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256" w:rsidRDefault="000F497E">
      <w:pPr>
        <w:rPr>
          <w:rFonts w:asciiTheme="majorBidi" w:hAnsiTheme="majorBidi" w:cstheme="majorBidi"/>
          <w:sz w:val="26"/>
          <w:szCs w:val="26"/>
        </w:rPr>
      </w:pPr>
      <w:r w:rsidRPr="000F497E">
        <w:rPr>
          <w:rFonts w:asciiTheme="majorBidi" w:hAnsiTheme="majorBidi" w:cstheme="majorBidi"/>
          <w:sz w:val="26"/>
          <w:szCs w:val="26"/>
        </w:rPr>
        <w:t>“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Người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lành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bởi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lòng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chứa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điều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thiện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mà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phát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ra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điều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thiện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kẻ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dữ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bởi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lòng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chứa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điều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ác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mà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phát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ra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điều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ác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;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vì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do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sự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đầy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dẫy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trong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lòng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mà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miệng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nói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F497E">
        <w:rPr>
          <w:rFonts w:asciiTheme="majorBidi" w:hAnsiTheme="majorBidi" w:cstheme="majorBidi"/>
          <w:sz w:val="26"/>
          <w:szCs w:val="26"/>
        </w:rPr>
        <w:t>ra</w:t>
      </w:r>
      <w:proofErr w:type="spellEnd"/>
      <w:r w:rsidRPr="000F497E">
        <w:rPr>
          <w:rFonts w:asciiTheme="majorBidi" w:hAnsiTheme="majorBidi" w:cstheme="majorBidi"/>
          <w:sz w:val="26"/>
          <w:szCs w:val="26"/>
        </w:rPr>
        <w:t>” (Lu-ca 6:45)</w:t>
      </w:r>
    </w:p>
    <w:p w:rsidR="000F497E" w:rsidRDefault="000F497E">
      <w:pPr>
        <w:rPr>
          <w:rFonts w:asciiTheme="majorBidi" w:hAnsiTheme="majorBidi" w:cstheme="majorBidi"/>
          <w:sz w:val="26"/>
          <w:szCs w:val="26"/>
        </w:rPr>
      </w:pPr>
    </w:p>
    <w:p w:rsidR="000F497E" w:rsidRDefault="000F497E">
      <w:pPr>
        <w:rPr>
          <w:rFonts w:asciiTheme="majorBidi" w:hAnsiTheme="majorBidi" w:cstheme="majorBidi"/>
          <w:sz w:val="26"/>
          <w:szCs w:val="26"/>
        </w:rPr>
      </w:pPr>
      <w:r w:rsidRPr="0042277E">
        <w:drawing>
          <wp:inline distT="0" distB="0" distL="0" distR="0" wp14:anchorId="5BFB6516" wp14:editId="5661D987">
            <wp:extent cx="5943600" cy="3282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97E" w:rsidRDefault="000F497E">
      <w:pPr>
        <w:rPr>
          <w:rFonts w:asciiTheme="majorBidi" w:hAnsiTheme="majorBidi" w:cstheme="majorBidi"/>
          <w:sz w:val="26"/>
          <w:szCs w:val="26"/>
        </w:rPr>
      </w:pPr>
    </w:p>
    <w:p w:rsidR="000F497E" w:rsidRPr="000F497E" w:rsidRDefault="000F497E">
      <w:pPr>
        <w:rPr>
          <w:rFonts w:asciiTheme="majorBidi" w:hAnsiTheme="majorBidi" w:cstheme="majorBidi"/>
          <w:sz w:val="26"/>
          <w:szCs w:val="26"/>
        </w:rPr>
      </w:pPr>
      <w:r w:rsidRPr="000F497E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30748F9C" wp14:editId="78E9AD33">
            <wp:extent cx="5943600" cy="3323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497E" w:rsidRPr="000F4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97E"/>
    <w:rsid w:val="000F497E"/>
    <w:rsid w:val="0035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84BD"/>
  <w15:chartTrackingRefBased/>
  <w15:docId w15:val="{34559E7F-22DB-4A25-A65D-D8A6801F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2024-09-02T22:44:00Z</dcterms:created>
  <dcterms:modified xsi:type="dcterms:W3CDTF">2024-09-02T22:48:00Z</dcterms:modified>
</cp:coreProperties>
</file>