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256" w:rsidRDefault="00311F4E">
      <w:pPr>
        <w:rPr>
          <w:rFonts w:asciiTheme="majorBidi" w:hAnsiTheme="majorBidi" w:cstheme="majorBidi"/>
          <w:lang w:val="vi-VN"/>
        </w:rPr>
      </w:pPr>
      <w:r w:rsidRPr="00311F4E">
        <w:rPr>
          <w:rFonts w:asciiTheme="majorBidi" w:hAnsiTheme="majorBidi" w:cstheme="majorBidi"/>
          <w:lang w:val="vi-VN"/>
        </w:rPr>
        <w:t>CÂU CHUYỆ</w:t>
      </w:r>
      <w:r>
        <w:rPr>
          <w:rFonts w:asciiTheme="majorBidi" w:hAnsiTheme="majorBidi" w:cstheme="majorBidi"/>
          <w:lang w:val="vi-VN"/>
        </w:rPr>
        <w:t>N VỀ 2 VỊ VUA VÀ C</w:t>
      </w:r>
      <w:bookmarkStart w:id="0" w:name="_GoBack"/>
      <w:bookmarkEnd w:id="0"/>
      <w:r>
        <w:rPr>
          <w:rFonts w:asciiTheme="majorBidi" w:hAnsiTheme="majorBidi" w:cstheme="majorBidi"/>
          <w:lang w:val="vi-VN"/>
        </w:rPr>
        <w:t xml:space="preserve">AM KẾT 90 ĐẦY THÁCH THỨC </w:t>
      </w:r>
    </w:p>
    <w:p w:rsidR="0063451A" w:rsidRDefault="0063451A">
      <w:pPr>
        <w:rPr>
          <w:rFonts w:asciiTheme="majorBidi" w:hAnsiTheme="majorBidi" w:cstheme="majorBidi"/>
          <w:lang w:val="vi-VN"/>
        </w:rPr>
      </w:pPr>
    </w:p>
    <w:p w:rsidR="0063451A" w:rsidRDefault="0063451A">
      <w:pPr>
        <w:rPr>
          <w:rFonts w:asciiTheme="majorBidi" w:hAnsiTheme="majorBidi" w:cstheme="majorBidi"/>
          <w:lang w:val="vi-VN"/>
        </w:rPr>
      </w:pPr>
    </w:p>
    <w:p w:rsidR="00F70DB9" w:rsidRPr="003C6AA6" w:rsidRDefault="003C6AA6" w:rsidP="003C6AA6">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vi-VN" w:bidi="he-IL"/>
        </w:rPr>
      </w:pPr>
      <w:r>
        <w:rPr>
          <w:rFonts w:ascii="Times New Roman" w:eastAsia="Times New Roman" w:hAnsi="Times New Roman" w:cs="Times New Roman"/>
          <w:sz w:val="24"/>
          <w:szCs w:val="24"/>
          <w:lang w:val="vi-VN" w:bidi="he-IL"/>
        </w:rPr>
        <w:t xml:space="preserve">Câu chuyện về 2 vị vua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4500"/>
      </w:tblGrid>
      <w:tr w:rsidR="00F70DB9" w:rsidRPr="00F70DB9" w:rsidTr="00F70DB9">
        <w:trPr>
          <w:tblHeader/>
          <w:tblCellSpacing w:w="15" w:type="dxa"/>
        </w:trPr>
        <w:tc>
          <w:tcPr>
            <w:tcW w:w="9025" w:type="dxa"/>
            <w:gridSpan w:val="2"/>
            <w:vAlign w:val="center"/>
            <w:hideMark/>
          </w:tcPr>
          <w:p w:rsidR="00F70DB9" w:rsidRPr="00F70DB9" w:rsidRDefault="00F70DB9" w:rsidP="00F70DB9">
            <w:pPr>
              <w:spacing w:line="240" w:lineRule="auto"/>
              <w:jc w:val="center"/>
              <w:rPr>
                <w:rFonts w:ascii="Times New Roman" w:eastAsia="Times New Roman" w:hAnsi="Times New Roman" w:cs="Times New Roman"/>
                <w:b/>
                <w:bCs/>
                <w:sz w:val="24"/>
                <w:szCs w:val="24"/>
                <w:lang w:val="vi-VN" w:bidi="he-IL"/>
              </w:rPr>
            </w:pPr>
            <w:r>
              <w:rPr>
                <w:rFonts w:ascii="Times New Roman" w:eastAsia="Times New Roman" w:hAnsi="Times New Roman" w:cs="Times New Roman"/>
                <w:b/>
                <w:bCs/>
                <w:sz w:val="24"/>
                <w:szCs w:val="24"/>
                <w:lang w:val="vi-VN" w:bidi="he-IL"/>
              </w:rPr>
              <w:t>ĐỐI NGHỊCH</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val="vi-VN" w:bidi="he-IL"/>
              </w:rPr>
            </w:pPr>
            <w:r>
              <w:rPr>
                <w:rFonts w:ascii="Times New Roman" w:eastAsia="Times New Roman" w:hAnsi="Times New Roman" w:cs="Times New Roman"/>
                <w:sz w:val="24"/>
                <w:szCs w:val="24"/>
                <w:lang w:bidi="he-IL"/>
              </w:rPr>
              <w:t>VUA CỦA</w:t>
            </w:r>
            <w:r>
              <w:rPr>
                <w:rFonts w:ascii="Times New Roman" w:eastAsia="Times New Roman" w:hAnsi="Times New Roman" w:cs="Times New Roman"/>
                <w:sz w:val="24"/>
                <w:szCs w:val="24"/>
                <w:lang w:val="vi-VN" w:bidi="he-IL"/>
              </w:rPr>
              <w:t xml:space="preserve"> SỰ LỪA DỐI</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THẬT</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CHẾT</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SỐNG</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val="vi-VN" w:bidi="he-IL"/>
              </w:rPr>
            </w:pPr>
            <w:r>
              <w:rPr>
                <w:rFonts w:ascii="Times New Roman" w:eastAsia="Times New Roman" w:hAnsi="Times New Roman" w:cs="Times New Roman"/>
                <w:sz w:val="24"/>
                <w:szCs w:val="24"/>
                <w:lang w:bidi="he-IL"/>
              </w:rPr>
              <w:t xml:space="preserve">VUA CỦA SỰ </w:t>
            </w:r>
            <w:r>
              <w:rPr>
                <w:rFonts w:ascii="Times New Roman" w:eastAsia="Times New Roman" w:hAnsi="Times New Roman" w:cs="Times New Roman"/>
                <w:sz w:val="24"/>
                <w:szCs w:val="24"/>
                <w:lang w:val="vi-VN" w:bidi="he-IL"/>
              </w:rPr>
              <w:t>TRÓI BUỘT</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TỰ DO</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THIẾU THỐN</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SUNG TÚC</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CÔ LẬP</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KẾT NỐI</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LO ÂU</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BÌNH AN</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QUYỀN LỰC</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THẨM QUYỀN</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HỦY DIỆT</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CHỮA LÀNH</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BÍ MẬT</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MINH BẠCH</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KIÊU NGẠO</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SỰ KHIÊM NHƯỜNG</w:t>
            </w:r>
          </w:p>
        </w:tc>
      </w:tr>
      <w:tr w:rsidR="00F70DB9" w:rsidRPr="00F70DB9" w:rsidTr="00F70DB9">
        <w:trPr>
          <w:tblCellSpacing w:w="15" w:type="dxa"/>
        </w:trPr>
        <w:tc>
          <w:tcPr>
            <w:tcW w:w="4540" w:type="dxa"/>
            <w:shd w:val="clear" w:color="auto" w:fill="000000" w:themeFill="text1"/>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BÓNG TỐI</w:t>
            </w:r>
          </w:p>
        </w:tc>
        <w:tc>
          <w:tcPr>
            <w:tcW w:w="4455" w:type="dxa"/>
            <w:vAlign w:val="center"/>
            <w:hideMark/>
          </w:tcPr>
          <w:p w:rsidR="00F70DB9" w:rsidRPr="00F70DB9" w:rsidRDefault="00F70DB9" w:rsidP="00F70DB9">
            <w:pPr>
              <w:spacing w:line="240" w:lineRule="auto"/>
              <w:jc w:val="center"/>
              <w:rPr>
                <w:rFonts w:ascii="Times New Roman" w:eastAsia="Times New Roman" w:hAnsi="Times New Roman" w:cs="Times New Roman"/>
                <w:sz w:val="24"/>
                <w:szCs w:val="24"/>
                <w:lang w:bidi="he-IL"/>
              </w:rPr>
            </w:pPr>
            <w:r w:rsidRPr="00F70DB9">
              <w:rPr>
                <w:rFonts w:ascii="Times New Roman" w:eastAsia="Times New Roman" w:hAnsi="Times New Roman" w:cs="Times New Roman"/>
                <w:sz w:val="24"/>
                <w:szCs w:val="24"/>
                <w:lang w:bidi="he-IL"/>
              </w:rPr>
              <w:t>VUA CỦA ÁNH SÁNG</w:t>
            </w:r>
          </w:p>
        </w:tc>
      </w:tr>
    </w:tbl>
    <w:p w:rsidR="00F70DB9" w:rsidRDefault="00F70DB9">
      <w:pPr>
        <w:rPr>
          <w:rFonts w:asciiTheme="majorBidi" w:hAnsiTheme="majorBidi" w:cstheme="majorBidi"/>
          <w:lang w:val="vi-VN"/>
        </w:rPr>
      </w:pPr>
    </w:p>
    <w:p w:rsidR="00311F4E" w:rsidRDefault="00311F4E" w:rsidP="00311F4E">
      <w:pPr>
        <w:pStyle w:val="ListParagraph"/>
        <w:numPr>
          <w:ilvl w:val="0"/>
          <w:numId w:val="1"/>
        </w:numPr>
        <w:rPr>
          <w:rFonts w:asciiTheme="majorBidi" w:hAnsiTheme="majorBidi" w:cstheme="majorBidi"/>
          <w:lang w:val="vi-VN"/>
        </w:rPr>
      </w:pPr>
      <w:r>
        <w:rPr>
          <w:rFonts w:asciiTheme="majorBidi" w:hAnsiTheme="majorBidi" w:cstheme="majorBidi"/>
          <w:lang w:val="vi-VN"/>
        </w:rPr>
        <w:t xml:space="preserve">NO GRAY AREA IN GOD’S TRUTH </w:t>
      </w:r>
    </w:p>
    <w:p w:rsidR="00311F4E" w:rsidRDefault="00311F4E" w:rsidP="00311F4E">
      <w:pPr>
        <w:pStyle w:val="ListParagraph"/>
        <w:numPr>
          <w:ilvl w:val="0"/>
          <w:numId w:val="1"/>
        </w:numPr>
        <w:rPr>
          <w:rFonts w:asciiTheme="majorBidi" w:hAnsiTheme="majorBidi" w:cstheme="majorBidi"/>
          <w:lang w:val="vi-VN"/>
        </w:rPr>
      </w:pPr>
      <w:r>
        <w:rPr>
          <w:rFonts w:asciiTheme="majorBidi" w:hAnsiTheme="majorBidi" w:cstheme="majorBidi"/>
          <w:lang w:val="vi-VN"/>
        </w:rPr>
        <w:t xml:space="preserve">PRINCIPLE VS PREFERENCE (remind) </w:t>
      </w:r>
    </w:p>
    <w:p w:rsidR="00311F4E" w:rsidRDefault="00311F4E" w:rsidP="00311F4E">
      <w:pPr>
        <w:pStyle w:val="ListParagraph"/>
        <w:numPr>
          <w:ilvl w:val="0"/>
          <w:numId w:val="1"/>
        </w:numPr>
        <w:rPr>
          <w:rFonts w:asciiTheme="majorBidi" w:hAnsiTheme="majorBidi" w:cstheme="majorBidi"/>
          <w:lang w:val="vi-VN"/>
        </w:rPr>
      </w:pPr>
      <w:r>
        <w:rPr>
          <w:rFonts w:asciiTheme="majorBidi" w:hAnsiTheme="majorBidi" w:cstheme="majorBidi"/>
          <w:lang w:val="vi-VN"/>
        </w:rPr>
        <w:t xml:space="preserve">Power vs Authority (Quyền lực vs Thẩm Quyền) </w:t>
      </w:r>
    </w:p>
    <w:p w:rsidR="003C6AA6" w:rsidRDefault="003C6AA6" w:rsidP="00311F4E">
      <w:pPr>
        <w:pStyle w:val="ListParagraph"/>
        <w:numPr>
          <w:ilvl w:val="0"/>
          <w:numId w:val="1"/>
        </w:numPr>
        <w:rPr>
          <w:rFonts w:asciiTheme="majorBidi" w:hAnsiTheme="majorBidi" w:cstheme="majorBidi"/>
          <w:lang w:val="vi-VN"/>
        </w:rPr>
      </w:pPr>
      <w:r>
        <w:rPr>
          <w:rFonts w:asciiTheme="majorBidi" w:hAnsiTheme="majorBidi" w:cstheme="majorBidi"/>
          <w:lang w:val="vi-VN"/>
        </w:rPr>
        <w:t xml:space="preserve">Không chỉ Porn nhưng tất cả những lựa chọn khác trong đời sống cũng có thể là nơi chúng ta đang bước theo vị vua của bóng tối thay vì Chúa Giê-xu là VUA của ánh sáng và LẼ THẬT. </w:t>
      </w:r>
    </w:p>
    <w:p w:rsidR="003C6AA6" w:rsidRDefault="003C6AA6" w:rsidP="003C6AA6">
      <w:pPr>
        <w:rPr>
          <w:rFonts w:asciiTheme="majorBidi" w:hAnsiTheme="majorBidi" w:cstheme="majorBidi"/>
          <w:lang w:val="vi-VN"/>
        </w:rPr>
      </w:pPr>
    </w:p>
    <w:p w:rsidR="003C6AA6" w:rsidRDefault="003C6AA6" w:rsidP="003C6AA6">
      <w:pPr>
        <w:rPr>
          <w:rFonts w:asciiTheme="majorBidi" w:hAnsiTheme="majorBidi" w:cstheme="majorBidi"/>
          <w:lang w:val="vi-VN"/>
        </w:rPr>
      </w:pPr>
    </w:p>
    <w:p w:rsidR="003C6AA6" w:rsidRDefault="003C6AA6" w:rsidP="003C6AA6">
      <w:pPr>
        <w:rPr>
          <w:rFonts w:asciiTheme="majorBidi" w:hAnsiTheme="majorBidi" w:cstheme="majorBidi"/>
          <w:lang w:val="vi-VN"/>
        </w:rPr>
      </w:pPr>
      <w:r>
        <w:rPr>
          <w:rFonts w:asciiTheme="majorBidi" w:hAnsiTheme="majorBidi" w:cstheme="majorBidi"/>
          <w:lang w:val="vi-VN"/>
        </w:rPr>
        <w:t xml:space="preserve">CAM KẾT 90 NGÀY THÁCH THỨC </w:t>
      </w:r>
    </w:p>
    <w:p w:rsidR="00311F4E" w:rsidRDefault="00311F4E" w:rsidP="003C6AA6">
      <w:pPr>
        <w:rPr>
          <w:rFonts w:asciiTheme="majorBidi" w:hAnsiTheme="majorBidi" w:cstheme="majorBidi"/>
          <w:lang w:val="vi-VN"/>
        </w:rPr>
      </w:pPr>
    </w:p>
    <w:p w:rsidR="003C6AA6" w:rsidRDefault="003C6AA6" w:rsidP="003C6AA6">
      <w:pPr>
        <w:rPr>
          <w:rFonts w:asciiTheme="majorBidi" w:hAnsiTheme="majorBidi" w:cstheme="majorBidi"/>
          <w:lang w:val="vi-VN"/>
        </w:rPr>
      </w:pPr>
      <w:r>
        <w:rPr>
          <w:rFonts w:asciiTheme="majorBidi" w:hAnsiTheme="majorBidi" w:cstheme="majorBidi"/>
          <w:lang w:val="vi-VN"/>
        </w:rPr>
        <w:t xml:space="preserve">Vật Lý: Định luật nhiệt động lực học thứ 2 </w:t>
      </w:r>
    </w:p>
    <w:p w:rsidR="003C6AA6" w:rsidRDefault="003C6AA6" w:rsidP="003C6AA6">
      <w:pPr>
        <w:rPr>
          <w:rFonts w:asciiTheme="majorBidi" w:hAnsiTheme="majorBidi" w:cstheme="majorBidi"/>
          <w:lang w:val="vi-VN"/>
        </w:rPr>
      </w:pPr>
      <w:r>
        <w:rPr>
          <w:rFonts w:asciiTheme="majorBidi" w:hAnsiTheme="majorBidi" w:cstheme="majorBidi"/>
          <w:lang w:val="vi-VN"/>
        </w:rPr>
        <w:t xml:space="preserve"> Mọi thứ dịch chuyển tự nhiên đến sự hỗn loạn trừ khi có sự can thiệp có chủ đích của một lực cản</w:t>
      </w:r>
    </w:p>
    <w:p w:rsidR="003C6AA6" w:rsidRDefault="003C6AA6" w:rsidP="003C6AA6">
      <w:pPr>
        <w:rPr>
          <w:rFonts w:asciiTheme="majorBidi" w:hAnsiTheme="majorBidi" w:cstheme="majorBidi"/>
          <w:lang w:val="vi-VN"/>
        </w:rPr>
      </w:pPr>
    </w:p>
    <w:p w:rsidR="003C6AA6" w:rsidRDefault="003C6AA6" w:rsidP="003C6AA6">
      <w:pPr>
        <w:rPr>
          <w:rFonts w:asciiTheme="majorBidi" w:hAnsiTheme="majorBidi" w:cstheme="majorBidi"/>
          <w:lang w:val="vi-VN"/>
        </w:rPr>
      </w:pPr>
      <w:r>
        <w:rPr>
          <w:rFonts w:asciiTheme="majorBidi" w:hAnsiTheme="majorBidi" w:cstheme="majorBidi"/>
          <w:lang w:val="vi-VN"/>
        </w:rPr>
        <w:t xml:space="preserve">Ví dụ về một ngôi nhà hoang: </w:t>
      </w:r>
    </w:p>
    <w:p w:rsidR="003C6AA6" w:rsidRDefault="003C6AA6" w:rsidP="003C6AA6">
      <w:pPr>
        <w:rPr>
          <w:rFonts w:asciiTheme="majorBidi" w:hAnsiTheme="majorBidi" w:cstheme="majorBidi"/>
          <w:lang w:val="vi-VN"/>
        </w:rPr>
      </w:pPr>
      <w:r>
        <w:rPr>
          <w:noProof/>
          <w:lang w:bidi="he-IL"/>
        </w:rPr>
        <w:lastRenderedPageBreak/>
        <w:drawing>
          <wp:inline distT="0" distB="0" distL="0" distR="0">
            <wp:extent cx="5943600" cy="5943600"/>
            <wp:effectExtent l="0" t="0" r="0" b="0"/>
            <wp:docPr id="2" name="Picture 2" descr="8x Tiền Giang &quot;biến&quot; nhà hoang thành nhà vườn đẹp như cổ tích chỉ với hơn  100 triệu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x Tiền Giang &quot;biến&quot; nhà hoang thành nhà vườn đẹp như cổ tích chỉ với hơn  100 triệu đồ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3C6AA6" w:rsidRDefault="003C6AA6" w:rsidP="003C6AA6">
      <w:pPr>
        <w:rPr>
          <w:rFonts w:asciiTheme="majorBidi" w:hAnsiTheme="majorBidi" w:cstheme="majorBidi"/>
          <w:lang w:val="vi-VN"/>
        </w:rPr>
      </w:pPr>
    </w:p>
    <w:p w:rsidR="003C6AA6" w:rsidRDefault="003C6AA6" w:rsidP="003C6AA6">
      <w:pPr>
        <w:rPr>
          <w:rFonts w:asciiTheme="majorBidi" w:hAnsiTheme="majorBidi" w:cstheme="majorBidi"/>
          <w:lang w:val="vi-VN"/>
        </w:rPr>
      </w:pPr>
      <w:r>
        <w:rPr>
          <w:rFonts w:asciiTheme="majorBidi" w:hAnsiTheme="majorBidi" w:cstheme="majorBidi"/>
          <w:lang w:val="vi-VN"/>
        </w:rPr>
        <w:t xml:space="preserve">XÃ HỘI </w:t>
      </w:r>
      <w:r>
        <w:rPr>
          <w:rFonts w:asciiTheme="majorBidi" w:hAnsiTheme="majorBidi" w:cstheme="majorBidi"/>
          <w:lang w:val="vi-VN"/>
        </w:rPr>
        <w:br/>
        <w:t xml:space="preserve">GIA ĐÌNH </w:t>
      </w:r>
      <w:r>
        <w:rPr>
          <w:rFonts w:asciiTheme="majorBidi" w:hAnsiTheme="majorBidi" w:cstheme="majorBidi"/>
          <w:lang w:val="vi-VN"/>
        </w:rPr>
        <w:br/>
        <w:t xml:space="preserve">THÂN THỂ </w:t>
      </w:r>
      <w:r>
        <w:rPr>
          <w:rFonts w:asciiTheme="majorBidi" w:hAnsiTheme="majorBidi" w:cstheme="majorBidi"/>
          <w:lang w:val="vi-VN"/>
        </w:rPr>
        <w:br/>
      </w:r>
      <w:r w:rsidR="0063451A">
        <w:rPr>
          <w:rFonts w:asciiTheme="majorBidi" w:hAnsiTheme="majorBidi" w:cstheme="majorBidi"/>
          <w:lang w:val="vi-VN"/>
        </w:rPr>
        <w:t xml:space="preserve">XE CỘ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NGÔN NGỮ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EVERYTHING </w:t>
      </w:r>
    </w:p>
    <w:p w:rsidR="0063451A" w:rsidRPr="0063451A" w:rsidRDefault="0063451A" w:rsidP="0063451A">
      <w:pPr>
        <w:rPr>
          <w:rFonts w:asciiTheme="majorBidi" w:hAnsiTheme="majorBidi" w:cstheme="majorBidi"/>
          <w:b/>
          <w:bCs/>
          <w:lang w:val="vi-VN"/>
        </w:rPr>
      </w:pPr>
      <w:r w:rsidRPr="0063451A">
        <w:rPr>
          <w:rFonts w:asciiTheme="majorBidi" w:hAnsiTheme="majorBidi" w:cstheme="majorBidi"/>
          <w:b/>
          <w:bCs/>
          <w:lang w:val="vi-VN"/>
        </w:rPr>
        <w:t xml:space="preserve">TÂM TRÍ </w:t>
      </w:r>
    </w:p>
    <w:p w:rsidR="0063451A" w:rsidRDefault="0063451A" w:rsidP="003C6AA6">
      <w:pPr>
        <w:rPr>
          <w:rFonts w:asciiTheme="majorBidi" w:hAnsiTheme="majorBidi" w:cstheme="majorBidi"/>
          <w:lang w:val="vi-VN"/>
        </w:rPr>
      </w:pPr>
    </w:p>
    <w:p w:rsidR="0063451A" w:rsidRDefault="0063451A" w:rsidP="003C6AA6">
      <w:pPr>
        <w:rPr>
          <w:rFonts w:asciiTheme="majorBidi" w:hAnsiTheme="majorBidi" w:cstheme="majorBidi"/>
          <w:lang w:val="vi-VN"/>
        </w:rPr>
      </w:pPr>
      <w:r>
        <w:rPr>
          <w:rFonts w:asciiTheme="majorBidi" w:hAnsiTheme="majorBidi" w:cstheme="majorBidi"/>
          <w:lang w:val="vi-VN"/>
        </w:rPr>
        <w:lastRenderedPageBreak/>
        <w:t xml:space="preserve">KHÔNG CÓ GÌ ỔN ĐỊNH </w:t>
      </w:r>
      <w:r>
        <w:rPr>
          <w:rFonts w:asciiTheme="majorBidi" w:hAnsiTheme="majorBidi" w:cstheme="majorBidi"/>
          <w:lang w:val="vi-VN"/>
        </w:rPr>
        <w:br/>
        <w:t xml:space="preserve">PHÁT TRIỂN HOẶC THỤT LÙI </w:t>
      </w:r>
    </w:p>
    <w:p w:rsidR="0063451A" w:rsidRDefault="0063451A" w:rsidP="003C6AA6">
      <w:pPr>
        <w:rPr>
          <w:rFonts w:asciiTheme="majorBidi" w:hAnsiTheme="majorBidi" w:cstheme="majorBidi"/>
          <w:lang w:val="vi-VN"/>
        </w:rPr>
      </w:pPr>
    </w:p>
    <w:p w:rsidR="0063451A" w:rsidRDefault="0063451A" w:rsidP="003C6AA6">
      <w:pPr>
        <w:rPr>
          <w:rFonts w:asciiTheme="majorBidi" w:hAnsiTheme="majorBidi" w:cstheme="majorBidi"/>
          <w:lang w:val="vi-VN"/>
        </w:rPr>
      </w:pPr>
    </w:p>
    <w:p w:rsidR="0063451A" w:rsidRPr="0063451A" w:rsidRDefault="0063451A" w:rsidP="003C6AA6">
      <w:pPr>
        <w:rPr>
          <w:rFonts w:asciiTheme="majorBidi" w:hAnsiTheme="majorBidi" w:cstheme="majorBidi"/>
          <w:b/>
          <w:bCs/>
          <w:lang w:val="vi-VN"/>
        </w:rPr>
      </w:pPr>
      <w:r w:rsidRPr="0063451A">
        <w:rPr>
          <w:rFonts w:asciiTheme="majorBidi" w:hAnsiTheme="majorBidi" w:cstheme="majorBidi"/>
          <w:b/>
          <w:bCs/>
          <w:lang w:val="vi-VN"/>
        </w:rPr>
        <w:t>THỰC HÀNH</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90 DAY HARD COMMITMENT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 Tầm quan trọng của Lịch </w:t>
      </w:r>
      <w:r>
        <w:rPr>
          <w:rFonts w:asciiTheme="majorBidi" w:hAnsiTheme="majorBidi" w:cstheme="majorBidi"/>
          <w:lang w:val="vi-VN"/>
        </w:rPr>
        <w:br/>
        <w:t xml:space="preserve">TĨnh nguyện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Đọc Lời Chúa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Sức Khoẻ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Đọc Sách </w:t>
      </w:r>
    </w:p>
    <w:p w:rsidR="0063451A" w:rsidRDefault="0063451A" w:rsidP="003C6AA6">
      <w:pPr>
        <w:rPr>
          <w:rFonts w:asciiTheme="majorBidi" w:hAnsiTheme="majorBidi" w:cstheme="majorBidi"/>
          <w:lang w:val="vi-VN"/>
        </w:rPr>
      </w:pPr>
      <w:r>
        <w:rPr>
          <w:rFonts w:asciiTheme="majorBidi" w:hAnsiTheme="majorBidi" w:cstheme="majorBidi"/>
          <w:lang w:val="vi-VN"/>
        </w:rPr>
        <w:t xml:space="preserve">Bỏ mạng xã hội .... </w:t>
      </w:r>
    </w:p>
    <w:p w:rsidR="0063451A" w:rsidRPr="003C6AA6" w:rsidRDefault="0063451A" w:rsidP="003C6AA6">
      <w:pPr>
        <w:rPr>
          <w:rFonts w:asciiTheme="majorBidi" w:hAnsiTheme="majorBidi" w:cstheme="majorBidi"/>
          <w:lang w:val="vi-VN"/>
        </w:rPr>
      </w:pPr>
    </w:p>
    <w:p w:rsidR="003C6AA6" w:rsidRPr="00311F4E" w:rsidRDefault="003C6AA6" w:rsidP="003C6AA6">
      <w:pPr>
        <w:rPr>
          <w:rFonts w:asciiTheme="majorBidi" w:hAnsiTheme="majorBidi" w:cstheme="majorBidi"/>
          <w:lang w:val="vi-VN"/>
        </w:rPr>
      </w:pPr>
    </w:p>
    <w:sectPr w:rsidR="003C6AA6" w:rsidRPr="00311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74FA6"/>
    <w:multiLevelType w:val="hybridMultilevel"/>
    <w:tmpl w:val="561E4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C0B44"/>
    <w:multiLevelType w:val="hybridMultilevel"/>
    <w:tmpl w:val="50AA1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64ACB"/>
    <w:multiLevelType w:val="hybridMultilevel"/>
    <w:tmpl w:val="EF38C10C"/>
    <w:lvl w:ilvl="0" w:tplc="6DE2FF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F4E"/>
    <w:rsid w:val="00311F4E"/>
    <w:rsid w:val="00352256"/>
    <w:rsid w:val="003C6AA6"/>
    <w:rsid w:val="0063451A"/>
    <w:rsid w:val="00F70D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B796"/>
  <w15:chartTrackingRefBased/>
  <w15:docId w15:val="{F47C18F9-4513-450F-97F7-604AAF7E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F4E"/>
    <w:pPr>
      <w:ind w:left="720"/>
      <w:contextualSpacing/>
    </w:pPr>
  </w:style>
  <w:style w:type="character" w:styleId="Strong">
    <w:name w:val="Strong"/>
    <w:basedOn w:val="DefaultParagraphFont"/>
    <w:uiPriority w:val="22"/>
    <w:qFormat/>
    <w:rsid w:val="00F70DB9"/>
    <w:rPr>
      <w:b/>
      <w:bCs/>
    </w:rPr>
  </w:style>
  <w:style w:type="paragraph" w:styleId="NormalWeb">
    <w:name w:val="Normal (Web)"/>
    <w:basedOn w:val="Normal"/>
    <w:uiPriority w:val="99"/>
    <w:semiHidden/>
    <w:unhideWhenUsed/>
    <w:rsid w:val="00F70DB9"/>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91606">
      <w:bodyDiv w:val="1"/>
      <w:marLeft w:val="0"/>
      <w:marRight w:val="0"/>
      <w:marTop w:val="0"/>
      <w:marBottom w:val="0"/>
      <w:divBdr>
        <w:top w:val="none" w:sz="0" w:space="0" w:color="auto"/>
        <w:left w:val="none" w:sz="0" w:space="0" w:color="auto"/>
        <w:bottom w:val="none" w:sz="0" w:space="0" w:color="auto"/>
        <w:right w:val="none" w:sz="0" w:space="0" w:color="auto"/>
      </w:divBdr>
    </w:div>
    <w:div w:id="228469456">
      <w:bodyDiv w:val="1"/>
      <w:marLeft w:val="0"/>
      <w:marRight w:val="0"/>
      <w:marTop w:val="0"/>
      <w:marBottom w:val="0"/>
      <w:divBdr>
        <w:top w:val="none" w:sz="0" w:space="0" w:color="auto"/>
        <w:left w:val="none" w:sz="0" w:space="0" w:color="auto"/>
        <w:bottom w:val="none" w:sz="0" w:space="0" w:color="auto"/>
        <w:right w:val="none" w:sz="0" w:space="0" w:color="auto"/>
      </w:divBdr>
    </w:div>
    <w:div w:id="84555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2024-08-29T15:37:00Z</dcterms:created>
  <dcterms:modified xsi:type="dcterms:W3CDTF">2024-08-29T16:22:00Z</dcterms:modified>
</cp:coreProperties>
</file>