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D3B7" w14:textId="5629CFF5" w:rsidR="000E5D9C" w:rsidRPr="00524C8D" w:rsidRDefault="00164940" w:rsidP="00164940">
      <w:pPr>
        <w:jc w:val="center"/>
        <w:rPr>
          <w:rStyle w:val="Strong"/>
          <w:color w:val="444444"/>
          <w:sz w:val="96"/>
          <w:szCs w:val="96"/>
          <w:shd w:val="clear" w:color="auto" w:fill="FFFFFF"/>
        </w:rPr>
      </w:pPr>
      <w:r w:rsidRPr="00524C8D">
        <w:rPr>
          <w:rStyle w:val="Strong"/>
          <w:color w:val="444444"/>
          <w:sz w:val="96"/>
          <w:szCs w:val="96"/>
          <w:shd w:val="clear" w:color="auto" w:fill="FFFFFF"/>
        </w:rPr>
        <w:t>Prototype</w:t>
      </w:r>
    </w:p>
    <w:p w14:paraId="1D1BCD36" w14:textId="668E59A8" w:rsidR="00164940" w:rsidRPr="00524C8D" w:rsidRDefault="00164940" w:rsidP="00164940">
      <w:pPr>
        <w:rPr>
          <w:rStyle w:val="Strong"/>
          <w:b w:val="0"/>
          <w:bCs w:val="0"/>
          <w:color w:val="444444"/>
          <w:shd w:val="clear" w:color="auto" w:fill="FFFFFF"/>
        </w:rPr>
      </w:pPr>
      <w:r w:rsidRPr="00524C8D">
        <w:rPr>
          <w:rStyle w:val="Strong"/>
          <w:b w:val="0"/>
          <w:bCs w:val="0"/>
          <w:color w:val="444444"/>
          <w:shd w:val="clear" w:color="auto" w:fill="FFFFFF"/>
        </w:rPr>
        <w:tab/>
      </w:r>
      <w:r w:rsidRPr="00524C8D">
        <w:rPr>
          <w:rStyle w:val="Strong"/>
          <w:b w:val="0"/>
          <w:bCs w:val="0"/>
          <w:color w:val="444444"/>
          <w:shd w:val="clear" w:color="auto" w:fill="FFFFFF"/>
        </w:rPr>
        <w:tab/>
      </w:r>
      <w:r w:rsidRPr="00524C8D">
        <w:rPr>
          <w:rStyle w:val="Strong"/>
          <w:b w:val="0"/>
          <w:bCs w:val="0"/>
          <w:color w:val="444444"/>
          <w:shd w:val="clear" w:color="auto" w:fill="FFFFFF"/>
        </w:rPr>
        <w:tab/>
      </w:r>
      <w:r w:rsidRPr="00524C8D">
        <w:rPr>
          <w:rStyle w:val="Strong"/>
          <w:b w:val="0"/>
          <w:bCs w:val="0"/>
          <w:color w:val="444444"/>
          <w:shd w:val="clear" w:color="auto" w:fill="FFFFFF"/>
        </w:rPr>
        <w:tab/>
      </w:r>
      <w:r w:rsidRPr="00524C8D">
        <w:rPr>
          <w:rStyle w:val="Strong"/>
          <w:b w:val="0"/>
          <w:bCs w:val="0"/>
          <w:color w:val="444444"/>
          <w:shd w:val="clear" w:color="auto" w:fill="FFFFFF"/>
        </w:rPr>
        <w:tab/>
        <w:t>(Also known as:Clone)</w:t>
      </w:r>
    </w:p>
    <w:p w14:paraId="7E1269BB" w14:textId="3B42D07B" w:rsidR="00164940" w:rsidRPr="00524C8D" w:rsidRDefault="00164940" w:rsidP="00164940">
      <w:pPr>
        <w:rPr>
          <w:rStyle w:val="Strong"/>
          <w:b w:val="0"/>
          <w:bCs w:val="0"/>
          <w:color w:val="444444"/>
          <w:shd w:val="clear" w:color="auto" w:fill="FFFFFF"/>
        </w:rPr>
      </w:pPr>
      <w:r w:rsidRPr="00524C8D">
        <w:rPr>
          <w:rStyle w:val="Strong"/>
          <w:b w:val="0"/>
          <w:bCs w:val="0"/>
          <w:color w:val="444444"/>
          <w:shd w:val="clear" w:color="auto" w:fill="FFFFFF"/>
        </w:rPr>
        <w:t>1.Introduction:</w:t>
      </w:r>
    </w:p>
    <w:p w14:paraId="393509FF" w14:textId="55883A8B" w:rsidR="00164940" w:rsidRPr="00524C8D" w:rsidRDefault="00164940" w:rsidP="00164940">
      <w:pPr>
        <w:rPr>
          <w:color w:val="444444"/>
          <w:shd w:val="clear" w:color="auto" w:fill="FFFFFF"/>
        </w:rPr>
      </w:pPr>
      <w:r w:rsidRPr="00524C8D">
        <w:rPr>
          <w:rStyle w:val="Strong"/>
          <w:color w:val="444444"/>
          <w:shd w:val="clear" w:color="auto" w:fill="FFFFFF"/>
        </w:rPr>
        <w:t>Prototype</w:t>
      </w:r>
      <w:r w:rsidRPr="00524C8D">
        <w:rPr>
          <w:color w:val="444444"/>
          <w:shd w:val="clear" w:color="auto" w:fill="FFFFFF"/>
        </w:rPr>
        <w:t> is a creational design pattern that lets you copy existing objects without making your code dependent on their classes.</w:t>
      </w:r>
    </w:p>
    <w:p w14:paraId="663ABF36" w14:textId="3EF9C5ED" w:rsidR="00164940" w:rsidRPr="00524C8D" w:rsidRDefault="00164940" w:rsidP="00164940">
      <w:pPr>
        <w:rPr>
          <w:color w:val="444444"/>
          <w:shd w:val="clear" w:color="auto" w:fill="FFFFFF"/>
        </w:rPr>
      </w:pPr>
      <w:r w:rsidRPr="00524C8D">
        <w:rPr>
          <w:noProof/>
        </w:rPr>
        <w:drawing>
          <wp:inline distT="0" distB="0" distL="0" distR="0" wp14:anchorId="3687595B" wp14:editId="392AD3E2">
            <wp:extent cx="5941695" cy="3713480"/>
            <wp:effectExtent l="0" t="0" r="1905" b="0"/>
            <wp:docPr id="2" name="Picture 2" descr="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695" cy="3713480"/>
                    </a:xfrm>
                    <a:prstGeom prst="rect">
                      <a:avLst/>
                    </a:prstGeom>
                    <a:noFill/>
                    <a:ln>
                      <a:noFill/>
                    </a:ln>
                  </pic:spPr>
                </pic:pic>
              </a:graphicData>
            </a:graphic>
          </wp:inline>
        </w:drawing>
      </w:r>
    </w:p>
    <w:p w14:paraId="6DB1D1A1" w14:textId="551F9F74" w:rsidR="00164940" w:rsidRPr="00524C8D" w:rsidRDefault="00164940" w:rsidP="00164940">
      <w:pPr>
        <w:rPr>
          <w:color w:val="444444"/>
          <w:shd w:val="clear" w:color="auto" w:fill="FFFFFF"/>
        </w:rPr>
      </w:pPr>
      <w:r w:rsidRPr="00524C8D">
        <w:rPr>
          <w:color w:val="444444"/>
          <w:shd w:val="clear" w:color="auto" w:fill="FFFFFF"/>
        </w:rPr>
        <w:t>2.Define:</w:t>
      </w:r>
    </w:p>
    <w:p w14:paraId="394F0C74" w14:textId="42CD41D8" w:rsidR="00164940" w:rsidRPr="00524C8D" w:rsidRDefault="00164940" w:rsidP="00164940">
      <w:r w:rsidRPr="00524C8D">
        <w:t>Prototype pattern refers to creating duplicate object while keeping performance in mind. This type of design pattern comes under creational pattern as this pattern provides one of the best ways to create an object.</w:t>
      </w:r>
    </w:p>
    <w:p w14:paraId="5763DCE0" w14:textId="46314C3A" w:rsidR="00164940" w:rsidRPr="00524C8D" w:rsidRDefault="00164940" w:rsidP="00164940">
      <w:r w:rsidRPr="00524C8D">
        <w:t>3.Purp</w:t>
      </w:r>
      <w:r w:rsidR="003774B8">
        <w:t>o</w:t>
      </w:r>
      <w:r w:rsidRPr="00524C8D">
        <w:t xml:space="preserve">se of use </w:t>
      </w:r>
    </w:p>
    <w:p w14:paraId="24EEF8A1" w14:textId="3444D2AB" w:rsidR="002D1DBD" w:rsidRPr="00524C8D" w:rsidRDefault="002D1DBD" w:rsidP="002D1DBD">
      <w:pPr>
        <w:spacing w:after="120" w:line="360" w:lineRule="auto"/>
      </w:pPr>
      <w:r w:rsidRPr="00524C8D">
        <w:t>a)Problem</w:t>
      </w:r>
    </w:p>
    <w:p w14:paraId="0E9A12EC" w14:textId="5F31CDEA" w:rsidR="00164940" w:rsidRPr="00524C8D" w:rsidRDefault="00164940" w:rsidP="00164940">
      <w:pPr>
        <w:rPr>
          <w:color w:val="444444"/>
          <w:shd w:val="clear" w:color="auto" w:fill="FFFFFF"/>
        </w:rPr>
      </w:pPr>
      <w:r w:rsidRPr="00524C8D">
        <w:rPr>
          <w:color w:val="444444"/>
          <w:shd w:val="clear" w:color="auto" w:fill="FFFFFF"/>
        </w:rPr>
        <w:t>Say you have an object, and you want to create an exact copy of it. How would you do it?</w:t>
      </w:r>
    </w:p>
    <w:p w14:paraId="14B56473" w14:textId="4F52CB01" w:rsidR="00164940" w:rsidRPr="00524C8D" w:rsidRDefault="00164940" w:rsidP="00164940">
      <w:pPr>
        <w:rPr>
          <w:noProof/>
        </w:rPr>
      </w:pPr>
      <w:r w:rsidRPr="00524C8D">
        <w:rPr>
          <w:noProof/>
        </w:rPr>
        <w:lastRenderedPageBreak/>
        <w:drawing>
          <wp:inline distT="0" distB="0" distL="0" distR="0" wp14:anchorId="1D4589EF" wp14:editId="66D6167B">
            <wp:extent cx="5715000" cy="2857500"/>
            <wp:effectExtent l="0" t="0" r="0" b="0"/>
            <wp:docPr id="1" name="Picture 1" descr="What can go wrong when copying things “from the outside&quot;?”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can go wrong when copying things “from the outside&quot;?” wid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642B9E2" w14:textId="38E1E8BF" w:rsidR="002D1DBD" w:rsidRPr="00524C8D" w:rsidRDefault="002D1DBD" w:rsidP="002D1DBD">
      <w:pPr>
        <w:rPr>
          <w:noProof/>
        </w:rPr>
      </w:pPr>
    </w:p>
    <w:p w14:paraId="4DAAB277" w14:textId="4EE56303" w:rsidR="002D1DBD" w:rsidRPr="00524C8D" w:rsidRDefault="002D1DBD" w:rsidP="002D1DBD">
      <w:r w:rsidRPr="00524C8D">
        <w:t>b)Solution:</w:t>
      </w:r>
    </w:p>
    <w:p w14:paraId="511446C7" w14:textId="2360278F" w:rsidR="00FF3553" w:rsidRPr="00524C8D" w:rsidRDefault="00FF3553" w:rsidP="002D1DBD">
      <w:pPr>
        <w:rPr>
          <w:color w:val="444444"/>
          <w:shd w:val="clear" w:color="auto" w:fill="FFFFFF"/>
        </w:rPr>
      </w:pPr>
      <w:r w:rsidRPr="00524C8D">
        <w:rPr>
          <w:color w:val="444444"/>
          <w:shd w:val="clear" w:color="auto" w:fill="FFFFFF"/>
        </w:rPr>
        <w:t>You create a set of objects, configured in various ways. When you need an object like the one you’ve configured, you just clone a prototype instead of constructing a new object from scratch.</w:t>
      </w:r>
    </w:p>
    <w:p w14:paraId="3ADA6AB2" w14:textId="459B0064" w:rsidR="00FF3553" w:rsidRPr="00524C8D" w:rsidRDefault="00FF3553" w:rsidP="002D1DBD">
      <w:r w:rsidRPr="00524C8D">
        <w:rPr>
          <w:noProof/>
        </w:rPr>
        <w:drawing>
          <wp:anchor distT="0" distB="0" distL="114300" distR="114300" simplePos="0" relativeHeight="251658240" behindDoc="1" locked="0" layoutInCell="1" allowOverlap="1" wp14:anchorId="35DD4715" wp14:editId="39527EBA">
            <wp:simplePos x="0" y="0"/>
            <wp:positionH relativeFrom="column">
              <wp:posOffset>1693545</wp:posOffset>
            </wp:positionH>
            <wp:positionV relativeFrom="paragraph">
              <wp:posOffset>164465</wp:posOffset>
            </wp:positionV>
            <wp:extent cx="3268980" cy="2857500"/>
            <wp:effectExtent l="0" t="0" r="0" b="0"/>
            <wp:wrapTight wrapText="bothSides">
              <wp:wrapPolygon edited="0">
                <wp:start x="378" y="432"/>
                <wp:lineTo x="378" y="21024"/>
                <wp:lineTo x="21147" y="21024"/>
                <wp:lineTo x="21147" y="432"/>
                <wp:lineTo x="378" y="432"/>
              </wp:wrapPolygon>
            </wp:wrapTight>
            <wp:docPr id="3" name="Picture 3" descr="Pre-built proto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built proto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8980" cy="2857500"/>
                    </a:xfrm>
                    <a:prstGeom prst="rect">
                      <a:avLst/>
                    </a:prstGeom>
                    <a:noFill/>
                    <a:ln>
                      <a:noFill/>
                    </a:ln>
                  </pic:spPr>
                </pic:pic>
              </a:graphicData>
            </a:graphic>
          </wp:anchor>
        </w:drawing>
      </w:r>
    </w:p>
    <w:p w14:paraId="666AE4B4" w14:textId="2DD4A835" w:rsidR="00FF3553" w:rsidRPr="00524C8D" w:rsidRDefault="00FF3553" w:rsidP="00FF3553"/>
    <w:p w14:paraId="5245B26C" w14:textId="56DAC9C7" w:rsidR="00FF3553" w:rsidRPr="00524C8D" w:rsidRDefault="00FF3553" w:rsidP="00FF3553"/>
    <w:p w14:paraId="227BAA64" w14:textId="7D4482A9" w:rsidR="00FF3553" w:rsidRPr="00524C8D" w:rsidRDefault="00FF3553" w:rsidP="00FF3553"/>
    <w:p w14:paraId="48558069" w14:textId="132C0F18" w:rsidR="00FF3553" w:rsidRPr="00524C8D" w:rsidRDefault="00FF3553" w:rsidP="00FF3553"/>
    <w:p w14:paraId="1C4BC21F" w14:textId="2162CDCB" w:rsidR="00FF3553" w:rsidRPr="00524C8D" w:rsidRDefault="00FF3553" w:rsidP="00FF3553"/>
    <w:p w14:paraId="667DB6DE" w14:textId="7FDD3F7B" w:rsidR="00FF3553" w:rsidRPr="00524C8D" w:rsidRDefault="00FF3553" w:rsidP="00FF3553"/>
    <w:p w14:paraId="65D953E8" w14:textId="5D74DFCB" w:rsidR="00FF3553" w:rsidRPr="00524C8D" w:rsidRDefault="00FF3553" w:rsidP="00FF3553"/>
    <w:p w14:paraId="67BA59E4" w14:textId="73177649" w:rsidR="00FF3553" w:rsidRPr="00524C8D" w:rsidRDefault="00FF3553" w:rsidP="00FF3553"/>
    <w:p w14:paraId="6621D563" w14:textId="3B04355F" w:rsidR="00FF3553" w:rsidRPr="00524C8D" w:rsidRDefault="00FF3553" w:rsidP="00FF3553"/>
    <w:p w14:paraId="0B137400" w14:textId="77777777" w:rsidR="00FF3553" w:rsidRPr="00524C8D" w:rsidRDefault="00FF3553">
      <w:pPr>
        <w:spacing w:after="120" w:line="360" w:lineRule="auto"/>
      </w:pPr>
      <w:r w:rsidRPr="00524C8D">
        <w:br w:type="page"/>
      </w:r>
    </w:p>
    <w:p w14:paraId="67E1E2C6" w14:textId="180B7851" w:rsidR="00FF3553" w:rsidRPr="00524C8D" w:rsidRDefault="00FF3553" w:rsidP="00FF3553">
      <w:pPr>
        <w:tabs>
          <w:tab w:val="left" w:pos="1584"/>
        </w:tabs>
      </w:pPr>
      <w:r w:rsidRPr="00524C8D">
        <w:lastRenderedPageBreak/>
        <w:t>4)Architecture:</w:t>
      </w:r>
    </w:p>
    <w:p w14:paraId="72A16DAA" w14:textId="0455DCCD" w:rsidR="00FF3553" w:rsidRPr="00524C8D" w:rsidRDefault="00FF3553" w:rsidP="00FF3553">
      <w:pPr>
        <w:tabs>
          <w:tab w:val="left" w:pos="1584"/>
        </w:tabs>
        <w:rPr>
          <w:noProof/>
        </w:rPr>
      </w:pPr>
      <w:r w:rsidRPr="00524C8D">
        <w:rPr>
          <w:noProof/>
        </w:rPr>
        <w:drawing>
          <wp:inline distT="0" distB="0" distL="0" distR="0" wp14:anchorId="32E9F482" wp14:editId="2518C1EF">
            <wp:extent cx="4953000" cy="3909060"/>
            <wp:effectExtent l="0" t="0" r="0" b="0"/>
            <wp:docPr id="4" name="Picture 4" descr="The structure of the 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tructure of the Prototype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909060"/>
                    </a:xfrm>
                    <a:prstGeom prst="rect">
                      <a:avLst/>
                    </a:prstGeom>
                    <a:noFill/>
                    <a:ln>
                      <a:noFill/>
                    </a:ln>
                  </pic:spPr>
                </pic:pic>
              </a:graphicData>
            </a:graphic>
          </wp:inline>
        </w:drawing>
      </w:r>
    </w:p>
    <w:p w14:paraId="6D044BCF" w14:textId="2A3B38A1" w:rsidR="00FF3553" w:rsidRPr="00524C8D" w:rsidRDefault="00EE0213" w:rsidP="00FF3553">
      <w:pPr>
        <w:rPr>
          <w:noProof/>
        </w:rPr>
      </w:pPr>
      <w:r w:rsidRPr="00524C8D">
        <w:rPr>
          <w:noProof/>
        </w:rPr>
        <w:t>Components:</w:t>
      </w:r>
    </w:p>
    <w:p w14:paraId="37E9FF61" w14:textId="46102051" w:rsidR="00FF3553" w:rsidRPr="00524C8D" w:rsidRDefault="00FF3553" w:rsidP="004812A0">
      <w:pPr>
        <w:pStyle w:val="ListParagraph"/>
        <w:numPr>
          <w:ilvl w:val="0"/>
          <w:numId w:val="2"/>
        </w:numPr>
        <w:tabs>
          <w:tab w:val="left" w:pos="1572"/>
        </w:tabs>
        <w:rPr>
          <w:color w:val="444444"/>
          <w:shd w:val="clear" w:color="auto" w:fill="FFFFFF"/>
        </w:rPr>
      </w:pPr>
      <w:r w:rsidRPr="00524C8D">
        <w:rPr>
          <w:color w:val="444444"/>
          <w:shd w:val="clear" w:color="auto" w:fill="FFFFFF"/>
        </w:rPr>
        <w:t>The </w:t>
      </w:r>
      <w:r w:rsidRPr="00524C8D">
        <w:rPr>
          <w:rStyle w:val="Strong"/>
          <w:color w:val="444444"/>
          <w:shd w:val="clear" w:color="auto" w:fill="FFFFFF"/>
        </w:rPr>
        <w:t>Prototype</w:t>
      </w:r>
      <w:r w:rsidRPr="00524C8D">
        <w:rPr>
          <w:color w:val="444444"/>
          <w:shd w:val="clear" w:color="auto" w:fill="FFFFFF"/>
        </w:rPr>
        <w:t> interface declares the cloning methods.</w:t>
      </w:r>
    </w:p>
    <w:p w14:paraId="7E67192F" w14:textId="77777777" w:rsidR="004812A0" w:rsidRPr="00524C8D" w:rsidRDefault="004812A0" w:rsidP="004812A0">
      <w:pPr>
        <w:pStyle w:val="ListParagraph"/>
        <w:numPr>
          <w:ilvl w:val="0"/>
          <w:numId w:val="2"/>
        </w:numPr>
        <w:tabs>
          <w:tab w:val="left" w:pos="1572"/>
        </w:tabs>
        <w:rPr>
          <w:color w:val="444444"/>
          <w:shd w:val="clear" w:color="auto" w:fill="FFFFFF"/>
        </w:rPr>
      </w:pPr>
      <w:r w:rsidRPr="00524C8D">
        <w:rPr>
          <w:color w:val="444444"/>
          <w:shd w:val="clear" w:color="auto" w:fill="FFFFFF"/>
        </w:rPr>
        <w:t>The </w:t>
      </w:r>
      <w:r w:rsidRPr="00524C8D">
        <w:rPr>
          <w:rStyle w:val="Strong"/>
          <w:color w:val="444444"/>
          <w:shd w:val="clear" w:color="auto" w:fill="FFFFFF"/>
        </w:rPr>
        <w:t>Concrete Prototype</w:t>
      </w:r>
      <w:r w:rsidRPr="00524C8D">
        <w:rPr>
          <w:color w:val="444444"/>
          <w:shd w:val="clear" w:color="auto" w:fill="FFFFFF"/>
        </w:rPr>
        <w:t> class implements the cloning method.</w:t>
      </w:r>
    </w:p>
    <w:p w14:paraId="451F6ED6" w14:textId="2623B751" w:rsidR="004812A0" w:rsidRPr="00524C8D" w:rsidRDefault="004812A0" w:rsidP="004812A0">
      <w:pPr>
        <w:pStyle w:val="ListParagraph"/>
        <w:numPr>
          <w:ilvl w:val="0"/>
          <w:numId w:val="2"/>
        </w:numPr>
        <w:tabs>
          <w:tab w:val="left" w:pos="1572"/>
        </w:tabs>
        <w:rPr>
          <w:color w:val="444444"/>
        </w:rPr>
      </w:pPr>
      <w:r w:rsidRPr="00524C8D">
        <w:rPr>
          <w:color w:val="444444"/>
        </w:rPr>
        <w:t>The </w:t>
      </w:r>
      <w:r w:rsidRPr="00524C8D">
        <w:rPr>
          <w:rStyle w:val="Strong"/>
          <w:color w:val="444444"/>
        </w:rPr>
        <w:t>Client</w:t>
      </w:r>
      <w:r w:rsidRPr="00524C8D">
        <w:rPr>
          <w:color w:val="444444"/>
        </w:rPr>
        <w:t> can produce a copy of any object that follows the prototype interface.</w:t>
      </w:r>
    </w:p>
    <w:p w14:paraId="3EF95313" w14:textId="7DF4DEAF" w:rsidR="00EE0213" w:rsidRPr="00524C8D" w:rsidRDefault="00EE0213" w:rsidP="00EE0213">
      <w:pPr>
        <w:pStyle w:val="ListParagraph"/>
        <w:tabs>
          <w:tab w:val="left" w:pos="1572"/>
        </w:tabs>
        <w:ind w:firstLine="0"/>
        <w:rPr>
          <w:color w:val="444444"/>
        </w:rPr>
      </w:pPr>
    </w:p>
    <w:p w14:paraId="360FD729" w14:textId="05D6947C" w:rsidR="00EE0213" w:rsidRPr="00524C8D" w:rsidRDefault="0005528F" w:rsidP="00EE0213">
      <w:pPr>
        <w:pStyle w:val="ListParagraph"/>
        <w:tabs>
          <w:tab w:val="left" w:pos="1572"/>
        </w:tabs>
        <w:ind w:firstLine="0"/>
        <w:rPr>
          <w:color w:val="444444"/>
        </w:rPr>
      </w:pPr>
      <w:r w:rsidRPr="00524C8D">
        <w:rPr>
          <w:color w:val="444444"/>
        </w:rPr>
        <w:t>According to the following structure, we can claim that:</w:t>
      </w:r>
    </w:p>
    <w:p w14:paraId="140B1238" w14:textId="27903DE0" w:rsidR="0005528F" w:rsidRPr="00524C8D" w:rsidRDefault="0005528F" w:rsidP="0005528F">
      <w:pPr>
        <w:pStyle w:val="ListParagraph"/>
        <w:numPr>
          <w:ilvl w:val="0"/>
          <w:numId w:val="4"/>
        </w:numPr>
        <w:tabs>
          <w:tab w:val="left" w:pos="1572"/>
        </w:tabs>
        <w:rPr>
          <w:color w:val="444444"/>
        </w:rPr>
      </w:pPr>
      <w:r w:rsidRPr="00524C8D">
        <w:rPr>
          <w:color w:val="444444"/>
        </w:rPr>
        <w:t>Prototype can avoid to creating too much subclasses like Abstract Factory Pattern</w:t>
      </w:r>
    </w:p>
    <w:p w14:paraId="63A276B1" w14:textId="748534BF" w:rsidR="0005528F" w:rsidRPr="00524C8D" w:rsidRDefault="0005528F" w:rsidP="0005528F">
      <w:pPr>
        <w:pStyle w:val="ListParagraph"/>
        <w:numPr>
          <w:ilvl w:val="0"/>
          <w:numId w:val="4"/>
        </w:numPr>
        <w:tabs>
          <w:tab w:val="left" w:pos="1572"/>
        </w:tabs>
        <w:rPr>
          <w:color w:val="444444"/>
        </w:rPr>
      </w:pPr>
      <w:r w:rsidRPr="00524C8D">
        <w:rPr>
          <w:color w:val="444444"/>
        </w:rPr>
        <w:t>It reduces the cost of creating new “standard” object</w:t>
      </w:r>
    </w:p>
    <w:p w14:paraId="55D1554B" w14:textId="0E229FD8" w:rsidR="0005528F" w:rsidRPr="00524C8D" w:rsidRDefault="0005528F" w:rsidP="0005528F">
      <w:pPr>
        <w:pStyle w:val="ListParagraph"/>
        <w:numPr>
          <w:ilvl w:val="0"/>
          <w:numId w:val="4"/>
        </w:numPr>
        <w:tabs>
          <w:tab w:val="left" w:pos="1572"/>
        </w:tabs>
        <w:rPr>
          <w:color w:val="444444"/>
        </w:rPr>
      </w:pPr>
      <w:r w:rsidRPr="00524C8D">
        <w:rPr>
          <w:color w:val="444444"/>
        </w:rPr>
        <w:t>Using prototype gains more performance than using new() operator to create new object.</w:t>
      </w:r>
    </w:p>
    <w:p w14:paraId="15149CBD" w14:textId="52CDBEA6" w:rsidR="00EE0213" w:rsidRPr="00524C8D" w:rsidRDefault="00EE0213" w:rsidP="00EE0213">
      <w:pPr>
        <w:pStyle w:val="ListParagraph"/>
        <w:tabs>
          <w:tab w:val="left" w:pos="1572"/>
        </w:tabs>
        <w:ind w:firstLine="0"/>
        <w:rPr>
          <w:color w:val="444444"/>
        </w:rPr>
      </w:pPr>
    </w:p>
    <w:p w14:paraId="664D7760" w14:textId="48FACFF2" w:rsidR="004812A0" w:rsidRPr="00524C8D" w:rsidRDefault="00EE0213" w:rsidP="00FF3553">
      <w:pPr>
        <w:tabs>
          <w:tab w:val="left" w:pos="1572"/>
        </w:tabs>
      </w:pPr>
      <w:r w:rsidRPr="00524C8D">
        <w:t>In prototype, there are two way to clone:</w:t>
      </w:r>
    </w:p>
    <w:p w14:paraId="590855D9" w14:textId="5EAEE788" w:rsidR="00EE0213" w:rsidRPr="00524C8D" w:rsidRDefault="00EE0213" w:rsidP="00EE0213">
      <w:pPr>
        <w:pStyle w:val="ListParagraph"/>
        <w:numPr>
          <w:ilvl w:val="0"/>
          <w:numId w:val="3"/>
        </w:numPr>
        <w:tabs>
          <w:tab w:val="left" w:pos="1572"/>
        </w:tabs>
      </w:pPr>
      <w:r w:rsidRPr="00524C8D">
        <w:t>Shallow Copy - In shallow copy, we only clone the parent object and not its containing objects.</w:t>
      </w:r>
    </w:p>
    <w:p w14:paraId="1B7FCC5D" w14:textId="1112A409" w:rsidR="00EE0213" w:rsidRPr="00524C8D" w:rsidRDefault="00EE0213" w:rsidP="00EE0213">
      <w:pPr>
        <w:pStyle w:val="ListParagraph"/>
        <w:numPr>
          <w:ilvl w:val="0"/>
          <w:numId w:val="3"/>
        </w:numPr>
        <w:tabs>
          <w:tab w:val="left" w:pos="1572"/>
        </w:tabs>
      </w:pPr>
      <w:r w:rsidRPr="00524C8D">
        <w:t>Deep Copy - In a deep copy, we clone the parent object as well as its containing objects.</w:t>
      </w:r>
    </w:p>
    <w:p w14:paraId="73849B05" w14:textId="50B63660" w:rsidR="0005528F" w:rsidRPr="00524C8D" w:rsidRDefault="0005528F" w:rsidP="0005528F">
      <w:pPr>
        <w:pStyle w:val="Heading2"/>
        <w:shd w:val="clear" w:color="auto" w:fill="FFFFFF"/>
        <w:rPr>
          <w:b w:val="0"/>
          <w:bCs w:val="0"/>
          <w:color w:val="444444"/>
          <w:sz w:val="28"/>
          <w:szCs w:val="28"/>
        </w:rPr>
      </w:pPr>
      <w:r w:rsidRPr="00524C8D">
        <w:rPr>
          <w:b w:val="0"/>
          <w:bCs w:val="0"/>
          <w:sz w:val="28"/>
          <w:szCs w:val="28"/>
        </w:rPr>
        <w:t>5)</w:t>
      </w:r>
      <w:r w:rsidRPr="00524C8D">
        <w:rPr>
          <w:b w:val="0"/>
          <w:bCs w:val="0"/>
          <w:color w:val="444444"/>
          <w:sz w:val="28"/>
          <w:szCs w:val="28"/>
        </w:rPr>
        <w:t xml:space="preserve"> Applicability</w:t>
      </w:r>
    </w:p>
    <w:p w14:paraId="6346D5A3" w14:textId="77777777" w:rsidR="001A76C2" w:rsidRPr="001A76C2" w:rsidRDefault="001A76C2" w:rsidP="001A76C2">
      <w:pPr>
        <w:numPr>
          <w:ilvl w:val="0"/>
          <w:numId w:val="6"/>
        </w:numPr>
        <w:shd w:val="clear" w:color="auto" w:fill="FFFFFF"/>
        <w:spacing w:before="60" w:after="100" w:afterAutospacing="1" w:line="375" w:lineRule="atLeast"/>
        <w:rPr>
          <w:rFonts w:eastAsia="Times New Roman"/>
          <w:color w:val="000000"/>
          <w:sz w:val="24"/>
          <w:szCs w:val="24"/>
        </w:rPr>
      </w:pPr>
      <w:r w:rsidRPr="001A76C2">
        <w:rPr>
          <w:rFonts w:eastAsia="Times New Roman"/>
          <w:color w:val="000000"/>
          <w:sz w:val="24"/>
          <w:szCs w:val="24"/>
        </w:rPr>
        <w:lastRenderedPageBreak/>
        <w:t>When the classes are instantiated at runtime.</w:t>
      </w:r>
    </w:p>
    <w:p w14:paraId="2F7EA728" w14:textId="77777777" w:rsidR="001A76C2" w:rsidRPr="001A76C2" w:rsidRDefault="001A76C2" w:rsidP="001A76C2">
      <w:pPr>
        <w:numPr>
          <w:ilvl w:val="0"/>
          <w:numId w:val="6"/>
        </w:numPr>
        <w:shd w:val="clear" w:color="auto" w:fill="FFFFFF"/>
        <w:spacing w:before="60" w:after="100" w:afterAutospacing="1" w:line="375" w:lineRule="atLeast"/>
        <w:rPr>
          <w:rFonts w:eastAsia="Times New Roman"/>
          <w:color w:val="000000"/>
          <w:sz w:val="24"/>
          <w:szCs w:val="24"/>
        </w:rPr>
      </w:pPr>
      <w:r w:rsidRPr="001A76C2">
        <w:rPr>
          <w:rFonts w:eastAsia="Times New Roman"/>
          <w:color w:val="000000"/>
          <w:sz w:val="24"/>
          <w:szCs w:val="24"/>
        </w:rPr>
        <w:t>When the cost of creating an object is expensive or complicated.</w:t>
      </w:r>
    </w:p>
    <w:p w14:paraId="28DF7450" w14:textId="77777777" w:rsidR="001A76C2" w:rsidRPr="001A76C2" w:rsidRDefault="001A76C2" w:rsidP="001A76C2">
      <w:pPr>
        <w:numPr>
          <w:ilvl w:val="0"/>
          <w:numId w:val="6"/>
        </w:numPr>
        <w:shd w:val="clear" w:color="auto" w:fill="FFFFFF"/>
        <w:spacing w:before="60" w:after="100" w:afterAutospacing="1" w:line="375" w:lineRule="atLeast"/>
        <w:rPr>
          <w:rFonts w:eastAsia="Times New Roman"/>
          <w:color w:val="000000"/>
          <w:sz w:val="24"/>
          <w:szCs w:val="24"/>
        </w:rPr>
      </w:pPr>
      <w:r w:rsidRPr="001A76C2">
        <w:rPr>
          <w:rFonts w:eastAsia="Times New Roman"/>
          <w:color w:val="000000"/>
          <w:sz w:val="24"/>
          <w:szCs w:val="24"/>
        </w:rPr>
        <w:t>When you want to keep the number of classes in an application minimum.</w:t>
      </w:r>
    </w:p>
    <w:p w14:paraId="1F7DDF2E" w14:textId="77777777" w:rsidR="001A76C2" w:rsidRPr="001A76C2" w:rsidRDefault="001A76C2" w:rsidP="001A76C2">
      <w:pPr>
        <w:numPr>
          <w:ilvl w:val="0"/>
          <w:numId w:val="6"/>
        </w:numPr>
        <w:shd w:val="clear" w:color="auto" w:fill="FFFFFF"/>
        <w:spacing w:before="60" w:after="100" w:afterAutospacing="1" w:line="375" w:lineRule="atLeast"/>
        <w:rPr>
          <w:rFonts w:eastAsia="Times New Roman"/>
          <w:color w:val="000000"/>
          <w:sz w:val="24"/>
          <w:szCs w:val="24"/>
        </w:rPr>
      </w:pPr>
      <w:r w:rsidRPr="001A76C2">
        <w:rPr>
          <w:rFonts w:eastAsia="Times New Roman"/>
          <w:color w:val="000000"/>
          <w:sz w:val="24"/>
          <w:szCs w:val="24"/>
        </w:rPr>
        <w:t>When the client application needs to be unaware of object creation and representation</w:t>
      </w:r>
    </w:p>
    <w:p w14:paraId="132BA52B" w14:textId="4F21AEEA" w:rsidR="0005528F" w:rsidRPr="00524C8D" w:rsidRDefault="001A76C2" w:rsidP="001A76C2">
      <w:pPr>
        <w:tabs>
          <w:tab w:val="left" w:pos="1572"/>
        </w:tabs>
        <w:ind w:firstLine="0"/>
      </w:pPr>
      <w:r w:rsidRPr="00524C8D">
        <w:t>6) Advantages and disadvantages:</w:t>
      </w:r>
    </w:p>
    <w:p w14:paraId="5A4035D3" w14:textId="42BAD438" w:rsidR="001A76C2" w:rsidRPr="00524C8D" w:rsidRDefault="001A76C2" w:rsidP="001A76C2">
      <w:pPr>
        <w:tabs>
          <w:tab w:val="left" w:pos="1572"/>
        </w:tabs>
        <w:ind w:firstLine="0"/>
      </w:pPr>
      <w:r w:rsidRPr="00524C8D">
        <w:t>Advantages:</w:t>
      </w:r>
    </w:p>
    <w:p w14:paraId="63312D91" w14:textId="77777777" w:rsidR="001A76C2" w:rsidRPr="00524C8D" w:rsidRDefault="001A76C2" w:rsidP="001A76C2">
      <w:pPr>
        <w:pStyle w:val="ListParagraph"/>
        <w:numPr>
          <w:ilvl w:val="0"/>
          <w:numId w:val="9"/>
        </w:numPr>
        <w:shd w:val="clear" w:color="auto" w:fill="FFFFFF"/>
        <w:spacing w:before="60" w:after="100" w:afterAutospacing="1" w:line="375" w:lineRule="atLeast"/>
        <w:rPr>
          <w:rFonts w:eastAsia="Times New Roman"/>
          <w:color w:val="000000"/>
          <w:sz w:val="24"/>
          <w:szCs w:val="24"/>
        </w:rPr>
      </w:pPr>
      <w:r w:rsidRPr="00524C8D">
        <w:rPr>
          <w:rFonts w:eastAsia="Times New Roman"/>
          <w:color w:val="000000"/>
          <w:sz w:val="24"/>
          <w:szCs w:val="24"/>
        </w:rPr>
        <w:t>It reduces the need of sub-classing.</w:t>
      </w:r>
    </w:p>
    <w:p w14:paraId="70ADF59B" w14:textId="77777777" w:rsidR="001A76C2" w:rsidRPr="00524C8D" w:rsidRDefault="001A76C2" w:rsidP="001A76C2">
      <w:pPr>
        <w:pStyle w:val="ListParagraph"/>
        <w:numPr>
          <w:ilvl w:val="0"/>
          <w:numId w:val="9"/>
        </w:numPr>
        <w:shd w:val="clear" w:color="auto" w:fill="FFFFFF"/>
        <w:spacing w:before="60" w:after="100" w:afterAutospacing="1" w:line="375" w:lineRule="atLeast"/>
        <w:rPr>
          <w:rFonts w:eastAsia="Times New Roman"/>
          <w:color w:val="000000"/>
          <w:sz w:val="24"/>
          <w:szCs w:val="24"/>
        </w:rPr>
      </w:pPr>
      <w:r w:rsidRPr="00524C8D">
        <w:rPr>
          <w:rFonts w:eastAsia="Times New Roman"/>
          <w:color w:val="000000"/>
          <w:sz w:val="24"/>
          <w:szCs w:val="24"/>
        </w:rPr>
        <w:t>It hides complexities of creating objects.</w:t>
      </w:r>
    </w:p>
    <w:p w14:paraId="5CB424A8" w14:textId="77777777" w:rsidR="001A76C2" w:rsidRPr="00524C8D" w:rsidRDefault="001A76C2" w:rsidP="001A76C2">
      <w:pPr>
        <w:pStyle w:val="ListParagraph"/>
        <w:numPr>
          <w:ilvl w:val="0"/>
          <w:numId w:val="9"/>
        </w:numPr>
        <w:shd w:val="clear" w:color="auto" w:fill="FFFFFF"/>
        <w:spacing w:before="60" w:after="100" w:afterAutospacing="1" w:line="375" w:lineRule="atLeast"/>
        <w:rPr>
          <w:rFonts w:eastAsia="Times New Roman"/>
          <w:color w:val="000000"/>
          <w:sz w:val="24"/>
          <w:szCs w:val="24"/>
        </w:rPr>
      </w:pPr>
      <w:r w:rsidRPr="00524C8D">
        <w:rPr>
          <w:rFonts w:eastAsia="Times New Roman"/>
          <w:color w:val="000000"/>
          <w:sz w:val="24"/>
          <w:szCs w:val="24"/>
        </w:rPr>
        <w:t>The clients can get new objects without knowing which type of object it will be.</w:t>
      </w:r>
    </w:p>
    <w:p w14:paraId="05EF29DC" w14:textId="146C36F2" w:rsidR="001A76C2" w:rsidRPr="00524C8D" w:rsidRDefault="001A76C2" w:rsidP="001A76C2">
      <w:pPr>
        <w:pStyle w:val="ListParagraph"/>
        <w:numPr>
          <w:ilvl w:val="0"/>
          <w:numId w:val="9"/>
        </w:numPr>
        <w:shd w:val="clear" w:color="auto" w:fill="FFFFFF"/>
        <w:spacing w:before="60" w:after="100" w:afterAutospacing="1" w:line="375" w:lineRule="atLeast"/>
        <w:rPr>
          <w:rFonts w:eastAsia="Times New Roman"/>
          <w:color w:val="000000"/>
          <w:sz w:val="24"/>
          <w:szCs w:val="24"/>
        </w:rPr>
      </w:pPr>
      <w:r w:rsidRPr="00524C8D">
        <w:rPr>
          <w:rFonts w:eastAsia="Times New Roman"/>
          <w:color w:val="000000"/>
          <w:sz w:val="24"/>
          <w:szCs w:val="24"/>
        </w:rPr>
        <w:t>It lets you add or remove objects at runtime.</w:t>
      </w:r>
    </w:p>
    <w:p w14:paraId="1684AA26" w14:textId="5AF852B9" w:rsidR="001A76C2" w:rsidRPr="00524C8D" w:rsidRDefault="001A76C2" w:rsidP="001A76C2">
      <w:pPr>
        <w:shd w:val="clear" w:color="auto" w:fill="FFFFFF"/>
        <w:spacing w:before="60" w:after="100" w:afterAutospacing="1" w:line="375" w:lineRule="atLeast"/>
        <w:ind w:firstLine="0"/>
        <w:rPr>
          <w:rFonts w:eastAsia="Times New Roman"/>
          <w:color w:val="000000"/>
          <w:sz w:val="24"/>
          <w:szCs w:val="24"/>
        </w:rPr>
      </w:pPr>
      <w:r w:rsidRPr="00524C8D">
        <w:rPr>
          <w:rFonts w:eastAsia="Times New Roman"/>
          <w:color w:val="000000"/>
          <w:sz w:val="24"/>
          <w:szCs w:val="24"/>
        </w:rPr>
        <w:t>Disadvantages:</w:t>
      </w:r>
    </w:p>
    <w:p w14:paraId="3C618BD2" w14:textId="77777777" w:rsidR="001A76C2" w:rsidRPr="00524C8D" w:rsidRDefault="001A76C2" w:rsidP="001A76C2">
      <w:pPr>
        <w:pStyle w:val="ListParagraph"/>
        <w:numPr>
          <w:ilvl w:val="0"/>
          <w:numId w:val="10"/>
        </w:numPr>
        <w:shd w:val="clear" w:color="auto" w:fill="FFFFFF"/>
        <w:spacing w:before="60" w:after="100" w:afterAutospacing="1" w:line="375" w:lineRule="atLeast"/>
        <w:rPr>
          <w:rFonts w:eastAsia="Times New Roman"/>
          <w:color w:val="000000"/>
          <w:sz w:val="24"/>
          <w:szCs w:val="24"/>
        </w:rPr>
      </w:pPr>
      <w:r w:rsidRPr="00524C8D">
        <w:rPr>
          <w:rFonts w:eastAsia="Times New Roman"/>
          <w:color w:val="000000"/>
          <w:sz w:val="24"/>
          <w:szCs w:val="24"/>
        </w:rPr>
        <w:t>For projects, which require less number of objects, implementing prototype patterns can be an overkill.</w:t>
      </w:r>
    </w:p>
    <w:p w14:paraId="053DD6E7" w14:textId="77777777" w:rsidR="001A76C2" w:rsidRPr="00524C8D" w:rsidRDefault="001A76C2" w:rsidP="001A76C2">
      <w:pPr>
        <w:pStyle w:val="ListParagraph"/>
        <w:numPr>
          <w:ilvl w:val="0"/>
          <w:numId w:val="10"/>
        </w:numPr>
        <w:shd w:val="clear" w:color="auto" w:fill="FFFFFF"/>
        <w:spacing w:before="60" w:after="100" w:afterAutospacing="1" w:line="375" w:lineRule="atLeast"/>
        <w:rPr>
          <w:rFonts w:eastAsia="Times New Roman"/>
          <w:color w:val="000000"/>
          <w:sz w:val="24"/>
          <w:szCs w:val="24"/>
        </w:rPr>
      </w:pPr>
      <w:r w:rsidRPr="00524C8D">
        <w:rPr>
          <w:rFonts w:eastAsia="Times New Roman"/>
          <w:color w:val="000000"/>
          <w:sz w:val="24"/>
          <w:szCs w:val="24"/>
        </w:rPr>
        <w:t>It hides the actual structure of the object/program from the client.</w:t>
      </w:r>
    </w:p>
    <w:p w14:paraId="306A06B4" w14:textId="77777777" w:rsidR="001A76C2" w:rsidRPr="00524C8D" w:rsidRDefault="001A76C2" w:rsidP="001A76C2">
      <w:pPr>
        <w:pStyle w:val="ListParagraph"/>
        <w:numPr>
          <w:ilvl w:val="0"/>
          <w:numId w:val="10"/>
        </w:numPr>
        <w:shd w:val="clear" w:color="auto" w:fill="FFFFFF"/>
        <w:spacing w:before="60" w:after="100" w:afterAutospacing="1" w:line="375" w:lineRule="atLeast"/>
        <w:rPr>
          <w:rFonts w:eastAsia="Times New Roman"/>
          <w:color w:val="000000"/>
          <w:sz w:val="24"/>
          <w:szCs w:val="24"/>
        </w:rPr>
      </w:pPr>
      <w:r w:rsidRPr="00524C8D">
        <w:rPr>
          <w:rFonts w:eastAsia="Times New Roman"/>
          <w:color w:val="000000"/>
          <w:sz w:val="24"/>
          <w:szCs w:val="24"/>
        </w:rPr>
        <w:t>must implement, the clone() method, and in some cases, this implementation can be difficult.</w:t>
      </w:r>
    </w:p>
    <w:p w14:paraId="038A65D1" w14:textId="6E8FF65D" w:rsidR="001A76C2" w:rsidRPr="00524C8D" w:rsidRDefault="001A76C2" w:rsidP="001A76C2">
      <w:pPr>
        <w:pStyle w:val="ListParagraph"/>
        <w:numPr>
          <w:ilvl w:val="0"/>
          <w:numId w:val="10"/>
        </w:numPr>
        <w:shd w:val="clear" w:color="auto" w:fill="FFFFFF"/>
        <w:spacing w:before="60" w:after="100" w:afterAutospacing="1" w:line="375" w:lineRule="atLeast"/>
        <w:rPr>
          <w:rFonts w:eastAsia="Times New Roman"/>
          <w:color w:val="000000"/>
          <w:sz w:val="24"/>
          <w:szCs w:val="24"/>
        </w:rPr>
      </w:pPr>
      <w:r w:rsidRPr="00524C8D">
        <w:rPr>
          <w:rFonts w:eastAsia="Times New Roman"/>
          <w:color w:val="000000"/>
          <w:sz w:val="24"/>
          <w:szCs w:val="24"/>
        </w:rPr>
        <w:t>loning complex objects that have circular references might be very tricky.</w:t>
      </w:r>
    </w:p>
    <w:p w14:paraId="29674181" w14:textId="77777777" w:rsidR="00B348C6" w:rsidRPr="00524C8D" w:rsidRDefault="001A76C2" w:rsidP="00B348C6">
      <w:pPr>
        <w:tabs>
          <w:tab w:val="left" w:pos="1572"/>
        </w:tabs>
        <w:ind w:firstLine="0"/>
      </w:pPr>
      <w:r w:rsidRPr="00524C8D">
        <w:t>Many designs start by using Factory Method (less complicated and more customizable via subclasses) and evolve toward Abstract Factory, Prototype, or Builder (more flexible, but more complicated).</w:t>
      </w:r>
    </w:p>
    <w:p w14:paraId="767F83CC" w14:textId="77777777" w:rsidR="00B348C6" w:rsidRPr="00524C8D" w:rsidRDefault="00B348C6" w:rsidP="00B348C6">
      <w:pPr>
        <w:tabs>
          <w:tab w:val="left" w:pos="1572"/>
        </w:tabs>
        <w:ind w:firstLine="0"/>
      </w:pPr>
    </w:p>
    <w:p w14:paraId="2D7457E8" w14:textId="58CA5DB6" w:rsidR="00B348C6" w:rsidRPr="00524C8D" w:rsidRDefault="00B348C6" w:rsidP="00B348C6">
      <w:pPr>
        <w:tabs>
          <w:tab w:val="left" w:pos="1572"/>
        </w:tabs>
        <w:ind w:firstLine="0"/>
      </w:pPr>
      <w:r w:rsidRPr="00524C8D">
        <w:t>7)</w:t>
      </w:r>
      <w:r w:rsidRPr="00524C8D">
        <w:rPr>
          <w:color w:val="444444"/>
        </w:rPr>
        <w:t>Relations with Other Patterns</w:t>
      </w:r>
    </w:p>
    <w:p w14:paraId="58068B06" w14:textId="77777777" w:rsidR="001A76C2" w:rsidRPr="00524C8D" w:rsidRDefault="001A76C2" w:rsidP="001A76C2">
      <w:pPr>
        <w:tabs>
          <w:tab w:val="left" w:pos="1572"/>
        </w:tabs>
        <w:ind w:firstLine="0"/>
      </w:pPr>
    </w:p>
    <w:p w14:paraId="0E104EFB" w14:textId="77777777" w:rsidR="001A76C2" w:rsidRPr="00524C8D" w:rsidRDefault="001A76C2" w:rsidP="00B348C6">
      <w:pPr>
        <w:pStyle w:val="ListParagraph"/>
        <w:numPr>
          <w:ilvl w:val="0"/>
          <w:numId w:val="11"/>
        </w:numPr>
        <w:tabs>
          <w:tab w:val="left" w:pos="1572"/>
        </w:tabs>
        <w:spacing w:before="0"/>
      </w:pPr>
      <w:r w:rsidRPr="00524C8D">
        <w:t>Abstract Factory classes are often based on a set of Factory Methods, but you can also use Prototype to compose the methods on these classes.</w:t>
      </w:r>
    </w:p>
    <w:p w14:paraId="22B2B8F2" w14:textId="77777777" w:rsidR="001A76C2" w:rsidRPr="00524C8D" w:rsidRDefault="001A76C2" w:rsidP="00B348C6">
      <w:pPr>
        <w:tabs>
          <w:tab w:val="left" w:pos="1572"/>
        </w:tabs>
        <w:spacing w:before="0"/>
        <w:ind w:firstLine="0"/>
      </w:pPr>
    </w:p>
    <w:p w14:paraId="3D6DD383" w14:textId="77777777" w:rsidR="001A76C2" w:rsidRPr="00524C8D" w:rsidRDefault="001A76C2" w:rsidP="00B348C6">
      <w:pPr>
        <w:pStyle w:val="ListParagraph"/>
        <w:numPr>
          <w:ilvl w:val="0"/>
          <w:numId w:val="11"/>
        </w:numPr>
        <w:tabs>
          <w:tab w:val="left" w:pos="1572"/>
        </w:tabs>
        <w:spacing w:before="0"/>
      </w:pPr>
      <w:r w:rsidRPr="00524C8D">
        <w:t>Prototype can help when you need to save copies of Commands into history.</w:t>
      </w:r>
    </w:p>
    <w:p w14:paraId="395819E3" w14:textId="77777777" w:rsidR="001A76C2" w:rsidRPr="00524C8D" w:rsidRDefault="001A76C2" w:rsidP="00B348C6">
      <w:pPr>
        <w:tabs>
          <w:tab w:val="left" w:pos="1572"/>
        </w:tabs>
        <w:spacing w:before="0"/>
        <w:ind w:firstLine="0"/>
      </w:pPr>
    </w:p>
    <w:p w14:paraId="03E5F661" w14:textId="77777777" w:rsidR="001A76C2" w:rsidRPr="00524C8D" w:rsidRDefault="001A76C2" w:rsidP="00B348C6">
      <w:pPr>
        <w:pStyle w:val="ListParagraph"/>
        <w:numPr>
          <w:ilvl w:val="0"/>
          <w:numId w:val="11"/>
        </w:numPr>
        <w:tabs>
          <w:tab w:val="left" w:pos="1572"/>
        </w:tabs>
        <w:spacing w:before="0"/>
      </w:pPr>
      <w:r w:rsidRPr="00524C8D">
        <w:t>Designs that make heavy use of Composite and Decorator can often benefit from using Prototype. Applying the pattern lets you clone complex structures instead of re-constructing them from scratch.</w:t>
      </w:r>
    </w:p>
    <w:p w14:paraId="2829A3B5" w14:textId="77777777" w:rsidR="001A76C2" w:rsidRPr="00524C8D" w:rsidRDefault="001A76C2" w:rsidP="00B348C6">
      <w:pPr>
        <w:tabs>
          <w:tab w:val="left" w:pos="1572"/>
        </w:tabs>
        <w:spacing w:before="0"/>
        <w:ind w:firstLine="0"/>
      </w:pPr>
    </w:p>
    <w:p w14:paraId="607A20A2" w14:textId="77777777" w:rsidR="001A76C2" w:rsidRPr="00524C8D" w:rsidRDefault="001A76C2" w:rsidP="00B348C6">
      <w:pPr>
        <w:pStyle w:val="ListParagraph"/>
        <w:numPr>
          <w:ilvl w:val="0"/>
          <w:numId w:val="11"/>
        </w:numPr>
        <w:tabs>
          <w:tab w:val="left" w:pos="1572"/>
        </w:tabs>
        <w:spacing w:before="0"/>
      </w:pPr>
      <w:r w:rsidRPr="00524C8D">
        <w:t xml:space="preserve">Prototype isn’t based on inheritance, so it doesn’t have its drawbacks. On the other hand, Prototype requires a complicated initialization of the cloned </w:t>
      </w:r>
      <w:r w:rsidRPr="00524C8D">
        <w:lastRenderedPageBreak/>
        <w:t>object. Factory Method is based on inheritance but doesn’t require an initialization step.</w:t>
      </w:r>
    </w:p>
    <w:p w14:paraId="4842C470" w14:textId="77777777" w:rsidR="001A76C2" w:rsidRPr="00524C8D" w:rsidRDefault="001A76C2" w:rsidP="00B348C6">
      <w:pPr>
        <w:tabs>
          <w:tab w:val="left" w:pos="1572"/>
        </w:tabs>
        <w:spacing w:before="0"/>
        <w:ind w:firstLine="0"/>
      </w:pPr>
    </w:p>
    <w:p w14:paraId="4476D182" w14:textId="77777777" w:rsidR="001A76C2" w:rsidRPr="00524C8D" w:rsidRDefault="001A76C2" w:rsidP="00B348C6">
      <w:pPr>
        <w:pStyle w:val="ListParagraph"/>
        <w:numPr>
          <w:ilvl w:val="0"/>
          <w:numId w:val="11"/>
        </w:numPr>
        <w:tabs>
          <w:tab w:val="left" w:pos="1572"/>
        </w:tabs>
        <w:spacing w:before="0"/>
      </w:pPr>
      <w:r w:rsidRPr="00524C8D">
        <w:t>Sometimes Prototype can be a simpler alternative to Memento. This works if the object, the state of which you want to store in the history, is fairly straightforward and doesn’t have links to external resources, or the links are easy to re-establish.</w:t>
      </w:r>
    </w:p>
    <w:p w14:paraId="1D503362" w14:textId="77777777" w:rsidR="001A76C2" w:rsidRPr="00524C8D" w:rsidRDefault="001A76C2" w:rsidP="00B348C6">
      <w:pPr>
        <w:tabs>
          <w:tab w:val="left" w:pos="1572"/>
        </w:tabs>
        <w:spacing w:before="0"/>
        <w:ind w:firstLine="0"/>
      </w:pPr>
    </w:p>
    <w:p w14:paraId="7F6C9725" w14:textId="28CFF132" w:rsidR="001A76C2" w:rsidRPr="00524C8D" w:rsidRDefault="001A76C2" w:rsidP="00B348C6">
      <w:pPr>
        <w:pStyle w:val="ListParagraph"/>
        <w:numPr>
          <w:ilvl w:val="0"/>
          <w:numId w:val="11"/>
        </w:numPr>
        <w:tabs>
          <w:tab w:val="left" w:pos="1572"/>
        </w:tabs>
        <w:spacing w:before="0"/>
      </w:pPr>
      <w:r w:rsidRPr="00524C8D">
        <w:t>Abstract Factories, Builders and Prototypes can all be implemented as Singletons.</w:t>
      </w:r>
    </w:p>
    <w:sectPr w:rsidR="001A76C2" w:rsidRPr="00524C8D" w:rsidSect="00E51AE1">
      <w:pgSz w:w="11909" w:h="16834"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1EC6"/>
    <w:multiLevelType w:val="hybridMultilevel"/>
    <w:tmpl w:val="7002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50728"/>
    <w:multiLevelType w:val="multilevel"/>
    <w:tmpl w:val="8170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B1BD5"/>
    <w:multiLevelType w:val="hybridMultilevel"/>
    <w:tmpl w:val="E4F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C36D7"/>
    <w:multiLevelType w:val="hybridMultilevel"/>
    <w:tmpl w:val="184A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245C5"/>
    <w:multiLevelType w:val="hybridMultilevel"/>
    <w:tmpl w:val="AD982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3567EC1"/>
    <w:multiLevelType w:val="multilevel"/>
    <w:tmpl w:val="FC72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A7A6A"/>
    <w:multiLevelType w:val="hybridMultilevel"/>
    <w:tmpl w:val="F85A2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024C25"/>
    <w:multiLevelType w:val="hybridMultilevel"/>
    <w:tmpl w:val="D086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15845"/>
    <w:multiLevelType w:val="multilevel"/>
    <w:tmpl w:val="4B427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B18279A"/>
    <w:multiLevelType w:val="hybridMultilevel"/>
    <w:tmpl w:val="D5B64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BF291A"/>
    <w:multiLevelType w:val="multilevel"/>
    <w:tmpl w:val="0F14B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42803877">
    <w:abstractNumId w:val="1"/>
  </w:num>
  <w:num w:numId="2" w16cid:durableId="1325469993">
    <w:abstractNumId w:val="0"/>
  </w:num>
  <w:num w:numId="3" w16cid:durableId="1778673555">
    <w:abstractNumId w:val="4"/>
  </w:num>
  <w:num w:numId="4" w16cid:durableId="497965084">
    <w:abstractNumId w:val="9"/>
  </w:num>
  <w:num w:numId="5" w16cid:durableId="1494837195">
    <w:abstractNumId w:val="2"/>
  </w:num>
  <w:num w:numId="6" w16cid:durableId="1039278608">
    <w:abstractNumId w:val="8"/>
  </w:num>
  <w:num w:numId="7" w16cid:durableId="1774352367">
    <w:abstractNumId w:val="10"/>
  </w:num>
  <w:num w:numId="8" w16cid:durableId="1585646746">
    <w:abstractNumId w:val="5"/>
  </w:num>
  <w:num w:numId="9" w16cid:durableId="920068146">
    <w:abstractNumId w:val="6"/>
  </w:num>
  <w:num w:numId="10" w16cid:durableId="1406804265">
    <w:abstractNumId w:val="7"/>
  </w:num>
  <w:num w:numId="11" w16cid:durableId="1745368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4F"/>
    <w:rsid w:val="0005528F"/>
    <w:rsid w:val="00164940"/>
    <w:rsid w:val="001A76C2"/>
    <w:rsid w:val="002D1DBD"/>
    <w:rsid w:val="0036361E"/>
    <w:rsid w:val="003774B8"/>
    <w:rsid w:val="004812A0"/>
    <w:rsid w:val="00524C8D"/>
    <w:rsid w:val="006D504F"/>
    <w:rsid w:val="007048AD"/>
    <w:rsid w:val="00A859EB"/>
    <w:rsid w:val="00B348C6"/>
    <w:rsid w:val="00D05877"/>
    <w:rsid w:val="00DF68A3"/>
    <w:rsid w:val="00E373C1"/>
    <w:rsid w:val="00E51AE1"/>
    <w:rsid w:val="00EE0213"/>
    <w:rsid w:val="00FF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1FA7"/>
  <w15:chartTrackingRefBased/>
  <w15:docId w15:val="{D4E26BDE-C3A8-4AC5-9895-AD2DBAD0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paragraph" w:styleId="Heading2">
    <w:name w:val="heading 2"/>
    <w:basedOn w:val="Normal"/>
    <w:link w:val="Heading2Char"/>
    <w:uiPriority w:val="9"/>
    <w:qFormat/>
    <w:rsid w:val="0005528F"/>
    <w:pPr>
      <w:spacing w:before="100" w:beforeAutospacing="1" w:after="100" w:afterAutospacing="1" w:line="240" w:lineRule="auto"/>
      <w:ind w:firstLine="0"/>
      <w:jc w:val="left"/>
      <w:outlineLvl w:val="1"/>
    </w:pPr>
    <w:rPr>
      <w:rFonts w:eastAsia="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4940"/>
    <w:rPr>
      <w:b/>
      <w:bCs/>
    </w:rPr>
  </w:style>
  <w:style w:type="paragraph" w:styleId="NormalWeb">
    <w:name w:val="Normal (Web)"/>
    <w:basedOn w:val="Normal"/>
    <w:uiPriority w:val="99"/>
    <w:semiHidden/>
    <w:unhideWhenUsed/>
    <w:rsid w:val="004812A0"/>
    <w:pPr>
      <w:spacing w:before="100" w:beforeAutospacing="1" w:after="100" w:afterAutospacing="1" w:line="240" w:lineRule="auto"/>
      <w:ind w:firstLine="0"/>
      <w:jc w:val="left"/>
    </w:pPr>
    <w:rPr>
      <w:rFonts w:eastAsia="Times New Roman"/>
      <w:sz w:val="24"/>
      <w:szCs w:val="24"/>
    </w:rPr>
  </w:style>
  <w:style w:type="paragraph" w:styleId="ListParagraph">
    <w:name w:val="List Paragraph"/>
    <w:basedOn w:val="Normal"/>
    <w:uiPriority w:val="34"/>
    <w:qFormat/>
    <w:rsid w:val="004812A0"/>
    <w:pPr>
      <w:ind w:left="720"/>
      <w:contextualSpacing/>
    </w:pPr>
  </w:style>
  <w:style w:type="character" w:customStyle="1" w:styleId="highlight--red">
    <w:name w:val="highlight--red"/>
    <w:basedOn w:val="DefaultParagraphFont"/>
    <w:rsid w:val="00EE0213"/>
  </w:style>
  <w:style w:type="character" w:customStyle="1" w:styleId="Heading2Char">
    <w:name w:val="Heading 2 Char"/>
    <w:basedOn w:val="DefaultParagraphFont"/>
    <w:link w:val="Heading2"/>
    <w:uiPriority w:val="9"/>
    <w:rsid w:val="0005528F"/>
    <w:rPr>
      <w:rFonts w:eastAsia="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5986">
      <w:bodyDiv w:val="1"/>
      <w:marLeft w:val="0"/>
      <w:marRight w:val="0"/>
      <w:marTop w:val="0"/>
      <w:marBottom w:val="0"/>
      <w:divBdr>
        <w:top w:val="none" w:sz="0" w:space="0" w:color="auto"/>
        <w:left w:val="none" w:sz="0" w:space="0" w:color="auto"/>
        <w:bottom w:val="none" w:sz="0" w:space="0" w:color="auto"/>
        <w:right w:val="none" w:sz="0" w:space="0" w:color="auto"/>
      </w:divBdr>
    </w:div>
    <w:div w:id="55707841">
      <w:bodyDiv w:val="1"/>
      <w:marLeft w:val="0"/>
      <w:marRight w:val="0"/>
      <w:marTop w:val="0"/>
      <w:marBottom w:val="0"/>
      <w:divBdr>
        <w:top w:val="none" w:sz="0" w:space="0" w:color="auto"/>
        <w:left w:val="none" w:sz="0" w:space="0" w:color="auto"/>
        <w:bottom w:val="none" w:sz="0" w:space="0" w:color="auto"/>
        <w:right w:val="none" w:sz="0" w:space="0" w:color="auto"/>
      </w:divBdr>
    </w:div>
    <w:div w:id="271088464">
      <w:bodyDiv w:val="1"/>
      <w:marLeft w:val="0"/>
      <w:marRight w:val="0"/>
      <w:marTop w:val="0"/>
      <w:marBottom w:val="0"/>
      <w:divBdr>
        <w:top w:val="none" w:sz="0" w:space="0" w:color="auto"/>
        <w:left w:val="none" w:sz="0" w:space="0" w:color="auto"/>
        <w:bottom w:val="none" w:sz="0" w:space="0" w:color="auto"/>
        <w:right w:val="none" w:sz="0" w:space="0" w:color="auto"/>
      </w:divBdr>
    </w:div>
    <w:div w:id="388960954">
      <w:bodyDiv w:val="1"/>
      <w:marLeft w:val="0"/>
      <w:marRight w:val="0"/>
      <w:marTop w:val="0"/>
      <w:marBottom w:val="0"/>
      <w:divBdr>
        <w:top w:val="none" w:sz="0" w:space="0" w:color="auto"/>
        <w:left w:val="none" w:sz="0" w:space="0" w:color="auto"/>
        <w:bottom w:val="none" w:sz="0" w:space="0" w:color="auto"/>
        <w:right w:val="none" w:sz="0" w:space="0" w:color="auto"/>
      </w:divBdr>
    </w:div>
    <w:div w:id="1006127221">
      <w:bodyDiv w:val="1"/>
      <w:marLeft w:val="0"/>
      <w:marRight w:val="0"/>
      <w:marTop w:val="0"/>
      <w:marBottom w:val="0"/>
      <w:divBdr>
        <w:top w:val="none" w:sz="0" w:space="0" w:color="auto"/>
        <w:left w:val="none" w:sz="0" w:space="0" w:color="auto"/>
        <w:bottom w:val="none" w:sz="0" w:space="0" w:color="auto"/>
        <w:right w:val="none" w:sz="0" w:space="0" w:color="auto"/>
      </w:divBdr>
    </w:div>
    <w:div w:id="1181361291">
      <w:bodyDiv w:val="1"/>
      <w:marLeft w:val="0"/>
      <w:marRight w:val="0"/>
      <w:marTop w:val="0"/>
      <w:marBottom w:val="0"/>
      <w:divBdr>
        <w:top w:val="none" w:sz="0" w:space="0" w:color="auto"/>
        <w:left w:val="none" w:sz="0" w:space="0" w:color="auto"/>
        <w:bottom w:val="none" w:sz="0" w:space="0" w:color="auto"/>
        <w:right w:val="none" w:sz="0" w:space="0" w:color="auto"/>
      </w:divBdr>
    </w:div>
    <w:div w:id="1206023385">
      <w:bodyDiv w:val="1"/>
      <w:marLeft w:val="0"/>
      <w:marRight w:val="0"/>
      <w:marTop w:val="0"/>
      <w:marBottom w:val="0"/>
      <w:divBdr>
        <w:top w:val="none" w:sz="0" w:space="0" w:color="auto"/>
        <w:left w:val="none" w:sz="0" w:space="0" w:color="auto"/>
        <w:bottom w:val="none" w:sz="0" w:space="0" w:color="auto"/>
        <w:right w:val="none" w:sz="0" w:space="0" w:color="auto"/>
      </w:divBdr>
    </w:div>
    <w:div w:id="1335886938">
      <w:bodyDiv w:val="1"/>
      <w:marLeft w:val="0"/>
      <w:marRight w:val="0"/>
      <w:marTop w:val="0"/>
      <w:marBottom w:val="0"/>
      <w:divBdr>
        <w:top w:val="none" w:sz="0" w:space="0" w:color="auto"/>
        <w:left w:val="none" w:sz="0" w:space="0" w:color="auto"/>
        <w:bottom w:val="none" w:sz="0" w:space="0" w:color="auto"/>
        <w:right w:val="none" w:sz="0" w:space="0" w:color="auto"/>
      </w:divBdr>
    </w:div>
    <w:div w:id="1335916933">
      <w:bodyDiv w:val="1"/>
      <w:marLeft w:val="0"/>
      <w:marRight w:val="0"/>
      <w:marTop w:val="0"/>
      <w:marBottom w:val="0"/>
      <w:divBdr>
        <w:top w:val="none" w:sz="0" w:space="0" w:color="auto"/>
        <w:left w:val="none" w:sz="0" w:space="0" w:color="auto"/>
        <w:bottom w:val="none" w:sz="0" w:space="0" w:color="auto"/>
        <w:right w:val="none" w:sz="0" w:space="0" w:color="auto"/>
      </w:divBdr>
    </w:div>
    <w:div w:id="2013028844">
      <w:bodyDiv w:val="1"/>
      <w:marLeft w:val="0"/>
      <w:marRight w:val="0"/>
      <w:marTop w:val="0"/>
      <w:marBottom w:val="0"/>
      <w:divBdr>
        <w:top w:val="none" w:sz="0" w:space="0" w:color="auto"/>
        <w:left w:val="none" w:sz="0" w:space="0" w:color="auto"/>
        <w:bottom w:val="none" w:sz="0" w:space="0" w:color="auto"/>
        <w:right w:val="none" w:sz="0" w:space="0" w:color="auto"/>
      </w:divBdr>
    </w:div>
    <w:div w:id="205877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tấn</dc:creator>
  <cp:keywords/>
  <dc:description/>
  <cp:lastModifiedBy>cường tấn</cp:lastModifiedBy>
  <cp:revision>6</cp:revision>
  <dcterms:created xsi:type="dcterms:W3CDTF">2023-03-18T06:08:00Z</dcterms:created>
  <dcterms:modified xsi:type="dcterms:W3CDTF">2023-03-20T15:28:00Z</dcterms:modified>
</cp:coreProperties>
</file>