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226" w:rsidRPr="00A7460E" w:rsidRDefault="00122EDF" w:rsidP="001526F0">
      <w:pPr>
        <w:spacing w:after="0"/>
        <w:rPr>
          <w:rFonts w:ascii="Times New Roman" w:hAnsi="Times New Roman" w:cs="Times New Roman"/>
          <w:sz w:val="18"/>
          <w:szCs w:val="18"/>
        </w:rPr>
      </w:pPr>
      <w:r w:rsidRPr="00A7460E">
        <w:rPr>
          <w:rFonts w:ascii="Times New Roman" w:hAnsi="Times New Roman" w:cs="Times New Roman"/>
          <w:sz w:val="18"/>
          <w:szCs w:val="18"/>
        </w:rPr>
        <w:t>Mô hình kinh doanh</w:t>
      </w:r>
    </w:p>
    <w:p w:rsidR="00570713" w:rsidRPr="00A7460E" w:rsidRDefault="00452D73" w:rsidP="001526F0">
      <w:pPr>
        <w:numPr>
          <w:ilvl w:val="0"/>
          <w:numId w:val="1"/>
        </w:numPr>
        <w:spacing w:after="0"/>
        <w:rPr>
          <w:rFonts w:ascii="Times New Roman" w:hAnsi="Times New Roman" w:cs="Times New Roman"/>
          <w:sz w:val="18"/>
          <w:szCs w:val="18"/>
        </w:rPr>
      </w:pPr>
      <w:r w:rsidRPr="00A7460E">
        <w:rPr>
          <w:rFonts w:ascii="Times New Roman" w:hAnsi="Times New Roman" w:cs="Times New Roman"/>
          <w:sz w:val="18"/>
          <w:szCs w:val="18"/>
          <w:lang w:val="vi-VN"/>
        </w:rPr>
        <w:t>Mô hình kinh doanh là trung tâm của kế hoạch kinh doanh</w:t>
      </w:r>
      <w:r w:rsidRPr="00A7460E">
        <w:rPr>
          <w:rFonts w:ascii="Times New Roman" w:hAnsi="Times New Roman" w:cs="Times New Roman"/>
          <w:sz w:val="18"/>
          <w:szCs w:val="18"/>
        </w:rPr>
        <w:t xml:space="preserve"> (business plan)</w:t>
      </w:r>
      <w:r w:rsidRPr="00A7460E">
        <w:rPr>
          <w:rFonts w:ascii="Times New Roman" w:hAnsi="Times New Roman" w:cs="Times New Roman"/>
          <w:sz w:val="18"/>
          <w:szCs w:val="18"/>
          <w:lang w:val="vi-VN"/>
        </w:rPr>
        <w:t xml:space="preserve">. </w:t>
      </w:r>
    </w:p>
    <w:p w:rsidR="00570713" w:rsidRPr="00A7460E" w:rsidRDefault="00452D73" w:rsidP="001526F0">
      <w:pPr>
        <w:numPr>
          <w:ilvl w:val="0"/>
          <w:numId w:val="1"/>
        </w:numPr>
        <w:spacing w:after="0"/>
        <w:rPr>
          <w:rFonts w:ascii="Times New Roman" w:hAnsi="Times New Roman" w:cs="Times New Roman"/>
          <w:sz w:val="18"/>
          <w:szCs w:val="18"/>
        </w:rPr>
      </w:pPr>
      <w:r w:rsidRPr="00A7460E">
        <w:rPr>
          <w:rFonts w:ascii="Times New Roman" w:hAnsi="Times New Roman" w:cs="Times New Roman"/>
          <w:sz w:val="18"/>
          <w:szCs w:val="18"/>
        </w:rPr>
        <w:t>K</w:t>
      </w:r>
      <w:r w:rsidRPr="00A7460E">
        <w:rPr>
          <w:rFonts w:ascii="Times New Roman" w:hAnsi="Times New Roman" w:cs="Times New Roman"/>
          <w:sz w:val="18"/>
          <w:szCs w:val="18"/>
          <w:lang w:val="vi-VN"/>
        </w:rPr>
        <w:t>ế hoạch kinh doanh</w:t>
      </w:r>
    </w:p>
    <w:p w:rsidR="00570713" w:rsidRPr="00A7460E" w:rsidRDefault="00452D73" w:rsidP="001526F0">
      <w:pPr>
        <w:numPr>
          <w:ilvl w:val="1"/>
          <w:numId w:val="1"/>
        </w:numPr>
        <w:spacing w:after="0"/>
        <w:rPr>
          <w:rFonts w:ascii="Times New Roman" w:hAnsi="Times New Roman" w:cs="Times New Roman"/>
          <w:sz w:val="18"/>
          <w:szCs w:val="18"/>
        </w:rPr>
      </w:pPr>
      <w:r w:rsidRPr="00A7460E">
        <w:rPr>
          <w:rFonts w:ascii="Times New Roman" w:hAnsi="Times New Roman" w:cs="Times New Roman"/>
          <w:sz w:val="18"/>
          <w:szCs w:val="18"/>
          <w:lang w:val="vi-VN"/>
        </w:rPr>
        <w:t>tài liệu mô tả mô hình kinh doanh của công ty.</w:t>
      </w:r>
    </w:p>
    <w:p w:rsidR="00570713" w:rsidRPr="00A7460E" w:rsidRDefault="00452D73" w:rsidP="001526F0">
      <w:pPr>
        <w:numPr>
          <w:ilvl w:val="1"/>
          <w:numId w:val="1"/>
        </w:numPr>
        <w:spacing w:after="0"/>
        <w:rPr>
          <w:rFonts w:ascii="Times New Roman" w:hAnsi="Times New Roman" w:cs="Times New Roman"/>
          <w:sz w:val="18"/>
          <w:szCs w:val="18"/>
        </w:rPr>
      </w:pPr>
      <w:r w:rsidRPr="00A7460E">
        <w:rPr>
          <w:rFonts w:ascii="Times New Roman" w:hAnsi="Times New Roman" w:cs="Times New Roman"/>
          <w:sz w:val="18"/>
          <w:szCs w:val="18"/>
          <w:lang w:val="vi-VN"/>
        </w:rPr>
        <w:t xml:space="preserve">tính đến môi trường cạnh tranh. </w:t>
      </w:r>
    </w:p>
    <w:p w:rsidR="00570713" w:rsidRPr="00A7460E" w:rsidRDefault="00452D73" w:rsidP="001526F0">
      <w:pPr>
        <w:numPr>
          <w:ilvl w:val="0"/>
          <w:numId w:val="1"/>
        </w:numPr>
        <w:spacing w:after="0"/>
        <w:rPr>
          <w:rFonts w:ascii="Times New Roman" w:hAnsi="Times New Roman" w:cs="Times New Roman"/>
          <w:sz w:val="18"/>
          <w:szCs w:val="18"/>
        </w:rPr>
      </w:pPr>
      <w:r w:rsidRPr="00A7460E">
        <w:rPr>
          <w:rFonts w:ascii="Times New Roman" w:hAnsi="Times New Roman" w:cs="Times New Roman"/>
          <w:sz w:val="18"/>
          <w:szCs w:val="18"/>
          <w:lang w:val="vi-VN"/>
        </w:rPr>
        <w:t>Mô hình kinh doanh thương mại điện tử tận dụng những phẩm chất độc đáo của Internet, Web và nền tảng di động</w:t>
      </w:r>
    </w:p>
    <w:p w:rsidR="006242C8" w:rsidRPr="00A7460E" w:rsidRDefault="006242C8" w:rsidP="001526F0">
      <w:pPr>
        <w:spacing w:after="0"/>
        <w:rPr>
          <w:rFonts w:ascii="Times New Roman" w:hAnsi="Times New Roman" w:cs="Times New Roman"/>
          <w:sz w:val="18"/>
          <w:szCs w:val="18"/>
        </w:rPr>
      </w:pPr>
      <w:r w:rsidRPr="00A7460E">
        <w:rPr>
          <w:rFonts w:ascii="Times New Roman" w:hAnsi="Times New Roman" w:cs="Times New Roman"/>
          <w:sz w:val="18"/>
          <w:szCs w:val="18"/>
        </w:rPr>
        <w:t>8 Yếu tố của mô hình kinh doanh</w:t>
      </w:r>
    </w:p>
    <w:p w:rsidR="00570713" w:rsidRPr="00A7460E" w:rsidRDefault="00452D73" w:rsidP="001526F0">
      <w:pPr>
        <w:numPr>
          <w:ilvl w:val="0"/>
          <w:numId w:val="2"/>
        </w:numPr>
        <w:spacing w:after="0"/>
        <w:rPr>
          <w:rFonts w:ascii="Times New Roman" w:hAnsi="Times New Roman" w:cs="Times New Roman"/>
          <w:sz w:val="18"/>
          <w:szCs w:val="18"/>
        </w:rPr>
      </w:pPr>
      <w:r w:rsidRPr="00A7460E">
        <w:rPr>
          <w:rFonts w:ascii="Times New Roman" w:hAnsi="Times New Roman" w:cs="Times New Roman"/>
          <w:sz w:val="18"/>
          <w:szCs w:val="18"/>
        </w:rPr>
        <w:t xml:space="preserve">Tuyên bố </w:t>
      </w:r>
      <w:r w:rsidRPr="00A7460E">
        <w:rPr>
          <w:rFonts w:ascii="Times New Roman" w:hAnsi="Times New Roman" w:cs="Times New Roman"/>
          <w:sz w:val="18"/>
          <w:szCs w:val="18"/>
          <w:lang w:val="vi-VN"/>
        </w:rPr>
        <w:t>giá trị</w:t>
      </w:r>
      <w:r w:rsidRPr="00A7460E">
        <w:rPr>
          <w:rFonts w:ascii="Times New Roman" w:hAnsi="Times New Roman" w:cs="Times New Roman"/>
          <w:sz w:val="18"/>
          <w:szCs w:val="18"/>
        </w:rPr>
        <w:t xml:space="preserve">/ đề xuất </w:t>
      </w:r>
      <w:r w:rsidRPr="00A7460E">
        <w:rPr>
          <w:rFonts w:ascii="Times New Roman" w:hAnsi="Times New Roman" w:cs="Times New Roman"/>
          <w:sz w:val="18"/>
          <w:szCs w:val="18"/>
          <w:lang w:val="vi-VN"/>
        </w:rPr>
        <w:t>giá trị</w:t>
      </w:r>
      <w:r w:rsidRPr="00A7460E">
        <w:rPr>
          <w:rFonts w:ascii="Times New Roman" w:hAnsi="Times New Roman" w:cs="Times New Roman"/>
          <w:sz w:val="18"/>
          <w:szCs w:val="18"/>
        </w:rPr>
        <w:t xml:space="preserve"> </w:t>
      </w:r>
      <w:r w:rsidR="00A47A16" w:rsidRPr="00A7460E">
        <w:rPr>
          <w:rFonts w:ascii="Times New Roman" w:hAnsi="Times New Roman" w:cs="Times New Roman"/>
          <w:sz w:val="18"/>
          <w:szCs w:val="18"/>
        </w:rPr>
        <w:t>(phải cụ thể và rõ ràng, đi vào trọng tâm, độc quyền và nó là tiếng nói của khách hàng)</w:t>
      </w:r>
    </w:p>
    <w:p w:rsidR="00570713" w:rsidRPr="00A7460E" w:rsidRDefault="00452D73" w:rsidP="001526F0">
      <w:pPr>
        <w:numPr>
          <w:ilvl w:val="0"/>
          <w:numId w:val="2"/>
        </w:numPr>
        <w:spacing w:after="0"/>
        <w:rPr>
          <w:rFonts w:ascii="Times New Roman" w:hAnsi="Times New Roman" w:cs="Times New Roman"/>
          <w:sz w:val="18"/>
          <w:szCs w:val="18"/>
        </w:rPr>
      </w:pPr>
      <w:r w:rsidRPr="00A7460E">
        <w:rPr>
          <w:rFonts w:ascii="Times New Roman" w:hAnsi="Times New Roman" w:cs="Times New Roman"/>
          <w:sz w:val="18"/>
          <w:szCs w:val="18"/>
        </w:rPr>
        <w:t>M</w:t>
      </w:r>
      <w:r w:rsidRPr="00A7460E">
        <w:rPr>
          <w:rFonts w:ascii="Times New Roman" w:hAnsi="Times New Roman" w:cs="Times New Roman"/>
          <w:sz w:val="18"/>
          <w:szCs w:val="18"/>
          <w:lang w:val="vi-VN"/>
        </w:rPr>
        <w:t>ô hình doanh thu</w:t>
      </w:r>
      <w:r w:rsidR="00721220" w:rsidRPr="00A7460E">
        <w:rPr>
          <w:rFonts w:ascii="Times New Roman" w:hAnsi="Times New Roman" w:cs="Times New Roman"/>
          <w:sz w:val="18"/>
          <w:szCs w:val="18"/>
        </w:rPr>
        <w:t xml:space="preserve"> : </w:t>
      </w:r>
      <w:r w:rsidRPr="00A7460E">
        <w:rPr>
          <w:rFonts w:ascii="Times New Roman" w:hAnsi="Times New Roman" w:cs="Times New Roman"/>
          <w:sz w:val="18"/>
          <w:szCs w:val="18"/>
          <w:lang w:val="vi-VN"/>
        </w:rPr>
        <w:t xml:space="preserve">Mô tả cách thức </w:t>
      </w:r>
      <w:r w:rsidRPr="00A7460E">
        <w:rPr>
          <w:rFonts w:ascii="Times New Roman" w:hAnsi="Times New Roman" w:cs="Times New Roman"/>
          <w:sz w:val="18"/>
          <w:szCs w:val="18"/>
        </w:rPr>
        <w:t>một</w:t>
      </w:r>
      <w:r w:rsidRPr="00A7460E">
        <w:rPr>
          <w:rFonts w:ascii="Times New Roman" w:hAnsi="Times New Roman" w:cs="Times New Roman"/>
          <w:sz w:val="18"/>
          <w:szCs w:val="18"/>
          <w:lang w:val="vi-VN"/>
        </w:rPr>
        <w:t xml:space="preserve"> công ty</w:t>
      </w:r>
      <w:r w:rsidRPr="00A7460E">
        <w:rPr>
          <w:rFonts w:ascii="Times New Roman" w:hAnsi="Times New Roman" w:cs="Times New Roman"/>
          <w:sz w:val="18"/>
          <w:szCs w:val="18"/>
        </w:rPr>
        <w:t xml:space="preserve"> </w:t>
      </w:r>
      <w:r w:rsidRPr="00A7460E">
        <w:rPr>
          <w:rFonts w:ascii="Times New Roman" w:hAnsi="Times New Roman" w:cs="Times New Roman"/>
          <w:sz w:val="18"/>
          <w:szCs w:val="18"/>
          <w:lang w:val="en-GB"/>
        </w:rPr>
        <w:t>hoặc một dự án</w:t>
      </w:r>
      <w:r w:rsidRPr="00A7460E">
        <w:rPr>
          <w:rFonts w:ascii="Times New Roman" w:hAnsi="Times New Roman" w:cs="Times New Roman"/>
          <w:sz w:val="18"/>
          <w:szCs w:val="18"/>
          <w:lang w:val="vi-VN"/>
        </w:rPr>
        <w:t xml:space="preserve"> sẽ kiếm được doanh thu và tạo ra lợi nhuận</w:t>
      </w:r>
      <w:r w:rsidRPr="00A7460E">
        <w:rPr>
          <w:rFonts w:ascii="Times New Roman" w:hAnsi="Times New Roman" w:cs="Times New Roman"/>
          <w:sz w:val="18"/>
          <w:szCs w:val="18"/>
        </w:rPr>
        <w:t>từ</w:t>
      </w:r>
      <w:r w:rsidRPr="00A7460E">
        <w:rPr>
          <w:rFonts w:ascii="Times New Roman" w:hAnsi="Times New Roman" w:cs="Times New Roman"/>
          <w:sz w:val="18"/>
          <w:szCs w:val="18"/>
          <w:lang w:val="vi-VN"/>
        </w:rPr>
        <w:t xml:space="preserve"> vốn đầu tư</w:t>
      </w:r>
      <w:r w:rsidR="00721220" w:rsidRPr="00A7460E">
        <w:rPr>
          <w:rFonts w:ascii="Times New Roman" w:hAnsi="Times New Roman" w:cs="Times New Roman"/>
          <w:sz w:val="18"/>
          <w:szCs w:val="18"/>
        </w:rPr>
        <w:t xml:space="preserve"> </w:t>
      </w:r>
    </w:p>
    <w:p w:rsidR="00570713" w:rsidRPr="00A7460E" w:rsidRDefault="00452D73" w:rsidP="001526F0">
      <w:pPr>
        <w:numPr>
          <w:ilvl w:val="0"/>
          <w:numId w:val="2"/>
        </w:numPr>
        <w:spacing w:after="0"/>
        <w:rPr>
          <w:rFonts w:ascii="Times New Roman" w:hAnsi="Times New Roman" w:cs="Times New Roman"/>
          <w:sz w:val="18"/>
          <w:szCs w:val="18"/>
        </w:rPr>
      </w:pPr>
      <w:r w:rsidRPr="00A7460E">
        <w:rPr>
          <w:rFonts w:ascii="Times New Roman" w:hAnsi="Times New Roman" w:cs="Times New Roman"/>
          <w:sz w:val="18"/>
          <w:szCs w:val="18"/>
        </w:rPr>
        <w:t>C</w:t>
      </w:r>
      <w:r w:rsidRPr="00A7460E">
        <w:rPr>
          <w:rFonts w:ascii="Times New Roman" w:hAnsi="Times New Roman" w:cs="Times New Roman"/>
          <w:sz w:val="18"/>
          <w:szCs w:val="18"/>
          <w:lang w:val="vi-VN"/>
        </w:rPr>
        <w:t>ơ hội thị trường</w:t>
      </w:r>
      <w:r w:rsidR="00772DB8" w:rsidRPr="00A7460E">
        <w:rPr>
          <w:rFonts w:ascii="Times New Roman" w:hAnsi="Times New Roman" w:cs="Times New Roman"/>
          <w:sz w:val="18"/>
          <w:szCs w:val="18"/>
        </w:rPr>
        <w:t xml:space="preserve"> (Thị trường là kv giá trị thương mại thực tế hoặc tiềm năng mà công ty dự định hoạt động)</w:t>
      </w:r>
    </w:p>
    <w:p w:rsidR="00570713" w:rsidRPr="00A7460E" w:rsidRDefault="00452D73" w:rsidP="001526F0">
      <w:pPr>
        <w:numPr>
          <w:ilvl w:val="0"/>
          <w:numId w:val="2"/>
        </w:numPr>
        <w:spacing w:after="0"/>
        <w:rPr>
          <w:rFonts w:ascii="Times New Roman" w:hAnsi="Times New Roman" w:cs="Times New Roman"/>
          <w:sz w:val="18"/>
          <w:szCs w:val="18"/>
        </w:rPr>
      </w:pPr>
      <w:r w:rsidRPr="00A7460E">
        <w:rPr>
          <w:rFonts w:ascii="Times New Roman" w:hAnsi="Times New Roman" w:cs="Times New Roman"/>
          <w:sz w:val="18"/>
          <w:szCs w:val="18"/>
          <w:lang w:val="vi-VN"/>
        </w:rPr>
        <w:t>Môi trường cạnh tranh</w:t>
      </w:r>
    </w:p>
    <w:p w:rsidR="00570713" w:rsidRPr="00A7460E" w:rsidRDefault="00452D73" w:rsidP="001526F0">
      <w:pPr>
        <w:numPr>
          <w:ilvl w:val="0"/>
          <w:numId w:val="2"/>
        </w:numPr>
        <w:spacing w:after="0"/>
        <w:rPr>
          <w:rFonts w:ascii="Times New Roman" w:hAnsi="Times New Roman" w:cs="Times New Roman"/>
          <w:sz w:val="18"/>
          <w:szCs w:val="18"/>
        </w:rPr>
      </w:pPr>
      <w:r w:rsidRPr="00A7460E">
        <w:rPr>
          <w:rFonts w:ascii="Times New Roman" w:hAnsi="Times New Roman" w:cs="Times New Roman"/>
          <w:sz w:val="18"/>
          <w:szCs w:val="18"/>
          <w:lang w:val="vi-VN"/>
        </w:rPr>
        <w:t>Lợi thế cạnh tranh</w:t>
      </w:r>
    </w:p>
    <w:p w:rsidR="00570713" w:rsidRPr="00A7460E" w:rsidRDefault="00452D73" w:rsidP="001526F0">
      <w:pPr>
        <w:numPr>
          <w:ilvl w:val="0"/>
          <w:numId w:val="2"/>
        </w:numPr>
        <w:spacing w:after="0"/>
        <w:rPr>
          <w:rFonts w:ascii="Times New Roman" w:hAnsi="Times New Roman" w:cs="Times New Roman"/>
          <w:sz w:val="18"/>
          <w:szCs w:val="18"/>
        </w:rPr>
      </w:pPr>
      <w:r w:rsidRPr="00A7460E">
        <w:rPr>
          <w:rFonts w:ascii="Times New Roman" w:hAnsi="Times New Roman" w:cs="Times New Roman"/>
          <w:sz w:val="18"/>
          <w:szCs w:val="18"/>
        </w:rPr>
        <w:t>C</w:t>
      </w:r>
      <w:r w:rsidRPr="00A7460E">
        <w:rPr>
          <w:rFonts w:ascii="Times New Roman" w:hAnsi="Times New Roman" w:cs="Times New Roman"/>
          <w:sz w:val="18"/>
          <w:szCs w:val="18"/>
          <w:lang w:val="vi-VN"/>
        </w:rPr>
        <w:t>hiến lược thị trường</w:t>
      </w:r>
    </w:p>
    <w:p w:rsidR="00570713" w:rsidRPr="00A7460E" w:rsidRDefault="00452D73" w:rsidP="001526F0">
      <w:pPr>
        <w:numPr>
          <w:ilvl w:val="0"/>
          <w:numId w:val="2"/>
        </w:numPr>
        <w:spacing w:after="0"/>
        <w:rPr>
          <w:rFonts w:ascii="Times New Roman" w:hAnsi="Times New Roman" w:cs="Times New Roman"/>
          <w:sz w:val="18"/>
          <w:szCs w:val="18"/>
        </w:rPr>
      </w:pPr>
      <w:r w:rsidRPr="00A7460E">
        <w:rPr>
          <w:rFonts w:ascii="Times New Roman" w:hAnsi="Times New Roman" w:cs="Times New Roman"/>
          <w:sz w:val="18"/>
          <w:szCs w:val="18"/>
          <w:lang w:val="vi-VN"/>
        </w:rPr>
        <w:t>Phát triển tổ chức</w:t>
      </w:r>
    </w:p>
    <w:p w:rsidR="00570713" w:rsidRPr="00A7460E" w:rsidRDefault="00452D73" w:rsidP="001526F0">
      <w:pPr>
        <w:numPr>
          <w:ilvl w:val="0"/>
          <w:numId w:val="2"/>
        </w:numPr>
        <w:spacing w:after="0"/>
        <w:rPr>
          <w:rFonts w:ascii="Times New Roman" w:hAnsi="Times New Roman" w:cs="Times New Roman"/>
          <w:sz w:val="18"/>
          <w:szCs w:val="18"/>
        </w:rPr>
      </w:pPr>
      <w:r w:rsidRPr="00A7460E">
        <w:rPr>
          <w:rFonts w:ascii="Times New Roman" w:hAnsi="Times New Roman" w:cs="Times New Roman"/>
          <w:sz w:val="18"/>
          <w:szCs w:val="18"/>
          <w:lang w:val="vi-VN"/>
        </w:rPr>
        <w:t>Nhóm quản lý</w:t>
      </w:r>
    </w:p>
    <w:p w:rsidR="00BE7DDC" w:rsidRPr="00A7460E" w:rsidRDefault="00BE7DDC" w:rsidP="001526F0">
      <w:pPr>
        <w:spacing w:after="0"/>
        <w:rPr>
          <w:rFonts w:ascii="Times New Roman" w:hAnsi="Times New Roman" w:cs="Times New Roman"/>
          <w:noProof/>
          <w:sz w:val="18"/>
          <w:szCs w:val="18"/>
        </w:rPr>
      </w:pPr>
      <w:r w:rsidRPr="00A7460E">
        <w:rPr>
          <w:rFonts w:ascii="Times New Roman" w:hAnsi="Times New Roman" w:cs="Times New Roman"/>
          <w:noProof/>
          <w:sz w:val="18"/>
          <w:szCs w:val="18"/>
        </w:rPr>
        <w:t>Mô hình canvas:</w:t>
      </w:r>
    </w:p>
    <w:p w:rsidR="00C0524F" w:rsidRPr="00A7460E" w:rsidRDefault="00D75BC7" w:rsidP="001526F0">
      <w:pPr>
        <w:pStyle w:val="ListParagraph"/>
        <w:rPr>
          <w:sz w:val="18"/>
          <w:szCs w:val="18"/>
        </w:rPr>
      </w:pPr>
      <w:r w:rsidRPr="00A7460E">
        <w:rPr>
          <w:sz w:val="18"/>
          <w:szCs w:val="18"/>
        </w:rPr>
        <w:t>1.</w:t>
      </w:r>
      <w:r w:rsidR="00BE7DDC" w:rsidRPr="00A7460E">
        <w:rPr>
          <w:sz w:val="18"/>
          <w:szCs w:val="18"/>
        </w:rPr>
        <w:t>Phân khúc khách hàng; 2.tuyên bố giá trị; 3. Kênh truyền thông; 4.</w:t>
      </w:r>
      <w:r w:rsidR="00AA2490" w:rsidRPr="00A7460E">
        <w:rPr>
          <w:sz w:val="18"/>
          <w:szCs w:val="18"/>
        </w:rPr>
        <w:t xml:space="preserve"> Quan hệ khách hàng;5. Dòng doanh thu; 6. Nguồn lực chính;7. Hoạt động chính; 8.đối tác chính;9.cơ cấu chi phí</w:t>
      </w:r>
    </w:p>
    <w:p w:rsidR="00122EDF" w:rsidRPr="00A7460E" w:rsidRDefault="00C0524F" w:rsidP="001526F0">
      <w:pPr>
        <w:spacing w:after="0"/>
        <w:rPr>
          <w:rFonts w:ascii="Times New Roman" w:hAnsi="Times New Roman" w:cs="Times New Roman"/>
          <w:sz w:val="18"/>
          <w:szCs w:val="18"/>
        </w:rPr>
      </w:pPr>
      <w:r w:rsidRPr="00A7460E">
        <w:rPr>
          <w:rFonts w:ascii="Times New Roman" w:hAnsi="Times New Roman" w:cs="Times New Roman"/>
          <w:sz w:val="18"/>
          <w:szCs w:val="18"/>
        </w:rPr>
        <w:t>Phân loại mô hình kinh doanh</w:t>
      </w:r>
      <w:r w:rsidR="00BE7DDC" w:rsidRPr="00A7460E">
        <w:rPr>
          <w:rFonts w:ascii="Times New Roman" w:hAnsi="Times New Roman" w:cs="Times New Roman"/>
          <w:sz w:val="18"/>
          <w:szCs w:val="18"/>
        </w:rPr>
        <w:t xml:space="preserve"> </w:t>
      </w:r>
      <w:r w:rsidRPr="00A7460E">
        <w:rPr>
          <w:rFonts w:ascii="Times New Roman" w:hAnsi="Times New Roman" w:cs="Times New Roman"/>
          <w:sz w:val="18"/>
          <w:szCs w:val="18"/>
        </w:rPr>
        <w:t>:</w:t>
      </w:r>
    </w:p>
    <w:p w:rsidR="00570713" w:rsidRPr="00A7460E" w:rsidRDefault="00452D73" w:rsidP="001526F0">
      <w:pPr>
        <w:numPr>
          <w:ilvl w:val="1"/>
          <w:numId w:val="6"/>
        </w:numPr>
        <w:spacing w:after="0"/>
        <w:rPr>
          <w:rFonts w:ascii="Times New Roman" w:hAnsi="Times New Roman" w:cs="Times New Roman"/>
          <w:sz w:val="18"/>
          <w:szCs w:val="18"/>
        </w:rPr>
      </w:pPr>
      <w:r w:rsidRPr="00A7460E">
        <w:rPr>
          <w:rFonts w:ascii="Times New Roman" w:hAnsi="Times New Roman" w:cs="Times New Roman"/>
          <w:sz w:val="18"/>
          <w:szCs w:val="18"/>
        </w:rPr>
        <w:t>Theo mô hình doanh thu:</w:t>
      </w:r>
      <w:r w:rsidR="00C0524F" w:rsidRPr="00A7460E">
        <w:rPr>
          <w:rFonts w:ascii="Times New Roman" w:hAnsi="Times New Roman" w:cs="Times New Roman"/>
          <w:sz w:val="18"/>
          <w:szCs w:val="18"/>
        </w:rPr>
        <w:t xml:space="preserve"> (Bán hàng, quảng cáo, phí định kỳ, phí giao dịch, liên kết và tham khảo)</w:t>
      </w:r>
    </w:p>
    <w:p w:rsidR="00570713" w:rsidRPr="00A7460E" w:rsidRDefault="00452D73" w:rsidP="001526F0">
      <w:pPr>
        <w:numPr>
          <w:ilvl w:val="1"/>
          <w:numId w:val="6"/>
        </w:numPr>
        <w:spacing w:after="0"/>
        <w:rPr>
          <w:rFonts w:ascii="Times New Roman" w:hAnsi="Times New Roman" w:cs="Times New Roman"/>
          <w:sz w:val="18"/>
          <w:szCs w:val="18"/>
        </w:rPr>
      </w:pPr>
      <w:r w:rsidRPr="00A7460E">
        <w:rPr>
          <w:rFonts w:ascii="Times New Roman" w:hAnsi="Times New Roman" w:cs="Times New Roman"/>
          <w:sz w:val="18"/>
          <w:szCs w:val="18"/>
        </w:rPr>
        <w:t>Theo phương thức kết nố</w:t>
      </w:r>
      <w:r w:rsidR="00C0524F" w:rsidRPr="00A7460E">
        <w:rPr>
          <w:rFonts w:ascii="Times New Roman" w:hAnsi="Times New Roman" w:cs="Times New Roman"/>
          <w:sz w:val="18"/>
          <w:szCs w:val="18"/>
        </w:rPr>
        <w:t>i (TMĐT (E-Commerce) và TMĐT di động (M-Commerce))</w:t>
      </w:r>
    </w:p>
    <w:p w:rsidR="00570713" w:rsidRPr="00A7460E" w:rsidRDefault="00452D73" w:rsidP="001526F0">
      <w:pPr>
        <w:numPr>
          <w:ilvl w:val="1"/>
          <w:numId w:val="6"/>
        </w:numPr>
        <w:spacing w:after="0"/>
        <w:rPr>
          <w:rFonts w:ascii="Times New Roman" w:hAnsi="Times New Roman" w:cs="Times New Roman"/>
          <w:sz w:val="18"/>
          <w:szCs w:val="18"/>
        </w:rPr>
      </w:pPr>
      <w:r w:rsidRPr="00A7460E">
        <w:rPr>
          <w:rFonts w:ascii="Times New Roman" w:hAnsi="Times New Roman" w:cs="Times New Roman"/>
          <w:sz w:val="18"/>
          <w:szCs w:val="18"/>
        </w:rPr>
        <w:t>Theo đối tượng tham gia:</w:t>
      </w:r>
      <w:r w:rsidR="00520C79" w:rsidRPr="00A7460E">
        <w:rPr>
          <w:rFonts w:ascii="Times New Roman" w:hAnsi="Times New Roman" w:cs="Times New Roman"/>
          <w:sz w:val="18"/>
          <w:szCs w:val="18"/>
        </w:rPr>
        <w:t xml:space="preserve"> (B2B,B2C,C2C)</w:t>
      </w:r>
    </w:p>
    <w:p w:rsidR="00570713" w:rsidRPr="00A7460E" w:rsidRDefault="00452D73" w:rsidP="001526F0">
      <w:pPr>
        <w:numPr>
          <w:ilvl w:val="1"/>
          <w:numId w:val="6"/>
        </w:numPr>
        <w:spacing w:after="0"/>
        <w:rPr>
          <w:rFonts w:ascii="Times New Roman" w:hAnsi="Times New Roman" w:cs="Times New Roman"/>
          <w:sz w:val="18"/>
          <w:szCs w:val="18"/>
        </w:rPr>
      </w:pPr>
      <w:r w:rsidRPr="00A7460E">
        <w:rPr>
          <w:rFonts w:ascii="Times New Roman" w:hAnsi="Times New Roman" w:cs="Times New Roman"/>
          <w:sz w:val="18"/>
          <w:szCs w:val="18"/>
        </w:rPr>
        <w:t xml:space="preserve">Theo mức độ số hóa: </w:t>
      </w:r>
      <w:r w:rsidR="007877C2" w:rsidRPr="00A7460E">
        <w:rPr>
          <w:rFonts w:ascii="Times New Roman" w:hAnsi="Times New Roman" w:cs="Times New Roman"/>
          <w:sz w:val="18"/>
          <w:szCs w:val="18"/>
        </w:rPr>
        <w:t>(Brick &amp; mortar và Click &amp; mortar)</w:t>
      </w:r>
    </w:p>
    <w:p w:rsidR="00480FE6" w:rsidRPr="00A7460E" w:rsidRDefault="00480FE6" w:rsidP="001526F0">
      <w:pPr>
        <w:spacing w:after="0"/>
        <w:rPr>
          <w:rFonts w:ascii="Times New Roman" w:hAnsi="Times New Roman" w:cs="Times New Roman"/>
          <w:sz w:val="18"/>
          <w:szCs w:val="18"/>
        </w:rPr>
      </w:pPr>
      <w:r w:rsidRPr="00A7460E">
        <w:rPr>
          <w:rFonts w:ascii="Times New Roman" w:hAnsi="Times New Roman" w:cs="Times New Roman"/>
          <w:sz w:val="18"/>
          <w:szCs w:val="18"/>
        </w:rPr>
        <w:t>Một số vấn đề</w:t>
      </w:r>
      <w:r w:rsidR="008E041A" w:rsidRPr="00A7460E">
        <w:rPr>
          <w:rFonts w:ascii="Times New Roman" w:hAnsi="Times New Roman" w:cs="Times New Roman"/>
          <w:sz w:val="18"/>
          <w:szCs w:val="18"/>
        </w:rPr>
        <w:t xml:space="preserve"> an ninh trong TMĐT</w:t>
      </w:r>
    </w:p>
    <w:p w:rsidR="00A973E2" w:rsidRPr="00A7460E" w:rsidRDefault="00A973E2" w:rsidP="001526F0">
      <w:pPr>
        <w:spacing w:after="0"/>
        <w:rPr>
          <w:rFonts w:ascii="Times New Roman" w:hAnsi="Times New Roman" w:cs="Times New Roman"/>
          <w:sz w:val="18"/>
          <w:szCs w:val="18"/>
        </w:rPr>
      </w:pPr>
      <w:r w:rsidRPr="00A7460E">
        <w:rPr>
          <w:rFonts w:ascii="Times New Roman" w:hAnsi="Times New Roman" w:cs="Times New Roman"/>
          <w:sz w:val="18"/>
          <w:szCs w:val="18"/>
        </w:rPr>
        <w:t>Khái niệ</w:t>
      </w:r>
      <w:r w:rsidR="00B40EB2" w:rsidRPr="00A7460E">
        <w:rPr>
          <w:rFonts w:ascii="Times New Roman" w:hAnsi="Times New Roman" w:cs="Times New Roman"/>
          <w:sz w:val="18"/>
          <w:szCs w:val="18"/>
        </w:rPr>
        <w:t>m về an ninh TMĐT</w:t>
      </w:r>
    </w:p>
    <w:p w:rsidR="00570713" w:rsidRPr="00A7460E" w:rsidRDefault="00452D73" w:rsidP="001526F0">
      <w:pPr>
        <w:numPr>
          <w:ilvl w:val="0"/>
          <w:numId w:val="9"/>
        </w:numPr>
        <w:spacing w:after="0"/>
        <w:rPr>
          <w:rFonts w:ascii="Times New Roman" w:hAnsi="Times New Roman" w:cs="Times New Roman"/>
          <w:sz w:val="18"/>
          <w:szCs w:val="18"/>
        </w:rPr>
      </w:pPr>
      <w:r w:rsidRPr="00A7460E">
        <w:rPr>
          <w:rFonts w:ascii="Times New Roman" w:hAnsi="Times New Roman" w:cs="Times New Roman"/>
          <w:sz w:val="18"/>
          <w:szCs w:val="18"/>
        </w:rPr>
        <w:t xml:space="preserve">bảo vệ </w:t>
      </w:r>
      <w:r w:rsidR="00A973E2" w:rsidRPr="00A7460E">
        <w:rPr>
          <w:rFonts w:ascii="Times New Roman" w:hAnsi="Times New Roman" w:cs="Times New Roman"/>
          <w:sz w:val="18"/>
          <w:szCs w:val="18"/>
        </w:rPr>
        <w:t xml:space="preserve"> (dữ liệu, mạng , chương trình máy tính, máy tính, các yếu tố khác của hệ thống thông tin trên máy tính)</w:t>
      </w:r>
    </w:p>
    <w:p w:rsidR="00570713" w:rsidRPr="00A7460E" w:rsidRDefault="00452D73" w:rsidP="001526F0">
      <w:pPr>
        <w:numPr>
          <w:ilvl w:val="0"/>
          <w:numId w:val="9"/>
        </w:numPr>
        <w:spacing w:after="0"/>
        <w:rPr>
          <w:rFonts w:ascii="Times New Roman" w:hAnsi="Times New Roman" w:cs="Times New Roman"/>
          <w:sz w:val="18"/>
          <w:szCs w:val="18"/>
        </w:rPr>
      </w:pPr>
      <w:r w:rsidRPr="00A7460E">
        <w:rPr>
          <w:rFonts w:ascii="Times New Roman" w:hAnsi="Times New Roman" w:cs="Times New Roman"/>
          <w:sz w:val="18"/>
          <w:szCs w:val="18"/>
        </w:rPr>
        <w:t xml:space="preserve">Gồm </w:t>
      </w:r>
      <w:r w:rsidR="00A973E2" w:rsidRPr="00A7460E">
        <w:rPr>
          <w:rFonts w:ascii="Times New Roman" w:hAnsi="Times New Roman" w:cs="Times New Roman"/>
          <w:sz w:val="18"/>
          <w:szCs w:val="18"/>
        </w:rPr>
        <w:t>(nhiều phương pháp tấn công và phòng thủ, có thể ảnh hưởng đến cá nhân tổ chức quốc giá hoặc toàn bộ hệ thống)</w:t>
      </w:r>
    </w:p>
    <w:p w:rsidR="00A973E2" w:rsidRPr="00A7460E" w:rsidRDefault="00452D73" w:rsidP="001526F0">
      <w:pPr>
        <w:numPr>
          <w:ilvl w:val="0"/>
          <w:numId w:val="9"/>
        </w:numPr>
        <w:spacing w:after="0"/>
        <w:rPr>
          <w:rFonts w:ascii="Times New Roman" w:hAnsi="Times New Roman" w:cs="Times New Roman"/>
          <w:sz w:val="18"/>
          <w:szCs w:val="18"/>
        </w:rPr>
      </w:pPr>
      <w:r w:rsidRPr="00A7460E">
        <w:rPr>
          <w:rFonts w:ascii="Times New Roman" w:hAnsi="Times New Roman" w:cs="Times New Roman"/>
          <w:sz w:val="18"/>
          <w:szCs w:val="18"/>
        </w:rPr>
        <w:t>nhằm mục đích ngăn chặn, hoặc ít nhất là giảm thiểu, các cuộc tấ</w:t>
      </w:r>
      <w:r w:rsidR="00E161D0" w:rsidRPr="00A7460E">
        <w:rPr>
          <w:rFonts w:ascii="Times New Roman" w:hAnsi="Times New Roman" w:cs="Times New Roman"/>
          <w:sz w:val="18"/>
          <w:szCs w:val="18"/>
        </w:rPr>
        <w:t>n công.</w:t>
      </w:r>
    </w:p>
    <w:p w:rsidR="00E161D0" w:rsidRPr="00A7460E" w:rsidRDefault="007A3FAF" w:rsidP="001526F0">
      <w:pPr>
        <w:spacing w:after="0"/>
        <w:ind w:left="720"/>
        <w:rPr>
          <w:rFonts w:ascii="Times New Roman" w:hAnsi="Times New Roman" w:cs="Times New Roman"/>
          <w:sz w:val="18"/>
          <w:szCs w:val="18"/>
        </w:rPr>
      </w:pPr>
      <w:r w:rsidRPr="00A7460E">
        <w:rPr>
          <w:rFonts w:ascii="Times New Roman" w:hAnsi="Times New Roman" w:cs="Times New Roman"/>
          <w:sz w:val="18"/>
          <w:szCs w:val="18"/>
        </w:rPr>
        <w:t>Một số phương pháp tấn công:</w:t>
      </w:r>
    </w:p>
    <w:p w:rsidR="00570713" w:rsidRPr="00A7460E" w:rsidRDefault="00452D73" w:rsidP="001526F0">
      <w:pPr>
        <w:numPr>
          <w:ilvl w:val="0"/>
          <w:numId w:val="10"/>
        </w:numPr>
        <w:spacing w:after="0"/>
        <w:rPr>
          <w:rFonts w:ascii="Times New Roman" w:hAnsi="Times New Roman" w:cs="Times New Roman"/>
          <w:sz w:val="18"/>
          <w:szCs w:val="18"/>
        </w:rPr>
      </w:pPr>
      <w:r w:rsidRPr="00A7460E">
        <w:rPr>
          <w:rFonts w:ascii="Times New Roman" w:hAnsi="Times New Roman" w:cs="Times New Roman"/>
          <w:sz w:val="18"/>
          <w:szCs w:val="18"/>
        </w:rPr>
        <w:t>Các phương pháp tấn công kỹ thuật</w:t>
      </w:r>
      <w:r w:rsidR="007A3FAF" w:rsidRPr="00A7460E">
        <w:rPr>
          <w:rFonts w:ascii="Times New Roman" w:hAnsi="Times New Roman" w:cs="Times New Roman"/>
          <w:sz w:val="18"/>
          <w:szCs w:val="18"/>
        </w:rPr>
        <w:t xml:space="preserve"> (SQL Injection, Mã độc , Deface)</w:t>
      </w:r>
    </w:p>
    <w:p w:rsidR="00570713" w:rsidRPr="00A7460E" w:rsidRDefault="00452D73" w:rsidP="001526F0">
      <w:pPr>
        <w:numPr>
          <w:ilvl w:val="0"/>
          <w:numId w:val="10"/>
        </w:numPr>
        <w:spacing w:after="0"/>
        <w:rPr>
          <w:rFonts w:ascii="Times New Roman" w:hAnsi="Times New Roman" w:cs="Times New Roman"/>
          <w:sz w:val="18"/>
          <w:szCs w:val="18"/>
        </w:rPr>
      </w:pPr>
      <w:r w:rsidRPr="00A7460E">
        <w:rPr>
          <w:rFonts w:ascii="Times New Roman" w:hAnsi="Times New Roman" w:cs="Times New Roman"/>
          <w:sz w:val="18"/>
          <w:szCs w:val="18"/>
        </w:rPr>
        <w:t>Các phương pháp tấn công phi kỹ thuật</w:t>
      </w:r>
      <w:r w:rsidR="00283440" w:rsidRPr="00A7460E">
        <w:rPr>
          <w:rFonts w:ascii="Times New Roman" w:hAnsi="Times New Roman" w:cs="Times New Roman"/>
          <w:sz w:val="18"/>
          <w:szCs w:val="18"/>
        </w:rPr>
        <w:t xml:space="preserve"> (Phishing, Spyware, Fraud)</w:t>
      </w:r>
    </w:p>
    <w:p w:rsidR="00283440" w:rsidRPr="00A7460E" w:rsidRDefault="00283440" w:rsidP="001526F0">
      <w:pPr>
        <w:numPr>
          <w:ilvl w:val="0"/>
          <w:numId w:val="10"/>
        </w:numPr>
        <w:spacing w:after="0"/>
        <w:rPr>
          <w:rFonts w:ascii="Times New Roman" w:hAnsi="Times New Roman" w:cs="Times New Roman"/>
          <w:sz w:val="18"/>
          <w:szCs w:val="18"/>
        </w:rPr>
      </w:pPr>
      <w:r w:rsidRPr="00A7460E">
        <w:rPr>
          <w:rFonts w:ascii="Times New Roman" w:hAnsi="Times New Roman" w:cs="Times New Roman"/>
          <w:sz w:val="18"/>
          <w:szCs w:val="18"/>
        </w:rPr>
        <w:t>Mã độc (Viruses, Worms, Trojan horses, Bots;botnets, Dos;ddos, Page hijacking, malvertising)</w:t>
      </w:r>
    </w:p>
    <w:p w:rsidR="00676F2F" w:rsidRPr="00A7460E" w:rsidRDefault="00676F2F" w:rsidP="001526F0">
      <w:pPr>
        <w:spacing w:after="0"/>
        <w:ind w:left="360"/>
        <w:rPr>
          <w:rFonts w:ascii="Times New Roman" w:hAnsi="Times New Roman" w:cs="Times New Roman"/>
          <w:sz w:val="18"/>
          <w:szCs w:val="18"/>
        </w:rPr>
      </w:pPr>
      <w:r w:rsidRPr="00A7460E">
        <w:rPr>
          <w:rFonts w:ascii="Times New Roman" w:hAnsi="Times New Roman" w:cs="Times New Roman"/>
          <w:sz w:val="18"/>
          <w:szCs w:val="18"/>
        </w:rPr>
        <w:t>Các yêu cầu an ninh TMĐT</w:t>
      </w:r>
    </w:p>
    <w:p w:rsidR="00676F2F" w:rsidRPr="00A7460E" w:rsidRDefault="00676F2F" w:rsidP="001526F0">
      <w:pPr>
        <w:spacing w:after="0"/>
        <w:ind w:left="360"/>
        <w:rPr>
          <w:rFonts w:ascii="Times New Roman" w:hAnsi="Times New Roman" w:cs="Times New Roman"/>
          <w:sz w:val="18"/>
          <w:szCs w:val="18"/>
        </w:rPr>
      </w:pPr>
      <w:r w:rsidRPr="00A7460E">
        <w:rPr>
          <w:rFonts w:ascii="Times New Roman" w:hAnsi="Times New Roman" w:cs="Times New Roman"/>
          <w:sz w:val="18"/>
          <w:szCs w:val="18"/>
        </w:rPr>
        <w:t>Giúp giảm thiểu rủi ro cho các giao dịch điện tử</w:t>
      </w:r>
    </w:p>
    <w:p w:rsidR="00570713" w:rsidRPr="00A7460E" w:rsidRDefault="00452D73" w:rsidP="001526F0">
      <w:pPr>
        <w:numPr>
          <w:ilvl w:val="0"/>
          <w:numId w:val="12"/>
        </w:numPr>
        <w:spacing w:after="0"/>
        <w:rPr>
          <w:rFonts w:ascii="Times New Roman" w:hAnsi="Times New Roman" w:cs="Times New Roman"/>
          <w:sz w:val="18"/>
          <w:szCs w:val="18"/>
        </w:rPr>
      </w:pPr>
      <w:r w:rsidRPr="00A7460E">
        <w:rPr>
          <w:rFonts w:ascii="Times New Roman" w:hAnsi="Times New Roman" w:cs="Times New Roman"/>
          <w:sz w:val="18"/>
          <w:szCs w:val="18"/>
        </w:rPr>
        <w:t>Authentication – Chứng thực người dùng</w:t>
      </w:r>
    </w:p>
    <w:p w:rsidR="00570713" w:rsidRPr="00A7460E" w:rsidRDefault="00452D73" w:rsidP="001526F0">
      <w:pPr>
        <w:numPr>
          <w:ilvl w:val="0"/>
          <w:numId w:val="12"/>
        </w:numPr>
        <w:spacing w:after="0"/>
        <w:rPr>
          <w:rFonts w:ascii="Times New Roman" w:hAnsi="Times New Roman" w:cs="Times New Roman"/>
          <w:sz w:val="18"/>
          <w:szCs w:val="18"/>
        </w:rPr>
      </w:pPr>
      <w:r w:rsidRPr="00A7460E">
        <w:rPr>
          <w:rFonts w:ascii="Times New Roman" w:hAnsi="Times New Roman" w:cs="Times New Roman"/>
          <w:sz w:val="18"/>
          <w:szCs w:val="18"/>
        </w:rPr>
        <w:t xml:space="preserve">Authorization – Chứng thực quyền sử dụng </w:t>
      </w:r>
    </w:p>
    <w:p w:rsidR="00570713" w:rsidRPr="00A7460E" w:rsidRDefault="00452D73" w:rsidP="001526F0">
      <w:pPr>
        <w:numPr>
          <w:ilvl w:val="0"/>
          <w:numId w:val="12"/>
        </w:numPr>
        <w:spacing w:after="0"/>
        <w:rPr>
          <w:rFonts w:ascii="Times New Roman" w:hAnsi="Times New Roman" w:cs="Times New Roman"/>
          <w:sz w:val="18"/>
          <w:szCs w:val="18"/>
        </w:rPr>
      </w:pPr>
      <w:r w:rsidRPr="00A7460E">
        <w:rPr>
          <w:rFonts w:ascii="Times New Roman" w:hAnsi="Times New Roman" w:cs="Times New Roman"/>
          <w:sz w:val="18"/>
          <w:szCs w:val="18"/>
        </w:rPr>
        <w:t>Confidentiality (Privacy) – Giữ bí mật nội dung thông tin</w:t>
      </w:r>
    </w:p>
    <w:p w:rsidR="00570713" w:rsidRPr="00A7460E" w:rsidRDefault="00452D73" w:rsidP="001526F0">
      <w:pPr>
        <w:numPr>
          <w:ilvl w:val="0"/>
          <w:numId w:val="12"/>
        </w:numPr>
        <w:spacing w:after="0"/>
        <w:rPr>
          <w:rFonts w:ascii="Times New Roman" w:hAnsi="Times New Roman" w:cs="Times New Roman"/>
          <w:sz w:val="18"/>
          <w:szCs w:val="18"/>
        </w:rPr>
      </w:pPr>
      <w:r w:rsidRPr="00A7460E">
        <w:rPr>
          <w:rFonts w:ascii="Times New Roman" w:hAnsi="Times New Roman" w:cs="Times New Roman"/>
          <w:sz w:val="18"/>
          <w:szCs w:val="18"/>
        </w:rPr>
        <w:t>Integrity – Toàn vẹn thông tin</w:t>
      </w:r>
    </w:p>
    <w:p w:rsidR="00570713" w:rsidRPr="00A7460E" w:rsidRDefault="00452D73" w:rsidP="001526F0">
      <w:pPr>
        <w:numPr>
          <w:ilvl w:val="0"/>
          <w:numId w:val="12"/>
        </w:numPr>
        <w:spacing w:after="0"/>
        <w:rPr>
          <w:rFonts w:ascii="Times New Roman" w:hAnsi="Times New Roman" w:cs="Times New Roman"/>
          <w:sz w:val="18"/>
          <w:szCs w:val="18"/>
        </w:rPr>
      </w:pPr>
      <w:r w:rsidRPr="00A7460E">
        <w:rPr>
          <w:rFonts w:ascii="Times New Roman" w:hAnsi="Times New Roman" w:cs="Times New Roman"/>
          <w:sz w:val="18"/>
          <w:szCs w:val="18"/>
        </w:rPr>
        <w:t>Nonrepudiation – Không thể từ chối trách nhiệm</w:t>
      </w:r>
    </w:p>
    <w:p w:rsidR="00045D56" w:rsidRPr="00A7460E" w:rsidRDefault="00045D56" w:rsidP="001526F0">
      <w:pPr>
        <w:spacing w:after="0"/>
        <w:ind w:left="360"/>
        <w:rPr>
          <w:rFonts w:ascii="Times New Roman" w:hAnsi="Times New Roman" w:cs="Times New Roman"/>
          <w:sz w:val="18"/>
          <w:szCs w:val="18"/>
        </w:rPr>
      </w:pPr>
      <w:r w:rsidRPr="00A7460E">
        <w:rPr>
          <w:rFonts w:ascii="Times New Roman" w:hAnsi="Times New Roman" w:cs="Times New Roman"/>
          <w:sz w:val="18"/>
          <w:szCs w:val="18"/>
        </w:rPr>
        <w:t>Một số giải pháp về công nghệ</w:t>
      </w:r>
    </w:p>
    <w:p w:rsidR="00045D56" w:rsidRPr="00A7460E" w:rsidRDefault="00045D56" w:rsidP="001526F0">
      <w:pPr>
        <w:spacing w:after="0" w:line="240" w:lineRule="auto"/>
        <w:ind w:left="360"/>
        <w:jc w:val="both"/>
        <w:rPr>
          <w:rFonts w:ascii="Times New Roman" w:eastAsia="Times New Roman" w:hAnsi="Times New Roman" w:cs="Times New Roman"/>
          <w:color w:val="000000"/>
          <w:sz w:val="18"/>
          <w:szCs w:val="18"/>
        </w:rPr>
      </w:pPr>
      <w:r w:rsidRPr="00A7460E">
        <w:rPr>
          <w:rFonts w:ascii="Times New Roman" w:eastAsia="Times New Roman" w:hAnsi="Times New Roman" w:cs="Times New Roman"/>
          <w:color w:val="000000"/>
          <w:sz w:val="18"/>
          <w:szCs w:val="18"/>
        </w:rPr>
        <w:t>- Quyền được phép (Authorization) là quá trình đảm bảo cho người có quyền này được truy cập vào một số tài nguyên của mạng; </w:t>
      </w:r>
    </w:p>
    <w:p w:rsidR="00045D56" w:rsidRPr="00A7460E" w:rsidRDefault="00045D56" w:rsidP="001526F0">
      <w:pPr>
        <w:spacing w:after="0" w:line="240" w:lineRule="auto"/>
        <w:ind w:left="360"/>
        <w:jc w:val="both"/>
        <w:rPr>
          <w:rFonts w:ascii="Times New Roman" w:eastAsia="Times New Roman" w:hAnsi="Times New Roman" w:cs="Times New Roman"/>
          <w:color w:val="000000"/>
          <w:sz w:val="18"/>
          <w:szCs w:val="18"/>
        </w:rPr>
      </w:pPr>
      <w:r w:rsidRPr="00A7460E">
        <w:rPr>
          <w:rFonts w:ascii="Times New Roman" w:eastAsia="Times New Roman" w:hAnsi="Times New Roman" w:cs="Times New Roman"/>
          <w:color w:val="000000"/>
          <w:sz w:val="18"/>
          <w:szCs w:val="18"/>
        </w:rPr>
        <w:t>- Xác thực(Authentication) là quá trình xác thưc một thực thể xem họ khai báo với cơ quan xác thực họ là ai</w:t>
      </w:r>
    </w:p>
    <w:p w:rsidR="00045D56" w:rsidRPr="00A7460E" w:rsidRDefault="00045D56" w:rsidP="001526F0">
      <w:pPr>
        <w:spacing w:after="0" w:line="240" w:lineRule="auto"/>
        <w:ind w:left="360"/>
        <w:jc w:val="both"/>
        <w:rPr>
          <w:rFonts w:ascii="Times New Roman" w:eastAsia="Times New Roman" w:hAnsi="Times New Roman" w:cs="Times New Roman"/>
          <w:color w:val="000000"/>
          <w:sz w:val="18"/>
          <w:szCs w:val="18"/>
        </w:rPr>
      </w:pPr>
      <w:r w:rsidRPr="00A7460E">
        <w:rPr>
          <w:rFonts w:ascii="Times New Roman" w:eastAsia="Times New Roman" w:hAnsi="Times New Roman" w:cs="Times New Roman"/>
          <w:color w:val="000000"/>
          <w:sz w:val="18"/>
          <w:szCs w:val="18"/>
        </w:rPr>
        <w:t>- Auditing: Qua trình thu thập thông tin về các ý đồ muốn truy cập vào một tài nguyên nào đó trong mạng bằng cách sử dụng quyền ưu tiên và các hành động ATBM khác</w:t>
      </w:r>
    </w:p>
    <w:p w:rsidR="00045D56" w:rsidRPr="00A7460E" w:rsidRDefault="00045D56" w:rsidP="001526F0">
      <w:pPr>
        <w:spacing w:after="0" w:line="240" w:lineRule="auto"/>
        <w:ind w:left="360"/>
        <w:jc w:val="both"/>
        <w:rPr>
          <w:rFonts w:ascii="Times New Roman" w:eastAsia="Times New Roman" w:hAnsi="Times New Roman" w:cs="Times New Roman"/>
          <w:color w:val="000000"/>
          <w:sz w:val="18"/>
          <w:szCs w:val="18"/>
        </w:rPr>
      </w:pPr>
      <w:r w:rsidRPr="00A7460E">
        <w:rPr>
          <w:rFonts w:ascii="Times New Roman" w:eastAsia="Times New Roman" w:hAnsi="Times New Roman" w:cs="Times New Roman"/>
          <w:color w:val="000000"/>
          <w:sz w:val="18"/>
          <w:szCs w:val="18"/>
        </w:rPr>
        <w:t>-  Sự riêng tư: (Confidentiality/privacy) là bảo vệ thông tin mua bán của người tiêu dùng</w:t>
      </w:r>
    </w:p>
    <w:p w:rsidR="00045D56" w:rsidRPr="00A7460E" w:rsidRDefault="00045D56" w:rsidP="001526F0">
      <w:pPr>
        <w:spacing w:after="0" w:line="240" w:lineRule="auto"/>
        <w:ind w:left="360"/>
        <w:jc w:val="both"/>
        <w:rPr>
          <w:rFonts w:ascii="Times New Roman" w:eastAsia="Times New Roman" w:hAnsi="Times New Roman" w:cs="Times New Roman"/>
          <w:color w:val="000000"/>
          <w:sz w:val="18"/>
          <w:szCs w:val="18"/>
        </w:rPr>
      </w:pPr>
      <w:r w:rsidRPr="00A7460E">
        <w:rPr>
          <w:rFonts w:ascii="Times New Roman" w:eastAsia="Times New Roman" w:hAnsi="Times New Roman" w:cs="Times New Roman"/>
          <w:color w:val="000000"/>
          <w:sz w:val="18"/>
          <w:szCs w:val="18"/>
        </w:rPr>
        <w:t>- Tính toàn vẹn (Integrity): Khả năng bảo vệ dữ liệu không bị thay đổi Không thoái thác</w:t>
      </w:r>
    </w:p>
    <w:p w:rsidR="00045D56" w:rsidRPr="00A7460E" w:rsidRDefault="00045D56" w:rsidP="001526F0">
      <w:pPr>
        <w:spacing w:after="0" w:line="240" w:lineRule="auto"/>
        <w:ind w:left="360"/>
        <w:jc w:val="both"/>
        <w:rPr>
          <w:rFonts w:ascii="Times New Roman" w:eastAsia="Times New Roman" w:hAnsi="Times New Roman" w:cs="Times New Roman"/>
          <w:color w:val="000000"/>
          <w:sz w:val="18"/>
          <w:szCs w:val="18"/>
        </w:rPr>
      </w:pPr>
      <w:r w:rsidRPr="00A7460E">
        <w:rPr>
          <w:rFonts w:ascii="Times New Roman" w:eastAsia="Times New Roman" w:hAnsi="Times New Roman" w:cs="Times New Roman"/>
          <w:color w:val="000000"/>
          <w:sz w:val="18"/>
          <w:szCs w:val="18"/>
        </w:rPr>
        <w:t>- Khả năng không thể từ chối các giao dịch đã thực hiện (Nonrepudiation).</w:t>
      </w:r>
    </w:p>
    <w:p w:rsidR="00045D56" w:rsidRPr="00A7460E" w:rsidRDefault="00045D56" w:rsidP="001526F0">
      <w:pPr>
        <w:spacing w:after="0" w:line="240" w:lineRule="auto"/>
        <w:ind w:left="360"/>
        <w:jc w:val="both"/>
        <w:rPr>
          <w:rFonts w:ascii="Times New Roman" w:eastAsia="Times New Roman" w:hAnsi="Times New Roman" w:cs="Times New Roman"/>
          <w:color w:val="000000"/>
          <w:sz w:val="18"/>
          <w:szCs w:val="18"/>
        </w:rPr>
      </w:pPr>
      <w:r w:rsidRPr="00A7460E">
        <w:rPr>
          <w:rFonts w:ascii="Times New Roman" w:eastAsia="Times New Roman" w:hAnsi="Times New Roman" w:cs="Times New Roman"/>
          <w:color w:val="000000"/>
          <w:sz w:val="18"/>
          <w:szCs w:val="18"/>
        </w:rPr>
        <w:t>Các vấn đề an toàn bảo mật của một website TMĐT Có rất nhiều giải pháp công nghệ và không công nghệ để đảm bảo an toàn bảo mật trên mạng. Một trong giải pháp quan trong ứng dụng trong TMĐT là sử dụng kỹ thuật mật mã và các giao thức bảo mật.</w:t>
      </w:r>
    </w:p>
    <w:p w:rsidR="00676F2F" w:rsidRPr="00A7460E" w:rsidRDefault="007F229E" w:rsidP="007F229E">
      <w:pPr>
        <w:spacing w:after="0"/>
        <w:rPr>
          <w:rFonts w:ascii="Times New Roman" w:hAnsi="Times New Roman" w:cs="Times New Roman"/>
          <w:sz w:val="18"/>
          <w:szCs w:val="18"/>
        </w:rPr>
      </w:pPr>
      <w:r w:rsidRPr="00A7460E">
        <w:rPr>
          <w:rFonts w:ascii="Times New Roman" w:hAnsi="Times New Roman" w:cs="Times New Roman"/>
          <w:sz w:val="18"/>
          <w:szCs w:val="18"/>
        </w:rPr>
        <w:t xml:space="preserve">          Một số giải pháp</w:t>
      </w:r>
    </w:p>
    <w:p w:rsidR="00570713" w:rsidRPr="00A7460E" w:rsidRDefault="00452D73" w:rsidP="00887129">
      <w:pPr>
        <w:numPr>
          <w:ilvl w:val="1"/>
          <w:numId w:val="13"/>
        </w:numPr>
        <w:rPr>
          <w:rFonts w:ascii="Times New Roman" w:hAnsi="Times New Roman" w:cs="Times New Roman"/>
          <w:sz w:val="18"/>
          <w:szCs w:val="18"/>
        </w:rPr>
      </w:pPr>
      <w:r w:rsidRPr="00A7460E">
        <w:rPr>
          <w:rFonts w:ascii="Times New Roman" w:hAnsi="Times New Roman" w:cs="Times New Roman"/>
          <w:sz w:val="18"/>
          <w:szCs w:val="18"/>
        </w:rPr>
        <w:t>Tường lửa (firewall)</w:t>
      </w:r>
    </w:p>
    <w:p w:rsidR="00570713" w:rsidRPr="00A7460E" w:rsidRDefault="00452D73" w:rsidP="00DF131B">
      <w:pPr>
        <w:numPr>
          <w:ilvl w:val="2"/>
          <w:numId w:val="13"/>
        </w:numPr>
        <w:spacing w:after="0"/>
        <w:rPr>
          <w:rFonts w:ascii="Times New Roman" w:hAnsi="Times New Roman" w:cs="Times New Roman"/>
          <w:sz w:val="18"/>
          <w:szCs w:val="18"/>
        </w:rPr>
      </w:pPr>
      <w:r w:rsidRPr="00A7460E">
        <w:rPr>
          <w:rFonts w:ascii="Times New Roman" w:hAnsi="Times New Roman" w:cs="Times New Roman"/>
          <w:sz w:val="18"/>
          <w:szCs w:val="18"/>
        </w:rPr>
        <w:t xml:space="preserve">Thiết lập cơ chế điều khiển dòng thông tin giữa mạng bên trong (Intranet) và mạng Internet </w:t>
      </w:r>
    </w:p>
    <w:p w:rsidR="00570713" w:rsidRPr="00A7460E" w:rsidRDefault="00452D73" w:rsidP="00DF131B">
      <w:pPr>
        <w:numPr>
          <w:ilvl w:val="2"/>
          <w:numId w:val="13"/>
        </w:numPr>
        <w:spacing w:after="0"/>
        <w:rPr>
          <w:rFonts w:ascii="Times New Roman" w:hAnsi="Times New Roman" w:cs="Times New Roman"/>
          <w:sz w:val="18"/>
          <w:szCs w:val="18"/>
        </w:rPr>
      </w:pPr>
      <w:r w:rsidRPr="00A7460E">
        <w:rPr>
          <w:rFonts w:ascii="Times New Roman" w:hAnsi="Times New Roman" w:cs="Times New Roman"/>
          <w:sz w:val="18"/>
          <w:szCs w:val="18"/>
        </w:rPr>
        <w:t>Hoạt động:</w:t>
      </w:r>
    </w:p>
    <w:p w:rsidR="00570713" w:rsidRPr="00A7460E" w:rsidRDefault="00452D73" w:rsidP="00DF131B">
      <w:pPr>
        <w:numPr>
          <w:ilvl w:val="3"/>
          <w:numId w:val="13"/>
        </w:numPr>
        <w:spacing w:after="0"/>
        <w:rPr>
          <w:rFonts w:ascii="Times New Roman" w:hAnsi="Times New Roman" w:cs="Times New Roman"/>
          <w:sz w:val="18"/>
          <w:szCs w:val="18"/>
        </w:rPr>
      </w:pPr>
      <w:r w:rsidRPr="00A7460E">
        <w:rPr>
          <w:rFonts w:ascii="Times New Roman" w:hAnsi="Times New Roman" w:cs="Times New Roman"/>
          <w:sz w:val="18"/>
          <w:szCs w:val="18"/>
        </w:rPr>
        <w:t xml:space="preserve">Cho phép hoặc cấm những dịch vụ truy nhập ra ngoài (từ Intranet ra Internet). </w:t>
      </w:r>
    </w:p>
    <w:p w:rsidR="00570713" w:rsidRPr="00A7460E" w:rsidRDefault="00452D73" w:rsidP="00DF131B">
      <w:pPr>
        <w:numPr>
          <w:ilvl w:val="3"/>
          <w:numId w:val="13"/>
        </w:numPr>
        <w:spacing w:after="0"/>
        <w:rPr>
          <w:rFonts w:ascii="Times New Roman" w:hAnsi="Times New Roman" w:cs="Times New Roman"/>
          <w:sz w:val="18"/>
          <w:szCs w:val="18"/>
        </w:rPr>
      </w:pPr>
      <w:r w:rsidRPr="00A7460E">
        <w:rPr>
          <w:rFonts w:ascii="Times New Roman" w:hAnsi="Times New Roman" w:cs="Times New Roman"/>
          <w:sz w:val="18"/>
          <w:szCs w:val="18"/>
        </w:rPr>
        <w:lastRenderedPageBreak/>
        <w:t>Cho phép hoặc cấm những dịch vụ phép truy nhập vào trong (từ Internet vào Intranet).</w:t>
      </w:r>
    </w:p>
    <w:p w:rsidR="00570713" w:rsidRPr="00A7460E" w:rsidRDefault="00452D73" w:rsidP="00DF131B">
      <w:pPr>
        <w:numPr>
          <w:ilvl w:val="3"/>
          <w:numId w:val="13"/>
        </w:numPr>
        <w:spacing w:after="0"/>
        <w:rPr>
          <w:rFonts w:ascii="Times New Roman" w:hAnsi="Times New Roman" w:cs="Times New Roman"/>
          <w:sz w:val="18"/>
          <w:szCs w:val="18"/>
        </w:rPr>
      </w:pPr>
      <w:r w:rsidRPr="00A7460E">
        <w:rPr>
          <w:rFonts w:ascii="Times New Roman" w:hAnsi="Times New Roman" w:cs="Times New Roman"/>
          <w:sz w:val="18"/>
          <w:szCs w:val="18"/>
        </w:rPr>
        <w:t>Theo dõi luồng dữ liệu mạng giữa Internet và Intranet.</w:t>
      </w:r>
    </w:p>
    <w:p w:rsidR="00570713" w:rsidRPr="00A7460E" w:rsidRDefault="00452D73" w:rsidP="00DF131B">
      <w:pPr>
        <w:numPr>
          <w:ilvl w:val="3"/>
          <w:numId w:val="13"/>
        </w:numPr>
        <w:spacing w:after="0"/>
        <w:rPr>
          <w:rFonts w:ascii="Times New Roman" w:hAnsi="Times New Roman" w:cs="Times New Roman"/>
          <w:sz w:val="18"/>
          <w:szCs w:val="18"/>
        </w:rPr>
      </w:pPr>
      <w:r w:rsidRPr="00A7460E">
        <w:rPr>
          <w:rFonts w:ascii="Times New Roman" w:hAnsi="Times New Roman" w:cs="Times New Roman"/>
          <w:sz w:val="18"/>
          <w:szCs w:val="18"/>
        </w:rPr>
        <w:t>Kiểm soát địa chỉ truy nhập, cấm địa chỉ truy nhập.</w:t>
      </w:r>
    </w:p>
    <w:p w:rsidR="00570713" w:rsidRPr="00A7460E" w:rsidRDefault="00452D73" w:rsidP="00DF131B">
      <w:pPr>
        <w:numPr>
          <w:ilvl w:val="3"/>
          <w:numId w:val="13"/>
        </w:numPr>
        <w:spacing w:after="0"/>
        <w:rPr>
          <w:rFonts w:ascii="Times New Roman" w:hAnsi="Times New Roman" w:cs="Times New Roman"/>
          <w:sz w:val="18"/>
          <w:szCs w:val="18"/>
        </w:rPr>
      </w:pPr>
      <w:r w:rsidRPr="00A7460E">
        <w:rPr>
          <w:rFonts w:ascii="Times New Roman" w:hAnsi="Times New Roman" w:cs="Times New Roman"/>
          <w:sz w:val="18"/>
          <w:szCs w:val="18"/>
        </w:rPr>
        <w:t>Kiểm soát người sử dụng và việc truy nhập của người sử dụng.</w:t>
      </w:r>
    </w:p>
    <w:p w:rsidR="00ED3D04" w:rsidRPr="00A7460E" w:rsidRDefault="00452D73" w:rsidP="00DF131B">
      <w:pPr>
        <w:numPr>
          <w:ilvl w:val="3"/>
          <w:numId w:val="13"/>
        </w:numPr>
        <w:spacing w:after="0"/>
        <w:rPr>
          <w:rFonts w:ascii="Times New Roman" w:hAnsi="Times New Roman" w:cs="Times New Roman"/>
          <w:sz w:val="18"/>
          <w:szCs w:val="18"/>
        </w:rPr>
      </w:pPr>
      <w:r w:rsidRPr="00A7460E">
        <w:rPr>
          <w:rFonts w:ascii="Times New Roman" w:hAnsi="Times New Roman" w:cs="Times New Roman"/>
          <w:sz w:val="18"/>
          <w:szCs w:val="18"/>
        </w:rPr>
        <w:t xml:space="preserve">Kiểm soát nội dung thông tin thông tin lưu chuyển trên mạng </w:t>
      </w:r>
    </w:p>
    <w:p w:rsidR="00570713" w:rsidRPr="00A7460E" w:rsidRDefault="00452D73" w:rsidP="00887129">
      <w:pPr>
        <w:numPr>
          <w:ilvl w:val="1"/>
          <w:numId w:val="13"/>
        </w:numPr>
        <w:spacing w:after="0"/>
        <w:rPr>
          <w:rFonts w:ascii="Times New Roman" w:hAnsi="Times New Roman" w:cs="Times New Roman"/>
          <w:sz w:val="18"/>
          <w:szCs w:val="18"/>
        </w:rPr>
      </w:pPr>
      <w:r w:rsidRPr="00A7460E">
        <w:rPr>
          <w:rFonts w:ascii="Times New Roman" w:hAnsi="Times New Roman" w:cs="Times New Roman"/>
          <w:sz w:val="18"/>
          <w:szCs w:val="18"/>
        </w:rPr>
        <w:t>Mã hóa (encryption)</w:t>
      </w:r>
      <w:r w:rsidR="00E31AA7" w:rsidRPr="00A7460E">
        <w:rPr>
          <w:rFonts w:ascii="Times New Roman" w:hAnsi="Times New Roman" w:cs="Times New Roman"/>
          <w:sz w:val="18"/>
          <w:szCs w:val="18"/>
        </w:rPr>
        <w:t xml:space="preserve"> : Chuyển dữ liệu sang dạng mã và có 2 kiểu là đối xứng (secret/shared key) và không đối xứng (public key)</w:t>
      </w:r>
      <w:r w:rsidR="00F23B5B" w:rsidRPr="00A7460E">
        <w:rPr>
          <w:rFonts w:ascii="Times New Roman" w:hAnsi="Times New Roman" w:cs="Times New Roman"/>
          <w:sz w:val="18"/>
          <w:szCs w:val="18"/>
        </w:rPr>
        <w:t>; mã hóa đối xứng dùng khóa bí mật để mã hóa cũng như giải mã các kĩ thuật mã hóa đối xứng thông dụng là DES, Triple DES, AES</w:t>
      </w:r>
      <w:r w:rsidR="00853E70" w:rsidRPr="00A7460E">
        <w:rPr>
          <w:rFonts w:ascii="Times New Roman" w:hAnsi="Times New Roman" w:cs="Times New Roman"/>
          <w:sz w:val="18"/>
          <w:szCs w:val="18"/>
        </w:rPr>
        <w:t>; mã hóa bất đối xứng dùng khóa công khai để mã hóa và giải mã bằng khóa bí mật, được dùng trong thuật toán RSA</w:t>
      </w:r>
    </w:p>
    <w:p w:rsidR="00570713" w:rsidRPr="00A7460E" w:rsidRDefault="00452D73" w:rsidP="00887129">
      <w:pPr>
        <w:numPr>
          <w:ilvl w:val="1"/>
          <w:numId w:val="13"/>
        </w:numPr>
        <w:spacing w:after="0"/>
        <w:rPr>
          <w:rFonts w:ascii="Times New Roman" w:hAnsi="Times New Roman" w:cs="Times New Roman"/>
          <w:sz w:val="18"/>
          <w:szCs w:val="18"/>
        </w:rPr>
      </w:pPr>
      <w:r w:rsidRPr="00A7460E">
        <w:rPr>
          <w:rFonts w:ascii="Times New Roman" w:hAnsi="Times New Roman" w:cs="Times New Roman"/>
          <w:sz w:val="18"/>
          <w:szCs w:val="18"/>
        </w:rPr>
        <w:t>Chữ ký điện tử (digital signature)</w:t>
      </w:r>
    </w:p>
    <w:p w:rsidR="00570713" w:rsidRPr="00A7460E" w:rsidRDefault="00452D73" w:rsidP="00887129">
      <w:pPr>
        <w:numPr>
          <w:ilvl w:val="1"/>
          <w:numId w:val="13"/>
        </w:numPr>
        <w:spacing w:after="0"/>
        <w:rPr>
          <w:rFonts w:ascii="Times New Roman" w:hAnsi="Times New Roman" w:cs="Times New Roman"/>
          <w:sz w:val="18"/>
          <w:szCs w:val="18"/>
        </w:rPr>
      </w:pPr>
      <w:r w:rsidRPr="00A7460E">
        <w:rPr>
          <w:rFonts w:ascii="Times New Roman" w:hAnsi="Times New Roman" w:cs="Times New Roman"/>
          <w:sz w:val="18"/>
          <w:szCs w:val="18"/>
        </w:rPr>
        <w:t>Chứng chỉ điện tử (</w:t>
      </w:r>
      <w:r w:rsidRPr="00A7460E">
        <w:rPr>
          <w:rFonts w:ascii="Times New Roman" w:hAnsi="Times New Roman" w:cs="Times New Roman"/>
          <w:sz w:val="18"/>
          <w:szCs w:val="18"/>
          <w:lang w:val="en-GB"/>
        </w:rPr>
        <w:t>digital certificates</w:t>
      </w:r>
      <w:r w:rsidRPr="00A7460E">
        <w:rPr>
          <w:rFonts w:ascii="Times New Roman" w:hAnsi="Times New Roman" w:cs="Times New Roman"/>
          <w:sz w:val="18"/>
          <w:szCs w:val="18"/>
        </w:rPr>
        <w:t>)</w:t>
      </w:r>
    </w:p>
    <w:p w:rsidR="007F229E" w:rsidRPr="00A7460E" w:rsidRDefault="00A50FEB" w:rsidP="00A50FEB">
      <w:pPr>
        <w:spacing w:after="0"/>
        <w:ind w:left="360" w:firstLine="720"/>
        <w:rPr>
          <w:rFonts w:ascii="Times New Roman" w:hAnsi="Times New Roman" w:cs="Times New Roman"/>
          <w:color w:val="333333"/>
          <w:sz w:val="18"/>
          <w:szCs w:val="18"/>
          <w:shd w:val="clear" w:color="auto" w:fill="FFFFFF"/>
        </w:rPr>
      </w:pPr>
      <w:r w:rsidRPr="00A7460E">
        <w:rPr>
          <w:rFonts w:ascii="Times New Roman" w:hAnsi="Times New Roman" w:cs="Times New Roman"/>
          <w:color w:val="333333"/>
          <w:sz w:val="18"/>
          <w:szCs w:val="18"/>
          <w:shd w:val="clear" w:color="auto" w:fill="FFFFFF"/>
        </w:rPr>
        <w:t>Một số ví dụ vi phạm luật TMDT, an ninh mạng, quyề</w:t>
      </w:r>
      <w:r w:rsidR="002A4333" w:rsidRPr="00A7460E">
        <w:rPr>
          <w:rFonts w:ascii="Times New Roman" w:hAnsi="Times New Roman" w:cs="Times New Roman"/>
          <w:color w:val="333333"/>
          <w:sz w:val="18"/>
          <w:szCs w:val="18"/>
          <w:shd w:val="clear" w:color="auto" w:fill="FFFFFF"/>
        </w:rPr>
        <w:t>n riêng tư</w:t>
      </w:r>
    </w:p>
    <w:p w:rsidR="00F24E57" w:rsidRPr="00A7460E" w:rsidRDefault="00F24E57" w:rsidP="00F24E57">
      <w:pPr>
        <w:spacing w:after="0"/>
        <w:rPr>
          <w:rFonts w:ascii="Times New Roman" w:hAnsi="Times New Roman" w:cs="Times New Roman"/>
          <w:sz w:val="18"/>
          <w:szCs w:val="18"/>
        </w:rPr>
      </w:pPr>
      <w:r w:rsidRPr="00A7460E">
        <w:rPr>
          <w:rFonts w:ascii="Times New Roman" w:hAnsi="Times New Roman" w:cs="Times New Roman"/>
          <w:sz w:val="18"/>
          <w:szCs w:val="18"/>
        </w:rPr>
        <w:tab/>
        <w:t xml:space="preserve">          </w:t>
      </w:r>
    </w:p>
    <w:p w:rsidR="00F24E57" w:rsidRPr="00A7460E" w:rsidRDefault="00F24E57" w:rsidP="00F24E57">
      <w:pPr>
        <w:spacing w:after="0"/>
        <w:rPr>
          <w:rFonts w:ascii="Times New Roman" w:hAnsi="Times New Roman" w:cs="Times New Roman"/>
          <w:color w:val="333333"/>
          <w:sz w:val="18"/>
          <w:szCs w:val="18"/>
          <w:shd w:val="clear" w:color="auto" w:fill="FFFFFF"/>
        </w:rPr>
      </w:pPr>
      <w:r w:rsidRPr="00A7460E">
        <w:rPr>
          <w:rFonts w:ascii="Times New Roman" w:hAnsi="Times New Roman" w:cs="Times New Roman"/>
          <w:sz w:val="18"/>
          <w:szCs w:val="18"/>
        </w:rPr>
        <w:tab/>
        <w:t xml:space="preserve">          Dựa trên </w:t>
      </w:r>
      <w:bookmarkStart w:id="0" w:name="dieu_4"/>
      <w:r w:rsidR="00405DEF" w:rsidRPr="00A7460E">
        <w:rPr>
          <w:rFonts w:ascii="Times New Roman" w:hAnsi="Times New Roman" w:cs="Times New Roman"/>
          <w:b/>
          <w:bCs/>
          <w:color w:val="000000"/>
          <w:sz w:val="18"/>
          <w:szCs w:val="18"/>
          <w:shd w:val="clear" w:color="auto" w:fill="FFFFFF"/>
          <w:lang w:val="vi-VN"/>
        </w:rPr>
        <w:t>Điều 4. Các hành vi bị cấm trong hoạt động thuơng mại điện tử</w:t>
      </w:r>
      <w:bookmarkEnd w:id="0"/>
      <w:r w:rsidR="009112A7" w:rsidRPr="00A7460E">
        <w:rPr>
          <w:rFonts w:ascii="Times New Roman" w:hAnsi="Times New Roman" w:cs="Times New Roman"/>
          <w:b/>
          <w:bCs/>
          <w:color w:val="000000"/>
          <w:sz w:val="18"/>
          <w:szCs w:val="18"/>
          <w:shd w:val="clear" w:color="auto" w:fill="FFFFFF"/>
        </w:rPr>
        <w:t xml:space="preserve"> </w:t>
      </w:r>
      <w:r w:rsidR="00071D08" w:rsidRPr="00A7460E">
        <w:rPr>
          <w:rFonts w:ascii="Times New Roman" w:hAnsi="Times New Roman" w:cs="Times New Roman"/>
          <w:b/>
          <w:bCs/>
          <w:color w:val="000000"/>
          <w:sz w:val="18"/>
          <w:szCs w:val="18"/>
          <w:shd w:val="clear" w:color="auto" w:fill="FFFFFF"/>
        </w:rPr>
        <w:t>khoả</w:t>
      </w:r>
      <w:r w:rsidR="00ED526E">
        <w:rPr>
          <w:rFonts w:ascii="Times New Roman" w:hAnsi="Times New Roman" w:cs="Times New Roman"/>
          <w:b/>
          <w:bCs/>
          <w:color w:val="000000"/>
          <w:sz w:val="18"/>
          <w:szCs w:val="18"/>
          <w:shd w:val="clear" w:color="auto" w:fill="FFFFFF"/>
        </w:rPr>
        <w:t>n</w:t>
      </w:r>
      <w:r w:rsidR="00071D08" w:rsidRPr="00A7460E">
        <w:rPr>
          <w:rFonts w:ascii="Times New Roman" w:hAnsi="Times New Roman" w:cs="Times New Roman"/>
          <w:b/>
          <w:bCs/>
          <w:color w:val="000000"/>
          <w:sz w:val="18"/>
          <w:szCs w:val="18"/>
          <w:shd w:val="clear" w:color="auto" w:fill="FFFFFF"/>
        </w:rPr>
        <w:t xml:space="preserve"> 1</w:t>
      </w:r>
      <w:r w:rsidR="00B776A3" w:rsidRPr="00A7460E">
        <w:rPr>
          <w:rFonts w:ascii="Times New Roman" w:hAnsi="Times New Roman" w:cs="Times New Roman"/>
          <w:b/>
          <w:bCs/>
          <w:color w:val="000000"/>
          <w:sz w:val="18"/>
          <w:szCs w:val="18"/>
          <w:shd w:val="clear" w:color="auto" w:fill="FFFFFF"/>
        </w:rPr>
        <w:t xml:space="preserve"> điểm </w:t>
      </w:r>
      <w:r w:rsidR="00071D08" w:rsidRPr="00A7460E">
        <w:rPr>
          <w:rFonts w:ascii="Times New Roman" w:hAnsi="Times New Roman" w:cs="Times New Roman"/>
          <w:b/>
          <w:bCs/>
          <w:color w:val="000000"/>
          <w:sz w:val="18"/>
          <w:szCs w:val="18"/>
          <w:shd w:val="clear" w:color="auto" w:fill="FFFFFF"/>
        </w:rPr>
        <w:t xml:space="preserve">b </w:t>
      </w:r>
      <w:r w:rsidR="00FC02A2" w:rsidRPr="00A7460E">
        <w:rPr>
          <w:rFonts w:ascii="Times New Roman" w:hAnsi="Times New Roman" w:cs="Times New Roman"/>
          <w:sz w:val="18"/>
          <w:szCs w:val="18"/>
        </w:rPr>
        <w:t xml:space="preserve">thì </w:t>
      </w:r>
      <w:r w:rsidR="00DE28E4" w:rsidRPr="00A7460E">
        <w:rPr>
          <w:rFonts w:ascii="Times New Roman" w:hAnsi="Times New Roman" w:cs="Times New Roman"/>
          <w:sz w:val="18"/>
          <w:szCs w:val="18"/>
        </w:rPr>
        <w:t>không được lợi dụng website TMĐT bán những mặt hàng nhập lậu, hàng giả</w:t>
      </w:r>
      <w:r w:rsidR="000379B5" w:rsidRPr="00A7460E">
        <w:rPr>
          <w:rFonts w:ascii="Times New Roman" w:hAnsi="Times New Roman" w:cs="Times New Roman"/>
          <w:sz w:val="18"/>
          <w:szCs w:val="18"/>
        </w:rPr>
        <w:t xml:space="preserve">, </w:t>
      </w:r>
      <w:r w:rsidR="000379B5" w:rsidRPr="00A7460E">
        <w:rPr>
          <w:rFonts w:ascii="Times New Roman" w:hAnsi="Times New Roman" w:cs="Times New Roman"/>
          <w:color w:val="333333"/>
          <w:sz w:val="18"/>
          <w:szCs w:val="18"/>
          <w:shd w:val="clear" w:color="auto" w:fill="FFFFFF"/>
        </w:rPr>
        <w:t>hàng cấm, hàng không rõ nguồn gốc xuất xứ và hàng xâm phạm quyền sở hữu trí tuệ</w:t>
      </w:r>
      <w:r w:rsidR="00452D73" w:rsidRPr="00A7460E">
        <w:rPr>
          <w:rFonts w:ascii="Times New Roman" w:hAnsi="Times New Roman" w:cs="Times New Roman"/>
          <w:color w:val="333333"/>
          <w:sz w:val="18"/>
          <w:szCs w:val="18"/>
          <w:shd w:val="clear" w:color="auto" w:fill="FFFFFF"/>
        </w:rPr>
        <w:t>. Ví dụ cho trường hợp này là</w:t>
      </w:r>
    </w:p>
    <w:p w:rsidR="00984AF1" w:rsidRPr="00A7460E" w:rsidRDefault="00984AF1" w:rsidP="00F24E57">
      <w:pPr>
        <w:spacing w:after="0"/>
        <w:rPr>
          <w:rFonts w:ascii="Times New Roman" w:hAnsi="Times New Roman" w:cs="Times New Roman"/>
          <w:color w:val="333333"/>
          <w:sz w:val="18"/>
          <w:szCs w:val="18"/>
          <w:shd w:val="clear" w:color="auto" w:fill="FFFFFF"/>
        </w:rPr>
      </w:pPr>
    </w:p>
    <w:p w:rsidR="00452D73" w:rsidRPr="00A7460E" w:rsidRDefault="00452D73" w:rsidP="00D5407B">
      <w:pPr>
        <w:spacing w:after="0"/>
        <w:ind w:left="1440"/>
        <w:rPr>
          <w:rFonts w:ascii="Times New Roman" w:hAnsi="Times New Roman" w:cs="Times New Roman"/>
          <w:color w:val="111111"/>
          <w:sz w:val="18"/>
          <w:szCs w:val="18"/>
          <w:shd w:val="clear" w:color="auto" w:fill="FFFFFF"/>
        </w:rPr>
      </w:pPr>
      <w:r w:rsidRPr="00A7460E">
        <w:rPr>
          <w:rFonts w:ascii="Times New Roman" w:hAnsi="Times New Roman" w:cs="Times New Roman"/>
          <w:color w:val="111111"/>
          <w:sz w:val="18"/>
          <w:szCs w:val="18"/>
          <w:shd w:val="clear" w:color="auto" w:fill="FFFFFF"/>
        </w:rPr>
        <w:t>Cụ thể tại website </w:t>
      </w:r>
      <w:r w:rsidRPr="00A7460E">
        <w:rPr>
          <w:rStyle w:val="Emphasis"/>
          <w:rFonts w:ascii="Times New Roman" w:hAnsi="Times New Roman" w:cs="Times New Roman"/>
          <w:color w:val="111111"/>
          <w:sz w:val="18"/>
          <w:szCs w:val="18"/>
          <w:shd w:val="clear" w:color="auto" w:fill="FFFFFF"/>
        </w:rPr>
        <w:t>Shopnhatchaly.com</w:t>
      </w:r>
      <w:r w:rsidRPr="00A7460E">
        <w:rPr>
          <w:rFonts w:ascii="Times New Roman" w:hAnsi="Times New Roman" w:cs="Times New Roman"/>
          <w:color w:val="111111"/>
          <w:sz w:val="18"/>
          <w:szCs w:val="18"/>
          <w:shd w:val="clear" w:color="auto" w:fill="FFFFFF"/>
        </w:rPr>
        <w:t> (quận 1, TP.HCM), Đội Quản lý thị trường số 1 thuộc Cục Quản lý thị trường TP.HCM phát hiện 117 sản phẩm mỹ phẩm, thực phẩm chức năng có dấu hiệu nhập lậu do Nhật sản xuất. Tổng trị giá sản phẩm gần 8 triệu đồng. Đội kiểm tra đã ra quyết định xử phạt 4 triệu đồng đối với hành vi kinh doanh </w:t>
      </w:r>
      <w:hyperlink r:id="rId5" w:tgtFrame="_blank" w:history="1">
        <w:r w:rsidRPr="00A7460E">
          <w:rPr>
            <w:rStyle w:val="Hyperlink"/>
            <w:rFonts w:ascii="Times New Roman" w:hAnsi="Times New Roman" w:cs="Times New Roman"/>
            <w:color w:val="00739F"/>
            <w:sz w:val="18"/>
            <w:szCs w:val="18"/>
            <w:shd w:val="clear" w:color="auto" w:fill="FFFFFF"/>
          </w:rPr>
          <w:t>sản phẩm nhập lậu</w:t>
        </w:r>
      </w:hyperlink>
      <w:r w:rsidRPr="00A7460E">
        <w:rPr>
          <w:rFonts w:ascii="Times New Roman" w:hAnsi="Times New Roman" w:cs="Times New Roman"/>
          <w:color w:val="111111"/>
          <w:sz w:val="18"/>
          <w:szCs w:val="18"/>
          <w:shd w:val="clear" w:color="auto" w:fill="FFFFFF"/>
        </w:rPr>
        <w:t>.</w:t>
      </w:r>
    </w:p>
    <w:p w:rsidR="00475E12" w:rsidRPr="00A7460E" w:rsidRDefault="00475E12" w:rsidP="00F24E57">
      <w:pPr>
        <w:spacing w:after="0"/>
        <w:rPr>
          <w:rFonts w:ascii="Times New Roman" w:hAnsi="Times New Roman" w:cs="Times New Roman"/>
          <w:sz w:val="18"/>
          <w:szCs w:val="18"/>
        </w:rPr>
      </w:pPr>
    </w:p>
    <w:p w:rsidR="007C138F" w:rsidRPr="00A7460E" w:rsidRDefault="007C138F" w:rsidP="00475B62">
      <w:pPr>
        <w:spacing w:after="0"/>
        <w:ind w:left="1440"/>
        <w:rPr>
          <w:rFonts w:ascii="Times New Roman" w:hAnsi="Times New Roman" w:cs="Times New Roman"/>
          <w:color w:val="000000"/>
          <w:sz w:val="18"/>
          <w:szCs w:val="18"/>
          <w:shd w:val="clear" w:color="auto" w:fill="FFFFFF"/>
        </w:rPr>
      </w:pPr>
      <w:r w:rsidRPr="00A7460E">
        <w:rPr>
          <w:rFonts w:ascii="Times New Roman" w:hAnsi="Times New Roman" w:cs="Times New Roman"/>
          <w:color w:val="000000"/>
          <w:sz w:val="18"/>
          <w:szCs w:val="18"/>
          <w:shd w:val="clear" w:color="auto" w:fill="FFFFFF"/>
        </w:rPr>
        <w:t>Ngày 18/4/2019, Bộ Công Thương phối hợp với Cục An ninh mạ</w:t>
      </w:r>
      <w:r w:rsidR="00475B62" w:rsidRPr="00A7460E">
        <w:rPr>
          <w:rFonts w:ascii="Times New Roman" w:hAnsi="Times New Roman" w:cs="Times New Roman"/>
          <w:color w:val="000000"/>
          <w:sz w:val="18"/>
          <w:szCs w:val="18"/>
          <w:shd w:val="clear" w:color="auto" w:fill="FFFFFF"/>
        </w:rPr>
        <w:t xml:space="preserve">ng và </w:t>
      </w:r>
      <w:r w:rsidRPr="00A7460E">
        <w:rPr>
          <w:rFonts w:ascii="Times New Roman" w:hAnsi="Times New Roman" w:cs="Times New Roman"/>
          <w:color w:val="000000"/>
          <w:sz w:val="18"/>
          <w:szCs w:val="18"/>
          <w:shd w:val="clear" w:color="auto" w:fill="FFFFFF"/>
        </w:rPr>
        <w:t>Phòng chống tội phạm sử dụng công nghệ cao (Bộ Công an) và Công an TP. Hồ Chí Minh đồng loạt tiến hành kiểm tra 5 địa điểm bán hàng và kho chứa hàng của 2 website: menshop79.com và menshopfashion.com, thu giữ gần 2.000 sản phẩm có dấu hiệu giả mạo các nhãn hiệu Gucci, Louis Vuitton, Hermers, Versace, Burberry…</w:t>
      </w:r>
    </w:p>
    <w:p w:rsidR="00DD75C8" w:rsidRPr="00A7460E" w:rsidRDefault="00DD75C8" w:rsidP="00475B62">
      <w:pPr>
        <w:spacing w:after="0"/>
        <w:ind w:left="1440"/>
        <w:rPr>
          <w:rFonts w:ascii="Times New Roman" w:hAnsi="Times New Roman" w:cs="Times New Roman"/>
          <w:color w:val="000000"/>
          <w:sz w:val="18"/>
          <w:szCs w:val="18"/>
          <w:shd w:val="clear" w:color="auto" w:fill="FFFFFF"/>
        </w:rPr>
      </w:pPr>
    </w:p>
    <w:p w:rsidR="00A7460E" w:rsidRPr="00A7460E" w:rsidRDefault="00D05DA2" w:rsidP="00A7460E">
      <w:pPr>
        <w:spacing w:after="0"/>
        <w:rPr>
          <w:rFonts w:ascii="Times New Roman" w:hAnsi="Times New Roman" w:cs="Times New Roman"/>
          <w:color w:val="000000"/>
          <w:sz w:val="18"/>
          <w:szCs w:val="18"/>
          <w:bdr w:val="none" w:sz="0" w:space="0" w:color="auto" w:frame="1"/>
          <w:shd w:val="clear" w:color="auto" w:fill="FFFFFF"/>
        </w:rPr>
      </w:pPr>
      <w:r w:rsidRPr="00A7460E">
        <w:rPr>
          <w:rFonts w:ascii="Times New Roman" w:hAnsi="Times New Roman" w:cs="Times New Roman"/>
          <w:color w:val="000000"/>
          <w:sz w:val="18"/>
          <w:szCs w:val="18"/>
          <w:bdr w:val="none" w:sz="0" w:space="0" w:color="auto" w:frame="1"/>
          <w:shd w:val="clear" w:color="auto" w:fill="FFFFFF"/>
        </w:rPr>
        <w:t xml:space="preserve">Theo điều 28 của </w:t>
      </w:r>
      <w:r w:rsidRPr="00A7460E">
        <w:rPr>
          <w:rFonts w:ascii="Times New Roman" w:hAnsi="Times New Roman" w:cs="Times New Roman"/>
          <w:sz w:val="18"/>
          <w:szCs w:val="18"/>
        </w:rPr>
        <w:t>LUẬT SỞ HỮU TRÍ TUỆ</w:t>
      </w:r>
      <w:r w:rsidRPr="00A7460E">
        <w:rPr>
          <w:rFonts w:ascii="Times New Roman" w:hAnsi="Times New Roman" w:cs="Times New Roman"/>
          <w:sz w:val="18"/>
          <w:szCs w:val="18"/>
        </w:rPr>
        <w:t xml:space="preserve"> năm 2005</w:t>
      </w:r>
      <w:r w:rsidR="00FF3B88" w:rsidRPr="00A7460E">
        <w:rPr>
          <w:rFonts w:ascii="Times New Roman" w:hAnsi="Times New Roman" w:cs="Times New Roman"/>
          <w:sz w:val="18"/>
          <w:szCs w:val="18"/>
        </w:rPr>
        <w:t xml:space="preserve"> về các hành vi xâm phạm quyền tác giả khoản</w:t>
      </w:r>
      <w:r w:rsidR="0048533E" w:rsidRPr="00A7460E">
        <w:rPr>
          <w:rFonts w:ascii="Times New Roman" w:hAnsi="Times New Roman" w:cs="Times New Roman"/>
          <w:sz w:val="18"/>
          <w:szCs w:val="18"/>
        </w:rPr>
        <w:t xml:space="preserve"> 6</w:t>
      </w:r>
      <w:r w:rsidR="00EA1BBC" w:rsidRPr="00A7460E">
        <w:rPr>
          <w:rFonts w:ascii="Times New Roman" w:hAnsi="Times New Roman" w:cs="Times New Roman"/>
          <w:sz w:val="18"/>
          <w:szCs w:val="18"/>
        </w:rPr>
        <w:t xml:space="preserve"> : “</w:t>
      </w:r>
      <w:r w:rsidR="0048533E" w:rsidRPr="00A7460E">
        <w:rPr>
          <w:rFonts w:ascii="Times New Roman" w:hAnsi="Times New Roman" w:cs="Times New Roman"/>
        </w:rPr>
        <w:t>Sao chép tác phẩm mà không được phép của tác giả, chủ sở hữu quyền tác giả, trừ trường hợp quy định tại điểm a và điểm đ khoản 1 Điều 25 của Luậ</w:t>
      </w:r>
      <w:r w:rsidR="008E399A" w:rsidRPr="00A7460E">
        <w:rPr>
          <w:rFonts w:ascii="Times New Roman" w:hAnsi="Times New Roman" w:cs="Times New Roman"/>
        </w:rPr>
        <w:t>t này</w:t>
      </w:r>
      <w:r w:rsidR="00F833AC" w:rsidRPr="00A7460E">
        <w:rPr>
          <w:rFonts w:ascii="Times New Roman" w:hAnsi="Times New Roman" w:cs="Times New Roman"/>
        </w:rPr>
        <w:t>.</w:t>
      </w:r>
      <w:r w:rsidR="00EA1BBC" w:rsidRPr="00A7460E">
        <w:rPr>
          <w:rFonts w:ascii="Times New Roman" w:hAnsi="Times New Roman" w:cs="Times New Roman"/>
          <w:sz w:val="18"/>
          <w:szCs w:val="18"/>
        </w:rPr>
        <w:t>”</w:t>
      </w:r>
      <w:r w:rsidR="00FF3B88" w:rsidRPr="00A7460E">
        <w:rPr>
          <w:rFonts w:ascii="Times New Roman" w:hAnsi="Times New Roman" w:cs="Times New Roman"/>
          <w:sz w:val="18"/>
          <w:szCs w:val="18"/>
        </w:rPr>
        <w:t xml:space="preserve"> </w:t>
      </w:r>
      <w:r w:rsidR="00A7460E">
        <w:rPr>
          <w:rFonts w:ascii="Times New Roman" w:hAnsi="Times New Roman" w:cs="Times New Roman"/>
          <w:sz w:val="18"/>
          <w:szCs w:val="18"/>
        </w:rPr>
        <w:t>.</w:t>
      </w:r>
      <w:r w:rsidR="00A7460E" w:rsidRPr="00A7460E">
        <w:rPr>
          <w:rFonts w:ascii="Times New Roman" w:hAnsi="Times New Roman" w:cs="Times New Roman"/>
          <w:color w:val="000000"/>
          <w:sz w:val="18"/>
          <w:szCs w:val="18"/>
          <w:bdr w:val="none" w:sz="0" w:space="0" w:color="auto" w:frame="1"/>
          <w:shd w:val="clear" w:color="auto" w:fill="FFFFFF"/>
        </w:rPr>
        <w:t xml:space="preserve"> </w:t>
      </w:r>
      <w:r w:rsidR="00A7460E" w:rsidRPr="00A7460E">
        <w:rPr>
          <w:rFonts w:ascii="Times New Roman" w:hAnsi="Times New Roman" w:cs="Times New Roman"/>
          <w:color w:val="000000"/>
          <w:sz w:val="18"/>
          <w:szCs w:val="18"/>
          <w:bdr w:val="none" w:sz="0" w:space="0" w:color="auto" w:frame="1"/>
          <w:shd w:val="clear" w:color="auto" w:fill="FFFFFF"/>
        </w:rPr>
        <w:t>Ví dụ minh chứng</w:t>
      </w:r>
    </w:p>
    <w:p w:rsidR="00FC02A2" w:rsidRPr="00A7460E" w:rsidRDefault="00FC02A2" w:rsidP="00F24E57">
      <w:pPr>
        <w:spacing w:after="0"/>
        <w:rPr>
          <w:rFonts w:ascii="Times New Roman" w:hAnsi="Times New Roman" w:cs="Times New Roman"/>
          <w:color w:val="000000"/>
          <w:sz w:val="18"/>
          <w:szCs w:val="18"/>
          <w:bdr w:val="none" w:sz="0" w:space="0" w:color="auto" w:frame="1"/>
          <w:shd w:val="clear" w:color="auto" w:fill="FFFFFF"/>
        </w:rPr>
      </w:pPr>
    </w:p>
    <w:p w:rsidR="006A0AAF" w:rsidRPr="00A7460E" w:rsidRDefault="006A0AAF" w:rsidP="00A7460E">
      <w:pPr>
        <w:pStyle w:val="ListParagraph"/>
        <w:numPr>
          <w:ilvl w:val="0"/>
          <w:numId w:val="19"/>
        </w:numPr>
        <w:rPr>
          <w:sz w:val="18"/>
          <w:szCs w:val="18"/>
        </w:rPr>
      </w:pPr>
      <w:r w:rsidRPr="00A7460E">
        <w:rPr>
          <w:sz w:val="18"/>
          <w:szCs w:val="18"/>
        </w:rPr>
        <w:t xml:space="preserve">Ông A sao chép tác phẩm B </w:t>
      </w:r>
      <w:r w:rsidR="0073099E">
        <w:rPr>
          <w:sz w:val="18"/>
          <w:szCs w:val="18"/>
        </w:rPr>
        <w:t>và không được tác giả C cho phép</w:t>
      </w:r>
      <w:r w:rsidR="007A44CD">
        <w:rPr>
          <w:sz w:val="18"/>
          <w:szCs w:val="18"/>
        </w:rPr>
        <w:t>.</w:t>
      </w:r>
      <w:r w:rsidR="001C5A32">
        <w:rPr>
          <w:sz w:val="18"/>
          <w:szCs w:val="18"/>
        </w:rPr>
        <w:t xml:space="preserve"> </w:t>
      </w:r>
      <w:r w:rsidR="007A44CD">
        <w:rPr>
          <w:sz w:val="18"/>
          <w:szCs w:val="18"/>
        </w:rPr>
        <w:t>V</w:t>
      </w:r>
      <w:r w:rsidRPr="00A7460E">
        <w:rPr>
          <w:sz w:val="18"/>
          <w:szCs w:val="18"/>
        </w:rPr>
        <w:t>à đăng lên website của mình để đăng bán với giá là 100.000 VNĐ</w:t>
      </w:r>
      <w:r w:rsidR="00D05DA2" w:rsidRPr="00A7460E">
        <w:rPr>
          <w:sz w:val="18"/>
          <w:szCs w:val="18"/>
        </w:rPr>
        <w:t xml:space="preserve"> hành vi nay của ông A đã xâm phạm quyền tác giả </w:t>
      </w:r>
      <w:r w:rsidR="00D45C12" w:rsidRPr="00A7460E">
        <w:rPr>
          <w:sz w:val="18"/>
          <w:szCs w:val="18"/>
        </w:rPr>
        <w:t>vì ông A đã sao chép tác phẩm của tác giả C không vì mục đích nghiên cứu mà sao chép nhằm mục đích thương mại</w:t>
      </w:r>
      <w:r w:rsidR="00A90E5B">
        <w:rPr>
          <w:sz w:val="18"/>
          <w:szCs w:val="18"/>
        </w:rPr>
        <w:t xml:space="preserve"> và không được tác của C cho phép.</w:t>
      </w:r>
    </w:p>
    <w:p w:rsidR="00555A15" w:rsidRPr="00A7460E" w:rsidRDefault="00555A15" w:rsidP="00555A15">
      <w:pPr>
        <w:pStyle w:val="ListParagraph"/>
        <w:rPr>
          <w:sz w:val="18"/>
          <w:szCs w:val="18"/>
        </w:rPr>
      </w:pPr>
    </w:p>
    <w:p w:rsidR="007A3FAF" w:rsidRPr="00253D9A" w:rsidRDefault="00523794" w:rsidP="00CB351B">
      <w:pPr>
        <w:pStyle w:val="ListParagraph"/>
        <w:numPr>
          <w:ilvl w:val="0"/>
          <w:numId w:val="19"/>
        </w:numPr>
        <w:rPr>
          <w:sz w:val="18"/>
          <w:szCs w:val="18"/>
        </w:rPr>
      </w:pPr>
      <w:r w:rsidRPr="00253D9A">
        <w:rPr>
          <w:sz w:val="18"/>
          <w:szCs w:val="18"/>
        </w:rPr>
        <w:t>Trước đây website về nghe nhạc như mp3.zing.vn</w:t>
      </w:r>
      <w:r w:rsidR="00991823" w:rsidRPr="00253D9A">
        <w:rPr>
          <w:sz w:val="18"/>
          <w:szCs w:val="18"/>
        </w:rPr>
        <w:t xml:space="preserve"> </w:t>
      </w:r>
      <w:r w:rsidR="00AD41F6" w:rsidRPr="00253D9A">
        <w:rPr>
          <w:sz w:val="18"/>
          <w:szCs w:val="18"/>
        </w:rPr>
        <w:t>(thuộc công ty cổ phần VNG)</w:t>
      </w:r>
      <w:r w:rsidRPr="00253D9A">
        <w:rPr>
          <w:sz w:val="18"/>
          <w:szCs w:val="18"/>
        </w:rPr>
        <w:t xml:space="preserve"> </w:t>
      </w:r>
      <w:r w:rsidR="00115E69" w:rsidRPr="00253D9A">
        <w:rPr>
          <w:sz w:val="18"/>
          <w:szCs w:val="18"/>
        </w:rPr>
        <w:t>cho phép người dùng upload nhạc lên website</w:t>
      </w:r>
      <w:r w:rsidR="002D20BA" w:rsidRPr="00253D9A">
        <w:rPr>
          <w:sz w:val="18"/>
          <w:szCs w:val="18"/>
        </w:rPr>
        <w:t>, tải nhạc không cần phí</w:t>
      </w:r>
      <w:r w:rsidR="00115E69" w:rsidRPr="00253D9A">
        <w:rPr>
          <w:sz w:val="18"/>
          <w:szCs w:val="18"/>
        </w:rPr>
        <w:t xml:space="preserve"> và website này được mở ra nhằm mục đích thương mại vì có bán các gói VIP để nghe nhạc chất lượng cao</w:t>
      </w:r>
      <w:r w:rsidR="00B2566E" w:rsidRPr="00253D9A">
        <w:rPr>
          <w:sz w:val="18"/>
          <w:szCs w:val="18"/>
        </w:rPr>
        <w:t>.</w:t>
      </w:r>
      <w:r w:rsidR="0041542E" w:rsidRPr="00253D9A">
        <w:rPr>
          <w:sz w:val="18"/>
          <w:szCs w:val="18"/>
        </w:rPr>
        <w:t>Và v</w:t>
      </w:r>
      <w:r w:rsidR="002B6B52" w:rsidRPr="00253D9A">
        <w:rPr>
          <w:sz w:val="18"/>
          <w:szCs w:val="18"/>
        </w:rPr>
        <w:t>iệc cho upload nhạc tràn lan như thế thì</w:t>
      </w:r>
      <w:r w:rsidR="00B776A3" w:rsidRPr="00253D9A">
        <w:rPr>
          <w:sz w:val="18"/>
          <w:szCs w:val="18"/>
        </w:rPr>
        <w:t xml:space="preserve"> </w:t>
      </w:r>
      <w:r w:rsidR="00AD41F6" w:rsidRPr="00253D9A">
        <w:rPr>
          <w:sz w:val="18"/>
          <w:szCs w:val="18"/>
        </w:rPr>
        <w:t>đã vi phạm quyền tác giả vì</w:t>
      </w:r>
      <w:r w:rsidR="00BE0660">
        <w:rPr>
          <w:sz w:val="18"/>
          <w:szCs w:val="18"/>
        </w:rPr>
        <w:t xml:space="preserve"> người dùng không được đơn vị sở hữu nhạc đó cho phép và việc đăng tải lên website này </w:t>
      </w:r>
      <w:r w:rsidR="009662C7">
        <w:rPr>
          <w:sz w:val="18"/>
          <w:szCs w:val="18"/>
        </w:rPr>
        <w:t>sẽ giúp cho họ có thể kiếm thêm lợi nhuận từ các file nhạc đó</w:t>
      </w:r>
      <w:bookmarkStart w:id="1" w:name="_GoBack"/>
      <w:bookmarkEnd w:id="1"/>
      <w:r w:rsidR="00F833AC" w:rsidRPr="00253D9A">
        <w:rPr>
          <w:sz w:val="18"/>
          <w:szCs w:val="18"/>
        </w:rPr>
        <w:t>.</w:t>
      </w:r>
      <w:r w:rsidR="00B2566E" w:rsidRPr="00253D9A">
        <w:rPr>
          <w:sz w:val="18"/>
          <w:szCs w:val="18"/>
        </w:rPr>
        <w:t xml:space="preserve"> </w:t>
      </w:r>
    </w:p>
    <w:p w:rsidR="007877C2" w:rsidRPr="00A7460E" w:rsidRDefault="007877C2" w:rsidP="001526F0">
      <w:pPr>
        <w:spacing w:after="0"/>
        <w:ind w:left="1440"/>
        <w:rPr>
          <w:rFonts w:ascii="Times New Roman" w:hAnsi="Times New Roman" w:cs="Times New Roman"/>
          <w:sz w:val="18"/>
          <w:szCs w:val="18"/>
        </w:rPr>
      </w:pPr>
    </w:p>
    <w:p w:rsidR="00C0524F" w:rsidRPr="00A7460E" w:rsidRDefault="00C0524F" w:rsidP="001526F0">
      <w:pPr>
        <w:spacing w:after="0"/>
        <w:rPr>
          <w:rFonts w:ascii="Times New Roman" w:hAnsi="Times New Roman" w:cs="Times New Roman"/>
          <w:sz w:val="18"/>
          <w:szCs w:val="18"/>
        </w:rPr>
      </w:pPr>
    </w:p>
    <w:sectPr w:rsidR="00C0524F" w:rsidRPr="00A7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6E20"/>
    <w:multiLevelType w:val="hybridMultilevel"/>
    <w:tmpl w:val="13AC2E7A"/>
    <w:lvl w:ilvl="0" w:tplc="603EBF70">
      <w:start w:val="1"/>
      <w:numFmt w:val="bullet"/>
      <w:lvlText w:val=""/>
      <w:lvlJc w:val="left"/>
      <w:pPr>
        <w:tabs>
          <w:tab w:val="num" w:pos="720"/>
        </w:tabs>
        <w:ind w:left="720" w:hanging="360"/>
      </w:pPr>
      <w:rPr>
        <w:rFonts w:ascii="Wingdings" w:hAnsi="Wingdings" w:hint="default"/>
      </w:rPr>
    </w:lvl>
    <w:lvl w:ilvl="1" w:tplc="AE4ACCD6" w:tentative="1">
      <w:start w:val="1"/>
      <w:numFmt w:val="bullet"/>
      <w:lvlText w:val=""/>
      <w:lvlJc w:val="left"/>
      <w:pPr>
        <w:tabs>
          <w:tab w:val="num" w:pos="1440"/>
        </w:tabs>
        <w:ind w:left="1440" w:hanging="360"/>
      </w:pPr>
      <w:rPr>
        <w:rFonts w:ascii="Wingdings" w:hAnsi="Wingdings" w:hint="default"/>
      </w:rPr>
    </w:lvl>
    <w:lvl w:ilvl="2" w:tplc="CDBC2036" w:tentative="1">
      <w:start w:val="1"/>
      <w:numFmt w:val="bullet"/>
      <w:lvlText w:val=""/>
      <w:lvlJc w:val="left"/>
      <w:pPr>
        <w:tabs>
          <w:tab w:val="num" w:pos="2160"/>
        </w:tabs>
        <w:ind w:left="2160" w:hanging="360"/>
      </w:pPr>
      <w:rPr>
        <w:rFonts w:ascii="Wingdings" w:hAnsi="Wingdings" w:hint="default"/>
      </w:rPr>
    </w:lvl>
    <w:lvl w:ilvl="3" w:tplc="3E3845AA" w:tentative="1">
      <w:start w:val="1"/>
      <w:numFmt w:val="bullet"/>
      <w:lvlText w:val=""/>
      <w:lvlJc w:val="left"/>
      <w:pPr>
        <w:tabs>
          <w:tab w:val="num" w:pos="2880"/>
        </w:tabs>
        <w:ind w:left="2880" w:hanging="360"/>
      </w:pPr>
      <w:rPr>
        <w:rFonts w:ascii="Wingdings" w:hAnsi="Wingdings" w:hint="default"/>
      </w:rPr>
    </w:lvl>
    <w:lvl w:ilvl="4" w:tplc="0D2EE750" w:tentative="1">
      <w:start w:val="1"/>
      <w:numFmt w:val="bullet"/>
      <w:lvlText w:val=""/>
      <w:lvlJc w:val="left"/>
      <w:pPr>
        <w:tabs>
          <w:tab w:val="num" w:pos="3600"/>
        </w:tabs>
        <w:ind w:left="3600" w:hanging="360"/>
      </w:pPr>
      <w:rPr>
        <w:rFonts w:ascii="Wingdings" w:hAnsi="Wingdings" w:hint="default"/>
      </w:rPr>
    </w:lvl>
    <w:lvl w:ilvl="5" w:tplc="9524EA5C" w:tentative="1">
      <w:start w:val="1"/>
      <w:numFmt w:val="bullet"/>
      <w:lvlText w:val=""/>
      <w:lvlJc w:val="left"/>
      <w:pPr>
        <w:tabs>
          <w:tab w:val="num" w:pos="4320"/>
        </w:tabs>
        <w:ind w:left="4320" w:hanging="360"/>
      </w:pPr>
      <w:rPr>
        <w:rFonts w:ascii="Wingdings" w:hAnsi="Wingdings" w:hint="default"/>
      </w:rPr>
    </w:lvl>
    <w:lvl w:ilvl="6" w:tplc="89061778" w:tentative="1">
      <w:start w:val="1"/>
      <w:numFmt w:val="bullet"/>
      <w:lvlText w:val=""/>
      <w:lvlJc w:val="left"/>
      <w:pPr>
        <w:tabs>
          <w:tab w:val="num" w:pos="5040"/>
        </w:tabs>
        <w:ind w:left="5040" w:hanging="360"/>
      </w:pPr>
      <w:rPr>
        <w:rFonts w:ascii="Wingdings" w:hAnsi="Wingdings" w:hint="default"/>
      </w:rPr>
    </w:lvl>
    <w:lvl w:ilvl="7" w:tplc="CE681F02" w:tentative="1">
      <w:start w:val="1"/>
      <w:numFmt w:val="bullet"/>
      <w:lvlText w:val=""/>
      <w:lvlJc w:val="left"/>
      <w:pPr>
        <w:tabs>
          <w:tab w:val="num" w:pos="5760"/>
        </w:tabs>
        <w:ind w:left="5760" w:hanging="360"/>
      </w:pPr>
      <w:rPr>
        <w:rFonts w:ascii="Wingdings" w:hAnsi="Wingdings" w:hint="default"/>
      </w:rPr>
    </w:lvl>
    <w:lvl w:ilvl="8" w:tplc="1868CD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D53C47"/>
    <w:multiLevelType w:val="hybridMultilevel"/>
    <w:tmpl w:val="59B849B4"/>
    <w:lvl w:ilvl="0" w:tplc="FA64805E">
      <w:start w:val="1"/>
      <w:numFmt w:val="bullet"/>
      <w:lvlText w:val=""/>
      <w:lvlJc w:val="left"/>
      <w:pPr>
        <w:tabs>
          <w:tab w:val="num" w:pos="720"/>
        </w:tabs>
        <w:ind w:left="720" w:hanging="360"/>
      </w:pPr>
      <w:rPr>
        <w:rFonts w:ascii="Wingdings" w:hAnsi="Wingdings" w:hint="default"/>
      </w:rPr>
    </w:lvl>
    <w:lvl w:ilvl="1" w:tplc="33688ABE">
      <w:start w:val="1"/>
      <w:numFmt w:val="bullet"/>
      <w:lvlText w:val=""/>
      <w:lvlJc w:val="left"/>
      <w:pPr>
        <w:tabs>
          <w:tab w:val="num" w:pos="1440"/>
        </w:tabs>
        <w:ind w:left="1440" w:hanging="360"/>
      </w:pPr>
      <w:rPr>
        <w:rFonts w:ascii="Wingdings" w:hAnsi="Wingdings" w:hint="default"/>
      </w:rPr>
    </w:lvl>
    <w:lvl w:ilvl="2" w:tplc="0F94FAA4" w:tentative="1">
      <w:start w:val="1"/>
      <w:numFmt w:val="bullet"/>
      <w:lvlText w:val=""/>
      <w:lvlJc w:val="left"/>
      <w:pPr>
        <w:tabs>
          <w:tab w:val="num" w:pos="2160"/>
        </w:tabs>
        <w:ind w:left="2160" w:hanging="360"/>
      </w:pPr>
      <w:rPr>
        <w:rFonts w:ascii="Wingdings" w:hAnsi="Wingdings" w:hint="default"/>
      </w:rPr>
    </w:lvl>
    <w:lvl w:ilvl="3" w:tplc="0B0899E6" w:tentative="1">
      <w:start w:val="1"/>
      <w:numFmt w:val="bullet"/>
      <w:lvlText w:val=""/>
      <w:lvlJc w:val="left"/>
      <w:pPr>
        <w:tabs>
          <w:tab w:val="num" w:pos="2880"/>
        </w:tabs>
        <w:ind w:left="2880" w:hanging="360"/>
      </w:pPr>
      <w:rPr>
        <w:rFonts w:ascii="Wingdings" w:hAnsi="Wingdings" w:hint="default"/>
      </w:rPr>
    </w:lvl>
    <w:lvl w:ilvl="4" w:tplc="86201A48" w:tentative="1">
      <w:start w:val="1"/>
      <w:numFmt w:val="bullet"/>
      <w:lvlText w:val=""/>
      <w:lvlJc w:val="left"/>
      <w:pPr>
        <w:tabs>
          <w:tab w:val="num" w:pos="3600"/>
        </w:tabs>
        <w:ind w:left="3600" w:hanging="360"/>
      </w:pPr>
      <w:rPr>
        <w:rFonts w:ascii="Wingdings" w:hAnsi="Wingdings" w:hint="default"/>
      </w:rPr>
    </w:lvl>
    <w:lvl w:ilvl="5" w:tplc="A3C2C48E" w:tentative="1">
      <w:start w:val="1"/>
      <w:numFmt w:val="bullet"/>
      <w:lvlText w:val=""/>
      <w:lvlJc w:val="left"/>
      <w:pPr>
        <w:tabs>
          <w:tab w:val="num" w:pos="4320"/>
        </w:tabs>
        <w:ind w:left="4320" w:hanging="360"/>
      </w:pPr>
      <w:rPr>
        <w:rFonts w:ascii="Wingdings" w:hAnsi="Wingdings" w:hint="default"/>
      </w:rPr>
    </w:lvl>
    <w:lvl w:ilvl="6" w:tplc="00B2E484" w:tentative="1">
      <w:start w:val="1"/>
      <w:numFmt w:val="bullet"/>
      <w:lvlText w:val=""/>
      <w:lvlJc w:val="left"/>
      <w:pPr>
        <w:tabs>
          <w:tab w:val="num" w:pos="5040"/>
        </w:tabs>
        <w:ind w:left="5040" w:hanging="360"/>
      </w:pPr>
      <w:rPr>
        <w:rFonts w:ascii="Wingdings" w:hAnsi="Wingdings" w:hint="default"/>
      </w:rPr>
    </w:lvl>
    <w:lvl w:ilvl="7" w:tplc="2EB66482" w:tentative="1">
      <w:start w:val="1"/>
      <w:numFmt w:val="bullet"/>
      <w:lvlText w:val=""/>
      <w:lvlJc w:val="left"/>
      <w:pPr>
        <w:tabs>
          <w:tab w:val="num" w:pos="5760"/>
        </w:tabs>
        <w:ind w:left="5760" w:hanging="360"/>
      </w:pPr>
      <w:rPr>
        <w:rFonts w:ascii="Wingdings" w:hAnsi="Wingdings" w:hint="default"/>
      </w:rPr>
    </w:lvl>
    <w:lvl w:ilvl="8" w:tplc="33FE0D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23263F"/>
    <w:multiLevelType w:val="hybridMultilevel"/>
    <w:tmpl w:val="65C4672A"/>
    <w:lvl w:ilvl="0" w:tplc="8404223A">
      <w:start w:val="1"/>
      <w:numFmt w:val="decimal"/>
      <w:lvlText w:val="%1)"/>
      <w:lvlJc w:val="left"/>
      <w:pPr>
        <w:ind w:left="1440" w:hanging="360"/>
      </w:pPr>
      <w:rPr>
        <w:rFonts w:ascii="inherit" w:hAnsi="inherit" w:cs="Arial"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6A4B9E"/>
    <w:multiLevelType w:val="hybridMultilevel"/>
    <w:tmpl w:val="566A8C96"/>
    <w:lvl w:ilvl="0" w:tplc="00A037FA">
      <w:start w:val="1"/>
      <w:numFmt w:val="bullet"/>
      <w:lvlText w:val=""/>
      <w:lvlJc w:val="left"/>
      <w:pPr>
        <w:tabs>
          <w:tab w:val="num" w:pos="720"/>
        </w:tabs>
        <w:ind w:left="720" w:hanging="360"/>
      </w:pPr>
      <w:rPr>
        <w:rFonts w:ascii="Wingdings" w:hAnsi="Wingdings" w:hint="default"/>
      </w:rPr>
    </w:lvl>
    <w:lvl w:ilvl="1" w:tplc="D47E75D8" w:tentative="1">
      <w:start w:val="1"/>
      <w:numFmt w:val="bullet"/>
      <w:lvlText w:val=""/>
      <w:lvlJc w:val="left"/>
      <w:pPr>
        <w:tabs>
          <w:tab w:val="num" w:pos="1440"/>
        </w:tabs>
        <w:ind w:left="1440" w:hanging="360"/>
      </w:pPr>
      <w:rPr>
        <w:rFonts w:ascii="Wingdings" w:hAnsi="Wingdings" w:hint="default"/>
      </w:rPr>
    </w:lvl>
    <w:lvl w:ilvl="2" w:tplc="72EC206A" w:tentative="1">
      <w:start w:val="1"/>
      <w:numFmt w:val="bullet"/>
      <w:lvlText w:val=""/>
      <w:lvlJc w:val="left"/>
      <w:pPr>
        <w:tabs>
          <w:tab w:val="num" w:pos="2160"/>
        </w:tabs>
        <w:ind w:left="2160" w:hanging="360"/>
      </w:pPr>
      <w:rPr>
        <w:rFonts w:ascii="Wingdings" w:hAnsi="Wingdings" w:hint="default"/>
      </w:rPr>
    </w:lvl>
    <w:lvl w:ilvl="3" w:tplc="088A0A56" w:tentative="1">
      <w:start w:val="1"/>
      <w:numFmt w:val="bullet"/>
      <w:lvlText w:val=""/>
      <w:lvlJc w:val="left"/>
      <w:pPr>
        <w:tabs>
          <w:tab w:val="num" w:pos="2880"/>
        </w:tabs>
        <w:ind w:left="2880" w:hanging="360"/>
      </w:pPr>
      <w:rPr>
        <w:rFonts w:ascii="Wingdings" w:hAnsi="Wingdings" w:hint="default"/>
      </w:rPr>
    </w:lvl>
    <w:lvl w:ilvl="4" w:tplc="DC8A1786" w:tentative="1">
      <w:start w:val="1"/>
      <w:numFmt w:val="bullet"/>
      <w:lvlText w:val=""/>
      <w:lvlJc w:val="left"/>
      <w:pPr>
        <w:tabs>
          <w:tab w:val="num" w:pos="3600"/>
        </w:tabs>
        <w:ind w:left="3600" w:hanging="360"/>
      </w:pPr>
      <w:rPr>
        <w:rFonts w:ascii="Wingdings" w:hAnsi="Wingdings" w:hint="default"/>
      </w:rPr>
    </w:lvl>
    <w:lvl w:ilvl="5" w:tplc="E94A493A" w:tentative="1">
      <w:start w:val="1"/>
      <w:numFmt w:val="bullet"/>
      <w:lvlText w:val=""/>
      <w:lvlJc w:val="left"/>
      <w:pPr>
        <w:tabs>
          <w:tab w:val="num" w:pos="4320"/>
        </w:tabs>
        <w:ind w:left="4320" w:hanging="360"/>
      </w:pPr>
      <w:rPr>
        <w:rFonts w:ascii="Wingdings" w:hAnsi="Wingdings" w:hint="default"/>
      </w:rPr>
    </w:lvl>
    <w:lvl w:ilvl="6" w:tplc="9842B64A" w:tentative="1">
      <w:start w:val="1"/>
      <w:numFmt w:val="bullet"/>
      <w:lvlText w:val=""/>
      <w:lvlJc w:val="left"/>
      <w:pPr>
        <w:tabs>
          <w:tab w:val="num" w:pos="5040"/>
        </w:tabs>
        <w:ind w:left="5040" w:hanging="360"/>
      </w:pPr>
      <w:rPr>
        <w:rFonts w:ascii="Wingdings" w:hAnsi="Wingdings" w:hint="default"/>
      </w:rPr>
    </w:lvl>
    <w:lvl w:ilvl="7" w:tplc="E33039F8" w:tentative="1">
      <w:start w:val="1"/>
      <w:numFmt w:val="bullet"/>
      <w:lvlText w:val=""/>
      <w:lvlJc w:val="left"/>
      <w:pPr>
        <w:tabs>
          <w:tab w:val="num" w:pos="5760"/>
        </w:tabs>
        <w:ind w:left="5760" w:hanging="360"/>
      </w:pPr>
      <w:rPr>
        <w:rFonts w:ascii="Wingdings" w:hAnsi="Wingdings" w:hint="default"/>
      </w:rPr>
    </w:lvl>
    <w:lvl w:ilvl="8" w:tplc="6CD0D2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85F59"/>
    <w:multiLevelType w:val="hybridMultilevel"/>
    <w:tmpl w:val="920099AC"/>
    <w:lvl w:ilvl="0" w:tplc="9F5050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06D95"/>
    <w:multiLevelType w:val="hybridMultilevel"/>
    <w:tmpl w:val="7F20751E"/>
    <w:lvl w:ilvl="0" w:tplc="5DB8F01C">
      <w:start w:val="1"/>
      <w:numFmt w:val="bullet"/>
      <w:lvlText w:val=""/>
      <w:lvlJc w:val="left"/>
      <w:pPr>
        <w:tabs>
          <w:tab w:val="num" w:pos="720"/>
        </w:tabs>
        <w:ind w:left="720" w:hanging="360"/>
      </w:pPr>
      <w:rPr>
        <w:rFonts w:ascii="Wingdings 2" w:hAnsi="Wingdings 2" w:hint="default"/>
      </w:rPr>
    </w:lvl>
    <w:lvl w:ilvl="1" w:tplc="F13422E0">
      <w:start w:val="1"/>
      <w:numFmt w:val="bullet"/>
      <w:lvlText w:val=""/>
      <w:lvlJc w:val="left"/>
      <w:pPr>
        <w:tabs>
          <w:tab w:val="num" w:pos="1440"/>
        </w:tabs>
        <w:ind w:left="1440" w:hanging="360"/>
      </w:pPr>
      <w:rPr>
        <w:rFonts w:ascii="Wingdings 2" w:hAnsi="Wingdings 2" w:hint="default"/>
      </w:rPr>
    </w:lvl>
    <w:lvl w:ilvl="2" w:tplc="521C69FE" w:tentative="1">
      <w:start w:val="1"/>
      <w:numFmt w:val="bullet"/>
      <w:lvlText w:val=""/>
      <w:lvlJc w:val="left"/>
      <w:pPr>
        <w:tabs>
          <w:tab w:val="num" w:pos="2160"/>
        </w:tabs>
        <w:ind w:left="2160" w:hanging="360"/>
      </w:pPr>
      <w:rPr>
        <w:rFonts w:ascii="Wingdings 2" w:hAnsi="Wingdings 2" w:hint="default"/>
      </w:rPr>
    </w:lvl>
    <w:lvl w:ilvl="3" w:tplc="BB0A2318" w:tentative="1">
      <w:start w:val="1"/>
      <w:numFmt w:val="bullet"/>
      <w:lvlText w:val=""/>
      <w:lvlJc w:val="left"/>
      <w:pPr>
        <w:tabs>
          <w:tab w:val="num" w:pos="2880"/>
        </w:tabs>
        <w:ind w:left="2880" w:hanging="360"/>
      </w:pPr>
      <w:rPr>
        <w:rFonts w:ascii="Wingdings 2" w:hAnsi="Wingdings 2" w:hint="default"/>
      </w:rPr>
    </w:lvl>
    <w:lvl w:ilvl="4" w:tplc="AFB64C60" w:tentative="1">
      <w:start w:val="1"/>
      <w:numFmt w:val="bullet"/>
      <w:lvlText w:val=""/>
      <w:lvlJc w:val="left"/>
      <w:pPr>
        <w:tabs>
          <w:tab w:val="num" w:pos="3600"/>
        </w:tabs>
        <w:ind w:left="3600" w:hanging="360"/>
      </w:pPr>
      <w:rPr>
        <w:rFonts w:ascii="Wingdings 2" w:hAnsi="Wingdings 2" w:hint="default"/>
      </w:rPr>
    </w:lvl>
    <w:lvl w:ilvl="5" w:tplc="7DDE30FC" w:tentative="1">
      <w:start w:val="1"/>
      <w:numFmt w:val="bullet"/>
      <w:lvlText w:val=""/>
      <w:lvlJc w:val="left"/>
      <w:pPr>
        <w:tabs>
          <w:tab w:val="num" w:pos="4320"/>
        </w:tabs>
        <w:ind w:left="4320" w:hanging="360"/>
      </w:pPr>
      <w:rPr>
        <w:rFonts w:ascii="Wingdings 2" w:hAnsi="Wingdings 2" w:hint="default"/>
      </w:rPr>
    </w:lvl>
    <w:lvl w:ilvl="6" w:tplc="96D6282A" w:tentative="1">
      <w:start w:val="1"/>
      <w:numFmt w:val="bullet"/>
      <w:lvlText w:val=""/>
      <w:lvlJc w:val="left"/>
      <w:pPr>
        <w:tabs>
          <w:tab w:val="num" w:pos="5040"/>
        </w:tabs>
        <w:ind w:left="5040" w:hanging="360"/>
      </w:pPr>
      <w:rPr>
        <w:rFonts w:ascii="Wingdings 2" w:hAnsi="Wingdings 2" w:hint="default"/>
      </w:rPr>
    </w:lvl>
    <w:lvl w:ilvl="7" w:tplc="1C180782" w:tentative="1">
      <w:start w:val="1"/>
      <w:numFmt w:val="bullet"/>
      <w:lvlText w:val=""/>
      <w:lvlJc w:val="left"/>
      <w:pPr>
        <w:tabs>
          <w:tab w:val="num" w:pos="5760"/>
        </w:tabs>
        <w:ind w:left="5760" w:hanging="360"/>
      </w:pPr>
      <w:rPr>
        <w:rFonts w:ascii="Wingdings 2" w:hAnsi="Wingdings 2" w:hint="default"/>
      </w:rPr>
    </w:lvl>
    <w:lvl w:ilvl="8" w:tplc="471EB7E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33B2B92"/>
    <w:multiLevelType w:val="hybridMultilevel"/>
    <w:tmpl w:val="58CE3310"/>
    <w:lvl w:ilvl="0" w:tplc="5450F230">
      <w:start w:val="1"/>
      <w:numFmt w:val="bullet"/>
      <w:lvlText w:val=""/>
      <w:lvlJc w:val="left"/>
      <w:pPr>
        <w:tabs>
          <w:tab w:val="num" w:pos="720"/>
        </w:tabs>
        <w:ind w:left="720" w:hanging="360"/>
      </w:pPr>
      <w:rPr>
        <w:rFonts w:ascii="Wingdings" w:hAnsi="Wingdings" w:hint="default"/>
      </w:rPr>
    </w:lvl>
    <w:lvl w:ilvl="1" w:tplc="A35EBCF8">
      <w:numFmt w:val="bullet"/>
      <w:lvlText w:val=""/>
      <w:lvlJc w:val="left"/>
      <w:pPr>
        <w:tabs>
          <w:tab w:val="num" w:pos="1440"/>
        </w:tabs>
        <w:ind w:left="1440" w:hanging="360"/>
      </w:pPr>
      <w:rPr>
        <w:rFonts w:ascii="Wingdings 2" w:hAnsi="Wingdings 2" w:hint="default"/>
      </w:rPr>
    </w:lvl>
    <w:lvl w:ilvl="2" w:tplc="0B4EFDF8">
      <w:start w:val="1"/>
      <w:numFmt w:val="bullet"/>
      <w:lvlText w:val=""/>
      <w:lvlJc w:val="left"/>
      <w:pPr>
        <w:tabs>
          <w:tab w:val="num" w:pos="2160"/>
        </w:tabs>
        <w:ind w:left="2160" w:hanging="360"/>
      </w:pPr>
      <w:rPr>
        <w:rFonts w:ascii="Wingdings" w:hAnsi="Wingdings" w:hint="default"/>
      </w:rPr>
    </w:lvl>
    <w:lvl w:ilvl="3" w:tplc="DC68FEE8" w:tentative="1">
      <w:start w:val="1"/>
      <w:numFmt w:val="bullet"/>
      <w:lvlText w:val=""/>
      <w:lvlJc w:val="left"/>
      <w:pPr>
        <w:tabs>
          <w:tab w:val="num" w:pos="2880"/>
        </w:tabs>
        <w:ind w:left="2880" w:hanging="360"/>
      </w:pPr>
      <w:rPr>
        <w:rFonts w:ascii="Wingdings" w:hAnsi="Wingdings" w:hint="default"/>
      </w:rPr>
    </w:lvl>
    <w:lvl w:ilvl="4" w:tplc="D6C4AFE0" w:tentative="1">
      <w:start w:val="1"/>
      <w:numFmt w:val="bullet"/>
      <w:lvlText w:val=""/>
      <w:lvlJc w:val="left"/>
      <w:pPr>
        <w:tabs>
          <w:tab w:val="num" w:pos="3600"/>
        </w:tabs>
        <w:ind w:left="3600" w:hanging="360"/>
      </w:pPr>
      <w:rPr>
        <w:rFonts w:ascii="Wingdings" w:hAnsi="Wingdings" w:hint="default"/>
      </w:rPr>
    </w:lvl>
    <w:lvl w:ilvl="5" w:tplc="C1CC2FA6" w:tentative="1">
      <w:start w:val="1"/>
      <w:numFmt w:val="bullet"/>
      <w:lvlText w:val=""/>
      <w:lvlJc w:val="left"/>
      <w:pPr>
        <w:tabs>
          <w:tab w:val="num" w:pos="4320"/>
        </w:tabs>
        <w:ind w:left="4320" w:hanging="360"/>
      </w:pPr>
      <w:rPr>
        <w:rFonts w:ascii="Wingdings" w:hAnsi="Wingdings" w:hint="default"/>
      </w:rPr>
    </w:lvl>
    <w:lvl w:ilvl="6" w:tplc="81A4176A" w:tentative="1">
      <w:start w:val="1"/>
      <w:numFmt w:val="bullet"/>
      <w:lvlText w:val=""/>
      <w:lvlJc w:val="left"/>
      <w:pPr>
        <w:tabs>
          <w:tab w:val="num" w:pos="5040"/>
        </w:tabs>
        <w:ind w:left="5040" w:hanging="360"/>
      </w:pPr>
      <w:rPr>
        <w:rFonts w:ascii="Wingdings" w:hAnsi="Wingdings" w:hint="default"/>
      </w:rPr>
    </w:lvl>
    <w:lvl w:ilvl="7" w:tplc="BB645BC8" w:tentative="1">
      <w:start w:val="1"/>
      <w:numFmt w:val="bullet"/>
      <w:lvlText w:val=""/>
      <w:lvlJc w:val="left"/>
      <w:pPr>
        <w:tabs>
          <w:tab w:val="num" w:pos="5760"/>
        </w:tabs>
        <w:ind w:left="5760" w:hanging="360"/>
      </w:pPr>
      <w:rPr>
        <w:rFonts w:ascii="Wingdings" w:hAnsi="Wingdings" w:hint="default"/>
      </w:rPr>
    </w:lvl>
    <w:lvl w:ilvl="8" w:tplc="7F5C86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9645D3"/>
    <w:multiLevelType w:val="hybridMultilevel"/>
    <w:tmpl w:val="F5E4EACE"/>
    <w:lvl w:ilvl="0" w:tplc="6C9885E6">
      <w:start w:val="1"/>
      <w:numFmt w:val="bullet"/>
      <w:lvlText w:val=""/>
      <w:lvlJc w:val="left"/>
      <w:pPr>
        <w:tabs>
          <w:tab w:val="num" w:pos="720"/>
        </w:tabs>
        <w:ind w:left="720" w:hanging="360"/>
      </w:pPr>
      <w:rPr>
        <w:rFonts w:ascii="Wingdings" w:hAnsi="Wingdings" w:hint="default"/>
      </w:rPr>
    </w:lvl>
    <w:lvl w:ilvl="1" w:tplc="64849470" w:tentative="1">
      <w:start w:val="1"/>
      <w:numFmt w:val="bullet"/>
      <w:lvlText w:val=""/>
      <w:lvlJc w:val="left"/>
      <w:pPr>
        <w:tabs>
          <w:tab w:val="num" w:pos="1440"/>
        </w:tabs>
        <w:ind w:left="1440" w:hanging="360"/>
      </w:pPr>
      <w:rPr>
        <w:rFonts w:ascii="Wingdings" w:hAnsi="Wingdings" w:hint="default"/>
      </w:rPr>
    </w:lvl>
    <w:lvl w:ilvl="2" w:tplc="0D04BB40" w:tentative="1">
      <w:start w:val="1"/>
      <w:numFmt w:val="bullet"/>
      <w:lvlText w:val=""/>
      <w:lvlJc w:val="left"/>
      <w:pPr>
        <w:tabs>
          <w:tab w:val="num" w:pos="2160"/>
        </w:tabs>
        <w:ind w:left="2160" w:hanging="360"/>
      </w:pPr>
      <w:rPr>
        <w:rFonts w:ascii="Wingdings" w:hAnsi="Wingdings" w:hint="default"/>
      </w:rPr>
    </w:lvl>
    <w:lvl w:ilvl="3" w:tplc="029EB466" w:tentative="1">
      <w:start w:val="1"/>
      <w:numFmt w:val="bullet"/>
      <w:lvlText w:val=""/>
      <w:lvlJc w:val="left"/>
      <w:pPr>
        <w:tabs>
          <w:tab w:val="num" w:pos="2880"/>
        </w:tabs>
        <w:ind w:left="2880" w:hanging="360"/>
      </w:pPr>
      <w:rPr>
        <w:rFonts w:ascii="Wingdings" w:hAnsi="Wingdings" w:hint="default"/>
      </w:rPr>
    </w:lvl>
    <w:lvl w:ilvl="4" w:tplc="4C52371C" w:tentative="1">
      <w:start w:val="1"/>
      <w:numFmt w:val="bullet"/>
      <w:lvlText w:val=""/>
      <w:lvlJc w:val="left"/>
      <w:pPr>
        <w:tabs>
          <w:tab w:val="num" w:pos="3600"/>
        </w:tabs>
        <w:ind w:left="3600" w:hanging="360"/>
      </w:pPr>
      <w:rPr>
        <w:rFonts w:ascii="Wingdings" w:hAnsi="Wingdings" w:hint="default"/>
      </w:rPr>
    </w:lvl>
    <w:lvl w:ilvl="5" w:tplc="B39E3C08" w:tentative="1">
      <w:start w:val="1"/>
      <w:numFmt w:val="bullet"/>
      <w:lvlText w:val=""/>
      <w:lvlJc w:val="left"/>
      <w:pPr>
        <w:tabs>
          <w:tab w:val="num" w:pos="4320"/>
        </w:tabs>
        <w:ind w:left="4320" w:hanging="360"/>
      </w:pPr>
      <w:rPr>
        <w:rFonts w:ascii="Wingdings" w:hAnsi="Wingdings" w:hint="default"/>
      </w:rPr>
    </w:lvl>
    <w:lvl w:ilvl="6" w:tplc="53264E04" w:tentative="1">
      <w:start w:val="1"/>
      <w:numFmt w:val="bullet"/>
      <w:lvlText w:val=""/>
      <w:lvlJc w:val="left"/>
      <w:pPr>
        <w:tabs>
          <w:tab w:val="num" w:pos="5040"/>
        </w:tabs>
        <w:ind w:left="5040" w:hanging="360"/>
      </w:pPr>
      <w:rPr>
        <w:rFonts w:ascii="Wingdings" w:hAnsi="Wingdings" w:hint="default"/>
      </w:rPr>
    </w:lvl>
    <w:lvl w:ilvl="7" w:tplc="632CFF80" w:tentative="1">
      <w:start w:val="1"/>
      <w:numFmt w:val="bullet"/>
      <w:lvlText w:val=""/>
      <w:lvlJc w:val="left"/>
      <w:pPr>
        <w:tabs>
          <w:tab w:val="num" w:pos="5760"/>
        </w:tabs>
        <w:ind w:left="5760" w:hanging="360"/>
      </w:pPr>
      <w:rPr>
        <w:rFonts w:ascii="Wingdings" w:hAnsi="Wingdings" w:hint="default"/>
      </w:rPr>
    </w:lvl>
    <w:lvl w:ilvl="8" w:tplc="842895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A71373"/>
    <w:multiLevelType w:val="hybridMultilevel"/>
    <w:tmpl w:val="9124AB94"/>
    <w:lvl w:ilvl="0" w:tplc="F70E9CC4">
      <w:start w:val="1"/>
      <w:numFmt w:val="bullet"/>
      <w:lvlText w:val=""/>
      <w:lvlJc w:val="left"/>
      <w:pPr>
        <w:tabs>
          <w:tab w:val="num" w:pos="720"/>
        </w:tabs>
        <w:ind w:left="720" w:hanging="360"/>
      </w:pPr>
      <w:rPr>
        <w:rFonts w:ascii="Wingdings" w:hAnsi="Wingdings" w:hint="default"/>
      </w:rPr>
    </w:lvl>
    <w:lvl w:ilvl="1" w:tplc="7618EA4C">
      <w:numFmt w:val="bullet"/>
      <w:lvlText w:val=""/>
      <w:lvlJc w:val="left"/>
      <w:pPr>
        <w:tabs>
          <w:tab w:val="num" w:pos="1440"/>
        </w:tabs>
        <w:ind w:left="1440" w:hanging="360"/>
      </w:pPr>
      <w:rPr>
        <w:rFonts w:ascii="Wingdings 2" w:hAnsi="Wingdings 2" w:hint="default"/>
      </w:rPr>
    </w:lvl>
    <w:lvl w:ilvl="2" w:tplc="1C8ECEAE" w:tentative="1">
      <w:start w:val="1"/>
      <w:numFmt w:val="bullet"/>
      <w:lvlText w:val=""/>
      <w:lvlJc w:val="left"/>
      <w:pPr>
        <w:tabs>
          <w:tab w:val="num" w:pos="2160"/>
        </w:tabs>
        <w:ind w:left="2160" w:hanging="360"/>
      </w:pPr>
      <w:rPr>
        <w:rFonts w:ascii="Wingdings" w:hAnsi="Wingdings" w:hint="default"/>
      </w:rPr>
    </w:lvl>
    <w:lvl w:ilvl="3" w:tplc="8BF4857E" w:tentative="1">
      <w:start w:val="1"/>
      <w:numFmt w:val="bullet"/>
      <w:lvlText w:val=""/>
      <w:lvlJc w:val="left"/>
      <w:pPr>
        <w:tabs>
          <w:tab w:val="num" w:pos="2880"/>
        </w:tabs>
        <w:ind w:left="2880" w:hanging="360"/>
      </w:pPr>
      <w:rPr>
        <w:rFonts w:ascii="Wingdings" w:hAnsi="Wingdings" w:hint="default"/>
      </w:rPr>
    </w:lvl>
    <w:lvl w:ilvl="4" w:tplc="D16CA9BA" w:tentative="1">
      <w:start w:val="1"/>
      <w:numFmt w:val="bullet"/>
      <w:lvlText w:val=""/>
      <w:lvlJc w:val="left"/>
      <w:pPr>
        <w:tabs>
          <w:tab w:val="num" w:pos="3600"/>
        </w:tabs>
        <w:ind w:left="3600" w:hanging="360"/>
      </w:pPr>
      <w:rPr>
        <w:rFonts w:ascii="Wingdings" w:hAnsi="Wingdings" w:hint="default"/>
      </w:rPr>
    </w:lvl>
    <w:lvl w:ilvl="5" w:tplc="C7942D62" w:tentative="1">
      <w:start w:val="1"/>
      <w:numFmt w:val="bullet"/>
      <w:lvlText w:val=""/>
      <w:lvlJc w:val="left"/>
      <w:pPr>
        <w:tabs>
          <w:tab w:val="num" w:pos="4320"/>
        </w:tabs>
        <w:ind w:left="4320" w:hanging="360"/>
      </w:pPr>
      <w:rPr>
        <w:rFonts w:ascii="Wingdings" w:hAnsi="Wingdings" w:hint="default"/>
      </w:rPr>
    </w:lvl>
    <w:lvl w:ilvl="6" w:tplc="60C254F6" w:tentative="1">
      <w:start w:val="1"/>
      <w:numFmt w:val="bullet"/>
      <w:lvlText w:val=""/>
      <w:lvlJc w:val="left"/>
      <w:pPr>
        <w:tabs>
          <w:tab w:val="num" w:pos="5040"/>
        </w:tabs>
        <w:ind w:left="5040" w:hanging="360"/>
      </w:pPr>
      <w:rPr>
        <w:rFonts w:ascii="Wingdings" w:hAnsi="Wingdings" w:hint="default"/>
      </w:rPr>
    </w:lvl>
    <w:lvl w:ilvl="7" w:tplc="EDD48A50" w:tentative="1">
      <w:start w:val="1"/>
      <w:numFmt w:val="bullet"/>
      <w:lvlText w:val=""/>
      <w:lvlJc w:val="left"/>
      <w:pPr>
        <w:tabs>
          <w:tab w:val="num" w:pos="5760"/>
        </w:tabs>
        <w:ind w:left="5760" w:hanging="360"/>
      </w:pPr>
      <w:rPr>
        <w:rFonts w:ascii="Wingdings" w:hAnsi="Wingdings" w:hint="default"/>
      </w:rPr>
    </w:lvl>
    <w:lvl w:ilvl="8" w:tplc="89143C8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335A7B"/>
    <w:multiLevelType w:val="hybridMultilevel"/>
    <w:tmpl w:val="D6948DD0"/>
    <w:lvl w:ilvl="0" w:tplc="D7765996">
      <w:start w:val="1"/>
      <w:numFmt w:val="bullet"/>
      <w:lvlText w:val=""/>
      <w:lvlJc w:val="left"/>
      <w:pPr>
        <w:tabs>
          <w:tab w:val="num" w:pos="720"/>
        </w:tabs>
        <w:ind w:left="720" w:hanging="360"/>
      </w:pPr>
      <w:rPr>
        <w:rFonts w:ascii="Wingdings 2" w:hAnsi="Wingdings 2" w:hint="default"/>
      </w:rPr>
    </w:lvl>
    <w:lvl w:ilvl="1" w:tplc="2462057C">
      <w:start w:val="1"/>
      <w:numFmt w:val="bullet"/>
      <w:lvlText w:val=""/>
      <w:lvlJc w:val="left"/>
      <w:pPr>
        <w:tabs>
          <w:tab w:val="num" w:pos="1440"/>
        </w:tabs>
        <w:ind w:left="1440" w:hanging="360"/>
      </w:pPr>
      <w:rPr>
        <w:rFonts w:ascii="Wingdings 2" w:hAnsi="Wingdings 2" w:hint="default"/>
      </w:rPr>
    </w:lvl>
    <w:lvl w:ilvl="2" w:tplc="AB82240E">
      <w:start w:val="1"/>
      <w:numFmt w:val="bullet"/>
      <w:lvlText w:val=""/>
      <w:lvlJc w:val="left"/>
      <w:pPr>
        <w:tabs>
          <w:tab w:val="num" w:pos="2160"/>
        </w:tabs>
        <w:ind w:left="2160" w:hanging="360"/>
      </w:pPr>
      <w:rPr>
        <w:rFonts w:ascii="Wingdings 2" w:hAnsi="Wingdings 2" w:hint="default"/>
      </w:rPr>
    </w:lvl>
    <w:lvl w:ilvl="3" w:tplc="706C7828">
      <w:start w:val="1"/>
      <w:numFmt w:val="bullet"/>
      <w:lvlText w:val=""/>
      <w:lvlJc w:val="left"/>
      <w:pPr>
        <w:tabs>
          <w:tab w:val="num" w:pos="2880"/>
        </w:tabs>
        <w:ind w:left="2880" w:hanging="360"/>
      </w:pPr>
      <w:rPr>
        <w:rFonts w:ascii="Wingdings 2" w:hAnsi="Wingdings 2" w:hint="default"/>
      </w:rPr>
    </w:lvl>
    <w:lvl w:ilvl="4" w:tplc="00B45BBC">
      <w:start w:val="1"/>
      <w:numFmt w:val="bullet"/>
      <w:lvlText w:val=""/>
      <w:lvlJc w:val="left"/>
      <w:pPr>
        <w:tabs>
          <w:tab w:val="num" w:pos="3600"/>
        </w:tabs>
        <w:ind w:left="3600" w:hanging="360"/>
      </w:pPr>
      <w:rPr>
        <w:rFonts w:ascii="Wingdings 2" w:hAnsi="Wingdings 2" w:hint="default"/>
      </w:rPr>
    </w:lvl>
    <w:lvl w:ilvl="5" w:tplc="A9B04A72" w:tentative="1">
      <w:start w:val="1"/>
      <w:numFmt w:val="bullet"/>
      <w:lvlText w:val=""/>
      <w:lvlJc w:val="left"/>
      <w:pPr>
        <w:tabs>
          <w:tab w:val="num" w:pos="4320"/>
        </w:tabs>
        <w:ind w:left="4320" w:hanging="360"/>
      </w:pPr>
      <w:rPr>
        <w:rFonts w:ascii="Wingdings 2" w:hAnsi="Wingdings 2" w:hint="default"/>
      </w:rPr>
    </w:lvl>
    <w:lvl w:ilvl="6" w:tplc="641878A2" w:tentative="1">
      <w:start w:val="1"/>
      <w:numFmt w:val="bullet"/>
      <w:lvlText w:val=""/>
      <w:lvlJc w:val="left"/>
      <w:pPr>
        <w:tabs>
          <w:tab w:val="num" w:pos="5040"/>
        </w:tabs>
        <w:ind w:left="5040" w:hanging="360"/>
      </w:pPr>
      <w:rPr>
        <w:rFonts w:ascii="Wingdings 2" w:hAnsi="Wingdings 2" w:hint="default"/>
      </w:rPr>
    </w:lvl>
    <w:lvl w:ilvl="7" w:tplc="752A319C" w:tentative="1">
      <w:start w:val="1"/>
      <w:numFmt w:val="bullet"/>
      <w:lvlText w:val=""/>
      <w:lvlJc w:val="left"/>
      <w:pPr>
        <w:tabs>
          <w:tab w:val="num" w:pos="5760"/>
        </w:tabs>
        <w:ind w:left="5760" w:hanging="360"/>
      </w:pPr>
      <w:rPr>
        <w:rFonts w:ascii="Wingdings 2" w:hAnsi="Wingdings 2" w:hint="default"/>
      </w:rPr>
    </w:lvl>
    <w:lvl w:ilvl="8" w:tplc="B3C06248"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E0C5EE1"/>
    <w:multiLevelType w:val="hybridMultilevel"/>
    <w:tmpl w:val="5C160BF0"/>
    <w:lvl w:ilvl="0" w:tplc="5832D838">
      <w:start w:val="1"/>
      <w:numFmt w:val="bullet"/>
      <w:lvlText w:val=""/>
      <w:lvlJc w:val="left"/>
      <w:pPr>
        <w:tabs>
          <w:tab w:val="num" w:pos="720"/>
        </w:tabs>
        <w:ind w:left="720" w:hanging="360"/>
      </w:pPr>
      <w:rPr>
        <w:rFonts w:ascii="Wingdings" w:hAnsi="Wingdings" w:hint="default"/>
      </w:rPr>
    </w:lvl>
    <w:lvl w:ilvl="1" w:tplc="7E4218B0" w:tentative="1">
      <w:start w:val="1"/>
      <w:numFmt w:val="bullet"/>
      <w:lvlText w:val=""/>
      <w:lvlJc w:val="left"/>
      <w:pPr>
        <w:tabs>
          <w:tab w:val="num" w:pos="1440"/>
        </w:tabs>
        <w:ind w:left="1440" w:hanging="360"/>
      </w:pPr>
      <w:rPr>
        <w:rFonts w:ascii="Wingdings" w:hAnsi="Wingdings" w:hint="default"/>
      </w:rPr>
    </w:lvl>
    <w:lvl w:ilvl="2" w:tplc="5FA6F1FA" w:tentative="1">
      <w:start w:val="1"/>
      <w:numFmt w:val="bullet"/>
      <w:lvlText w:val=""/>
      <w:lvlJc w:val="left"/>
      <w:pPr>
        <w:tabs>
          <w:tab w:val="num" w:pos="2160"/>
        </w:tabs>
        <w:ind w:left="2160" w:hanging="360"/>
      </w:pPr>
      <w:rPr>
        <w:rFonts w:ascii="Wingdings" w:hAnsi="Wingdings" w:hint="default"/>
      </w:rPr>
    </w:lvl>
    <w:lvl w:ilvl="3" w:tplc="A1A2409A" w:tentative="1">
      <w:start w:val="1"/>
      <w:numFmt w:val="bullet"/>
      <w:lvlText w:val=""/>
      <w:lvlJc w:val="left"/>
      <w:pPr>
        <w:tabs>
          <w:tab w:val="num" w:pos="2880"/>
        </w:tabs>
        <w:ind w:left="2880" w:hanging="360"/>
      </w:pPr>
      <w:rPr>
        <w:rFonts w:ascii="Wingdings" w:hAnsi="Wingdings" w:hint="default"/>
      </w:rPr>
    </w:lvl>
    <w:lvl w:ilvl="4" w:tplc="A1E2D650" w:tentative="1">
      <w:start w:val="1"/>
      <w:numFmt w:val="bullet"/>
      <w:lvlText w:val=""/>
      <w:lvlJc w:val="left"/>
      <w:pPr>
        <w:tabs>
          <w:tab w:val="num" w:pos="3600"/>
        </w:tabs>
        <w:ind w:left="3600" w:hanging="360"/>
      </w:pPr>
      <w:rPr>
        <w:rFonts w:ascii="Wingdings" w:hAnsi="Wingdings" w:hint="default"/>
      </w:rPr>
    </w:lvl>
    <w:lvl w:ilvl="5" w:tplc="71625844" w:tentative="1">
      <w:start w:val="1"/>
      <w:numFmt w:val="bullet"/>
      <w:lvlText w:val=""/>
      <w:lvlJc w:val="left"/>
      <w:pPr>
        <w:tabs>
          <w:tab w:val="num" w:pos="4320"/>
        </w:tabs>
        <w:ind w:left="4320" w:hanging="360"/>
      </w:pPr>
      <w:rPr>
        <w:rFonts w:ascii="Wingdings" w:hAnsi="Wingdings" w:hint="default"/>
      </w:rPr>
    </w:lvl>
    <w:lvl w:ilvl="6" w:tplc="920C5AC8" w:tentative="1">
      <w:start w:val="1"/>
      <w:numFmt w:val="bullet"/>
      <w:lvlText w:val=""/>
      <w:lvlJc w:val="left"/>
      <w:pPr>
        <w:tabs>
          <w:tab w:val="num" w:pos="5040"/>
        </w:tabs>
        <w:ind w:left="5040" w:hanging="360"/>
      </w:pPr>
      <w:rPr>
        <w:rFonts w:ascii="Wingdings" w:hAnsi="Wingdings" w:hint="default"/>
      </w:rPr>
    </w:lvl>
    <w:lvl w:ilvl="7" w:tplc="3AB8136A" w:tentative="1">
      <w:start w:val="1"/>
      <w:numFmt w:val="bullet"/>
      <w:lvlText w:val=""/>
      <w:lvlJc w:val="left"/>
      <w:pPr>
        <w:tabs>
          <w:tab w:val="num" w:pos="5760"/>
        </w:tabs>
        <w:ind w:left="5760" w:hanging="360"/>
      </w:pPr>
      <w:rPr>
        <w:rFonts w:ascii="Wingdings" w:hAnsi="Wingdings" w:hint="default"/>
      </w:rPr>
    </w:lvl>
    <w:lvl w:ilvl="8" w:tplc="1CE016C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2851A1"/>
    <w:multiLevelType w:val="hybridMultilevel"/>
    <w:tmpl w:val="B6820CDE"/>
    <w:lvl w:ilvl="0" w:tplc="E0D04F4E">
      <w:start w:val="1"/>
      <w:numFmt w:val="bullet"/>
      <w:lvlText w:val=""/>
      <w:lvlJc w:val="left"/>
      <w:pPr>
        <w:tabs>
          <w:tab w:val="num" w:pos="720"/>
        </w:tabs>
        <w:ind w:left="720" w:hanging="360"/>
      </w:pPr>
      <w:rPr>
        <w:rFonts w:ascii="Wingdings 2" w:hAnsi="Wingdings 2" w:hint="default"/>
      </w:rPr>
    </w:lvl>
    <w:lvl w:ilvl="1" w:tplc="C70CA6F6">
      <w:start w:val="1"/>
      <w:numFmt w:val="bullet"/>
      <w:lvlText w:val=""/>
      <w:lvlJc w:val="left"/>
      <w:pPr>
        <w:tabs>
          <w:tab w:val="num" w:pos="1440"/>
        </w:tabs>
        <w:ind w:left="1440" w:hanging="360"/>
      </w:pPr>
      <w:rPr>
        <w:rFonts w:ascii="Wingdings 2" w:hAnsi="Wingdings 2" w:hint="default"/>
      </w:rPr>
    </w:lvl>
    <w:lvl w:ilvl="2" w:tplc="C08078CE" w:tentative="1">
      <w:start w:val="1"/>
      <w:numFmt w:val="bullet"/>
      <w:lvlText w:val=""/>
      <w:lvlJc w:val="left"/>
      <w:pPr>
        <w:tabs>
          <w:tab w:val="num" w:pos="2160"/>
        </w:tabs>
        <w:ind w:left="2160" w:hanging="360"/>
      </w:pPr>
      <w:rPr>
        <w:rFonts w:ascii="Wingdings 2" w:hAnsi="Wingdings 2" w:hint="default"/>
      </w:rPr>
    </w:lvl>
    <w:lvl w:ilvl="3" w:tplc="1D1059B2" w:tentative="1">
      <w:start w:val="1"/>
      <w:numFmt w:val="bullet"/>
      <w:lvlText w:val=""/>
      <w:lvlJc w:val="left"/>
      <w:pPr>
        <w:tabs>
          <w:tab w:val="num" w:pos="2880"/>
        </w:tabs>
        <w:ind w:left="2880" w:hanging="360"/>
      </w:pPr>
      <w:rPr>
        <w:rFonts w:ascii="Wingdings 2" w:hAnsi="Wingdings 2" w:hint="default"/>
      </w:rPr>
    </w:lvl>
    <w:lvl w:ilvl="4" w:tplc="5992C496" w:tentative="1">
      <w:start w:val="1"/>
      <w:numFmt w:val="bullet"/>
      <w:lvlText w:val=""/>
      <w:lvlJc w:val="left"/>
      <w:pPr>
        <w:tabs>
          <w:tab w:val="num" w:pos="3600"/>
        </w:tabs>
        <w:ind w:left="3600" w:hanging="360"/>
      </w:pPr>
      <w:rPr>
        <w:rFonts w:ascii="Wingdings 2" w:hAnsi="Wingdings 2" w:hint="default"/>
      </w:rPr>
    </w:lvl>
    <w:lvl w:ilvl="5" w:tplc="5702647C" w:tentative="1">
      <w:start w:val="1"/>
      <w:numFmt w:val="bullet"/>
      <w:lvlText w:val=""/>
      <w:lvlJc w:val="left"/>
      <w:pPr>
        <w:tabs>
          <w:tab w:val="num" w:pos="4320"/>
        </w:tabs>
        <w:ind w:left="4320" w:hanging="360"/>
      </w:pPr>
      <w:rPr>
        <w:rFonts w:ascii="Wingdings 2" w:hAnsi="Wingdings 2" w:hint="default"/>
      </w:rPr>
    </w:lvl>
    <w:lvl w:ilvl="6" w:tplc="5E346D64" w:tentative="1">
      <w:start w:val="1"/>
      <w:numFmt w:val="bullet"/>
      <w:lvlText w:val=""/>
      <w:lvlJc w:val="left"/>
      <w:pPr>
        <w:tabs>
          <w:tab w:val="num" w:pos="5040"/>
        </w:tabs>
        <w:ind w:left="5040" w:hanging="360"/>
      </w:pPr>
      <w:rPr>
        <w:rFonts w:ascii="Wingdings 2" w:hAnsi="Wingdings 2" w:hint="default"/>
      </w:rPr>
    </w:lvl>
    <w:lvl w:ilvl="7" w:tplc="2CEE1DD4" w:tentative="1">
      <w:start w:val="1"/>
      <w:numFmt w:val="bullet"/>
      <w:lvlText w:val=""/>
      <w:lvlJc w:val="left"/>
      <w:pPr>
        <w:tabs>
          <w:tab w:val="num" w:pos="5760"/>
        </w:tabs>
        <w:ind w:left="5760" w:hanging="360"/>
      </w:pPr>
      <w:rPr>
        <w:rFonts w:ascii="Wingdings 2" w:hAnsi="Wingdings 2" w:hint="default"/>
      </w:rPr>
    </w:lvl>
    <w:lvl w:ilvl="8" w:tplc="953A72A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2152D1A"/>
    <w:multiLevelType w:val="hybridMultilevel"/>
    <w:tmpl w:val="FFDC4700"/>
    <w:lvl w:ilvl="0" w:tplc="58A0892A">
      <w:start w:val="1"/>
      <w:numFmt w:val="bullet"/>
      <w:lvlText w:val=""/>
      <w:lvlJc w:val="left"/>
      <w:pPr>
        <w:tabs>
          <w:tab w:val="num" w:pos="720"/>
        </w:tabs>
        <w:ind w:left="720" w:hanging="360"/>
      </w:pPr>
      <w:rPr>
        <w:rFonts w:ascii="Wingdings" w:hAnsi="Wingdings" w:hint="default"/>
      </w:rPr>
    </w:lvl>
    <w:lvl w:ilvl="1" w:tplc="9B4076BE">
      <w:numFmt w:val="bullet"/>
      <w:lvlText w:val=""/>
      <w:lvlJc w:val="left"/>
      <w:pPr>
        <w:tabs>
          <w:tab w:val="num" w:pos="1440"/>
        </w:tabs>
        <w:ind w:left="1440" w:hanging="360"/>
      </w:pPr>
      <w:rPr>
        <w:rFonts w:ascii="Wingdings 2" w:hAnsi="Wingdings 2" w:hint="default"/>
      </w:rPr>
    </w:lvl>
    <w:lvl w:ilvl="2" w:tplc="C016949C" w:tentative="1">
      <w:start w:val="1"/>
      <w:numFmt w:val="bullet"/>
      <w:lvlText w:val=""/>
      <w:lvlJc w:val="left"/>
      <w:pPr>
        <w:tabs>
          <w:tab w:val="num" w:pos="2160"/>
        </w:tabs>
        <w:ind w:left="2160" w:hanging="360"/>
      </w:pPr>
      <w:rPr>
        <w:rFonts w:ascii="Wingdings" w:hAnsi="Wingdings" w:hint="default"/>
      </w:rPr>
    </w:lvl>
    <w:lvl w:ilvl="3" w:tplc="87F8A564" w:tentative="1">
      <w:start w:val="1"/>
      <w:numFmt w:val="bullet"/>
      <w:lvlText w:val=""/>
      <w:lvlJc w:val="left"/>
      <w:pPr>
        <w:tabs>
          <w:tab w:val="num" w:pos="2880"/>
        </w:tabs>
        <w:ind w:left="2880" w:hanging="360"/>
      </w:pPr>
      <w:rPr>
        <w:rFonts w:ascii="Wingdings" w:hAnsi="Wingdings" w:hint="default"/>
      </w:rPr>
    </w:lvl>
    <w:lvl w:ilvl="4" w:tplc="56E4BCEE" w:tentative="1">
      <w:start w:val="1"/>
      <w:numFmt w:val="bullet"/>
      <w:lvlText w:val=""/>
      <w:lvlJc w:val="left"/>
      <w:pPr>
        <w:tabs>
          <w:tab w:val="num" w:pos="3600"/>
        </w:tabs>
        <w:ind w:left="3600" w:hanging="360"/>
      </w:pPr>
      <w:rPr>
        <w:rFonts w:ascii="Wingdings" w:hAnsi="Wingdings" w:hint="default"/>
      </w:rPr>
    </w:lvl>
    <w:lvl w:ilvl="5" w:tplc="6A7468C2" w:tentative="1">
      <w:start w:val="1"/>
      <w:numFmt w:val="bullet"/>
      <w:lvlText w:val=""/>
      <w:lvlJc w:val="left"/>
      <w:pPr>
        <w:tabs>
          <w:tab w:val="num" w:pos="4320"/>
        </w:tabs>
        <w:ind w:left="4320" w:hanging="360"/>
      </w:pPr>
      <w:rPr>
        <w:rFonts w:ascii="Wingdings" w:hAnsi="Wingdings" w:hint="default"/>
      </w:rPr>
    </w:lvl>
    <w:lvl w:ilvl="6" w:tplc="715E8406" w:tentative="1">
      <w:start w:val="1"/>
      <w:numFmt w:val="bullet"/>
      <w:lvlText w:val=""/>
      <w:lvlJc w:val="left"/>
      <w:pPr>
        <w:tabs>
          <w:tab w:val="num" w:pos="5040"/>
        </w:tabs>
        <w:ind w:left="5040" w:hanging="360"/>
      </w:pPr>
      <w:rPr>
        <w:rFonts w:ascii="Wingdings" w:hAnsi="Wingdings" w:hint="default"/>
      </w:rPr>
    </w:lvl>
    <w:lvl w:ilvl="7" w:tplc="4D3EA336" w:tentative="1">
      <w:start w:val="1"/>
      <w:numFmt w:val="bullet"/>
      <w:lvlText w:val=""/>
      <w:lvlJc w:val="left"/>
      <w:pPr>
        <w:tabs>
          <w:tab w:val="num" w:pos="5760"/>
        </w:tabs>
        <w:ind w:left="5760" w:hanging="360"/>
      </w:pPr>
      <w:rPr>
        <w:rFonts w:ascii="Wingdings" w:hAnsi="Wingdings" w:hint="default"/>
      </w:rPr>
    </w:lvl>
    <w:lvl w:ilvl="8" w:tplc="D0585A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F33F83"/>
    <w:multiLevelType w:val="hybridMultilevel"/>
    <w:tmpl w:val="8EF03162"/>
    <w:lvl w:ilvl="0" w:tplc="C6E0FD0C">
      <w:start w:val="1"/>
      <w:numFmt w:val="bullet"/>
      <w:lvlText w:val=""/>
      <w:lvlJc w:val="left"/>
      <w:pPr>
        <w:tabs>
          <w:tab w:val="num" w:pos="720"/>
        </w:tabs>
        <w:ind w:left="720" w:hanging="360"/>
      </w:pPr>
      <w:rPr>
        <w:rFonts w:ascii="Wingdings" w:hAnsi="Wingdings" w:hint="default"/>
      </w:rPr>
    </w:lvl>
    <w:lvl w:ilvl="1" w:tplc="66CE8272" w:tentative="1">
      <w:start w:val="1"/>
      <w:numFmt w:val="bullet"/>
      <w:lvlText w:val=""/>
      <w:lvlJc w:val="left"/>
      <w:pPr>
        <w:tabs>
          <w:tab w:val="num" w:pos="1440"/>
        </w:tabs>
        <w:ind w:left="1440" w:hanging="360"/>
      </w:pPr>
      <w:rPr>
        <w:rFonts w:ascii="Wingdings" w:hAnsi="Wingdings" w:hint="default"/>
      </w:rPr>
    </w:lvl>
    <w:lvl w:ilvl="2" w:tplc="EB2EC910" w:tentative="1">
      <w:start w:val="1"/>
      <w:numFmt w:val="bullet"/>
      <w:lvlText w:val=""/>
      <w:lvlJc w:val="left"/>
      <w:pPr>
        <w:tabs>
          <w:tab w:val="num" w:pos="2160"/>
        </w:tabs>
        <w:ind w:left="2160" w:hanging="360"/>
      </w:pPr>
      <w:rPr>
        <w:rFonts w:ascii="Wingdings" w:hAnsi="Wingdings" w:hint="default"/>
      </w:rPr>
    </w:lvl>
    <w:lvl w:ilvl="3" w:tplc="F39C2AFA" w:tentative="1">
      <w:start w:val="1"/>
      <w:numFmt w:val="bullet"/>
      <w:lvlText w:val=""/>
      <w:lvlJc w:val="left"/>
      <w:pPr>
        <w:tabs>
          <w:tab w:val="num" w:pos="2880"/>
        </w:tabs>
        <w:ind w:left="2880" w:hanging="360"/>
      </w:pPr>
      <w:rPr>
        <w:rFonts w:ascii="Wingdings" w:hAnsi="Wingdings" w:hint="default"/>
      </w:rPr>
    </w:lvl>
    <w:lvl w:ilvl="4" w:tplc="12A6BEF8" w:tentative="1">
      <w:start w:val="1"/>
      <w:numFmt w:val="bullet"/>
      <w:lvlText w:val=""/>
      <w:lvlJc w:val="left"/>
      <w:pPr>
        <w:tabs>
          <w:tab w:val="num" w:pos="3600"/>
        </w:tabs>
        <w:ind w:left="3600" w:hanging="360"/>
      </w:pPr>
      <w:rPr>
        <w:rFonts w:ascii="Wingdings" w:hAnsi="Wingdings" w:hint="default"/>
      </w:rPr>
    </w:lvl>
    <w:lvl w:ilvl="5" w:tplc="AEF809D0" w:tentative="1">
      <w:start w:val="1"/>
      <w:numFmt w:val="bullet"/>
      <w:lvlText w:val=""/>
      <w:lvlJc w:val="left"/>
      <w:pPr>
        <w:tabs>
          <w:tab w:val="num" w:pos="4320"/>
        </w:tabs>
        <w:ind w:left="4320" w:hanging="360"/>
      </w:pPr>
      <w:rPr>
        <w:rFonts w:ascii="Wingdings" w:hAnsi="Wingdings" w:hint="default"/>
      </w:rPr>
    </w:lvl>
    <w:lvl w:ilvl="6" w:tplc="AF8866A0" w:tentative="1">
      <w:start w:val="1"/>
      <w:numFmt w:val="bullet"/>
      <w:lvlText w:val=""/>
      <w:lvlJc w:val="left"/>
      <w:pPr>
        <w:tabs>
          <w:tab w:val="num" w:pos="5040"/>
        </w:tabs>
        <w:ind w:left="5040" w:hanging="360"/>
      </w:pPr>
      <w:rPr>
        <w:rFonts w:ascii="Wingdings" w:hAnsi="Wingdings" w:hint="default"/>
      </w:rPr>
    </w:lvl>
    <w:lvl w:ilvl="7" w:tplc="7834DE00" w:tentative="1">
      <w:start w:val="1"/>
      <w:numFmt w:val="bullet"/>
      <w:lvlText w:val=""/>
      <w:lvlJc w:val="left"/>
      <w:pPr>
        <w:tabs>
          <w:tab w:val="num" w:pos="5760"/>
        </w:tabs>
        <w:ind w:left="5760" w:hanging="360"/>
      </w:pPr>
      <w:rPr>
        <w:rFonts w:ascii="Wingdings" w:hAnsi="Wingdings" w:hint="default"/>
      </w:rPr>
    </w:lvl>
    <w:lvl w:ilvl="8" w:tplc="5E74FE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CA3628"/>
    <w:multiLevelType w:val="hybridMultilevel"/>
    <w:tmpl w:val="A162A740"/>
    <w:lvl w:ilvl="0" w:tplc="B1BAAAB8">
      <w:start w:val="1"/>
      <w:numFmt w:val="bullet"/>
      <w:lvlText w:val=""/>
      <w:lvlJc w:val="left"/>
      <w:pPr>
        <w:tabs>
          <w:tab w:val="num" w:pos="720"/>
        </w:tabs>
        <w:ind w:left="720" w:hanging="360"/>
      </w:pPr>
      <w:rPr>
        <w:rFonts w:ascii="Wingdings" w:hAnsi="Wingdings" w:hint="default"/>
      </w:rPr>
    </w:lvl>
    <w:lvl w:ilvl="1" w:tplc="F6EA093C" w:tentative="1">
      <w:start w:val="1"/>
      <w:numFmt w:val="bullet"/>
      <w:lvlText w:val=""/>
      <w:lvlJc w:val="left"/>
      <w:pPr>
        <w:tabs>
          <w:tab w:val="num" w:pos="1440"/>
        </w:tabs>
        <w:ind w:left="1440" w:hanging="360"/>
      </w:pPr>
      <w:rPr>
        <w:rFonts w:ascii="Wingdings" w:hAnsi="Wingdings" w:hint="default"/>
      </w:rPr>
    </w:lvl>
    <w:lvl w:ilvl="2" w:tplc="C4162E36" w:tentative="1">
      <w:start w:val="1"/>
      <w:numFmt w:val="bullet"/>
      <w:lvlText w:val=""/>
      <w:lvlJc w:val="left"/>
      <w:pPr>
        <w:tabs>
          <w:tab w:val="num" w:pos="2160"/>
        </w:tabs>
        <w:ind w:left="2160" w:hanging="360"/>
      </w:pPr>
      <w:rPr>
        <w:rFonts w:ascii="Wingdings" w:hAnsi="Wingdings" w:hint="default"/>
      </w:rPr>
    </w:lvl>
    <w:lvl w:ilvl="3" w:tplc="24D8E710" w:tentative="1">
      <w:start w:val="1"/>
      <w:numFmt w:val="bullet"/>
      <w:lvlText w:val=""/>
      <w:lvlJc w:val="left"/>
      <w:pPr>
        <w:tabs>
          <w:tab w:val="num" w:pos="2880"/>
        </w:tabs>
        <w:ind w:left="2880" w:hanging="360"/>
      </w:pPr>
      <w:rPr>
        <w:rFonts w:ascii="Wingdings" w:hAnsi="Wingdings" w:hint="default"/>
      </w:rPr>
    </w:lvl>
    <w:lvl w:ilvl="4" w:tplc="E5CC4EE4" w:tentative="1">
      <w:start w:val="1"/>
      <w:numFmt w:val="bullet"/>
      <w:lvlText w:val=""/>
      <w:lvlJc w:val="left"/>
      <w:pPr>
        <w:tabs>
          <w:tab w:val="num" w:pos="3600"/>
        </w:tabs>
        <w:ind w:left="3600" w:hanging="360"/>
      </w:pPr>
      <w:rPr>
        <w:rFonts w:ascii="Wingdings" w:hAnsi="Wingdings" w:hint="default"/>
      </w:rPr>
    </w:lvl>
    <w:lvl w:ilvl="5" w:tplc="DB2E0E14" w:tentative="1">
      <w:start w:val="1"/>
      <w:numFmt w:val="bullet"/>
      <w:lvlText w:val=""/>
      <w:lvlJc w:val="left"/>
      <w:pPr>
        <w:tabs>
          <w:tab w:val="num" w:pos="4320"/>
        </w:tabs>
        <w:ind w:left="4320" w:hanging="360"/>
      </w:pPr>
      <w:rPr>
        <w:rFonts w:ascii="Wingdings" w:hAnsi="Wingdings" w:hint="default"/>
      </w:rPr>
    </w:lvl>
    <w:lvl w:ilvl="6" w:tplc="8410B944" w:tentative="1">
      <w:start w:val="1"/>
      <w:numFmt w:val="bullet"/>
      <w:lvlText w:val=""/>
      <w:lvlJc w:val="left"/>
      <w:pPr>
        <w:tabs>
          <w:tab w:val="num" w:pos="5040"/>
        </w:tabs>
        <w:ind w:left="5040" w:hanging="360"/>
      </w:pPr>
      <w:rPr>
        <w:rFonts w:ascii="Wingdings" w:hAnsi="Wingdings" w:hint="default"/>
      </w:rPr>
    </w:lvl>
    <w:lvl w:ilvl="7" w:tplc="19342728" w:tentative="1">
      <w:start w:val="1"/>
      <w:numFmt w:val="bullet"/>
      <w:lvlText w:val=""/>
      <w:lvlJc w:val="left"/>
      <w:pPr>
        <w:tabs>
          <w:tab w:val="num" w:pos="5760"/>
        </w:tabs>
        <w:ind w:left="5760" w:hanging="360"/>
      </w:pPr>
      <w:rPr>
        <w:rFonts w:ascii="Wingdings" w:hAnsi="Wingdings" w:hint="default"/>
      </w:rPr>
    </w:lvl>
    <w:lvl w:ilvl="8" w:tplc="87FAE38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EF1055"/>
    <w:multiLevelType w:val="hybridMultilevel"/>
    <w:tmpl w:val="6EBCBCD2"/>
    <w:lvl w:ilvl="0" w:tplc="44D4CB76">
      <w:start w:val="1"/>
      <w:numFmt w:val="bullet"/>
      <w:lvlText w:val=""/>
      <w:lvlJc w:val="left"/>
      <w:pPr>
        <w:tabs>
          <w:tab w:val="num" w:pos="720"/>
        </w:tabs>
        <w:ind w:left="720" w:hanging="360"/>
      </w:pPr>
      <w:rPr>
        <w:rFonts w:ascii="Wingdings" w:hAnsi="Wingdings" w:hint="default"/>
      </w:rPr>
    </w:lvl>
    <w:lvl w:ilvl="1" w:tplc="FF645D3A" w:tentative="1">
      <w:start w:val="1"/>
      <w:numFmt w:val="bullet"/>
      <w:lvlText w:val=""/>
      <w:lvlJc w:val="left"/>
      <w:pPr>
        <w:tabs>
          <w:tab w:val="num" w:pos="1440"/>
        </w:tabs>
        <w:ind w:left="1440" w:hanging="360"/>
      </w:pPr>
      <w:rPr>
        <w:rFonts w:ascii="Wingdings" w:hAnsi="Wingdings" w:hint="default"/>
      </w:rPr>
    </w:lvl>
    <w:lvl w:ilvl="2" w:tplc="0D10603C" w:tentative="1">
      <w:start w:val="1"/>
      <w:numFmt w:val="bullet"/>
      <w:lvlText w:val=""/>
      <w:lvlJc w:val="left"/>
      <w:pPr>
        <w:tabs>
          <w:tab w:val="num" w:pos="2160"/>
        </w:tabs>
        <w:ind w:left="2160" w:hanging="360"/>
      </w:pPr>
      <w:rPr>
        <w:rFonts w:ascii="Wingdings" w:hAnsi="Wingdings" w:hint="default"/>
      </w:rPr>
    </w:lvl>
    <w:lvl w:ilvl="3" w:tplc="759EB6C4" w:tentative="1">
      <w:start w:val="1"/>
      <w:numFmt w:val="bullet"/>
      <w:lvlText w:val=""/>
      <w:lvlJc w:val="left"/>
      <w:pPr>
        <w:tabs>
          <w:tab w:val="num" w:pos="2880"/>
        </w:tabs>
        <w:ind w:left="2880" w:hanging="360"/>
      </w:pPr>
      <w:rPr>
        <w:rFonts w:ascii="Wingdings" w:hAnsi="Wingdings" w:hint="default"/>
      </w:rPr>
    </w:lvl>
    <w:lvl w:ilvl="4" w:tplc="EDD20F90" w:tentative="1">
      <w:start w:val="1"/>
      <w:numFmt w:val="bullet"/>
      <w:lvlText w:val=""/>
      <w:lvlJc w:val="left"/>
      <w:pPr>
        <w:tabs>
          <w:tab w:val="num" w:pos="3600"/>
        </w:tabs>
        <w:ind w:left="3600" w:hanging="360"/>
      </w:pPr>
      <w:rPr>
        <w:rFonts w:ascii="Wingdings" w:hAnsi="Wingdings" w:hint="default"/>
      </w:rPr>
    </w:lvl>
    <w:lvl w:ilvl="5" w:tplc="7996D6B2" w:tentative="1">
      <w:start w:val="1"/>
      <w:numFmt w:val="bullet"/>
      <w:lvlText w:val=""/>
      <w:lvlJc w:val="left"/>
      <w:pPr>
        <w:tabs>
          <w:tab w:val="num" w:pos="4320"/>
        </w:tabs>
        <w:ind w:left="4320" w:hanging="360"/>
      </w:pPr>
      <w:rPr>
        <w:rFonts w:ascii="Wingdings" w:hAnsi="Wingdings" w:hint="default"/>
      </w:rPr>
    </w:lvl>
    <w:lvl w:ilvl="6" w:tplc="E5360A26" w:tentative="1">
      <w:start w:val="1"/>
      <w:numFmt w:val="bullet"/>
      <w:lvlText w:val=""/>
      <w:lvlJc w:val="left"/>
      <w:pPr>
        <w:tabs>
          <w:tab w:val="num" w:pos="5040"/>
        </w:tabs>
        <w:ind w:left="5040" w:hanging="360"/>
      </w:pPr>
      <w:rPr>
        <w:rFonts w:ascii="Wingdings" w:hAnsi="Wingdings" w:hint="default"/>
      </w:rPr>
    </w:lvl>
    <w:lvl w:ilvl="7" w:tplc="C5DC3F98" w:tentative="1">
      <w:start w:val="1"/>
      <w:numFmt w:val="bullet"/>
      <w:lvlText w:val=""/>
      <w:lvlJc w:val="left"/>
      <w:pPr>
        <w:tabs>
          <w:tab w:val="num" w:pos="5760"/>
        </w:tabs>
        <w:ind w:left="5760" w:hanging="360"/>
      </w:pPr>
      <w:rPr>
        <w:rFonts w:ascii="Wingdings" w:hAnsi="Wingdings" w:hint="default"/>
      </w:rPr>
    </w:lvl>
    <w:lvl w:ilvl="8" w:tplc="3B0A375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EC0400"/>
    <w:multiLevelType w:val="hybridMultilevel"/>
    <w:tmpl w:val="530A2B7A"/>
    <w:lvl w:ilvl="0" w:tplc="69ECEF4E">
      <w:start w:val="1"/>
      <w:numFmt w:val="bullet"/>
      <w:lvlText w:val=""/>
      <w:lvlJc w:val="left"/>
      <w:pPr>
        <w:tabs>
          <w:tab w:val="num" w:pos="720"/>
        </w:tabs>
        <w:ind w:left="720" w:hanging="360"/>
      </w:pPr>
      <w:rPr>
        <w:rFonts w:ascii="Wingdings 2" w:hAnsi="Wingdings 2" w:hint="default"/>
      </w:rPr>
    </w:lvl>
    <w:lvl w:ilvl="1" w:tplc="3B301DDC">
      <w:start w:val="1"/>
      <w:numFmt w:val="bullet"/>
      <w:lvlText w:val=""/>
      <w:lvlJc w:val="left"/>
      <w:pPr>
        <w:tabs>
          <w:tab w:val="num" w:pos="1440"/>
        </w:tabs>
        <w:ind w:left="1440" w:hanging="360"/>
      </w:pPr>
      <w:rPr>
        <w:rFonts w:ascii="Wingdings 2" w:hAnsi="Wingdings 2" w:hint="default"/>
      </w:rPr>
    </w:lvl>
    <w:lvl w:ilvl="2" w:tplc="EB12ADBA" w:tentative="1">
      <w:start w:val="1"/>
      <w:numFmt w:val="bullet"/>
      <w:lvlText w:val=""/>
      <w:lvlJc w:val="left"/>
      <w:pPr>
        <w:tabs>
          <w:tab w:val="num" w:pos="2160"/>
        </w:tabs>
        <w:ind w:left="2160" w:hanging="360"/>
      </w:pPr>
      <w:rPr>
        <w:rFonts w:ascii="Wingdings 2" w:hAnsi="Wingdings 2" w:hint="default"/>
      </w:rPr>
    </w:lvl>
    <w:lvl w:ilvl="3" w:tplc="30B04334" w:tentative="1">
      <w:start w:val="1"/>
      <w:numFmt w:val="bullet"/>
      <w:lvlText w:val=""/>
      <w:lvlJc w:val="left"/>
      <w:pPr>
        <w:tabs>
          <w:tab w:val="num" w:pos="2880"/>
        </w:tabs>
        <w:ind w:left="2880" w:hanging="360"/>
      </w:pPr>
      <w:rPr>
        <w:rFonts w:ascii="Wingdings 2" w:hAnsi="Wingdings 2" w:hint="default"/>
      </w:rPr>
    </w:lvl>
    <w:lvl w:ilvl="4" w:tplc="710AF14C" w:tentative="1">
      <w:start w:val="1"/>
      <w:numFmt w:val="bullet"/>
      <w:lvlText w:val=""/>
      <w:lvlJc w:val="left"/>
      <w:pPr>
        <w:tabs>
          <w:tab w:val="num" w:pos="3600"/>
        </w:tabs>
        <w:ind w:left="3600" w:hanging="360"/>
      </w:pPr>
      <w:rPr>
        <w:rFonts w:ascii="Wingdings 2" w:hAnsi="Wingdings 2" w:hint="default"/>
      </w:rPr>
    </w:lvl>
    <w:lvl w:ilvl="5" w:tplc="9BA6BF8E" w:tentative="1">
      <w:start w:val="1"/>
      <w:numFmt w:val="bullet"/>
      <w:lvlText w:val=""/>
      <w:lvlJc w:val="left"/>
      <w:pPr>
        <w:tabs>
          <w:tab w:val="num" w:pos="4320"/>
        </w:tabs>
        <w:ind w:left="4320" w:hanging="360"/>
      </w:pPr>
      <w:rPr>
        <w:rFonts w:ascii="Wingdings 2" w:hAnsi="Wingdings 2" w:hint="default"/>
      </w:rPr>
    </w:lvl>
    <w:lvl w:ilvl="6" w:tplc="37EE330A" w:tentative="1">
      <w:start w:val="1"/>
      <w:numFmt w:val="bullet"/>
      <w:lvlText w:val=""/>
      <w:lvlJc w:val="left"/>
      <w:pPr>
        <w:tabs>
          <w:tab w:val="num" w:pos="5040"/>
        </w:tabs>
        <w:ind w:left="5040" w:hanging="360"/>
      </w:pPr>
      <w:rPr>
        <w:rFonts w:ascii="Wingdings 2" w:hAnsi="Wingdings 2" w:hint="default"/>
      </w:rPr>
    </w:lvl>
    <w:lvl w:ilvl="7" w:tplc="7C6EF48E" w:tentative="1">
      <w:start w:val="1"/>
      <w:numFmt w:val="bullet"/>
      <w:lvlText w:val=""/>
      <w:lvlJc w:val="left"/>
      <w:pPr>
        <w:tabs>
          <w:tab w:val="num" w:pos="5760"/>
        </w:tabs>
        <w:ind w:left="5760" w:hanging="360"/>
      </w:pPr>
      <w:rPr>
        <w:rFonts w:ascii="Wingdings 2" w:hAnsi="Wingdings 2" w:hint="default"/>
      </w:rPr>
    </w:lvl>
    <w:lvl w:ilvl="8" w:tplc="929E60F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7DF7011"/>
    <w:multiLevelType w:val="hybridMultilevel"/>
    <w:tmpl w:val="14F086D2"/>
    <w:lvl w:ilvl="0" w:tplc="D1289FAC">
      <w:start w:val="1"/>
      <w:numFmt w:val="bullet"/>
      <w:lvlText w:val=""/>
      <w:lvlJc w:val="left"/>
      <w:pPr>
        <w:tabs>
          <w:tab w:val="num" w:pos="720"/>
        </w:tabs>
        <w:ind w:left="720" w:hanging="360"/>
      </w:pPr>
      <w:rPr>
        <w:rFonts w:ascii="Wingdings" w:hAnsi="Wingdings" w:hint="default"/>
      </w:rPr>
    </w:lvl>
    <w:lvl w:ilvl="1" w:tplc="19D8C46A">
      <w:numFmt w:val="bullet"/>
      <w:lvlText w:val=""/>
      <w:lvlJc w:val="left"/>
      <w:pPr>
        <w:tabs>
          <w:tab w:val="num" w:pos="1440"/>
        </w:tabs>
        <w:ind w:left="1440" w:hanging="360"/>
      </w:pPr>
      <w:rPr>
        <w:rFonts w:ascii="Wingdings 2" w:hAnsi="Wingdings 2" w:hint="default"/>
      </w:rPr>
    </w:lvl>
    <w:lvl w:ilvl="2" w:tplc="BC9C5B7A" w:tentative="1">
      <w:start w:val="1"/>
      <w:numFmt w:val="bullet"/>
      <w:lvlText w:val=""/>
      <w:lvlJc w:val="left"/>
      <w:pPr>
        <w:tabs>
          <w:tab w:val="num" w:pos="2160"/>
        </w:tabs>
        <w:ind w:left="2160" w:hanging="360"/>
      </w:pPr>
      <w:rPr>
        <w:rFonts w:ascii="Wingdings" w:hAnsi="Wingdings" w:hint="default"/>
      </w:rPr>
    </w:lvl>
    <w:lvl w:ilvl="3" w:tplc="BF90A8B6" w:tentative="1">
      <w:start w:val="1"/>
      <w:numFmt w:val="bullet"/>
      <w:lvlText w:val=""/>
      <w:lvlJc w:val="left"/>
      <w:pPr>
        <w:tabs>
          <w:tab w:val="num" w:pos="2880"/>
        </w:tabs>
        <w:ind w:left="2880" w:hanging="360"/>
      </w:pPr>
      <w:rPr>
        <w:rFonts w:ascii="Wingdings" w:hAnsi="Wingdings" w:hint="default"/>
      </w:rPr>
    </w:lvl>
    <w:lvl w:ilvl="4" w:tplc="BFC44DDA" w:tentative="1">
      <w:start w:val="1"/>
      <w:numFmt w:val="bullet"/>
      <w:lvlText w:val=""/>
      <w:lvlJc w:val="left"/>
      <w:pPr>
        <w:tabs>
          <w:tab w:val="num" w:pos="3600"/>
        </w:tabs>
        <w:ind w:left="3600" w:hanging="360"/>
      </w:pPr>
      <w:rPr>
        <w:rFonts w:ascii="Wingdings" w:hAnsi="Wingdings" w:hint="default"/>
      </w:rPr>
    </w:lvl>
    <w:lvl w:ilvl="5" w:tplc="3C44804E" w:tentative="1">
      <w:start w:val="1"/>
      <w:numFmt w:val="bullet"/>
      <w:lvlText w:val=""/>
      <w:lvlJc w:val="left"/>
      <w:pPr>
        <w:tabs>
          <w:tab w:val="num" w:pos="4320"/>
        </w:tabs>
        <w:ind w:left="4320" w:hanging="360"/>
      </w:pPr>
      <w:rPr>
        <w:rFonts w:ascii="Wingdings" w:hAnsi="Wingdings" w:hint="default"/>
      </w:rPr>
    </w:lvl>
    <w:lvl w:ilvl="6" w:tplc="A0FA3A0A" w:tentative="1">
      <w:start w:val="1"/>
      <w:numFmt w:val="bullet"/>
      <w:lvlText w:val=""/>
      <w:lvlJc w:val="left"/>
      <w:pPr>
        <w:tabs>
          <w:tab w:val="num" w:pos="5040"/>
        </w:tabs>
        <w:ind w:left="5040" w:hanging="360"/>
      </w:pPr>
      <w:rPr>
        <w:rFonts w:ascii="Wingdings" w:hAnsi="Wingdings" w:hint="default"/>
      </w:rPr>
    </w:lvl>
    <w:lvl w:ilvl="7" w:tplc="0CCC6416" w:tentative="1">
      <w:start w:val="1"/>
      <w:numFmt w:val="bullet"/>
      <w:lvlText w:val=""/>
      <w:lvlJc w:val="left"/>
      <w:pPr>
        <w:tabs>
          <w:tab w:val="num" w:pos="5760"/>
        </w:tabs>
        <w:ind w:left="5760" w:hanging="360"/>
      </w:pPr>
      <w:rPr>
        <w:rFonts w:ascii="Wingdings" w:hAnsi="Wingdings" w:hint="default"/>
      </w:rPr>
    </w:lvl>
    <w:lvl w:ilvl="8" w:tplc="0FD0DA8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CD6401"/>
    <w:multiLevelType w:val="hybridMultilevel"/>
    <w:tmpl w:val="74D6CDEA"/>
    <w:lvl w:ilvl="0" w:tplc="3740F954">
      <w:start w:val="1"/>
      <w:numFmt w:val="bullet"/>
      <w:lvlText w:val=""/>
      <w:lvlJc w:val="left"/>
      <w:pPr>
        <w:tabs>
          <w:tab w:val="num" w:pos="720"/>
        </w:tabs>
        <w:ind w:left="720" w:hanging="360"/>
      </w:pPr>
      <w:rPr>
        <w:rFonts w:ascii="Wingdings" w:hAnsi="Wingdings" w:hint="default"/>
      </w:rPr>
    </w:lvl>
    <w:lvl w:ilvl="1" w:tplc="A7D639B4" w:tentative="1">
      <w:start w:val="1"/>
      <w:numFmt w:val="bullet"/>
      <w:lvlText w:val=""/>
      <w:lvlJc w:val="left"/>
      <w:pPr>
        <w:tabs>
          <w:tab w:val="num" w:pos="1440"/>
        </w:tabs>
        <w:ind w:left="1440" w:hanging="360"/>
      </w:pPr>
      <w:rPr>
        <w:rFonts w:ascii="Wingdings" w:hAnsi="Wingdings" w:hint="default"/>
      </w:rPr>
    </w:lvl>
    <w:lvl w:ilvl="2" w:tplc="389AC40C" w:tentative="1">
      <w:start w:val="1"/>
      <w:numFmt w:val="bullet"/>
      <w:lvlText w:val=""/>
      <w:lvlJc w:val="left"/>
      <w:pPr>
        <w:tabs>
          <w:tab w:val="num" w:pos="2160"/>
        </w:tabs>
        <w:ind w:left="2160" w:hanging="360"/>
      </w:pPr>
      <w:rPr>
        <w:rFonts w:ascii="Wingdings" w:hAnsi="Wingdings" w:hint="default"/>
      </w:rPr>
    </w:lvl>
    <w:lvl w:ilvl="3" w:tplc="7C122F5A" w:tentative="1">
      <w:start w:val="1"/>
      <w:numFmt w:val="bullet"/>
      <w:lvlText w:val=""/>
      <w:lvlJc w:val="left"/>
      <w:pPr>
        <w:tabs>
          <w:tab w:val="num" w:pos="2880"/>
        </w:tabs>
        <w:ind w:left="2880" w:hanging="360"/>
      </w:pPr>
      <w:rPr>
        <w:rFonts w:ascii="Wingdings" w:hAnsi="Wingdings" w:hint="default"/>
      </w:rPr>
    </w:lvl>
    <w:lvl w:ilvl="4" w:tplc="EFE4BEDC" w:tentative="1">
      <w:start w:val="1"/>
      <w:numFmt w:val="bullet"/>
      <w:lvlText w:val=""/>
      <w:lvlJc w:val="left"/>
      <w:pPr>
        <w:tabs>
          <w:tab w:val="num" w:pos="3600"/>
        </w:tabs>
        <w:ind w:left="3600" w:hanging="360"/>
      </w:pPr>
      <w:rPr>
        <w:rFonts w:ascii="Wingdings" w:hAnsi="Wingdings" w:hint="default"/>
      </w:rPr>
    </w:lvl>
    <w:lvl w:ilvl="5" w:tplc="A33CDCF0" w:tentative="1">
      <w:start w:val="1"/>
      <w:numFmt w:val="bullet"/>
      <w:lvlText w:val=""/>
      <w:lvlJc w:val="left"/>
      <w:pPr>
        <w:tabs>
          <w:tab w:val="num" w:pos="4320"/>
        </w:tabs>
        <w:ind w:left="4320" w:hanging="360"/>
      </w:pPr>
      <w:rPr>
        <w:rFonts w:ascii="Wingdings" w:hAnsi="Wingdings" w:hint="default"/>
      </w:rPr>
    </w:lvl>
    <w:lvl w:ilvl="6" w:tplc="9FDAF93A" w:tentative="1">
      <w:start w:val="1"/>
      <w:numFmt w:val="bullet"/>
      <w:lvlText w:val=""/>
      <w:lvlJc w:val="left"/>
      <w:pPr>
        <w:tabs>
          <w:tab w:val="num" w:pos="5040"/>
        </w:tabs>
        <w:ind w:left="5040" w:hanging="360"/>
      </w:pPr>
      <w:rPr>
        <w:rFonts w:ascii="Wingdings" w:hAnsi="Wingdings" w:hint="default"/>
      </w:rPr>
    </w:lvl>
    <w:lvl w:ilvl="7" w:tplc="B51A1B3E" w:tentative="1">
      <w:start w:val="1"/>
      <w:numFmt w:val="bullet"/>
      <w:lvlText w:val=""/>
      <w:lvlJc w:val="left"/>
      <w:pPr>
        <w:tabs>
          <w:tab w:val="num" w:pos="5760"/>
        </w:tabs>
        <w:ind w:left="5760" w:hanging="360"/>
      </w:pPr>
      <w:rPr>
        <w:rFonts w:ascii="Wingdings" w:hAnsi="Wingdings" w:hint="default"/>
      </w:rPr>
    </w:lvl>
    <w:lvl w:ilvl="8" w:tplc="686EC25A"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
  </w:num>
  <w:num w:numId="3">
    <w:abstractNumId w:val="10"/>
  </w:num>
  <w:num w:numId="4">
    <w:abstractNumId w:val="5"/>
  </w:num>
  <w:num w:numId="5">
    <w:abstractNumId w:val="4"/>
  </w:num>
  <w:num w:numId="6">
    <w:abstractNumId w:val="6"/>
  </w:num>
  <w:num w:numId="7">
    <w:abstractNumId w:val="15"/>
  </w:num>
  <w:num w:numId="8">
    <w:abstractNumId w:val="14"/>
  </w:num>
  <w:num w:numId="9">
    <w:abstractNumId w:val="12"/>
  </w:num>
  <w:num w:numId="10">
    <w:abstractNumId w:val="7"/>
  </w:num>
  <w:num w:numId="11">
    <w:abstractNumId w:val="0"/>
  </w:num>
  <w:num w:numId="12">
    <w:abstractNumId w:val="18"/>
  </w:num>
  <w:num w:numId="13">
    <w:abstractNumId w:val="9"/>
  </w:num>
  <w:num w:numId="14">
    <w:abstractNumId w:val="13"/>
  </w:num>
  <w:num w:numId="15">
    <w:abstractNumId w:val="8"/>
  </w:num>
  <w:num w:numId="16">
    <w:abstractNumId w:val="11"/>
  </w:num>
  <w:num w:numId="17">
    <w:abstractNumId w:val="3"/>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F58"/>
    <w:rsid w:val="000379B5"/>
    <w:rsid w:val="00045D56"/>
    <w:rsid w:val="00071D08"/>
    <w:rsid w:val="00115E69"/>
    <w:rsid w:val="00122EDF"/>
    <w:rsid w:val="001526F0"/>
    <w:rsid w:val="001547C1"/>
    <w:rsid w:val="001C5A32"/>
    <w:rsid w:val="00253D9A"/>
    <w:rsid w:val="002579D0"/>
    <w:rsid w:val="00283440"/>
    <w:rsid w:val="002A4333"/>
    <w:rsid w:val="002B6B52"/>
    <w:rsid w:val="002D20BA"/>
    <w:rsid w:val="00326C22"/>
    <w:rsid w:val="003E20AA"/>
    <w:rsid w:val="00405DEF"/>
    <w:rsid w:val="0041542E"/>
    <w:rsid w:val="00452D73"/>
    <w:rsid w:val="00475B62"/>
    <w:rsid w:val="00475E12"/>
    <w:rsid w:val="00480FE6"/>
    <w:rsid w:val="0048533E"/>
    <w:rsid w:val="004E16BA"/>
    <w:rsid w:val="00520C79"/>
    <w:rsid w:val="00523794"/>
    <w:rsid w:val="0052609E"/>
    <w:rsid w:val="00545905"/>
    <w:rsid w:val="00555A15"/>
    <w:rsid w:val="00570713"/>
    <w:rsid w:val="005C34DD"/>
    <w:rsid w:val="005F68BF"/>
    <w:rsid w:val="006242C8"/>
    <w:rsid w:val="00676F2F"/>
    <w:rsid w:val="006A0AAF"/>
    <w:rsid w:val="00720FFF"/>
    <w:rsid w:val="00721220"/>
    <w:rsid w:val="0073099E"/>
    <w:rsid w:val="00740F58"/>
    <w:rsid w:val="00772DB8"/>
    <w:rsid w:val="007877C2"/>
    <w:rsid w:val="007A3FAF"/>
    <w:rsid w:val="007A44CD"/>
    <w:rsid w:val="007C138F"/>
    <w:rsid w:val="007F229E"/>
    <w:rsid w:val="00853E70"/>
    <w:rsid w:val="00887129"/>
    <w:rsid w:val="008E041A"/>
    <w:rsid w:val="008E399A"/>
    <w:rsid w:val="009112A7"/>
    <w:rsid w:val="009662C7"/>
    <w:rsid w:val="00984AF1"/>
    <w:rsid w:val="00991823"/>
    <w:rsid w:val="009B03C7"/>
    <w:rsid w:val="009C0878"/>
    <w:rsid w:val="00A47A16"/>
    <w:rsid w:val="00A50FEB"/>
    <w:rsid w:val="00A7460E"/>
    <w:rsid w:val="00A766DF"/>
    <w:rsid w:val="00A90E5B"/>
    <w:rsid w:val="00A973E2"/>
    <w:rsid w:val="00AA2490"/>
    <w:rsid w:val="00AD41F6"/>
    <w:rsid w:val="00B2566E"/>
    <w:rsid w:val="00B30E01"/>
    <w:rsid w:val="00B40EB2"/>
    <w:rsid w:val="00B776A3"/>
    <w:rsid w:val="00BA3E6E"/>
    <w:rsid w:val="00BD2ED4"/>
    <w:rsid w:val="00BE0660"/>
    <w:rsid w:val="00BE7DDC"/>
    <w:rsid w:val="00C0524F"/>
    <w:rsid w:val="00C26BDB"/>
    <w:rsid w:val="00C575B8"/>
    <w:rsid w:val="00CB1329"/>
    <w:rsid w:val="00CD7160"/>
    <w:rsid w:val="00D05DA2"/>
    <w:rsid w:val="00D45C12"/>
    <w:rsid w:val="00D5407B"/>
    <w:rsid w:val="00D70410"/>
    <w:rsid w:val="00D75BC7"/>
    <w:rsid w:val="00DD75C8"/>
    <w:rsid w:val="00DE28E4"/>
    <w:rsid w:val="00DF131B"/>
    <w:rsid w:val="00E161D0"/>
    <w:rsid w:val="00E31AA7"/>
    <w:rsid w:val="00EA1BBC"/>
    <w:rsid w:val="00ED3D04"/>
    <w:rsid w:val="00ED526E"/>
    <w:rsid w:val="00EF1664"/>
    <w:rsid w:val="00F17CDB"/>
    <w:rsid w:val="00F23B5B"/>
    <w:rsid w:val="00F24E57"/>
    <w:rsid w:val="00F833AC"/>
    <w:rsid w:val="00FC02A2"/>
    <w:rsid w:val="00FF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04CD"/>
  <w15:chartTrackingRefBased/>
  <w15:docId w15:val="{24FA10CE-4983-49E4-B2F8-4F70F858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220"/>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F24E57"/>
    <w:rPr>
      <w:b/>
      <w:bCs/>
    </w:rPr>
  </w:style>
  <w:style w:type="character" w:styleId="Emphasis">
    <w:name w:val="Emphasis"/>
    <w:basedOn w:val="DefaultParagraphFont"/>
    <w:uiPriority w:val="20"/>
    <w:qFormat/>
    <w:rsid w:val="00452D73"/>
    <w:rPr>
      <w:i/>
      <w:iCs/>
    </w:rPr>
  </w:style>
  <w:style w:type="character" w:styleId="Hyperlink">
    <w:name w:val="Hyperlink"/>
    <w:basedOn w:val="DefaultParagraphFont"/>
    <w:uiPriority w:val="99"/>
    <w:semiHidden/>
    <w:unhideWhenUsed/>
    <w:rsid w:val="00452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3166">
      <w:bodyDiv w:val="1"/>
      <w:marLeft w:val="0"/>
      <w:marRight w:val="0"/>
      <w:marTop w:val="0"/>
      <w:marBottom w:val="0"/>
      <w:divBdr>
        <w:top w:val="none" w:sz="0" w:space="0" w:color="auto"/>
        <w:left w:val="none" w:sz="0" w:space="0" w:color="auto"/>
        <w:bottom w:val="none" w:sz="0" w:space="0" w:color="auto"/>
        <w:right w:val="none" w:sz="0" w:space="0" w:color="auto"/>
      </w:divBdr>
      <w:divsChild>
        <w:div w:id="2058552413">
          <w:marLeft w:val="432"/>
          <w:marRight w:val="0"/>
          <w:marTop w:val="120"/>
          <w:marBottom w:val="0"/>
          <w:divBdr>
            <w:top w:val="none" w:sz="0" w:space="0" w:color="auto"/>
            <w:left w:val="none" w:sz="0" w:space="0" w:color="auto"/>
            <w:bottom w:val="none" w:sz="0" w:space="0" w:color="auto"/>
            <w:right w:val="none" w:sz="0" w:space="0" w:color="auto"/>
          </w:divBdr>
        </w:div>
        <w:div w:id="449666256">
          <w:marLeft w:val="432"/>
          <w:marRight w:val="0"/>
          <w:marTop w:val="120"/>
          <w:marBottom w:val="0"/>
          <w:divBdr>
            <w:top w:val="none" w:sz="0" w:space="0" w:color="auto"/>
            <w:left w:val="none" w:sz="0" w:space="0" w:color="auto"/>
            <w:bottom w:val="none" w:sz="0" w:space="0" w:color="auto"/>
            <w:right w:val="none" w:sz="0" w:space="0" w:color="auto"/>
          </w:divBdr>
        </w:div>
        <w:div w:id="1632008674">
          <w:marLeft w:val="432"/>
          <w:marRight w:val="0"/>
          <w:marTop w:val="120"/>
          <w:marBottom w:val="0"/>
          <w:divBdr>
            <w:top w:val="none" w:sz="0" w:space="0" w:color="auto"/>
            <w:left w:val="none" w:sz="0" w:space="0" w:color="auto"/>
            <w:bottom w:val="none" w:sz="0" w:space="0" w:color="auto"/>
            <w:right w:val="none" w:sz="0" w:space="0" w:color="auto"/>
          </w:divBdr>
        </w:div>
        <w:div w:id="247347143">
          <w:marLeft w:val="432"/>
          <w:marRight w:val="0"/>
          <w:marTop w:val="120"/>
          <w:marBottom w:val="0"/>
          <w:divBdr>
            <w:top w:val="none" w:sz="0" w:space="0" w:color="auto"/>
            <w:left w:val="none" w:sz="0" w:space="0" w:color="auto"/>
            <w:bottom w:val="none" w:sz="0" w:space="0" w:color="auto"/>
            <w:right w:val="none" w:sz="0" w:space="0" w:color="auto"/>
          </w:divBdr>
        </w:div>
        <w:div w:id="1427268623">
          <w:marLeft w:val="432"/>
          <w:marRight w:val="0"/>
          <w:marTop w:val="120"/>
          <w:marBottom w:val="0"/>
          <w:divBdr>
            <w:top w:val="none" w:sz="0" w:space="0" w:color="auto"/>
            <w:left w:val="none" w:sz="0" w:space="0" w:color="auto"/>
            <w:bottom w:val="none" w:sz="0" w:space="0" w:color="auto"/>
            <w:right w:val="none" w:sz="0" w:space="0" w:color="auto"/>
          </w:divBdr>
        </w:div>
        <w:div w:id="1803694454">
          <w:marLeft w:val="432"/>
          <w:marRight w:val="0"/>
          <w:marTop w:val="120"/>
          <w:marBottom w:val="0"/>
          <w:divBdr>
            <w:top w:val="none" w:sz="0" w:space="0" w:color="auto"/>
            <w:left w:val="none" w:sz="0" w:space="0" w:color="auto"/>
            <w:bottom w:val="none" w:sz="0" w:space="0" w:color="auto"/>
            <w:right w:val="none" w:sz="0" w:space="0" w:color="auto"/>
          </w:divBdr>
        </w:div>
        <w:div w:id="405301863">
          <w:marLeft w:val="432"/>
          <w:marRight w:val="0"/>
          <w:marTop w:val="120"/>
          <w:marBottom w:val="0"/>
          <w:divBdr>
            <w:top w:val="none" w:sz="0" w:space="0" w:color="auto"/>
            <w:left w:val="none" w:sz="0" w:space="0" w:color="auto"/>
            <w:bottom w:val="none" w:sz="0" w:space="0" w:color="auto"/>
            <w:right w:val="none" w:sz="0" w:space="0" w:color="auto"/>
          </w:divBdr>
        </w:div>
        <w:div w:id="1948196653">
          <w:marLeft w:val="432"/>
          <w:marRight w:val="0"/>
          <w:marTop w:val="120"/>
          <w:marBottom w:val="0"/>
          <w:divBdr>
            <w:top w:val="none" w:sz="0" w:space="0" w:color="auto"/>
            <w:left w:val="none" w:sz="0" w:space="0" w:color="auto"/>
            <w:bottom w:val="none" w:sz="0" w:space="0" w:color="auto"/>
            <w:right w:val="none" w:sz="0" w:space="0" w:color="auto"/>
          </w:divBdr>
        </w:div>
      </w:divsChild>
    </w:div>
    <w:div w:id="52240748">
      <w:bodyDiv w:val="1"/>
      <w:marLeft w:val="0"/>
      <w:marRight w:val="0"/>
      <w:marTop w:val="0"/>
      <w:marBottom w:val="0"/>
      <w:divBdr>
        <w:top w:val="none" w:sz="0" w:space="0" w:color="auto"/>
        <w:left w:val="none" w:sz="0" w:space="0" w:color="auto"/>
        <w:bottom w:val="none" w:sz="0" w:space="0" w:color="auto"/>
        <w:right w:val="none" w:sz="0" w:space="0" w:color="auto"/>
      </w:divBdr>
      <w:divsChild>
        <w:div w:id="1747216699">
          <w:marLeft w:val="432"/>
          <w:marRight w:val="0"/>
          <w:marTop w:val="120"/>
          <w:marBottom w:val="0"/>
          <w:divBdr>
            <w:top w:val="none" w:sz="0" w:space="0" w:color="auto"/>
            <w:left w:val="none" w:sz="0" w:space="0" w:color="auto"/>
            <w:bottom w:val="none" w:sz="0" w:space="0" w:color="auto"/>
            <w:right w:val="none" w:sz="0" w:space="0" w:color="auto"/>
          </w:divBdr>
        </w:div>
        <w:div w:id="250091480">
          <w:marLeft w:val="1008"/>
          <w:marRight w:val="0"/>
          <w:marTop w:val="101"/>
          <w:marBottom w:val="0"/>
          <w:divBdr>
            <w:top w:val="none" w:sz="0" w:space="0" w:color="auto"/>
            <w:left w:val="none" w:sz="0" w:space="0" w:color="auto"/>
            <w:bottom w:val="none" w:sz="0" w:space="0" w:color="auto"/>
            <w:right w:val="none" w:sz="0" w:space="0" w:color="auto"/>
          </w:divBdr>
        </w:div>
        <w:div w:id="547306664">
          <w:marLeft w:val="1008"/>
          <w:marRight w:val="0"/>
          <w:marTop w:val="101"/>
          <w:marBottom w:val="0"/>
          <w:divBdr>
            <w:top w:val="none" w:sz="0" w:space="0" w:color="auto"/>
            <w:left w:val="none" w:sz="0" w:space="0" w:color="auto"/>
            <w:bottom w:val="none" w:sz="0" w:space="0" w:color="auto"/>
            <w:right w:val="none" w:sz="0" w:space="0" w:color="auto"/>
          </w:divBdr>
        </w:div>
      </w:divsChild>
    </w:div>
    <w:div w:id="139156166">
      <w:bodyDiv w:val="1"/>
      <w:marLeft w:val="0"/>
      <w:marRight w:val="0"/>
      <w:marTop w:val="0"/>
      <w:marBottom w:val="0"/>
      <w:divBdr>
        <w:top w:val="none" w:sz="0" w:space="0" w:color="auto"/>
        <w:left w:val="none" w:sz="0" w:space="0" w:color="auto"/>
        <w:bottom w:val="none" w:sz="0" w:space="0" w:color="auto"/>
        <w:right w:val="none" w:sz="0" w:space="0" w:color="auto"/>
      </w:divBdr>
      <w:divsChild>
        <w:div w:id="46269035">
          <w:marLeft w:val="432"/>
          <w:marRight w:val="0"/>
          <w:marTop w:val="120"/>
          <w:marBottom w:val="0"/>
          <w:divBdr>
            <w:top w:val="none" w:sz="0" w:space="0" w:color="auto"/>
            <w:left w:val="none" w:sz="0" w:space="0" w:color="auto"/>
            <w:bottom w:val="none" w:sz="0" w:space="0" w:color="auto"/>
            <w:right w:val="none" w:sz="0" w:space="0" w:color="auto"/>
          </w:divBdr>
        </w:div>
        <w:div w:id="1754888193">
          <w:marLeft w:val="1008"/>
          <w:marRight w:val="0"/>
          <w:marTop w:val="101"/>
          <w:marBottom w:val="0"/>
          <w:divBdr>
            <w:top w:val="none" w:sz="0" w:space="0" w:color="auto"/>
            <w:left w:val="none" w:sz="0" w:space="0" w:color="auto"/>
            <w:bottom w:val="none" w:sz="0" w:space="0" w:color="auto"/>
            <w:right w:val="none" w:sz="0" w:space="0" w:color="auto"/>
          </w:divBdr>
        </w:div>
        <w:div w:id="825517200">
          <w:marLeft w:val="1008"/>
          <w:marRight w:val="0"/>
          <w:marTop w:val="101"/>
          <w:marBottom w:val="0"/>
          <w:divBdr>
            <w:top w:val="none" w:sz="0" w:space="0" w:color="auto"/>
            <w:left w:val="none" w:sz="0" w:space="0" w:color="auto"/>
            <w:bottom w:val="none" w:sz="0" w:space="0" w:color="auto"/>
            <w:right w:val="none" w:sz="0" w:space="0" w:color="auto"/>
          </w:divBdr>
        </w:div>
        <w:div w:id="1983465034">
          <w:marLeft w:val="1008"/>
          <w:marRight w:val="0"/>
          <w:marTop w:val="101"/>
          <w:marBottom w:val="0"/>
          <w:divBdr>
            <w:top w:val="none" w:sz="0" w:space="0" w:color="auto"/>
            <w:left w:val="none" w:sz="0" w:space="0" w:color="auto"/>
            <w:bottom w:val="none" w:sz="0" w:space="0" w:color="auto"/>
            <w:right w:val="none" w:sz="0" w:space="0" w:color="auto"/>
          </w:divBdr>
        </w:div>
        <w:div w:id="634220447">
          <w:marLeft w:val="1008"/>
          <w:marRight w:val="0"/>
          <w:marTop w:val="101"/>
          <w:marBottom w:val="0"/>
          <w:divBdr>
            <w:top w:val="none" w:sz="0" w:space="0" w:color="auto"/>
            <w:left w:val="none" w:sz="0" w:space="0" w:color="auto"/>
            <w:bottom w:val="none" w:sz="0" w:space="0" w:color="auto"/>
            <w:right w:val="none" w:sz="0" w:space="0" w:color="auto"/>
          </w:divBdr>
        </w:div>
        <w:div w:id="1872187518">
          <w:marLeft w:val="1008"/>
          <w:marRight w:val="0"/>
          <w:marTop w:val="101"/>
          <w:marBottom w:val="0"/>
          <w:divBdr>
            <w:top w:val="none" w:sz="0" w:space="0" w:color="auto"/>
            <w:left w:val="none" w:sz="0" w:space="0" w:color="auto"/>
            <w:bottom w:val="none" w:sz="0" w:space="0" w:color="auto"/>
            <w:right w:val="none" w:sz="0" w:space="0" w:color="auto"/>
          </w:divBdr>
        </w:div>
        <w:div w:id="247540947">
          <w:marLeft w:val="432"/>
          <w:marRight w:val="0"/>
          <w:marTop w:val="120"/>
          <w:marBottom w:val="0"/>
          <w:divBdr>
            <w:top w:val="none" w:sz="0" w:space="0" w:color="auto"/>
            <w:left w:val="none" w:sz="0" w:space="0" w:color="auto"/>
            <w:bottom w:val="none" w:sz="0" w:space="0" w:color="auto"/>
            <w:right w:val="none" w:sz="0" w:space="0" w:color="auto"/>
          </w:divBdr>
        </w:div>
        <w:div w:id="1026446236">
          <w:marLeft w:val="1008"/>
          <w:marRight w:val="0"/>
          <w:marTop w:val="101"/>
          <w:marBottom w:val="0"/>
          <w:divBdr>
            <w:top w:val="none" w:sz="0" w:space="0" w:color="auto"/>
            <w:left w:val="none" w:sz="0" w:space="0" w:color="auto"/>
            <w:bottom w:val="none" w:sz="0" w:space="0" w:color="auto"/>
            <w:right w:val="none" w:sz="0" w:space="0" w:color="auto"/>
          </w:divBdr>
        </w:div>
        <w:div w:id="1812137875">
          <w:marLeft w:val="1008"/>
          <w:marRight w:val="0"/>
          <w:marTop w:val="101"/>
          <w:marBottom w:val="0"/>
          <w:divBdr>
            <w:top w:val="none" w:sz="0" w:space="0" w:color="auto"/>
            <w:left w:val="none" w:sz="0" w:space="0" w:color="auto"/>
            <w:bottom w:val="none" w:sz="0" w:space="0" w:color="auto"/>
            <w:right w:val="none" w:sz="0" w:space="0" w:color="auto"/>
          </w:divBdr>
        </w:div>
        <w:div w:id="59184128">
          <w:marLeft w:val="1008"/>
          <w:marRight w:val="0"/>
          <w:marTop w:val="101"/>
          <w:marBottom w:val="0"/>
          <w:divBdr>
            <w:top w:val="none" w:sz="0" w:space="0" w:color="auto"/>
            <w:left w:val="none" w:sz="0" w:space="0" w:color="auto"/>
            <w:bottom w:val="none" w:sz="0" w:space="0" w:color="auto"/>
            <w:right w:val="none" w:sz="0" w:space="0" w:color="auto"/>
          </w:divBdr>
        </w:div>
        <w:div w:id="575746452">
          <w:marLeft w:val="432"/>
          <w:marRight w:val="0"/>
          <w:marTop w:val="120"/>
          <w:marBottom w:val="0"/>
          <w:divBdr>
            <w:top w:val="none" w:sz="0" w:space="0" w:color="auto"/>
            <w:left w:val="none" w:sz="0" w:space="0" w:color="auto"/>
            <w:bottom w:val="none" w:sz="0" w:space="0" w:color="auto"/>
            <w:right w:val="none" w:sz="0" w:space="0" w:color="auto"/>
          </w:divBdr>
        </w:div>
      </w:divsChild>
    </w:div>
    <w:div w:id="206534533">
      <w:bodyDiv w:val="1"/>
      <w:marLeft w:val="0"/>
      <w:marRight w:val="0"/>
      <w:marTop w:val="0"/>
      <w:marBottom w:val="0"/>
      <w:divBdr>
        <w:top w:val="none" w:sz="0" w:space="0" w:color="auto"/>
        <w:left w:val="none" w:sz="0" w:space="0" w:color="auto"/>
        <w:bottom w:val="none" w:sz="0" w:space="0" w:color="auto"/>
        <w:right w:val="none" w:sz="0" w:space="0" w:color="auto"/>
      </w:divBdr>
    </w:div>
    <w:div w:id="305939407">
      <w:bodyDiv w:val="1"/>
      <w:marLeft w:val="0"/>
      <w:marRight w:val="0"/>
      <w:marTop w:val="0"/>
      <w:marBottom w:val="0"/>
      <w:divBdr>
        <w:top w:val="none" w:sz="0" w:space="0" w:color="auto"/>
        <w:left w:val="none" w:sz="0" w:space="0" w:color="auto"/>
        <w:bottom w:val="none" w:sz="0" w:space="0" w:color="auto"/>
        <w:right w:val="none" w:sz="0" w:space="0" w:color="auto"/>
      </w:divBdr>
      <w:divsChild>
        <w:div w:id="1332677307">
          <w:marLeft w:val="1008"/>
          <w:marRight w:val="0"/>
          <w:marTop w:val="672"/>
          <w:marBottom w:val="0"/>
          <w:divBdr>
            <w:top w:val="none" w:sz="0" w:space="0" w:color="auto"/>
            <w:left w:val="none" w:sz="0" w:space="0" w:color="auto"/>
            <w:bottom w:val="none" w:sz="0" w:space="0" w:color="auto"/>
            <w:right w:val="none" w:sz="0" w:space="0" w:color="auto"/>
          </w:divBdr>
        </w:div>
        <w:div w:id="192236366">
          <w:marLeft w:val="1008"/>
          <w:marRight w:val="0"/>
          <w:marTop w:val="672"/>
          <w:marBottom w:val="0"/>
          <w:divBdr>
            <w:top w:val="none" w:sz="0" w:space="0" w:color="auto"/>
            <w:left w:val="none" w:sz="0" w:space="0" w:color="auto"/>
            <w:bottom w:val="none" w:sz="0" w:space="0" w:color="auto"/>
            <w:right w:val="none" w:sz="0" w:space="0" w:color="auto"/>
          </w:divBdr>
        </w:div>
        <w:div w:id="702898996">
          <w:marLeft w:val="1008"/>
          <w:marRight w:val="0"/>
          <w:marTop w:val="672"/>
          <w:marBottom w:val="0"/>
          <w:divBdr>
            <w:top w:val="none" w:sz="0" w:space="0" w:color="auto"/>
            <w:left w:val="none" w:sz="0" w:space="0" w:color="auto"/>
            <w:bottom w:val="none" w:sz="0" w:space="0" w:color="auto"/>
            <w:right w:val="none" w:sz="0" w:space="0" w:color="auto"/>
          </w:divBdr>
        </w:div>
        <w:div w:id="1000279745">
          <w:marLeft w:val="1008"/>
          <w:marRight w:val="0"/>
          <w:marTop w:val="672"/>
          <w:marBottom w:val="0"/>
          <w:divBdr>
            <w:top w:val="none" w:sz="0" w:space="0" w:color="auto"/>
            <w:left w:val="none" w:sz="0" w:space="0" w:color="auto"/>
            <w:bottom w:val="none" w:sz="0" w:space="0" w:color="auto"/>
            <w:right w:val="none" w:sz="0" w:space="0" w:color="auto"/>
          </w:divBdr>
        </w:div>
      </w:divsChild>
    </w:div>
    <w:div w:id="514806508">
      <w:bodyDiv w:val="1"/>
      <w:marLeft w:val="0"/>
      <w:marRight w:val="0"/>
      <w:marTop w:val="0"/>
      <w:marBottom w:val="0"/>
      <w:divBdr>
        <w:top w:val="none" w:sz="0" w:space="0" w:color="auto"/>
        <w:left w:val="none" w:sz="0" w:space="0" w:color="auto"/>
        <w:bottom w:val="none" w:sz="0" w:space="0" w:color="auto"/>
        <w:right w:val="none" w:sz="0" w:space="0" w:color="auto"/>
      </w:divBdr>
      <w:divsChild>
        <w:div w:id="2035382902">
          <w:marLeft w:val="432"/>
          <w:marRight w:val="0"/>
          <w:marTop w:val="120"/>
          <w:marBottom w:val="0"/>
          <w:divBdr>
            <w:top w:val="none" w:sz="0" w:space="0" w:color="auto"/>
            <w:left w:val="none" w:sz="0" w:space="0" w:color="auto"/>
            <w:bottom w:val="none" w:sz="0" w:space="0" w:color="auto"/>
            <w:right w:val="none" w:sz="0" w:space="0" w:color="auto"/>
          </w:divBdr>
        </w:div>
        <w:div w:id="1618223178">
          <w:marLeft w:val="432"/>
          <w:marRight w:val="0"/>
          <w:marTop w:val="120"/>
          <w:marBottom w:val="0"/>
          <w:divBdr>
            <w:top w:val="none" w:sz="0" w:space="0" w:color="auto"/>
            <w:left w:val="none" w:sz="0" w:space="0" w:color="auto"/>
            <w:bottom w:val="none" w:sz="0" w:space="0" w:color="auto"/>
            <w:right w:val="none" w:sz="0" w:space="0" w:color="auto"/>
          </w:divBdr>
        </w:div>
        <w:div w:id="1230535261">
          <w:marLeft w:val="1008"/>
          <w:marRight w:val="0"/>
          <w:marTop w:val="115"/>
          <w:marBottom w:val="0"/>
          <w:divBdr>
            <w:top w:val="none" w:sz="0" w:space="0" w:color="auto"/>
            <w:left w:val="none" w:sz="0" w:space="0" w:color="auto"/>
            <w:bottom w:val="none" w:sz="0" w:space="0" w:color="auto"/>
            <w:right w:val="none" w:sz="0" w:space="0" w:color="auto"/>
          </w:divBdr>
        </w:div>
        <w:div w:id="139735203">
          <w:marLeft w:val="1008"/>
          <w:marRight w:val="0"/>
          <w:marTop w:val="115"/>
          <w:marBottom w:val="0"/>
          <w:divBdr>
            <w:top w:val="none" w:sz="0" w:space="0" w:color="auto"/>
            <w:left w:val="none" w:sz="0" w:space="0" w:color="auto"/>
            <w:bottom w:val="none" w:sz="0" w:space="0" w:color="auto"/>
            <w:right w:val="none" w:sz="0" w:space="0" w:color="auto"/>
          </w:divBdr>
        </w:div>
        <w:div w:id="1762213987">
          <w:marLeft w:val="432"/>
          <w:marRight w:val="0"/>
          <w:marTop w:val="120"/>
          <w:marBottom w:val="0"/>
          <w:divBdr>
            <w:top w:val="none" w:sz="0" w:space="0" w:color="auto"/>
            <w:left w:val="none" w:sz="0" w:space="0" w:color="auto"/>
            <w:bottom w:val="none" w:sz="0" w:space="0" w:color="auto"/>
            <w:right w:val="none" w:sz="0" w:space="0" w:color="auto"/>
          </w:divBdr>
        </w:div>
      </w:divsChild>
    </w:div>
    <w:div w:id="555819692">
      <w:bodyDiv w:val="1"/>
      <w:marLeft w:val="0"/>
      <w:marRight w:val="0"/>
      <w:marTop w:val="0"/>
      <w:marBottom w:val="0"/>
      <w:divBdr>
        <w:top w:val="none" w:sz="0" w:space="0" w:color="auto"/>
        <w:left w:val="none" w:sz="0" w:space="0" w:color="auto"/>
        <w:bottom w:val="none" w:sz="0" w:space="0" w:color="auto"/>
        <w:right w:val="none" w:sz="0" w:space="0" w:color="auto"/>
      </w:divBdr>
    </w:div>
    <w:div w:id="567426951">
      <w:bodyDiv w:val="1"/>
      <w:marLeft w:val="0"/>
      <w:marRight w:val="0"/>
      <w:marTop w:val="0"/>
      <w:marBottom w:val="0"/>
      <w:divBdr>
        <w:top w:val="none" w:sz="0" w:space="0" w:color="auto"/>
        <w:left w:val="none" w:sz="0" w:space="0" w:color="auto"/>
        <w:bottom w:val="none" w:sz="0" w:space="0" w:color="auto"/>
        <w:right w:val="none" w:sz="0" w:space="0" w:color="auto"/>
      </w:divBdr>
      <w:divsChild>
        <w:div w:id="1942689482">
          <w:marLeft w:val="432"/>
          <w:marRight w:val="0"/>
          <w:marTop w:val="120"/>
          <w:marBottom w:val="0"/>
          <w:divBdr>
            <w:top w:val="none" w:sz="0" w:space="0" w:color="auto"/>
            <w:left w:val="none" w:sz="0" w:space="0" w:color="auto"/>
            <w:bottom w:val="none" w:sz="0" w:space="0" w:color="auto"/>
            <w:right w:val="none" w:sz="0" w:space="0" w:color="auto"/>
          </w:divBdr>
        </w:div>
        <w:div w:id="2136676151">
          <w:marLeft w:val="1008"/>
          <w:marRight w:val="0"/>
          <w:marTop w:val="101"/>
          <w:marBottom w:val="0"/>
          <w:divBdr>
            <w:top w:val="none" w:sz="0" w:space="0" w:color="auto"/>
            <w:left w:val="none" w:sz="0" w:space="0" w:color="auto"/>
            <w:bottom w:val="none" w:sz="0" w:space="0" w:color="auto"/>
            <w:right w:val="none" w:sz="0" w:space="0" w:color="auto"/>
          </w:divBdr>
        </w:div>
        <w:div w:id="268390253">
          <w:marLeft w:val="1008"/>
          <w:marRight w:val="0"/>
          <w:marTop w:val="101"/>
          <w:marBottom w:val="0"/>
          <w:divBdr>
            <w:top w:val="none" w:sz="0" w:space="0" w:color="auto"/>
            <w:left w:val="none" w:sz="0" w:space="0" w:color="auto"/>
            <w:bottom w:val="none" w:sz="0" w:space="0" w:color="auto"/>
            <w:right w:val="none" w:sz="0" w:space="0" w:color="auto"/>
          </w:divBdr>
        </w:div>
        <w:div w:id="944071489">
          <w:marLeft w:val="1008"/>
          <w:marRight w:val="0"/>
          <w:marTop w:val="101"/>
          <w:marBottom w:val="0"/>
          <w:divBdr>
            <w:top w:val="none" w:sz="0" w:space="0" w:color="auto"/>
            <w:left w:val="none" w:sz="0" w:space="0" w:color="auto"/>
            <w:bottom w:val="none" w:sz="0" w:space="0" w:color="auto"/>
            <w:right w:val="none" w:sz="0" w:space="0" w:color="auto"/>
          </w:divBdr>
        </w:div>
        <w:div w:id="944267639">
          <w:marLeft w:val="1008"/>
          <w:marRight w:val="0"/>
          <w:marTop w:val="101"/>
          <w:marBottom w:val="0"/>
          <w:divBdr>
            <w:top w:val="none" w:sz="0" w:space="0" w:color="auto"/>
            <w:left w:val="none" w:sz="0" w:space="0" w:color="auto"/>
            <w:bottom w:val="none" w:sz="0" w:space="0" w:color="auto"/>
            <w:right w:val="none" w:sz="0" w:space="0" w:color="auto"/>
          </w:divBdr>
        </w:div>
        <w:div w:id="598951483">
          <w:marLeft w:val="1008"/>
          <w:marRight w:val="0"/>
          <w:marTop w:val="101"/>
          <w:marBottom w:val="0"/>
          <w:divBdr>
            <w:top w:val="none" w:sz="0" w:space="0" w:color="auto"/>
            <w:left w:val="none" w:sz="0" w:space="0" w:color="auto"/>
            <w:bottom w:val="none" w:sz="0" w:space="0" w:color="auto"/>
            <w:right w:val="none" w:sz="0" w:space="0" w:color="auto"/>
          </w:divBdr>
        </w:div>
        <w:div w:id="140462068">
          <w:marLeft w:val="432"/>
          <w:marRight w:val="0"/>
          <w:marTop w:val="120"/>
          <w:marBottom w:val="0"/>
          <w:divBdr>
            <w:top w:val="none" w:sz="0" w:space="0" w:color="auto"/>
            <w:left w:val="none" w:sz="0" w:space="0" w:color="auto"/>
            <w:bottom w:val="none" w:sz="0" w:space="0" w:color="auto"/>
            <w:right w:val="none" w:sz="0" w:space="0" w:color="auto"/>
          </w:divBdr>
        </w:div>
        <w:div w:id="217589197">
          <w:marLeft w:val="1008"/>
          <w:marRight w:val="0"/>
          <w:marTop w:val="101"/>
          <w:marBottom w:val="0"/>
          <w:divBdr>
            <w:top w:val="none" w:sz="0" w:space="0" w:color="auto"/>
            <w:left w:val="none" w:sz="0" w:space="0" w:color="auto"/>
            <w:bottom w:val="none" w:sz="0" w:space="0" w:color="auto"/>
            <w:right w:val="none" w:sz="0" w:space="0" w:color="auto"/>
          </w:divBdr>
        </w:div>
        <w:div w:id="1212959904">
          <w:marLeft w:val="1008"/>
          <w:marRight w:val="0"/>
          <w:marTop w:val="101"/>
          <w:marBottom w:val="0"/>
          <w:divBdr>
            <w:top w:val="none" w:sz="0" w:space="0" w:color="auto"/>
            <w:left w:val="none" w:sz="0" w:space="0" w:color="auto"/>
            <w:bottom w:val="none" w:sz="0" w:space="0" w:color="auto"/>
            <w:right w:val="none" w:sz="0" w:space="0" w:color="auto"/>
          </w:divBdr>
        </w:div>
      </w:divsChild>
    </w:div>
    <w:div w:id="590551946">
      <w:bodyDiv w:val="1"/>
      <w:marLeft w:val="0"/>
      <w:marRight w:val="0"/>
      <w:marTop w:val="0"/>
      <w:marBottom w:val="0"/>
      <w:divBdr>
        <w:top w:val="none" w:sz="0" w:space="0" w:color="auto"/>
        <w:left w:val="none" w:sz="0" w:space="0" w:color="auto"/>
        <w:bottom w:val="none" w:sz="0" w:space="0" w:color="auto"/>
        <w:right w:val="none" w:sz="0" w:space="0" w:color="auto"/>
      </w:divBdr>
      <w:divsChild>
        <w:div w:id="923803804">
          <w:marLeft w:val="432"/>
          <w:marRight w:val="0"/>
          <w:marTop w:val="120"/>
          <w:marBottom w:val="0"/>
          <w:divBdr>
            <w:top w:val="none" w:sz="0" w:space="0" w:color="auto"/>
            <w:left w:val="none" w:sz="0" w:space="0" w:color="auto"/>
            <w:bottom w:val="none" w:sz="0" w:space="0" w:color="auto"/>
            <w:right w:val="none" w:sz="0" w:space="0" w:color="auto"/>
          </w:divBdr>
        </w:div>
      </w:divsChild>
    </w:div>
    <w:div w:id="709064957">
      <w:bodyDiv w:val="1"/>
      <w:marLeft w:val="0"/>
      <w:marRight w:val="0"/>
      <w:marTop w:val="0"/>
      <w:marBottom w:val="0"/>
      <w:divBdr>
        <w:top w:val="none" w:sz="0" w:space="0" w:color="auto"/>
        <w:left w:val="none" w:sz="0" w:space="0" w:color="auto"/>
        <w:bottom w:val="none" w:sz="0" w:space="0" w:color="auto"/>
        <w:right w:val="none" w:sz="0" w:space="0" w:color="auto"/>
      </w:divBdr>
      <w:divsChild>
        <w:div w:id="315500451">
          <w:marLeft w:val="432"/>
          <w:marRight w:val="0"/>
          <w:marTop w:val="120"/>
          <w:marBottom w:val="0"/>
          <w:divBdr>
            <w:top w:val="none" w:sz="0" w:space="0" w:color="auto"/>
            <w:left w:val="none" w:sz="0" w:space="0" w:color="auto"/>
            <w:bottom w:val="none" w:sz="0" w:space="0" w:color="auto"/>
            <w:right w:val="none" w:sz="0" w:space="0" w:color="auto"/>
          </w:divBdr>
        </w:div>
      </w:divsChild>
    </w:div>
    <w:div w:id="749694887">
      <w:bodyDiv w:val="1"/>
      <w:marLeft w:val="0"/>
      <w:marRight w:val="0"/>
      <w:marTop w:val="0"/>
      <w:marBottom w:val="0"/>
      <w:divBdr>
        <w:top w:val="none" w:sz="0" w:space="0" w:color="auto"/>
        <w:left w:val="none" w:sz="0" w:space="0" w:color="auto"/>
        <w:bottom w:val="none" w:sz="0" w:space="0" w:color="auto"/>
        <w:right w:val="none" w:sz="0" w:space="0" w:color="auto"/>
      </w:divBdr>
      <w:divsChild>
        <w:div w:id="990838925">
          <w:marLeft w:val="432"/>
          <w:marRight w:val="0"/>
          <w:marTop w:val="120"/>
          <w:marBottom w:val="0"/>
          <w:divBdr>
            <w:top w:val="none" w:sz="0" w:space="0" w:color="auto"/>
            <w:left w:val="none" w:sz="0" w:space="0" w:color="auto"/>
            <w:bottom w:val="none" w:sz="0" w:space="0" w:color="auto"/>
            <w:right w:val="none" w:sz="0" w:space="0" w:color="auto"/>
          </w:divBdr>
        </w:div>
        <w:div w:id="1698772667">
          <w:marLeft w:val="432"/>
          <w:marRight w:val="0"/>
          <w:marTop w:val="120"/>
          <w:marBottom w:val="0"/>
          <w:divBdr>
            <w:top w:val="none" w:sz="0" w:space="0" w:color="auto"/>
            <w:left w:val="none" w:sz="0" w:space="0" w:color="auto"/>
            <w:bottom w:val="none" w:sz="0" w:space="0" w:color="auto"/>
            <w:right w:val="none" w:sz="0" w:space="0" w:color="auto"/>
          </w:divBdr>
        </w:div>
        <w:div w:id="1261186478">
          <w:marLeft w:val="432"/>
          <w:marRight w:val="0"/>
          <w:marTop w:val="120"/>
          <w:marBottom w:val="0"/>
          <w:divBdr>
            <w:top w:val="none" w:sz="0" w:space="0" w:color="auto"/>
            <w:left w:val="none" w:sz="0" w:space="0" w:color="auto"/>
            <w:bottom w:val="none" w:sz="0" w:space="0" w:color="auto"/>
            <w:right w:val="none" w:sz="0" w:space="0" w:color="auto"/>
          </w:divBdr>
        </w:div>
        <w:div w:id="926501699">
          <w:marLeft w:val="432"/>
          <w:marRight w:val="0"/>
          <w:marTop w:val="120"/>
          <w:marBottom w:val="0"/>
          <w:divBdr>
            <w:top w:val="none" w:sz="0" w:space="0" w:color="auto"/>
            <w:left w:val="none" w:sz="0" w:space="0" w:color="auto"/>
            <w:bottom w:val="none" w:sz="0" w:space="0" w:color="auto"/>
            <w:right w:val="none" w:sz="0" w:space="0" w:color="auto"/>
          </w:divBdr>
        </w:div>
        <w:div w:id="1444422453">
          <w:marLeft w:val="432"/>
          <w:marRight w:val="0"/>
          <w:marTop w:val="120"/>
          <w:marBottom w:val="0"/>
          <w:divBdr>
            <w:top w:val="none" w:sz="0" w:space="0" w:color="auto"/>
            <w:left w:val="none" w:sz="0" w:space="0" w:color="auto"/>
            <w:bottom w:val="none" w:sz="0" w:space="0" w:color="auto"/>
            <w:right w:val="none" w:sz="0" w:space="0" w:color="auto"/>
          </w:divBdr>
        </w:div>
      </w:divsChild>
    </w:div>
    <w:div w:id="808209310">
      <w:bodyDiv w:val="1"/>
      <w:marLeft w:val="0"/>
      <w:marRight w:val="0"/>
      <w:marTop w:val="0"/>
      <w:marBottom w:val="0"/>
      <w:divBdr>
        <w:top w:val="none" w:sz="0" w:space="0" w:color="auto"/>
        <w:left w:val="none" w:sz="0" w:space="0" w:color="auto"/>
        <w:bottom w:val="none" w:sz="0" w:space="0" w:color="auto"/>
        <w:right w:val="none" w:sz="0" w:space="0" w:color="auto"/>
      </w:divBdr>
      <w:divsChild>
        <w:div w:id="271715360">
          <w:marLeft w:val="432"/>
          <w:marRight w:val="0"/>
          <w:marTop w:val="120"/>
          <w:marBottom w:val="0"/>
          <w:divBdr>
            <w:top w:val="none" w:sz="0" w:space="0" w:color="auto"/>
            <w:left w:val="none" w:sz="0" w:space="0" w:color="auto"/>
            <w:bottom w:val="none" w:sz="0" w:space="0" w:color="auto"/>
            <w:right w:val="none" w:sz="0" w:space="0" w:color="auto"/>
          </w:divBdr>
        </w:div>
        <w:div w:id="410467341">
          <w:marLeft w:val="1008"/>
          <w:marRight w:val="0"/>
          <w:marTop w:val="101"/>
          <w:marBottom w:val="0"/>
          <w:divBdr>
            <w:top w:val="none" w:sz="0" w:space="0" w:color="auto"/>
            <w:left w:val="none" w:sz="0" w:space="0" w:color="auto"/>
            <w:bottom w:val="none" w:sz="0" w:space="0" w:color="auto"/>
            <w:right w:val="none" w:sz="0" w:space="0" w:color="auto"/>
          </w:divBdr>
        </w:div>
        <w:div w:id="1660117266">
          <w:marLeft w:val="1008"/>
          <w:marRight w:val="0"/>
          <w:marTop w:val="101"/>
          <w:marBottom w:val="0"/>
          <w:divBdr>
            <w:top w:val="none" w:sz="0" w:space="0" w:color="auto"/>
            <w:left w:val="none" w:sz="0" w:space="0" w:color="auto"/>
            <w:bottom w:val="none" w:sz="0" w:space="0" w:color="auto"/>
            <w:right w:val="none" w:sz="0" w:space="0" w:color="auto"/>
          </w:divBdr>
        </w:div>
        <w:div w:id="649138033">
          <w:marLeft w:val="1008"/>
          <w:marRight w:val="0"/>
          <w:marTop w:val="101"/>
          <w:marBottom w:val="0"/>
          <w:divBdr>
            <w:top w:val="none" w:sz="0" w:space="0" w:color="auto"/>
            <w:left w:val="none" w:sz="0" w:space="0" w:color="auto"/>
            <w:bottom w:val="none" w:sz="0" w:space="0" w:color="auto"/>
            <w:right w:val="none" w:sz="0" w:space="0" w:color="auto"/>
          </w:divBdr>
        </w:div>
        <w:div w:id="436565833">
          <w:marLeft w:val="1008"/>
          <w:marRight w:val="0"/>
          <w:marTop w:val="101"/>
          <w:marBottom w:val="0"/>
          <w:divBdr>
            <w:top w:val="none" w:sz="0" w:space="0" w:color="auto"/>
            <w:left w:val="none" w:sz="0" w:space="0" w:color="auto"/>
            <w:bottom w:val="none" w:sz="0" w:space="0" w:color="auto"/>
            <w:right w:val="none" w:sz="0" w:space="0" w:color="auto"/>
          </w:divBdr>
        </w:div>
        <w:div w:id="1526090541">
          <w:marLeft w:val="1008"/>
          <w:marRight w:val="0"/>
          <w:marTop w:val="101"/>
          <w:marBottom w:val="0"/>
          <w:divBdr>
            <w:top w:val="none" w:sz="0" w:space="0" w:color="auto"/>
            <w:left w:val="none" w:sz="0" w:space="0" w:color="auto"/>
            <w:bottom w:val="none" w:sz="0" w:space="0" w:color="auto"/>
            <w:right w:val="none" w:sz="0" w:space="0" w:color="auto"/>
          </w:divBdr>
        </w:div>
        <w:div w:id="764038191">
          <w:marLeft w:val="432"/>
          <w:marRight w:val="0"/>
          <w:marTop w:val="120"/>
          <w:marBottom w:val="0"/>
          <w:divBdr>
            <w:top w:val="none" w:sz="0" w:space="0" w:color="auto"/>
            <w:left w:val="none" w:sz="0" w:space="0" w:color="auto"/>
            <w:bottom w:val="none" w:sz="0" w:space="0" w:color="auto"/>
            <w:right w:val="none" w:sz="0" w:space="0" w:color="auto"/>
          </w:divBdr>
        </w:div>
        <w:div w:id="715087616">
          <w:marLeft w:val="1008"/>
          <w:marRight w:val="0"/>
          <w:marTop w:val="101"/>
          <w:marBottom w:val="0"/>
          <w:divBdr>
            <w:top w:val="none" w:sz="0" w:space="0" w:color="auto"/>
            <w:left w:val="none" w:sz="0" w:space="0" w:color="auto"/>
            <w:bottom w:val="none" w:sz="0" w:space="0" w:color="auto"/>
            <w:right w:val="none" w:sz="0" w:space="0" w:color="auto"/>
          </w:divBdr>
        </w:div>
        <w:div w:id="1021014241">
          <w:marLeft w:val="1008"/>
          <w:marRight w:val="0"/>
          <w:marTop w:val="101"/>
          <w:marBottom w:val="0"/>
          <w:divBdr>
            <w:top w:val="none" w:sz="0" w:space="0" w:color="auto"/>
            <w:left w:val="none" w:sz="0" w:space="0" w:color="auto"/>
            <w:bottom w:val="none" w:sz="0" w:space="0" w:color="auto"/>
            <w:right w:val="none" w:sz="0" w:space="0" w:color="auto"/>
          </w:divBdr>
        </w:div>
        <w:div w:id="1775975974">
          <w:marLeft w:val="1008"/>
          <w:marRight w:val="0"/>
          <w:marTop w:val="101"/>
          <w:marBottom w:val="0"/>
          <w:divBdr>
            <w:top w:val="none" w:sz="0" w:space="0" w:color="auto"/>
            <w:left w:val="none" w:sz="0" w:space="0" w:color="auto"/>
            <w:bottom w:val="none" w:sz="0" w:space="0" w:color="auto"/>
            <w:right w:val="none" w:sz="0" w:space="0" w:color="auto"/>
          </w:divBdr>
        </w:div>
        <w:div w:id="405567811">
          <w:marLeft w:val="432"/>
          <w:marRight w:val="0"/>
          <w:marTop w:val="120"/>
          <w:marBottom w:val="0"/>
          <w:divBdr>
            <w:top w:val="none" w:sz="0" w:space="0" w:color="auto"/>
            <w:left w:val="none" w:sz="0" w:space="0" w:color="auto"/>
            <w:bottom w:val="none" w:sz="0" w:space="0" w:color="auto"/>
            <w:right w:val="none" w:sz="0" w:space="0" w:color="auto"/>
          </w:divBdr>
        </w:div>
      </w:divsChild>
    </w:div>
    <w:div w:id="864557760">
      <w:bodyDiv w:val="1"/>
      <w:marLeft w:val="0"/>
      <w:marRight w:val="0"/>
      <w:marTop w:val="0"/>
      <w:marBottom w:val="0"/>
      <w:divBdr>
        <w:top w:val="none" w:sz="0" w:space="0" w:color="auto"/>
        <w:left w:val="none" w:sz="0" w:space="0" w:color="auto"/>
        <w:bottom w:val="none" w:sz="0" w:space="0" w:color="auto"/>
        <w:right w:val="none" w:sz="0" w:space="0" w:color="auto"/>
      </w:divBdr>
      <w:divsChild>
        <w:div w:id="1567256702">
          <w:marLeft w:val="1008"/>
          <w:marRight w:val="0"/>
          <w:marTop w:val="144"/>
          <w:marBottom w:val="0"/>
          <w:divBdr>
            <w:top w:val="none" w:sz="0" w:space="0" w:color="auto"/>
            <w:left w:val="none" w:sz="0" w:space="0" w:color="auto"/>
            <w:bottom w:val="none" w:sz="0" w:space="0" w:color="auto"/>
            <w:right w:val="none" w:sz="0" w:space="0" w:color="auto"/>
          </w:divBdr>
        </w:div>
        <w:div w:id="773138874">
          <w:marLeft w:val="1008"/>
          <w:marRight w:val="0"/>
          <w:marTop w:val="144"/>
          <w:marBottom w:val="0"/>
          <w:divBdr>
            <w:top w:val="none" w:sz="0" w:space="0" w:color="auto"/>
            <w:left w:val="none" w:sz="0" w:space="0" w:color="auto"/>
            <w:bottom w:val="none" w:sz="0" w:space="0" w:color="auto"/>
            <w:right w:val="none" w:sz="0" w:space="0" w:color="auto"/>
          </w:divBdr>
        </w:div>
        <w:div w:id="121269023">
          <w:marLeft w:val="1008"/>
          <w:marRight w:val="0"/>
          <w:marTop w:val="144"/>
          <w:marBottom w:val="0"/>
          <w:divBdr>
            <w:top w:val="none" w:sz="0" w:space="0" w:color="auto"/>
            <w:left w:val="none" w:sz="0" w:space="0" w:color="auto"/>
            <w:bottom w:val="none" w:sz="0" w:space="0" w:color="auto"/>
            <w:right w:val="none" w:sz="0" w:space="0" w:color="auto"/>
          </w:divBdr>
        </w:div>
      </w:divsChild>
    </w:div>
    <w:div w:id="917717474">
      <w:bodyDiv w:val="1"/>
      <w:marLeft w:val="0"/>
      <w:marRight w:val="0"/>
      <w:marTop w:val="0"/>
      <w:marBottom w:val="0"/>
      <w:divBdr>
        <w:top w:val="none" w:sz="0" w:space="0" w:color="auto"/>
        <w:left w:val="none" w:sz="0" w:space="0" w:color="auto"/>
        <w:bottom w:val="none" w:sz="0" w:space="0" w:color="auto"/>
        <w:right w:val="none" w:sz="0" w:space="0" w:color="auto"/>
      </w:divBdr>
      <w:divsChild>
        <w:div w:id="1220290217">
          <w:marLeft w:val="432"/>
          <w:marRight w:val="0"/>
          <w:marTop w:val="120"/>
          <w:marBottom w:val="0"/>
          <w:divBdr>
            <w:top w:val="none" w:sz="0" w:space="0" w:color="auto"/>
            <w:left w:val="none" w:sz="0" w:space="0" w:color="auto"/>
            <w:bottom w:val="none" w:sz="0" w:space="0" w:color="auto"/>
            <w:right w:val="none" w:sz="0" w:space="0" w:color="auto"/>
          </w:divBdr>
        </w:div>
      </w:divsChild>
    </w:div>
    <w:div w:id="954992246">
      <w:bodyDiv w:val="1"/>
      <w:marLeft w:val="0"/>
      <w:marRight w:val="0"/>
      <w:marTop w:val="0"/>
      <w:marBottom w:val="0"/>
      <w:divBdr>
        <w:top w:val="none" w:sz="0" w:space="0" w:color="auto"/>
        <w:left w:val="none" w:sz="0" w:space="0" w:color="auto"/>
        <w:bottom w:val="none" w:sz="0" w:space="0" w:color="auto"/>
        <w:right w:val="none" w:sz="0" w:space="0" w:color="auto"/>
      </w:divBdr>
      <w:divsChild>
        <w:div w:id="270823898">
          <w:marLeft w:val="432"/>
          <w:marRight w:val="0"/>
          <w:marTop w:val="120"/>
          <w:marBottom w:val="0"/>
          <w:divBdr>
            <w:top w:val="none" w:sz="0" w:space="0" w:color="auto"/>
            <w:left w:val="none" w:sz="0" w:space="0" w:color="auto"/>
            <w:bottom w:val="none" w:sz="0" w:space="0" w:color="auto"/>
            <w:right w:val="none" w:sz="0" w:space="0" w:color="auto"/>
          </w:divBdr>
        </w:div>
        <w:div w:id="529689124">
          <w:marLeft w:val="432"/>
          <w:marRight w:val="0"/>
          <w:marTop w:val="120"/>
          <w:marBottom w:val="0"/>
          <w:divBdr>
            <w:top w:val="none" w:sz="0" w:space="0" w:color="auto"/>
            <w:left w:val="none" w:sz="0" w:space="0" w:color="auto"/>
            <w:bottom w:val="none" w:sz="0" w:space="0" w:color="auto"/>
            <w:right w:val="none" w:sz="0" w:space="0" w:color="auto"/>
          </w:divBdr>
        </w:div>
        <w:div w:id="766853949">
          <w:marLeft w:val="432"/>
          <w:marRight w:val="0"/>
          <w:marTop w:val="120"/>
          <w:marBottom w:val="0"/>
          <w:divBdr>
            <w:top w:val="none" w:sz="0" w:space="0" w:color="auto"/>
            <w:left w:val="none" w:sz="0" w:space="0" w:color="auto"/>
            <w:bottom w:val="none" w:sz="0" w:space="0" w:color="auto"/>
            <w:right w:val="none" w:sz="0" w:space="0" w:color="auto"/>
          </w:divBdr>
        </w:div>
        <w:div w:id="1128159279">
          <w:marLeft w:val="432"/>
          <w:marRight w:val="0"/>
          <w:marTop w:val="120"/>
          <w:marBottom w:val="0"/>
          <w:divBdr>
            <w:top w:val="none" w:sz="0" w:space="0" w:color="auto"/>
            <w:left w:val="none" w:sz="0" w:space="0" w:color="auto"/>
            <w:bottom w:val="none" w:sz="0" w:space="0" w:color="auto"/>
            <w:right w:val="none" w:sz="0" w:space="0" w:color="auto"/>
          </w:divBdr>
        </w:div>
        <w:div w:id="2100058210">
          <w:marLeft w:val="432"/>
          <w:marRight w:val="0"/>
          <w:marTop w:val="120"/>
          <w:marBottom w:val="0"/>
          <w:divBdr>
            <w:top w:val="none" w:sz="0" w:space="0" w:color="auto"/>
            <w:left w:val="none" w:sz="0" w:space="0" w:color="auto"/>
            <w:bottom w:val="none" w:sz="0" w:space="0" w:color="auto"/>
            <w:right w:val="none" w:sz="0" w:space="0" w:color="auto"/>
          </w:divBdr>
        </w:div>
      </w:divsChild>
    </w:div>
    <w:div w:id="958222593">
      <w:bodyDiv w:val="1"/>
      <w:marLeft w:val="0"/>
      <w:marRight w:val="0"/>
      <w:marTop w:val="0"/>
      <w:marBottom w:val="0"/>
      <w:divBdr>
        <w:top w:val="none" w:sz="0" w:space="0" w:color="auto"/>
        <w:left w:val="none" w:sz="0" w:space="0" w:color="auto"/>
        <w:bottom w:val="none" w:sz="0" w:space="0" w:color="auto"/>
        <w:right w:val="none" w:sz="0" w:space="0" w:color="auto"/>
      </w:divBdr>
      <w:divsChild>
        <w:div w:id="376466938">
          <w:marLeft w:val="432"/>
          <w:marRight w:val="0"/>
          <w:marTop w:val="120"/>
          <w:marBottom w:val="0"/>
          <w:divBdr>
            <w:top w:val="none" w:sz="0" w:space="0" w:color="auto"/>
            <w:left w:val="none" w:sz="0" w:space="0" w:color="auto"/>
            <w:bottom w:val="none" w:sz="0" w:space="0" w:color="auto"/>
            <w:right w:val="none" w:sz="0" w:space="0" w:color="auto"/>
          </w:divBdr>
        </w:div>
      </w:divsChild>
    </w:div>
    <w:div w:id="1177422324">
      <w:bodyDiv w:val="1"/>
      <w:marLeft w:val="0"/>
      <w:marRight w:val="0"/>
      <w:marTop w:val="0"/>
      <w:marBottom w:val="0"/>
      <w:divBdr>
        <w:top w:val="none" w:sz="0" w:space="0" w:color="auto"/>
        <w:left w:val="none" w:sz="0" w:space="0" w:color="auto"/>
        <w:bottom w:val="none" w:sz="0" w:space="0" w:color="auto"/>
        <w:right w:val="none" w:sz="0" w:space="0" w:color="auto"/>
      </w:divBdr>
      <w:divsChild>
        <w:div w:id="338891892">
          <w:marLeft w:val="432"/>
          <w:marRight w:val="0"/>
          <w:marTop w:val="120"/>
          <w:marBottom w:val="0"/>
          <w:divBdr>
            <w:top w:val="none" w:sz="0" w:space="0" w:color="auto"/>
            <w:left w:val="none" w:sz="0" w:space="0" w:color="auto"/>
            <w:bottom w:val="none" w:sz="0" w:space="0" w:color="auto"/>
            <w:right w:val="none" w:sz="0" w:space="0" w:color="auto"/>
          </w:divBdr>
        </w:div>
        <w:div w:id="2067608461">
          <w:marLeft w:val="432"/>
          <w:marRight w:val="0"/>
          <w:marTop w:val="120"/>
          <w:marBottom w:val="0"/>
          <w:divBdr>
            <w:top w:val="none" w:sz="0" w:space="0" w:color="auto"/>
            <w:left w:val="none" w:sz="0" w:space="0" w:color="auto"/>
            <w:bottom w:val="none" w:sz="0" w:space="0" w:color="auto"/>
            <w:right w:val="none" w:sz="0" w:space="0" w:color="auto"/>
          </w:divBdr>
        </w:div>
        <w:div w:id="2071342417">
          <w:marLeft w:val="432"/>
          <w:marRight w:val="0"/>
          <w:marTop w:val="120"/>
          <w:marBottom w:val="0"/>
          <w:divBdr>
            <w:top w:val="none" w:sz="0" w:space="0" w:color="auto"/>
            <w:left w:val="none" w:sz="0" w:space="0" w:color="auto"/>
            <w:bottom w:val="none" w:sz="0" w:space="0" w:color="auto"/>
            <w:right w:val="none" w:sz="0" w:space="0" w:color="auto"/>
          </w:divBdr>
        </w:div>
        <w:div w:id="379323734">
          <w:marLeft w:val="432"/>
          <w:marRight w:val="0"/>
          <w:marTop w:val="120"/>
          <w:marBottom w:val="0"/>
          <w:divBdr>
            <w:top w:val="none" w:sz="0" w:space="0" w:color="auto"/>
            <w:left w:val="none" w:sz="0" w:space="0" w:color="auto"/>
            <w:bottom w:val="none" w:sz="0" w:space="0" w:color="auto"/>
            <w:right w:val="none" w:sz="0" w:space="0" w:color="auto"/>
          </w:divBdr>
        </w:div>
        <w:div w:id="507136074">
          <w:marLeft w:val="432"/>
          <w:marRight w:val="0"/>
          <w:marTop w:val="120"/>
          <w:marBottom w:val="0"/>
          <w:divBdr>
            <w:top w:val="none" w:sz="0" w:space="0" w:color="auto"/>
            <w:left w:val="none" w:sz="0" w:space="0" w:color="auto"/>
            <w:bottom w:val="none" w:sz="0" w:space="0" w:color="auto"/>
            <w:right w:val="none" w:sz="0" w:space="0" w:color="auto"/>
          </w:divBdr>
        </w:div>
        <w:div w:id="648025081">
          <w:marLeft w:val="432"/>
          <w:marRight w:val="0"/>
          <w:marTop w:val="120"/>
          <w:marBottom w:val="0"/>
          <w:divBdr>
            <w:top w:val="none" w:sz="0" w:space="0" w:color="auto"/>
            <w:left w:val="none" w:sz="0" w:space="0" w:color="auto"/>
            <w:bottom w:val="none" w:sz="0" w:space="0" w:color="auto"/>
            <w:right w:val="none" w:sz="0" w:space="0" w:color="auto"/>
          </w:divBdr>
        </w:div>
        <w:div w:id="47655425">
          <w:marLeft w:val="432"/>
          <w:marRight w:val="0"/>
          <w:marTop w:val="120"/>
          <w:marBottom w:val="0"/>
          <w:divBdr>
            <w:top w:val="none" w:sz="0" w:space="0" w:color="auto"/>
            <w:left w:val="none" w:sz="0" w:space="0" w:color="auto"/>
            <w:bottom w:val="none" w:sz="0" w:space="0" w:color="auto"/>
            <w:right w:val="none" w:sz="0" w:space="0" w:color="auto"/>
          </w:divBdr>
        </w:div>
        <w:div w:id="382674695">
          <w:marLeft w:val="432"/>
          <w:marRight w:val="0"/>
          <w:marTop w:val="120"/>
          <w:marBottom w:val="0"/>
          <w:divBdr>
            <w:top w:val="none" w:sz="0" w:space="0" w:color="auto"/>
            <w:left w:val="none" w:sz="0" w:space="0" w:color="auto"/>
            <w:bottom w:val="none" w:sz="0" w:space="0" w:color="auto"/>
            <w:right w:val="none" w:sz="0" w:space="0" w:color="auto"/>
          </w:divBdr>
        </w:div>
      </w:divsChild>
    </w:div>
    <w:div w:id="1207914638">
      <w:bodyDiv w:val="1"/>
      <w:marLeft w:val="0"/>
      <w:marRight w:val="0"/>
      <w:marTop w:val="0"/>
      <w:marBottom w:val="0"/>
      <w:divBdr>
        <w:top w:val="none" w:sz="0" w:space="0" w:color="auto"/>
        <w:left w:val="none" w:sz="0" w:space="0" w:color="auto"/>
        <w:bottom w:val="none" w:sz="0" w:space="0" w:color="auto"/>
        <w:right w:val="none" w:sz="0" w:space="0" w:color="auto"/>
      </w:divBdr>
      <w:divsChild>
        <w:div w:id="566963245">
          <w:marLeft w:val="1008"/>
          <w:marRight w:val="0"/>
          <w:marTop w:val="200"/>
          <w:marBottom w:val="0"/>
          <w:divBdr>
            <w:top w:val="none" w:sz="0" w:space="0" w:color="auto"/>
            <w:left w:val="none" w:sz="0" w:space="0" w:color="auto"/>
            <w:bottom w:val="none" w:sz="0" w:space="0" w:color="auto"/>
            <w:right w:val="none" w:sz="0" w:space="0" w:color="auto"/>
          </w:divBdr>
        </w:div>
      </w:divsChild>
    </w:div>
    <w:div w:id="1400790623">
      <w:bodyDiv w:val="1"/>
      <w:marLeft w:val="0"/>
      <w:marRight w:val="0"/>
      <w:marTop w:val="0"/>
      <w:marBottom w:val="0"/>
      <w:divBdr>
        <w:top w:val="none" w:sz="0" w:space="0" w:color="auto"/>
        <w:left w:val="none" w:sz="0" w:space="0" w:color="auto"/>
        <w:bottom w:val="none" w:sz="0" w:space="0" w:color="auto"/>
        <w:right w:val="none" w:sz="0" w:space="0" w:color="auto"/>
      </w:divBdr>
      <w:divsChild>
        <w:div w:id="2058818904">
          <w:marLeft w:val="432"/>
          <w:marRight w:val="0"/>
          <w:marTop w:val="120"/>
          <w:marBottom w:val="0"/>
          <w:divBdr>
            <w:top w:val="none" w:sz="0" w:space="0" w:color="auto"/>
            <w:left w:val="none" w:sz="0" w:space="0" w:color="auto"/>
            <w:bottom w:val="none" w:sz="0" w:space="0" w:color="auto"/>
            <w:right w:val="none" w:sz="0" w:space="0" w:color="auto"/>
          </w:divBdr>
        </w:div>
      </w:divsChild>
    </w:div>
    <w:div w:id="1965578787">
      <w:bodyDiv w:val="1"/>
      <w:marLeft w:val="0"/>
      <w:marRight w:val="0"/>
      <w:marTop w:val="0"/>
      <w:marBottom w:val="0"/>
      <w:divBdr>
        <w:top w:val="none" w:sz="0" w:space="0" w:color="auto"/>
        <w:left w:val="none" w:sz="0" w:space="0" w:color="auto"/>
        <w:bottom w:val="none" w:sz="0" w:space="0" w:color="auto"/>
        <w:right w:val="none" w:sz="0" w:space="0" w:color="auto"/>
      </w:divBdr>
      <w:divsChild>
        <w:div w:id="423453033">
          <w:marLeft w:val="1008"/>
          <w:marRight w:val="0"/>
          <w:marTop w:val="154"/>
          <w:marBottom w:val="0"/>
          <w:divBdr>
            <w:top w:val="none" w:sz="0" w:space="0" w:color="auto"/>
            <w:left w:val="none" w:sz="0" w:space="0" w:color="auto"/>
            <w:bottom w:val="none" w:sz="0" w:space="0" w:color="auto"/>
            <w:right w:val="none" w:sz="0" w:space="0" w:color="auto"/>
          </w:divBdr>
        </w:div>
        <w:div w:id="490756144">
          <w:marLeft w:val="1008"/>
          <w:marRight w:val="0"/>
          <w:marTop w:val="154"/>
          <w:marBottom w:val="0"/>
          <w:divBdr>
            <w:top w:val="none" w:sz="0" w:space="0" w:color="auto"/>
            <w:left w:val="none" w:sz="0" w:space="0" w:color="auto"/>
            <w:bottom w:val="none" w:sz="0" w:space="0" w:color="auto"/>
            <w:right w:val="none" w:sz="0" w:space="0" w:color="auto"/>
          </w:divBdr>
        </w:div>
        <w:div w:id="892232583">
          <w:marLeft w:val="1008"/>
          <w:marRight w:val="0"/>
          <w:marTop w:val="154"/>
          <w:marBottom w:val="0"/>
          <w:divBdr>
            <w:top w:val="none" w:sz="0" w:space="0" w:color="auto"/>
            <w:left w:val="none" w:sz="0" w:space="0" w:color="auto"/>
            <w:bottom w:val="none" w:sz="0" w:space="0" w:color="auto"/>
            <w:right w:val="none" w:sz="0" w:space="0" w:color="auto"/>
          </w:divBdr>
        </w:div>
        <w:div w:id="823474196">
          <w:marLeft w:val="1008"/>
          <w:marRight w:val="0"/>
          <w:marTop w:val="154"/>
          <w:marBottom w:val="0"/>
          <w:divBdr>
            <w:top w:val="none" w:sz="0" w:space="0" w:color="auto"/>
            <w:left w:val="none" w:sz="0" w:space="0" w:color="auto"/>
            <w:bottom w:val="none" w:sz="0" w:space="0" w:color="auto"/>
            <w:right w:val="none" w:sz="0" w:space="0" w:color="auto"/>
          </w:divBdr>
        </w:div>
      </w:divsChild>
    </w:div>
    <w:div w:id="2080251423">
      <w:bodyDiv w:val="1"/>
      <w:marLeft w:val="0"/>
      <w:marRight w:val="0"/>
      <w:marTop w:val="0"/>
      <w:marBottom w:val="0"/>
      <w:divBdr>
        <w:top w:val="none" w:sz="0" w:space="0" w:color="auto"/>
        <w:left w:val="none" w:sz="0" w:space="0" w:color="auto"/>
        <w:bottom w:val="none" w:sz="0" w:space="0" w:color="auto"/>
        <w:right w:val="none" w:sz="0" w:space="0" w:color="auto"/>
      </w:divBdr>
      <w:divsChild>
        <w:div w:id="23246961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anhnien.vn/tai-chinh-kinh-doanh/bat-nhao-cho-dien-tu-111763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2</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Tuan Tai</dc:creator>
  <cp:keywords/>
  <dc:description/>
  <cp:lastModifiedBy>Phan Tuan Tai</cp:lastModifiedBy>
  <cp:revision>92</cp:revision>
  <dcterms:created xsi:type="dcterms:W3CDTF">2019-12-02T11:46:00Z</dcterms:created>
  <dcterms:modified xsi:type="dcterms:W3CDTF">2019-12-03T06:10:00Z</dcterms:modified>
</cp:coreProperties>
</file>