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7" w:displacedByCustomXml="next"/>
    <w:bookmarkStart w:id="1" w:name="_Toc169424238" w:displacedByCustomXml="next"/>
    <w:sdt>
      <w:sdtPr>
        <w:rPr>
          <w:rFonts w:ascii="Times New Roman" w:eastAsia="Times New Roman" w:hAnsi="Times New Roman" w:cs="Times New Roman"/>
          <w:color w:val="000000" w:themeColor="text1"/>
          <w:sz w:val="26"/>
          <w:szCs w:val="26"/>
        </w:rPr>
        <w:id w:val="149185800"/>
        <w:docPartObj>
          <w:docPartGallery w:val="AutoText"/>
        </w:docPartObj>
      </w:sdtPr>
      <w:sdtEndPr/>
      <w:sdtContent>
        <w:p w:rsidR="00B404AA" w:rsidRDefault="00CF12C3">
          <w:pPr>
            <w:pStyle w:val="NoSpacing"/>
            <w:spacing w:before="1540" w:after="240"/>
            <w:rPr>
              <w:rFonts w:ascii="Times New Roman" w:eastAsia="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anchor distT="0" distB="0" distL="114300" distR="114300" simplePos="0" relativeHeight="251661312" behindDoc="0" locked="0" layoutInCell="1" allowOverlap="1">
                <wp:simplePos x="0" y="0"/>
                <wp:positionH relativeFrom="column">
                  <wp:posOffset>1672590</wp:posOffset>
                </wp:positionH>
                <wp:positionV relativeFrom="paragraph">
                  <wp:posOffset>920115</wp:posOffset>
                </wp:positionV>
                <wp:extent cx="2462530" cy="1123950"/>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2472839" cy="1128624"/>
                        </a:xfrm>
                        <a:prstGeom prst="rect">
                          <a:avLst/>
                        </a:prstGeom>
                        <a:noFill/>
                        <a:ln>
                          <a:noFill/>
                        </a:ln>
                        <a:effectLst/>
                      </pic:spPr>
                    </pic:pic>
                  </a:graphicData>
                </a:graphic>
              </wp:anchor>
            </w:drawing>
          </w:r>
          <w:r>
            <w:rPr>
              <w:rFonts w:ascii="Times New Roman" w:hAnsi="Times New Roman" w:cs="Times New Roman"/>
              <w:noProof/>
              <w:color w:val="000000" w:themeColor="text1"/>
              <w:sz w:val="26"/>
              <w:szCs w:val="26"/>
            </w:rPr>
            <mc:AlternateContent>
              <mc:Choice Requires="wps">
                <w:drawing>
                  <wp:anchor distT="0" distB="0" distL="114300" distR="114300" simplePos="0" relativeHeight="251657216" behindDoc="0" locked="0" layoutInCell="1" allowOverlap="1">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404AA" w:rsidRDefault="00CF12C3">
                                <w:pPr>
                                  <w:spacing w:before="0" w:line="240" w:lineRule="auto"/>
                                  <w:ind w:firstLine="562"/>
                                  <w:jc w:val="center"/>
                                  <w:rPr>
                                    <w:b/>
                                    <w:sz w:val="32"/>
                                    <w:szCs w:val="32"/>
                                  </w:rPr>
                                </w:pPr>
                                <w:r>
                                  <w:rPr>
                                    <w:b/>
                                    <w:sz w:val="32"/>
                                    <w:szCs w:val="32"/>
                                  </w:rPr>
                                  <w:t>BỘ CÔNG THƯƠNG</w:t>
                                </w:r>
                              </w:p>
                              <w:p w:rsidR="00B404AA" w:rsidRDefault="00CF12C3">
                                <w:pPr>
                                  <w:spacing w:before="0" w:line="240" w:lineRule="auto"/>
                                  <w:ind w:firstLine="562"/>
                                  <w:jc w:val="center"/>
                                  <w:rPr>
                                    <w:b/>
                                    <w:sz w:val="32"/>
                                    <w:szCs w:val="32"/>
                                  </w:rPr>
                                </w:pPr>
                                <w:r>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 o:spid="_x0000_s1026" style="position:absolute;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" fillcolor="white [3201]" stroked="f" strokeweight="2pt">
                    <v:textbox>
                      <w:txbxContent>
                        <w:p w:rsidR="00B404AA" w:rsidRDefault="00CF12C3">
                          <w:pPr>
                            <w:spacing w:before="0" w:line="240" w:lineRule="auto"/>
                            <w:ind w:firstLine="562"/>
                            <w:jc w:val="center"/>
                            <w:rPr>
                              <w:b/>
                              <w:sz w:val="32"/>
                              <w:szCs w:val="32"/>
                            </w:rPr>
                          </w:pPr>
                          <w:r>
                            <w:rPr>
                              <w:b/>
                              <w:sz w:val="32"/>
                              <w:szCs w:val="32"/>
                            </w:rPr>
                            <w:t>BỘ CÔNG THƯƠNG</w:t>
                          </w:r>
                        </w:p>
                        <w:p w:rsidR="00B404AA" w:rsidRDefault="00CF12C3">
                          <w:pPr>
                            <w:spacing w:before="0" w:line="240" w:lineRule="auto"/>
                            <w:ind w:firstLine="562"/>
                            <w:jc w:val="center"/>
                            <w:rPr>
                              <w:b/>
                              <w:sz w:val="32"/>
                              <w:szCs w:val="32"/>
                            </w:rPr>
                          </w:pPr>
                          <w:r>
                            <w:rPr>
                              <w:b/>
                              <w:sz w:val="32"/>
                              <w:szCs w:val="32"/>
                            </w:rPr>
                            <w:t>TRƯỜNG ĐẠI HỌC CÔNG NGHIỆP TP.HCM</w:t>
                          </w:r>
                        </w:p>
                      </w:txbxContent>
                    </v:textbox>
                  </v:rect>
                </w:pict>
              </mc:Fallback>
            </mc:AlternateContent>
          </w:r>
        </w:p>
        <w:p w:rsidR="00B404AA" w:rsidRDefault="00B404AA">
          <w:pPr>
            <w:pStyle w:val="NoSpacing"/>
            <w:spacing w:before="1540" w:after="240"/>
            <w:rPr>
              <w:rFonts w:ascii="Times New Roman" w:eastAsia="Times New Roman" w:hAnsi="Times New Roman" w:cs="Times New Roman"/>
              <w:color w:val="000000" w:themeColor="text1"/>
              <w:sz w:val="26"/>
              <w:szCs w:val="26"/>
            </w:rPr>
          </w:pPr>
        </w:p>
        <w:sdt>
          <w:sdtPr>
            <w:rPr>
              <w:rFonts w:ascii="Times New Roman" w:eastAsiaTheme="majorEastAsia" w:hAnsi="Times New Roman" w:cs="Times New Roman"/>
              <w:b/>
              <w:caps/>
              <w:color w:val="000000" w:themeColor="text1"/>
              <w:sz w:val="72"/>
              <w:szCs w:val="72"/>
            </w:rPr>
            <w:alias w:val="Title"/>
            <w:id w:val="1735040861"/>
            <w:dataBinding w:prefixMappings="xmlns:ns0='http://purl.org/dc/elements/1.1/' xmlns:ns1='http://schemas.openxmlformats.org/package/2006/metadata/core-properties' " w:xpath="/ns1:coreProperties[1]/ns0:title[1]" w:storeItemID="{6C3C8BC8-F283-45AE-878A-BAB7291924A1}"/>
            <w:text/>
          </w:sdtPr>
          <w:sdtEndPr/>
          <w:sdtContent>
            <w:p w:rsidR="00B404AA" w:rsidRDefault="00CF12C3">
              <w:pPr>
                <w:pStyle w:val="NoSpacing"/>
                <w:pBdr>
                  <w:top w:val="single" w:sz="6" w:space="6" w:color="4F81BD" w:themeColor="accent1"/>
                  <w:bottom w:val="single" w:sz="6" w:space="6" w:color="4F81BD" w:themeColor="accent1"/>
                </w:pBdr>
                <w:spacing w:after="240"/>
                <w:jc w:val="center"/>
                <w:rPr>
                  <w:rFonts w:ascii="Times New Roman" w:eastAsiaTheme="majorEastAsia" w:hAnsi="Times New Roman" w:cs="Times New Roman"/>
                  <w:b/>
                  <w:caps/>
                  <w:color w:val="000000" w:themeColor="text1"/>
                  <w:sz w:val="72"/>
                  <w:szCs w:val="72"/>
                </w:rPr>
              </w:pPr>
              <w:r>
                <w:rPr>
                  <w:rFonts w:ascii="Times New Roman" w:eastAsiaTheme="majorEastAsia" w:hAnsi="Times New Roman" w:cs="Times New Roman"/>
                  <w:b/>
                  <w:caps/>
                  <w:color w:val="000000" w:themeColor="text1"/>
                  <w:sz w:val="72"/>
                  <w:szCs w:val="72"/>
                </w:rPr>
                <w:t>Tên Đ</w:t>
              </w:r>
              <w:r>
                <w:rPr>
                  <w:rFonts w:ascii="Times New Roman" w:eastAsiaTheme="majorEastAsia" w:hAnsi="Times New Roman" w:cs="Times New Roman"/>
                  <w:b/>
                  <w:caps/>
                  <w:color w:val="000000" w:themeColor="text1"/>
                  <w:sz w:val="72"/>
                  <w:szCs w:val="72"/>
                </w:rPr>
                <w:t>Ề</w:t>
              </w:r>
              <w:r>
                <w:rPr>
                  <w:rFonts w:ascii="Times New Roman" w:eastAsiaTheme="majorEastAsia" w:hAnsi="Times New Roman" w:cs="Times New Roman"/>
                  <w:b/>
                  <w:caps/>
                  <w:color w:val="000000" w:themeColor="text1"/>
                  <w:sz w:val="72"/>
                  <w:szCs w:val="72"/>
                </w:rPr>
                <w:t xml:space="preserve"> TÀI</w:t>
              </w:r>
            </w:p>
          </w:sdtContent>
        </w:sdt>
        <w:p w:rsidR="00B404AA" w:rsidRDefault="00B404AA">
          <w:pPr>
            <w:pStyle w:val="NoSpacing"/>
            <w:rPr>
              <w:rFonts w:ascii="Times New Roman" w:hAnsi="Times New Roman" w:cs="Times New Roman"/>
              <w:color w:val="000000" w:themeColor="text1"/>
              <w:sz w:val="26"/>
              <w:szCs w:val="26"/>
            </w:rPr>
          </w:pPr>
        </w:p>
        <w:p w:rsidR="00B404AA" w:rsidRDefault="00B404AA">
          <w:pPr>
            <w:pStyle w:val="NoSpacing"/>
            <w:spacing w:before="480"/>
            <w:rPr>
              <w:rFonts w:ascii="Times New Roman" w:hAnsi="Times New Roman" w:cs="Times New Roman"/>
              <w:color w:val="000000" w:themeColor="text1"/>
              <w:sz w:val="26"/>
              <w:szCs w:val="26"/>
            </w:rPr>
          </w:pPr>
        </w:p>
        <w:p w:rsidR="00B404AA" w:rsidRDefault="00CF12C3">
          <w:pPr>
            <w:tabs>
              <w:tab w:val="left" w:pos="2340"/>
            </w:tabs>
            <w:spacing w:line="240" w:lineRule="auto"/>
            <w:ind w:firstLine="3150"/>
            <w:jc w:val="left"/>
            <w:rPr>
              <w:color w:val="000000" w:themeColor="text1"/>
              <w:szCs w:val="26"/>
            </w:rPr>
          </w:pPr>
          <w:r>
            <w:rPr>
              <w:color w:val="000000" w:themeColor="text1"/>
              <w:szCs w:val="26"/>
            </w:rPr>
            <w:t xml:space="preserve">Giảng viên hướng dẫn: </w:t>
          </w:r>
          <w:r>
            <w:rPr>
              <w:color w:val="000000" w:themeColor="text1"/>
              <w:szCs w:val="26"/>
            </w:rPr>
            <w:tab/>
            <w:t>ĐẶNG THỊ THU HÀ</w:t>
          </w:r>
        </w:p>
        <w:p w:rsidR="00B404AA" w:rsidRDefault="00CF12C3">
          <w:pPr>
            <w:tabs>
              <w:tab w:val="left" w:pos="2340"/>
            </w:tabs>
            <w:spacing w:line="240" w:lineRule="auto"/>
            <w:ind w:firstLine="3420"/>
            <w:jc w:val="left"/>
            <w:rPr>
              <w:color w:val="000000" w:themeColor="text1"/>
              <w:szCs w:val="26"/>
            </w:rPr>
          </w:pPr>
          <w:r>
            <w:rPr>
              <w:color w:val="000000" w:themeColor="text1"/>
              <w:szCs w:val="26"/>
            </w:rPr>
            <w:t>Sinh viên thực hiện:</w:t>
          </w:r>
          <w:r>
            <w:rPr>
              <w:color w:val="000000" w:themeColor="text1"/>
              <w:szCs w:val="26"/>
            </w:rPr>
            <w:tab/>
            <w:t xml:space="preserve">Phan Tuấn Tài - 16026151 </w:t>
          </w:r>
        </w:p>
        <w:p w:rsidR="00B404AA" w:rsidRDefault="00CF12C3">
          <w:pPr>
            <w:tabs>
              <w:tab w:val="left" w:pos="2340"/>
            </w:tabs>
            <w:spacing w:line="240" w:lineRule="auto"/>
            <w:ind w:left="2340" w:firstLine="3420"/>
            <w:jc w:val="left"/>
            <w:rPr>
              <w:color w:val="000000" w:themeColor="text1"/>
              <w:szCs w:val="26"/>
            </w:rPr>
          </w:pPr>
          <w:r>
            <w:rPr>
              <w:color w:val="000000" w:themeColor="text1"/>
              <w:szCs w:val="26"/>
            </w:rPr>
            <w:t xml:space="preserve">Lâm Hồng Huy </w:t>
          </w:r>
        </w:p>
        <w:p w:rsidR="00B404AA" w:rsidRDefault="00B404AA">
          <w:pPr>
            <w:pStyle w:val="NoSpacing"/>
            <w:spacing w:before="480"/>
            <w:rPr>
              <w:rFonts w:ascii="Times New Roman" w:hAnsi="Times New Roman" w:cs="Times New Roman"/>
              <w:color w:val="000000" w:themeColor="text1"/>
              <w:sz w:val="26"/>
              <w:szCs w:val="26"/>
            </w:rPr>
          </w:pPr>
        </w:p>
        <w:p w:rsidR="00B404AA" w:rsidRDefault="00B404AA">
          <w:pPr>
            <w:pStyle w:val="NoSpacing"/>
            <w:spacing w:before="480"/>
            <w:rPr>
              <w:rFonts w:ascii="Times New Roman" w:hAnsi="Times New Roman" w:cs="Times New Roman"/>
              <w:color w:val="000000" w:themeColor="text1"/>
              <w:sz w:val="26"/>
              <w:szCs w:val="26"/>
            </w:rPr>
          </w:pPr>
        </w:p>
        <w:p w:rsidR="00B404AA" w:rsidRDefault="00B404AA">
          <w:pPr>
            <w:pStyle w:val="NoSpacing"/>
            <w:spacing w:before="480"/>
            <w:rPr>
              <w:rFonts w:ascii="Times New Roman" w:hAnsi="Times New Roman" w:cs="Times New Roman"/>
              <w:color w:val="000000" w:themeColor="text1"/>
              <w:sz w:val="26"/>
              <w:szCs w:val="26"/>
            </w:rPr>
          </w:pPr>
        </w:p>
        <w:p w:rsidR="00B404AA" w:rsidRDefault="00CF12C3">
          <w:pPr>
            <w:spacing w:before="0" w:line="240" w:lineRule="auto"/>
            <w:ind w:firstLine="0"/>
            <w:jc w:val="left"/>
            <w:rPr>
              <w:b/>
              <w:bCs/>
              <w:color w:val="000000" w:themeColor="text1"/>
              <w:kern w:val="32"/>
              <w:szCs w:val="26"/>
            </w:rPr>
          </w:pPr>
          <w:r>
            <w:rPr>
              <w:noProof/>
              <w:color w:val="000000" w:themeColor="text1"/>
              <w:szCs w:val="26"/>
            </w:rPr>
            <mc:AlternateContent>
              <mc:Choice Requires="wps">
                <w:drawing>
                  <wp:anchor distT="0" distB="0" distL="114300" distR="114300" simplePos="0" relativeHeight="251663360" behindDoc="0" locked="0" layoutInCell="1" allowOverlap="1">
                    <wp:simplePos x="0" y="0"/>
                    <wp:positionH relativeFrom="margin">
                      <wp:posOffset>-36195</wp:posOffset>
                    </wp:positionH>
                    <wp:positionV relativeFrom="margin">
                      <wp:posOffset>7324725</wp:posOffset>
                    </wp:positionV>
                    <wp:extent cx="6553200" cy="6096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caps/>
                                    <w:color w:val="000000" w:themeColor="text1"/>
                                    <w:sz w:val="26"/>
                                    <w:szCs w:val="28"/>
                                  </w:rPr>
                                  <w:alias w:val="Date"/>
                                  <w:id w:val="-24989309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B404AA" w:rsidRDefault="00CF12C3">
                                    <w:pPr>
                                      <w:pStyle w:val="NoSpacing"/>
                                      <w:spacing w:after="40"/>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6"/>
                                        <w:szCs w:val="28"/>
                                      </w:rPr>
                                      <w:t>TP Hồ CHí MInh ,Tháng 5 Năm 2020</w:t>
                                    </w:r>
                                  </w:p>
                                </w:sdtContent>
                              </w:sdt>
                            </w:txbxContent>
                          </wps:txbx>
                          <wps:bodyPr rot="0" spcFirstLastPara="0" vertOverflow="overflow" horzOverflow="overflow" vert="horz" wrap="square" lIns="0" tIns="0" rIns="0" bIns="0" numCol="1" spcCol="0" rtlCol="0" fromWordArt="0" anchor="b" anchorCtr="0" forceAA="0" compatLnSpc="1">
                            <a:no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2" o:spid="_x0000_s1027" type="#_x0000_t202" style="position:absolute;margin-left:-2.85pt;margin-top:576.75pt;width:516pt;height:48pt;z-index:251663360;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" filled="f" stroked="f" strokeweight=".5pt">
                    <v:textbox inset="0,0,0,0">
                      <w:txbxContent>
                        <w:sdt>
                          <w:sdtPr>
                            <w:rPr>
                              <w:rFonts w:ascii="Times New Roman" w:hAnsi="Times New Roman" w:cs="Times New Roman"/>
                              <w:b/>
                              <w:caps/>
                              <w:color w:val="000000" w:themeColor="text1"/>
                              <w:sz w:val="26"/>
                              <w:szCs w:val="28"/>
                            </w:rPr>
                            <w:alias w:val="Date"/>
                            <w:id w:val="-24989309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B404AA" w:rsidRDefault="00CF12C3">
                              <w:pPr>
                                <w:pStyle w:val="NoSpacing"/>
                                <w:spacing w:after="40"/>
                                <w:jc w:val="center"/>
                                <w:rPr>
                                  <w:rFonts w:ascii="Times New Roman" w:hAnsi="Times New Roman" w:cs="Times New Roman"/>
                                  <w:b/>
                                  <w:caps/>
                                  <w:color w:val="000000" w:themeColor="text1"/>
                                  <w:sz w:val="28"/>
                                  <w:szCs w:val="28"/>
                                </w:rPr>
                              </w:pPr>
                              <w:r>
                                <w:rPr>
                                  <w:rFonts w:ascii="Times New Roman" w:hAnsi="Times New Roman" w:cs="Times New Roman"/>
                                  <w:b/>
                                  <w:caps/>
                                  <w:color w:val="000000" w:themeColor="text1"/>
                                  <w:sz w:val="26"/>
                                  <w:szCs w:val="28"/>
                                </w:rPr>
                                <w:t>TP Hồ CHí MInh ,Tháng 5 Năm 2020</w:t>
                              </w:r>
                            </w:p>
                          </w:sdtContent>
                        </w:sdt>
                      </w:txbxContent>
                    </v:textbox>
                    <w10:wrap anchorx="margin" anchory="margin"/>
                  </v:shape>
                </w:pict>
              </mc:Fallback>
            </mc:AlternateContent>
          </w:r>
          <w:r>
            <w:rPr>
              <w:color w:val="000000" w:themeColor="text1"/>
              <w:szCs w:val="26"/>
            </w:rPr>
            <w:br w:type="page"/>
          </w:r>
        </w:p>
      </w:sdtContent>
    </w:sdt>
    <w:p w:rsidR="00B404AA" w:rsidRDefault="00CF12C3">
      <w:pPr>
        <w:spacing w:line="240" w:lineRule="auto"/>
        <w:jc w:val="center"/>
        <w:rPr>
          <w:b/>
          <w:color w:val="000000" w:themeColor="text1"/>
          <w:szCs w:val="26"/>
        </w:rPr>
      </w:pPr>
      <w:r>
        <w:rPr>
          <w:b/>
          <w:color w:val="000000" w:themeColor="text1"/>
          <w:szCs w:val="26"/>
        </w:rPr>
        <w:lastRenderedPageBreak/>
        <w:t>GIÁO VIÊN HƯỚNG DẪN ĐÁNH GIÁ</w:t>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lastRenderedPageBreak/>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color w:val="000000" w:themeColor="text1"/>
          <w:szCs w:val="26"/>
        </w:rPr>
      </w:pPr>
      <w:r>
        <w:rPr>
          <w:color w:val="000000" w:themeColor="text1"/>
          <w:szCs w:val="26"/>
        </w:rPr>
        <w:tab/>
      </w:r>
    </w:p>
    <w:p w:rsidR="00B404AA" w:rsidRDefault="00CF12C3">
      <w:pPr>
        <w:tabs>
          <w:tab w:val="left" w:leader="dot" w:pos="8640"/>
        </w:tabs>
        <w:spacing w:before="0" w:line="240" w:lineRule="auto"/>
        <w:ind w:firstLine="0"/>
        <w:jc w:val="left"/>
        <w:rPr>
          <w:b/>
          <w:bCs/>
          <w:color w:val="000000" w:themeColor="text1"/>
          <w:kern w:val="32"/>
          <w:szCs w:val="26"/>
        </w:rPr>
      </w:pPr>
      <w:r>
        <w:rPr>
          <w:color w:val="000000" w:themeColor="text1"/>
          <w:szCs w:val="26"/>
        </w:rPr>
        <w:br w:type="page"/>
      </w:r>
    </w:p>
    <w:p w:rsidR="00B404AA" w:rsidRDefault="00CF12C3">
      <w:pPr>
        <w:spacing w:line="240" w:lineRule="auto"/>
        <w:ind w:firstLine="720"/>
        <w:jc w:val="center"/>
        <w:rPr>
          <w:rFonts w:eastAsiaTheme="minorEastAsia"/>
          <w:b/>
          <w:color w:val="000000" w:themeColor="text1"/>
          <w:szCs w:val="26"/>
        </w:rPr>
      </w:pPr>
      <w:r>
        <w:rPr>
          <w:b/>
          <w:color w:val="000000" w:themeColor="text1"/>
          <w:szCs w:val="26"/>
        </w:rPr>
        <w:lastRenderedPageBreak/>
        <w:t xml:space="preserve">GIÁO VIÊN PHẢN BIỆN </w:t>
      </w:r>
      <w:r>
        <w:rPr>
          <w:rFonts w:eastAsiaTheme="minorEastAsia"/>
          <w:b/>
          <w:color w:val="000000" w:themeColor="text1"/>
          <w:szCs w:val="26"/>
        </w:rPr>
        <w:t>ĐÁNH GIÁ</w:t>
      </w:r>
    </w:p>
    <w:p w:rsidR="00B404AA" w:rsidRDefault="00B404AA">
      <w:pPr>
        <w:spacing w:before="0" w:line="240" w:lineRule="auto"/>
        <w:ind w:firstLine="0"/>
        <w:jc w:val="left"/>
        <w:rPr>
          <w:b/>
          <w:bCs/>
          <w:color w:val="000000" w:themeColor="text1"/>
          <w:kern w:val="32"/>
          <w:szCs w:val="26"/>
        </w:rPr>
      </w:pP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lastRenderedPageBreak/>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
          <w:bCs/>
          <w:color w:val="000000" w:themeColor="text1"/>
          <w:kern w:val="32"/>
          <w:szCs w:val="26"/>
        </w:rPr>
      </w:pPr>
      <w:r>
        <w:rPr>
          <w:bCs/>
          <w:color w:val="000000" w:themeColor="text1"/>
          <w:kern w:val="32"/>
          <w:szCs w:val="26"/>
        </w:rPr>
        <w:tab/>
      </w:r>
    </w:p>
    <w:p w:rsidR="00B404AA" w:rsidRDefault="00CF12C3">
      <w:pPr>
        <w:tabs>
          <w:tab w:val="left" w:leader="dot" w:pos="8640"/>
        </w:tabs>
        <w:spacing w:before="0" w:line="240" w:lineRule="auto"/>
        <w:ind w:firstLine="0"/>
        <w:jc w:val="left"/>
        <w:rPr>
          <w:b/>
          <w:bCs/>
          <w:color w:val="000000" w:themeColor="text1"/>
          <w:kern w:val="32"/>
          <w:szCs w:val="26"/>
        </w:rPr>
      </w:pPr>
      <w:r>
        <w:rPr>
          <w:color w:val="000000" w:themeColor="text1"/>
          <w:szCs w:val="26"/>
        </w:rPr>
        <w:br w:type="page"/>
      </w:r>
    </w:p>
    <w:bookmarkStart w:id="2" w:name="_Toc39960503" w:displacedByCustomXml="next"/>
    <w:sdt>
      <w:sdtPr>
        <w:rPr>
          <w:rFonts w:ascii="SimSun" w:eastAsia="SimSun" w:hAnsi="SimSun"/>
          <w:sz w:val="21"/>
        </w:rPr>
        <w:id w:val="147452011"/>
        <w15:color w:val="DBDBDB"/>
        <w:docPartObj>
          <w:docPartGallery w:val="Table of Contents"/>
          <w:docPartUnique/>
        </w:docPartObj>
      </w:sdtPr>
      <w:sdtEndPr/>
      <w:sdtContent>
        <w:p w:rsidR="00B404AA" w:rsidRDefault="00CF12C3">
          <w:pPr>
            <w:spacing w:before="0" w:after="0" w:line="240" w:lineRule="auto"/>
            <w:ind w:firstLine="0"/>
            <w:jc w:val="center"/>
          </w:pPr>
          <w:r>
            <w:rPr>
              <w:rFonts w:ascii="SimSun" w:eastAsia="SimSun" w:hAnsi="SimSun"/>
              <w:sz w:val="21"/>
            </w:rPr>
            <w:t>Table of Contents</w:t>
          </w:r>
        </w:p>
        <w:p w:rsidR="00B404AA" w:rsidRDefault="00CF12C3">
          <w:pPr>
            <w:pStyle w:val="TOC1"/>
            <w:tabs>
              <w:tab w:val="clear" w:pos="8778"/>
              <w:tab w:val="right" w:leader="dot" w:pos="8788"/>
            </w:tabs>
          </w:pPr>
          <w:r>
            <w:fldChar w:fldCharType="begin"/>
          </w:r>
          <w:r>
            <w:instrText xml:space="preserve">TOC \o "1-3" \h \u </w:instrText>
          </w:r>
          <w:r>
            <w:fldChar w:fldCharType="separate"/>
          </w:r>
          <w:hyperlink w:anchor="_Toc14844" w:history="1">
            <w:r>
              <w:rPr>
                <w:szCs w:val="26"/>
              </w:rPr>
              <w:t>MỤC LỤC</w:t>
            </w:r>
            <w:r>
              <w:tab/>
            </w:r>
            <w:r>
              <w:fldChar w:fldCharType="begin"/>
            </w:r>
            <w:r>
              <w:instrText xml:space="preserve"> PAGEREF _Toc14844 </w:instrText>
            </w:r>
            <w:r>
              <w:fldChar w:fldCharType="separate"/>
            </w:r>
            <w:r>
              <w:t>4</w:t>
            </w:r>
            <w:r>
              <w:fldChar w:fldCharType="end"/>
            </w:r>
          </w:hyperlink>
        </w:p>
        <w:p w:rsidR="00B404AA" w:rsidRDefault="00CF12C3">
          <w:pPr>
            <w:pStyle w:val="TOC1"/>
            <w:tabs>
              <w:tab w:val="clear" w:pos="8778"/>
              <w:tab w:val="right" w:leader="dot" w:pos="8788"/>
            </w:tabs>
          </w:pPr>
          <w:hyperlink w:anchor="_Toc23614" w:history="1">
            <w:r>
              <w:rPr>
                <w:szCs w:val="26"/>
              </w:rPr>
              <w:t>DANH MỤC CÁC HÌNH VẼ</w:t>
            </w:r>
            <w:r>
              <w:tab/>
            </w:r>
            <w:r>
              <w:fldChar w:fldCharType="begin"/>
            </w:r>
            <w:r>
              <w:instrText xml:space="preserve"> PAGEREF _Toc23614 </w:instrText>
            </w:r>
            <w:r>
              <w:fldChar w:fldCharType="separate"/>
            </w:r>
            <w:r>
              <w:t>5</w:t>
            </w:r>
            <w:r>
              <w:fldChar w:fldCharType="end"/>
            </w:r>
          </w:hyperlink>
        </w:p>
        <w:p w:rsidR="00B404AA" w:rsidRDefault="00CF12C3">
          <w:pPr>
            <w:pStyle w:val="TOC1"/>
            <w:tabs>
              <w:tab w:val="clear" w:pos="8778"/>
              <w:tab w:val="right" w:leader="dot" w:pos="8788"/>
            </w:tabs>
          </w:pPr>
          <w:hyperlink w:anchor="_Toc28505" w:history="1">
            <w:r>
              <w:rPr>
                <w:szCs w:val="26"/>
              </w:rPr>
              <w:t>DANH MỤC CÁC BẢNG BIỂU</w:t>
            </w:r>
            <w:r>
              <w:tab/>
            </w:r>
            <w:r>
              <w:fldChar w:fldCharType="begin"/>
            </w:r>
            <w:r>
              <w:instrText xml:space="preserve"> PAGEREF _Toc28505 </w:instrText>
            </w:r>
            <w:r>
              <w:fldChar w:fldCharType="separate"/>
            </w:r>
            <w:r>
              <w:t>6</w:t>
            </w:r>
            <w:r>
              <w:fldChar w:fldCharType="end"/>
            </w:r>
          </w:hyperlink>
        </w:p>
        <w:p w:rsidR="00B404AA" w:rsidRDefault="00CF12C3">
          <w:pPr>
            <w:pStyle w:val="TOC1"/>
            <w:tabs>
              <w:tab w:val="clear" w:pos="8778"/>
              <w:tab w:val="right" w:leader="dot" w:pos="8788"/>
            </w:tabs>
          </w:pPr>
          <w:hyperlink w:anchor="_Toc9232" w:history="1">
            <w:r>
              <w:rPr>
                <w:szCs w:val="26"/>
              </w:rPr>
              <w:t>LỜI MỞ ĐẦU</w:t>
            </w:r>
            <w:r>
              <w:tab/>
            </w:r>
            <w:r>
              <w:fldChar w:fldCharType="begin"/>
            </w:r>
            <w:r>
              <w:instrText xml:space="preserve"> PAGEREF _Toc9232 </w:instrText>
            </w:r>
            <w:r>
              <w:fldChar w:fldCharType="separate"/>
            </w:r>
            <w:r>
              <w:t>7</w:t>
            </w:r>
            <w:r>
              <w:fldChar w:fldCharType="end"/>
            </w:r>
          </w:hyperlink>
        </w:p>
        <w:p w:rsidR="00B404AA" w:rsidRDefault="00CF12C3">
          <w:pPr>
            <w:pStyle w:val="TOC1"/>
            <w:tabs>
              <w:tab w:val="clear" w:pos="8778"/>
              <w:tab w:val="right" w:leader="dot" w:pos="8788"/>
            </w:tabs>
          </w:pPr>
          <w:hyperlink w:anchor="_Toc26823" w:history="1">
            <w:r>
              <w:rPr>
                <w:szCs w:val="26"/>
              </w:rPr>
              <w:t xml:space="preserve">CHƯƠNG 1 </w:t>
            </w:r>
            <w:r>
              <w:rPr>
                <w:szCs w:val="26"/>
              </w:rPr>
              <w:t>: GIỚI THIỆU</w:t>
            </w:r>
            <w:r>
              <w:tab/>
            </w:r>
            <w:r>
              <w:fldChar w:fldCharType="begin"/>
            </w:r>
            <w:r>
              <w:instrText xml:space="preserve"> PAGEREF _Toc26823 </w:instrText>
            </w:r>
            <w:r>
              <w:fldChar w:fldCharType="separate"/>
            </w:r>
            <w:r>
              <w:t>8</w:t>
            </w:r>
            <w:r>
              <w:fldChar w:fldCharType="end"/>
            </w:r>
          </w:hyperlink>
        </w:p>
        <w:p w:rsidR="00B404AA" w:rsidRDefault="00CF12C3">
          <w:pPr>
            <w:pStyle w:val="TOC2"/>
            <w:tabs>
              <w:tab w:val="clear" w:pos="8778"/>
              <w:tab w:val="right" w:leader="dot" w:pos="8788"/>
            </w:tabs>
          </w:pPr>
          <w:hyperlink w:anchor="_Toc11068" w:history="1">
            <w:r>
              <w:rPr>
                <w:szCs w:val="26"/>
              </w:rPr>
              <w:t xml:space="preserve">1.1 </w:t>
            </w:r>
            <w:r>
              <w:rPr>
                <w:szCs w:val="26"/>
              </w:rPr>
              <w:t>Tổng quan</w:t>
            </w:r>
            <w:r>
              <w:tab/>
            </w:r>
            <w:r>
              <w:fldChar w:fldCharType="begin"/>
            </w:r>
            <w:r>
              <w:instrText xml:space="preserve"> PAGEREF _Toc11068 </w:instrText>
            </w:r>
            <w:r>
              <w:fldChar w:fldCharType="separate"/>
            </w:r>
            <w:r>
              <w:t>8</w:t>
            </w:r>
            <w:r>
              <w:fldChar w:fldCharType="end"/>
            </w:r>
          </w:hyperlink>
        </w:p>
        <w:p w:rsidR="00B404AA" w:rsidRDefault="00CF12C3">
          <w:pPr>
            <w:pStyle w:val="TOC2"/>
            <w:tabs>
              <w:tab w:val="clear" w:pos="8778"/>
              <w:tab w:val="right" w:leader="dot" w:pos="8788"/>
            </w:tabs>
          </w:pPr>
          <w:hyperlink w:anchor="_Toc18047" w:history="1">
            <w:r>
              <w:rPr>
                <w:szCs w:val="26"/>
              </w:rPr>
              <w:t xml:space="preserve">1.2 </w:t>
            </w:r>
            <w:r>
              <w:rPr>
                <w:szCs w:val="26"/>
              </w:rPr>
              <w:t>Mục tiêu cơ bản đề tài</w:t>
            </w:r>
            <w:r>
              <w:tab/>
            </w:r>
            <w:r>
              <w:fldChar w:fldCharType="begin"/>
            </w:r>
            <w:r>
              <w:instrText xml:space="preserve"> PAGEREF _Toc18047 </w:instrText>
            </w:r>
            <w:r>
              <w:fldChar w:fldCharType="separate"/>
            </w:r>
            <w:r>
              <w:t>8</w:t>
            </w:r>
            <w:r>
              <w:fldChar w:fldCharType="end"/>
            </w:r>
          </w:hyperlink>
        </w:p>
        <w:p w:rsidR="00B404AA" w:rsidRDefault="00CF12C3">
          <w:pPr>
            <w:pStyle w:val="TOC2"/>
            <w:tabs>
              <w:tab w:val="clear" w:pos="8778"/>
              <w:tab w:val="right" w:leader="dot" w:pos="8788"/>
            </w:tabs>
          </w:pPr>
          <w:hyperlink w:anchor="_Toc20354" w:history="1">
            <w:r>
              <w:rPr>
                <w:szCs w:val="26"/>
              </w:rPr>
              <w:t xml:space="preserve">1.3 </w:t>
            </w:r>
            <w:r>
              <w:rPr>
                <w:szCs w:val="26"/>
              </w:rPr>
              <w:t>Phạm vi đề tài</w:t>
            </w:r>
            <w:r>
              <w:tab/>
            </w:r>
            <w:r>
              <w:fldChar w:fldCharType="begin"/>
            </w:r>
            <w:r>
              <w:instrText xml:space="preserve"> PAGEREF _Toc20354 </w:instrText>
            </w:r>
            <w:r>
              <w:fldChar w:fldCharType="separate"/>
            </w:r>
            <w:r>
              <w:t>8</w:t>
            </w:r>
            <w:r>
              <w:fldChar w:fldCharType="end"/>
            </w:r>
          </w:hyperlink>
        </w:p>
        <w:p w:rsidR="00B404AA" w:rsidRDefault="00CF12C3">
          <w:pPr>
            <w:pStyle w:val="TOC2"/>
            <w:tabs>
              <w:tab w:val="clear" w:pos="8778"/>
              <w:tab w:val="right" w:leader="dot" w:pos="8788"/>
            </w:tabs>
          </w:pPr>
          <w:hyperlink w:anchor="_Toc23554" w:history="1">
            <w:r>
              <w:rPr>
                <w:szCs w:val="26"/>
              </w:rPr>
              <w:t xml:space="preserve">1.4 </w:t>
            </w:r>
            <w:r>
              <w:rPr>
                <w:szCs w:val="26"/>
              </w:rPr>
              <w:t>Mô tả yêu cầu chức năng</w:t>
            </w:r>
            <w:r>
              <w:tab/>
            </w:r>
            <w:r>
              <w:fldChar w:fldCharType="begin"/>
            </w:r>
            <w:r>
              <w:instrText xml:space="preserve"> PAGEREF _Toc23554 </w:instrText>
            </w:r>
            <w:r>
              <w:fldChar w:fldCharType="separate"/>
            </w:r>
            <w:r>
              <w:t>9</w:t>
            </w:r>
            <w:r>
              <w:fldChar w:fldCharType="end"/>
            </w:r>
          </w:hyperlink>
        </w:p>
        <w:p w:rsidR="00B404AA" w:rsidRDefault="00CF12C3">
          <w:pPr>
            <w:pStyle w:val="TOC1"/>
            <w:tabs>
              <w:tab w:val="clear" w:pos="8778"/>
              <w:tab w:val="right" w:leader="dot" w:pos="8788"/>
            </w:tabs>
          </w:pPr>
          <w:hyperlink w:anchor="_Toc22553" w:history="1">
            <w:r>
              <w:rPr>
                <w:szCs w:val="26"/>
              </w:rPr>
              <w:t xml:space="preserve">CHƯƠNG 2 </w:t>
            </w:r>
            <w:r>
              <w:rPr>
                <w:szCs w:val="26"/>
              </w:rPr>
              <w:t>: CƠ SỞ LÝ THUYẾT</w:t>
            </w:r>
            <w:r>
              <w:tab/>
            </w:r>
            <w:r>
              <w:fldChar w:fldCharType="begin"/>
            </w:r>
            <w:r>
              <w:instrText xml:space="preserve"> PAGEREF _Toc22553 </w:instrText>
            </w:r>
            <w:r>
              <w:fldChar w:fldCharType="separate"/>
            </w:r>
            <w:r>
              <w:t>10</w:t>
            </w:r>
            <w:r>
              <w:fldChar w:fldCharType="end"/>
            </w:r>
          </w:hyperlink>
        </w:p>
        <w:p w:rsidR="00B404AA" w:rsidRDefault="00CF12C3">
          <w:pPr>
            <w:pStyle w:val="TOC1"/>
            <w:tabs>
              <w:tab w:val="clear" w:pos="8778"/>
              <w:tab w:val="right" w:leader="dot" w:pos="8788"/>
            </w:tabs>
          </w:pPr>
          <w:hyperlink w:anchor="_Toc30334" w:history="1">
            <w:r>
              <w:rPr>
                <w:szCs w:val="26"/>
              </w:rPr>
              <w:t xml:space="preserve">CHƯƠNG 3 </w:t>
            </w:r>
            <w:r>
              <w:rPr>
                <w:szCs w:val="26"/>
              </w:rPr>
              <w:t>: PHÂN TÍCH</w:t>
            </w:r>
            <w:r>
              <w:tab/>
            </w:r>
            <w:r>
              <w:fldChar w:fldCharType="begin"/>
            </w:r>
            <w:r>
              <w:instrText xml:space="preserve"> PAGEREF _Toc30334 </w:instrText>
            </w:r>
            <w:r>
              <w:fldChar w:fldCharType="separate"/>
            </w:r>
            <w:r>
              <w:t>13</w:t>
            </w:r>
            <w:r>
              <w:fldChar w:fldCharType="end"/>
            </w:r>
          </w:hyperlink>
        </w:p>
        <w:p w:rsidR="00B404AA" w:rsidRDefault="00CF12C3">
          <w:pPr>
            <w:pStyle w:val="TOC2"/>
            <w:tabs>
              <w:tab w:val="clear" w:pos="8778"/>
              <w:tab w:val="right" w:leader="dot" w:pos="8788"/>
            </w:tabs>
          </w:pPr>
          <w:hyperlink w:anchor="_Toc15617" w:history="1">
            <w:r>
              <w:rPr>
                <w:szCs w:val="26"/>
              </w:rPr>
              <w:t xml:space="preserve">3.1 </w:t>
            </w:r>
            <w:r>
              <w:rPr>
                <w:szCs w:val="26"/>
              </w:rPr>
              <w:t>Mô hình Use case tổng quát</w:t>
            </w:r>
            <w:r>
              <w:tab/>
            </w:r>
            <w:r>
              <w:fldChar w:fldCharType="begin"/>
            </w:r>
            <w:r>
              <w:instrText xml:space="preserve"> PAGEREF _Toc15617 </w:instrText>
            </w:r>
            <w:r>
              <w:fldChar w:fldCharType="separate"/>
            </w:r>
            <w:r>
              <w:t>13</w:t>
            </w:r>
            <w:r>
              <w:fldChar w:fldCharType="end"/>
            </w:r>
          </w:hyperlink>
        </w:p>
        <w:p w:rsidR="00B404AA" w:rsidRDefault="00CF12C3">
          <w:pPr>
            <w:pStyle w:val="TOC2"/>
            <w:tabs>
              <w:tab w:val="clear" w:pos="8778"/>
              <w:tab w:val="right" w:leader="dot" w:pos="8788"/>
            </w:tabs>
          </w:pPr>
          <w:hyperlink w:anchor="_Toc14168" w:history="1">
            <w:r>
              <w:rPr>
                <w:szCs w:val="26"/>
              </w:rPr>
              <w:t xml:space="preserve">3.2 </w:t>
            </w:r>
            <w:r>
              <w:rPr>
                <w:szCs w:val="26"/>
              </w:rPr>
              <w:t>Danh sách các tác nhân và mô tả</w:t>
            </w:r>
            <w:r>
              <w:tab/>
            </w:r>
            <w:r>
              <w:fldChar w:fldCharType="begin"/>
            </w:r>
            <w:r>
              <w:instrText xml:space="preserve"> PAGEREF _Toc14168 </w:instrText>
            </w:r>
            <w:r>
              <w:fldChar w:fldCharType="separate"/>
            </w:r>
            <w:r>
              <w:t>13</w:t>
            </w:r>
            <w:r>
              <w:fldChar w:fldCharType="end"/>
            </w:r>
          </w:hyperlink>
        </w:p>
        <w:p w:rsidR="00B404AA" w:rsidRDefault="00CF12C3">
          <w:pPr>
            <w:pStyle w:val="TOC2"/>
            <w:tabs>
              <w:tab w:val="clear" w:pos="8778"/>
              <w:tab w:val="right" w:leader="dot" w:pos="8788"/>
            </w:tabs>
          </w:pPr>
          <w:hyperlink w:anchor="_Toc1506" w:history="1">
            <w:r>
              <w:rPr>
                <w:szCs w:val="26"/>
              </w:rPr>
              <w:t xml:space="preserve">3.3 </w:t>
            </w:r>
            <w:r>
              <w:rPr>
                <w:szCs w:val="26"/>
              </w:rPr>
              <w:t>Danh sách Use case và mô tả</w:t>
            </w:r>
            <w:r>
              <w:tab/>
            </w:r>
            <w:r>
              <w:fldChar w:fldCharType="begin"/>
            </w:r>
            <w:r>
              <w:instrText xml:space="preserve"> PAGEREF _Toc1506 </w:instrText>
            </w:r>
            <w:r>
              <w:fldChar w:fldCharType="separate"/>
            </w:r>
            <w:r>
              <w:t>13</w:t>
            </w:r>
            <w:r>
              <w:fldChar w:fldCharType="end"/>
            </w:r>
          </w:hyperlink>
        </w:p>
        <w:p w:rsidR="00B404AA" w:rsidRDefault="00CF12C3">
          <w:pPr>
            <w:pStyle w:val="TOC2"/>
            <w:tabs>
              <w:tab w:val="clear" w:pos="8778"/>
              <w:tab w:val="right" w:leader="dot" w:pos="8788"/>
            </w:tabs>
          </w:pPr>
          <w:hyperlink w:anchor="_Toc11267" w:history="1">
            <w:r>
              <w:rPr>
                <w:szCs w:val="26"/>
              </w:rPr>
              <w:t xml:space="preserve">3.4 </w:t>
            </w:r>
            <w:r>
              <w:rPr>
                <w:szCs w:val="26"/>
              </w:rPr>
              <w:t>Đặc tả các yêu cầu chức năng</w:t>
            </w:r>
            <w:r>
              <w:tab/>
            </w:r>
            <w:r>
              <w:fldChar w:fldCharType="begin"/>
            </w:r>
            <w:r>
              <w:instrText xml:space="preserve"> PAGEREF _Toc11267 </w:instrText>
            </w:r>
            <w:r>
              <w:fldChar w:fldCharType="separate"/>
            </w:r>
            <w:r>
              <w:t>17</w:t>
            </w:r>
            <w:r>
              <w:fldChar w:fldCharType="end"/>
            </w:r>
          </w:hyperlink>
        </w:p>
        <w:p w:rsidR="00B404AA" w:rsidRDefault="00CF12C3">
          <w:pPr>
            <w:pStyle w:val="TOC3"/>
            <w:tabs>
              <w:tab w:val="right" w:leader="dot" w:pos="8788"/>
            </w:tabs>
          </w:pPr>
          <w:hyperlink w:anchor="_Toc25873" w:history="1">
            <w:r>
              <w:t xml:space="preserve">3.4.1 </w:t>
            </w:r>
            <w:r>
              <w:t>UC001_Tìm kiếm lịch trình</w:t>
            </w:r>
            <w:r>
              <w:tab/>
            </w:r>
            <w:r>
              <w:fldChar w:fldCharType="begin"/>
            </w:r>
            <w:r>
              <w:instrText xml:space="preserve"> PAGEREF _Toc25873 </w:instrText>
            </w:r>
            <w:r>
              <w:fldChar w:fldCharType="separate"/>
            </w:r>
            <w:r>
              <w:t>17</w:t>
            </w:r>
            <w:r>
              <w:fldChar w:fldCharType="end"/>
            </w:r>
          </w:hyperlink>
        </w:p>
        <w:p w:rsidR="00B404AA" w:rsidRDefault="00CF12C3">
          <w:pPr>
            <w:pStyle w:val="TOC3"/>
            <w:tabs>
              <w:tab w:val="right" w:leader="dot" w:pos="8788"/>
            </w:tabs>
          </w:pPr>
          <w:hyperlink w:anchor="_Toc21898" w:history="1">
            <w:r>
              <w:t xml:space="preserve">3.4.2 </w:t>
            </w:r>
            <w:r>
              <w:t>UC002_Mua vé</w:t>
            </w:r>
            <w:r>
              <w:tab/>
            </w:r>
            <w:r>
              <w:fldChar w:fldCharType="begin"/>
            </w:r>
            <w:r>
              <w:instrText xml:space="preserve"> PAGEREF _Toc21898 </w:instrText>
            </w:r>
            <w:r>
              <w:fldChar w:fldCharType="separate"/>
            </w:r>
            <w:r>
              <w:t>20</w:t>
            </w:r>
            <w:r>
              <w:fldChar w:fldCharType="end"/>
            </w:r>
          </w:hyperlink>
        </w:p>
        <w:p w:rsidR="00B404AA" w:rsidRDefault="00CF12C3">
          <w:pPr>
            <w:pStyle w:val="TOC3"/>
            <w:tabs>
              <w:tab w:val="right" w:leader="dot" w:pos="8788"/>
            </w:tabs>
          </w:pPr>
          <w:hyperlink w:anchor="_Toc5987" w:history="1">
            <w:r>
              <w:t xml:space="preserve">3.4.3 </w:t>
            </w:r>
            <w:r>
              <w:t>UC003_Tra thông tin đặt vé</w:t>
            </w:r>
            <w:r>
              <w:tab/>
            </w:r>
            <w:r>
              <w:fldChar w:fldCharType="begin"/>
            </w:r>
            <w:r>
              <w:instrText xml:space="preserve"> PAGEREF _Toc5987 </w:instrText>
            </w:r>
            <w:r>
              <w:fldChar w:fldCharType="separate"/>
            </w:r>
            <w:r>
              <w:t>23</w:t>
            </w:r>
            <w:r>
              <w:fldChar w:fldCharType="end"/>
            </w:r>
          </w:hyperlink>
        </w:p>
        <w:p w:rsidR="00B404AA" w:rsidRDefault="00CF12C3">
          <w:pPr>
            <w:pStyle w:val="TOC3"/>
            <w:tabs>
              <w:tab w:val="right" w:leader="dot" w:pos="8788"/>
            </w:tabs>
          </w:pPr>
          <w:hyperlink w:anchor="_Toc9596" w:history="1">
            <w:r>
              <w:t xml:space="preserve">3.4.4 </w:t>
            </w:r>
            <w:r>
              <w:t>UC004_Tra tuyến theo lịch trình có sẵn</w:t>
            </w:r>
            <w:r>
              <w:tab/>
            </w:r>
            <w:r>
              <w:fldChar w:fldCharType="begin"/>
            </w:r>
            <w:r>
              <w:instrText xml:space="preserve"> PAGEREF _Toc9596 </w:instrText>
            </w:r>
            <w:r>
              <w:fldChar w:fldCharType="separate"/>
            </w:r>
            <w:r>
              <w:t>25</w:t>
            </w:r>
            <w:r>
              <w:fldChar w:fldCharType="end"/>
            </w:r>
          </w:hyperlink>
        </w:p>
        <w:p w:rsidR="00B404AA" w:rsidRDefault="00CF12C3">
          <w:pPr>
            <w:pStyle w:val="TOC1"/>
            <w:tabs>
              <w:tab w:val="clear" w:pos="8778"/>
              <w:tab w:val="right" w:leader="dot" w:pos="8788"/>
            </w:tabs>
          </w:pPr>
          <w:hyperlink w:anchor="_Toc6137" w:history="1">
            <w:r>
              <w:rPr>
                <w:szCs w:val="26"/>
              </w:rPr>
              <w:t xml:space="preserve">CHƯƠNG 4 </w:t>
            </w:r>
            <w:r>
              <w:rPr>
                <w:szCs w:val="26"/>
              </w:rPr>
              <w:t>: THIẾT KẾ VÀ HIỆN THỰC</w:t>
            </w:r>
            <w:r>
              <w:tab/>
            </w:r>
            <w:r>
              <w:fldChar w:fldCharType="begin"/>
            </w:r>
            <w:r>
              <w:instrText xml:space="preserve"> PAGEREF _Toc6137 </w:instrText>
            </w:r>
            <w:r>
              <w:fldChar w:fldCharType="separate"/>
            </w:r>
            <w:r>
              <w:t>27</w:t>
            </w:r>
            <w:r>
              <w:fldChar w:fldCharType="end"/>
            </w:r>
          </w:hyperlink>
        </w:p>
        <w:p w:rsidR="00B404AA" w:rsidRDefault="00CF12C3">
          <w:pPr>
            <w:pStyle w:val="TOC2"/>
            <w:tabs>
              <w:tab w:val="clear" w:pos="8778"/>
              <w:tab w:val="right" w:leader="dot" w:pos="8788"/>
            </w:tabs>
          </w:pPr>
          <w:hyperlink w:anchor="_Toc25364" w:history="1">
            <w:r>
              <w:rPr>
                <w:szCs w:val="26"/>
              </w:rPr>
              <w:t xml:space="preserve">4.1 </w:t>
            </w:r>
            <w:r>
              <w:rPr>
                <w:szCs w:val="26"/>
              </w:rPr>
              <w:t>ClassDiagram</w:t>
            </w:r>
            <w:r>
              <w:tab/>
            </w:r>
            <w:r>
              <w:fldChar w:fldCharType="begin"/>
            </w:r>
            <w:r>
              <w:instrText xml:space="preserve"> PAGEREF _Toc25364 </w:instrText>
            </w:r>
            <w:r>
              <w:fldChar w:fldCharType="separate"/>
            </w:r>
            <w:r>
              <w:t>28</w:t>
            </w:r>
            <w:r>
              <w:fldChar w:fldCharType="end"/>
            </w:r>
          </w:hyperlink>
        </w:p>
        <w:p w:rsidR="00B404AA" w:rsidRDefault="00CF12C3">
          <w:pPr>
            <w:pStyle w:val="TOC2"/>
            <w:tabs>
              <w:tab w:val="clear" w:pos="8778"/>
              <w:tab w:val="right" w:leader="dot" w:pos="8788"/>
            </w:tabs>
          </w:pPr>
          <w:hyperlink w:anchor="_Toc28473" w:history="1">
            <w:r>
              <w:rPr>
                <w:szCs w:val="26"/>
              </w:rPr>
              <w:t xml:space="preserve">4.2 </w:t>
            </w:r>
            <w:r>
              <w:rPr>
                <w:szCs w:val="26"/>
              </w:rPr>
              <w:t>Sitemap</w:t>
            </w:r>
            <w:r>
              <w:tab/>
            </w:r>
            <w:r>
              <w:fldChar w:fldCharType="begin"/>
            </w:r>
            <w:r>
              <w:instrText xml:space="preserve"> PAGEREF _Toc28473 </w:instrText>
            </w:r>
            <w:r>
              <w:fldChar w:fldCharType="separate"/>
            </w:r>
            <w:r>
              <w:t>28</w:t>
            </w:r>
            <w:r>
              <w:fldChar w:fldCharType="end"/>
            </w:r>
          </w:hyperlink>
        </w:p>
        <w:p w:rsidR="00B404AA" w:rsidRDefault="00CF12C3">
          <w:pPr>
            <w:pStyle w:val="TOC2"/>
            <w:tabs>
              <w:tab w:val="clear" w:pos="8778"/>
              <w:tab w:val="right" w:leader="dot" w:pos="8788"/>
            </w:tabs>
          </w:pPr>
          <w:hyperlink w:anchor="_Toc17114" w:history="1">
            <w:r>
              <w:rPr>
                <w:szCs w:val="26"/>
              </w:rPr>
              <w:t xml:space="preserve">4.3 </w:t>
            </w:r>
            <w:r>
              <w:rPr>
                <w:szCs w:val="26"/>
              </w:rPr>
              <w:t>Database Diagram</w:t>
            </w:r>
            <w:r>
              <w:tab/>
            </w:r>
            <w:r>
              <w:fldChar w:fldCharType="begin"/>
            </w:r>
            <w:r>
              <w:instrText xml:space="preserve"> PAGEREF _Toc17114 </w:instrText>
            </w:r>
            <w:r>
              <w:fldChar w:fldCharType="separate"/>
            </w:r>
            <w:r>
              <w:t>28</w:t>
            </w:r>
            <w:r>
              <w:fldChar w:fldCharType="end"/>
            </w:r>
          </w:hyperlink>
        </w:p>
        <w:p w:rsidR="00B404AA" w:rsidRDefault="00CF12C3">
          <w:pPr>
            <w:pStyle w:val="TOC2"/>
            <w:tabs>
              <w:tab w:val="clear" w:pos="8778"/>
              <w:tab w:val="right" w:leader="dot" w:pos="8788"/>
            </w:tabs>
          </w:pPr>
          <w:hyperlink w:anchor="_Toc24184" w:history="1">
            <w:r>
              <w:rPr>
                <w:szCs w:val="26"/>
              </w:rPr>
              <w:t xml:space="preserve">4.4 </w:t>
            </w:r>
            <w:r>
              <w:rPr>
                <w:szCs w:val="26"/>
              </w:rPr>
              <w:t>Mô tả Website</w:t>
            </w:r>
            <w:r>
              <w:tab/>
            </w:r>
            <w:r>
              <w:fldChar w:fldCharType="begin"/>
            </w:r>
            <w:r>
              <w:instrText xml:space="preserve"> P</w:instrText>
            </w:r>
            <w:r>
              <w:instrText xml:space="preserve">AGEREF _Toc24184 </w:instrText>
            </w:r>
            <w:r>
              <w:fldChar w:fldCharType="separate"/>
            </w:r>
            <w:r>
              <w:t>28</w:t>
            </w:r>
            <w:r>
              <w:fldChar w:fldCharType="end"/>
            </w:r>
          </w:hyperlink>
        </w:p>
        <w:p w:rsidR="00B404AA" w:rsidRDefault="00CF12C3">
          <w:pPr>
            <w:pStyle w:val="TOC3"/>
            <w:tabs>
              <w:tab w:val="right" w:leader="dot" w:pos="8788"/>
            </w:tabs>
          </w:pPr>
          <w:hyperlink w:anchor="_Toc3086" w:history="1">
            <w:r>
              <w:t xml:space="preserve">4.4.1 </w:t>
            </w:r>
            <w:r>
              <w:t>Một số chức năng và giao diện chính</w:t>
            </w:r>
            <w:r>
              <w:tab/>
            </w:r>
            <w:r>
              <w:fldChar w:fldCharType="begin"/>
            </w:r>
            <w:r>
              <w:instrText xml:space="preserve"> PAGEREF _Toc3086 </w:instrText>
            </w:r>
            <w:r>
              <w:fldChar w:fldCharType="separate"/>
            </w:r>
            <w:r>
              <w:t>28</w:t>
            </w:r>
            <w:r>
              <w:fldChar w:fldCharType="end"/>
            </w:r>
          </w:hyperlink>
        </w:p>
        <w:p w:rsidR="00B404AA" w:rsidRDefault="00CF12C3">
          <w:pPr>
            <w:pStyle w:val="TOC1"/>
            <w:tabs>
              <w:tab w:val="clear" w:pos="8778"/>
              <w:tab w:val="right" w:leader="dot" w:pos="8788"/>
            </w:tabs>
          </w:pPr>
          <w:hyperlink w:anchor="_Toc30255" w:history="1">
            <w:r>
              <w:rPr>
                <w:szCs w:val="26"/>
              </w:rPr>
              <w:t xml:space="preserve">CHƯƠNG 5 </w:t>
            </w:r>
            <w:r>
              <w:rPr>
                <w:szCs w:val="26"/>
              </w:rPr>
              <w:t>: KẾT LUẬN</w:t>
            </w:r>
            <w:r>
              <w:tab/>
            </w:r>
            <w:r>
              <w:fldChar w:fldCharType="begin"/>
            </w:r>
            <w:r>
              <w:instrText xml:space="preserve"> PAGEREF _Toc30255 </w:instrText>
            </w:r>
            <w:r>
              <w:fldChar w:fldCharType="separate"/>
            </w:r>
            <w:r>
              <w:t>29</w:t>
            </w:r>
            <w:r>
              <w:fldChar w:fldCharType="end"/>
            </w:r>
          </w:hyperlink>
        </w:p>
        <w:p w:rsidR="00B404AA" w:rsidRDefault="00CF12C3">
          <w:pPr>
            <w:pStyle w:val="TOC2"/>
            <w:tabs>
              <w:tab w:val="clear" w:pos="8778"/>
              <w:tab w:val="right" w:leader="dot" w:pos="8788"/>
            </w:tabs>
          </w:pPr>
          <w:hyperlink w:anchor="_Toc17045" w:history="1">
            <w:r>
              <w:rPr>
                <w:szCs w:val="26"/>
              </w:rPr>
              <w:t xml:space="preserve">5.1 </w:t>
            </w:r>
            <w:r>
              <w:rPr>
                <w:szCs w:val="26"/>
              </w:rPr>
              <w:t>Kết quả đạt được</w:t>
            </w:r>
            <w:r>
              <w:tab/>
            </w:r>
            <w:r>
              <w:fldChar w:fldCharType="begin"/>
            </w:r>
            <w:r>
              <w:instrText xml:space="preserve"> PAGEREF _Toc17045 </w:instrText>
            </w:r>
            <w:r>
              <w:fldChar w:fldCharType="separate"/>
            </w:r>
            <w:r>
              <w:t>29</w:t>
            </w:r>
            <w:r>
              <w:fldChar w:fldCharType="end"/>
            </w:r>
          </w:hyperlink>
        </w:p>
        <w:p w:rsidR="00B404AA" w:rsidRDefault="00CF12C3">
          <w:pPr>
            <w:pStyle w:val="TOC2"/>
            <w:tabs>
              <w:tab w:val="clear" w:pos="8778"/>
              <w:tab w:val="right" w:leader="dot" w:pos="8788"/>
            </w:tabs>
          </w:pPr>
          <w:hyperlink w:anchor="_Toc21172" w:history="1">
            <w:r>
              <w:rPr>
                <w:szCs w:val="26"/>
              </w:rPr>
              <w:t xml:space="preserve">5.2 </w:t>
            </w:r>
            <w:r>
              <w:rPr>
                <w:szCs w:val="26"/>
              </w:rPr>
              <w:t>Hạn chế của đồ án</w:t>
            </w:r>
            <w:r>
              <w:tab/>
            </w:r>
            <w:r>
              <w:fldChar w:fldCharType="begin"/>
            </w:r>
            <w:r>
              <w:instrText xml:space="preserve"> PAGEREF _Toc21172 </w:instrText>
            </w:r>
            <w:r>
              <w:fldChar w:fldCharType="separate"/>
            </w:r>
            <w:r>
              <w:t>29</w:t>
            </w:r>
            <w:r>
              <w:fldChar w:fldCharType="end"/>
            </w:r>
          </w:hyperlink>
        </w:p>
        <w:p w:rsidR="00B404AA" w:rsidRDefault="00CF12C3">
          <w:pPr>
            <w:pStyle w:val="TOC2"/>
            <w:tabs>
              <w:tab w:val="clear" w:pos="8778"/>
              <w:tab w:val="right" w:leader="dot" w:pos="8788"/>
            </w:tabs>
          </w:pPr>
          <w:hyperlink w:anchor="_Toc16720" w:history="1">
            <w:r>
              <w:rPr>
                <w:szCs w:val="26"/>
              </w:rPr>
              <w:t xml:space="preserve">5.3 </w:t>
            </w:r>
            <w:r>
              <w:rPr>
                <w:szCs w:val="26"/>
              </w:rPr>
              <w:t>Hướng phát triển</w:t>
            </w:r>
            <w:r>
              <w:tab/>
            </w:r>
            <w:r>
              <w:fldChar w:fldCharType="begin"/>
            </w:r>
            <w:r>
              <w:instrText xml:space="preserve"> PAGEREF _Toc16720 </w:instrText>
            </w:r>
            <w:r>
              <w:fldChar w:fldCharType="separate"/>
            </w:r>
            <w:r>
              <w:t>29</w:t>
            </w:r>
            <w:r>
              <w:fldChar w:fldCharType="end"/>
            </w:r>
          </w:hyperlink>
        </w:p>
        <w:p w:rsidR="00B404AA" w:rsidRDefault="00CF12C3">
          <w:pPr>
            <w:pStyle w:val="TOC1"/>
            <w:tabs>
              <w:tab w:val="clear" w:pos="8778"/>
              <w:tab w:val="right" w:leader="dot" w:pos="8788"/>
            </w:tabs>
          </w:pPr>
          <w:hyperlink w:anchor="_Toc23495" w:history="1">
            <w:r>
              <w:rPr>
                <w:szCs w:val="26"/>
              </w:rPr>
              <w:t>TÀI LIỆU THAM KHẢO</w:t>
            </w:r>
            <w:r>
              <w:tab/>
            </w:r>
            <w:r>
              <w:fldChar w:fldCharType="begin"/>
            </w:r>
            <w:r>
              <w:instrText xml:space="preserve"> PAGEREF _Toc23495 </w:instrText>
            </w:r>
            <w:r>
              <w:fldChar w:fldCharType="separate"/>
            </w:r>
            <w:r>
              <w:t>30</w:t>
            </w:r>
            <w:r>
              <w:fldChar w:fldCharType="end"/>
            </w:r>
          </w:hyperlink>
        </w:p>
        <w:p w:rsidR="00B404AA" w:rsidRDefault="00CF12C3">
          <w:pPr>
            <w:pStyle w:val="TOC1"/>
            <w:tabs>
              <w:tab w:val="clear" w:pos="8778"/>
              <w:tab w:val="right" w:leader="dot" w:pos="8788"/>
            </w:tabs>
          </w:pPr>
          <w:hyperlink w:anchor="_Toc20465" w:history="1">
            <w:r>
              <w:rPr>
                <w:szCs w:val="26"/>
              </w:rPr>
              <w:t>PHỤ LỤC</w:t>
            </w:r>
            <w:r>
              <w:tab/>
            </w:r>
            <w:r>
              <w:fldChar w:fldCharType="begin"/>
            </w:r>
            <w:r>
              <w:instrText xml:space="preserve"> PAGEREF _Toc20465 </w:instrText>
            </w:r>
            <w:r>
              <w:fldChar w:fldCharType="separate"/>
            </w:r>
            <w:r>
              <w:t>31</w:t>
            </w:r>
            <w:r>
              <w:fldChar w:fldCharType="end"/>
            </w:r>
          </w:hyperlink>
        </w:p>
        <w:p w:rsidR="00B404AA" w:rsidRDefault="00CF12C3">
          <w:r>
            <w:fldChar w:fldCharType="end"/>
          </w:r>
        </w:p>
      </w:sdtContent>
    </w:sdt>
    <w:p w:rsidR="00B404AA" w:rsidRDefault="00CF12C3">
      <w:pPr>
        <w:pStyle w:val="Heading1"/>
        <w:numPr>
          <w:ilvl w:val="0"/>
          <w:numId w:val="0"/>
        </w:numPr>
        <w:spacing w:line="240" w:lineRule="auto"/>
        <w:ind w:left="3600" w:firstLine="720"/>
        <w:jc w:val="left"/>
        <w:rPr>
          <w:rFonts w:cs="Times New Roman"/>
          <w:color w:val="000000" w:themeColor="text1"/>
          <w:sz w:val="26"/>
          <w:szCs w:val="26"/>
        </w:rPr>
      </w:pPr>
      <w:bookmarkStart w:id="3" w:name="_Toc14844"/>
      <w:r>
        <w:rPr>
          <w:rFonts w:cs="Times New Roman"/>
          <w:color w:val="000000" w:themeColor="text1"/>
          <w:sz w:val="26"/>
          <w:szCs w:val="26"/>
        </w:rPr>
        <w:t>MỤC LỤC</w:t>
      </w:r>
      <w:bookmarkEnd w:id="1"/>
      <w:bookmarkEnd w:id="2"/>
      <w:bookmarkEnd w:id="3"/>
    </w:p>
    <w:p w:rsidR="00B404AA" w:rsidRDefault="00CF12C3">
      <w:pPr>
        <w:pStyle w:val="TOC1"/>
        <w:rPr>
          <w:rFonts w:asciiTheme="minorHAnsi" w:eastAsiaTheme="minorEastAsia" w:hAnsiTheme="minorHAnsi" w:cstheme="minorBidi"/>
          <w:color w:val="000000" w:themeColor="text1"/>
          <w:sz w:val="22"/>
          <w:szCs w:val="22"/>
        </w:rPr>
      </w:pPr>
      <w:r>
        <w:rPr>
          <w:b/>
          <w:bCs/>
          <w:color w:val="000000" w:themeColor="text1"/>
          <w:szCs w:val="26"/>
        </w:rPr>
        <w:fldChar w:fldCharType="begin"/>
      </w:r>
      <w:r>
        <w:rPr>
          <w:b/>
          <w:bCs/>
          <w:color w:val="000000" w:themeColor="text1"/>
          <w:szCs w:val="26"/>
        </w:rPr>
        <w:instrText xml:space="preserve"> TOC \o "1-3" \h \z \u </w:instrText>
      </w:r>
      <w:r>
        <w:rPr>
          <w:b/>
          <w:bCs/>
          <w:color w:val="000000" w:themeColor="text1"/>
          <w:szCs w:val="26"/>
        </w:rPr>
        <w:fldChar w:fldCharType="separate"/>
      </w:r>
      <w:hyperlink w:anchor="_Toc39960503" w:history="1">
        <w:r>
          <w:rPr>
            <w:rStyle w:val="Hyperlink"/>
            <w:color w:val="000000" w:themeColor="text1"/>
          </w:rPr>
          <w:t>MỤC LỤC</w:t>
        </w:r>
        <w:r>
          <w:rPr>
            <w:color w:val="000000" w:themeColor="text1"/>
          </w:rPr>
          <w:tab/>
        </w:r>
        <w:r>
          <w:rPr>
            <w:color w:val="000000" w:themeColor="text1"/>
          </w:rPr>
          <w:fldChar w:fldCharType="begin"/>
        </w:r>
        <w:r>
          <w:rPr>
            <w:color w:val="000000" w:themeColor="text1"/>
          </w:rPr>
          <w:instrText xml:space="preserve"> PAGEREF _Toc39960503 \h </w:instrText>
        </w:r>
        <w:r>
          <w:rPr>
            <w:color w:val="000000" w:themeColor="text1"/>
          </w:rPr>
        </w:r>
        <w:r>
          <w:rPr>
            <w:color w:val="000000" w:themeColor="text1"/>
          </w:rPr>
          <w:fldChar w:fldCharType="separate"/>
        </w:r>
        <w:r>
          <w:rPr>
            <w:color w:val="000000" w:themeColor="text1"/>
          </w:rPr>
          <w:t>3</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04" w:history="1">
        <w:r>
          <w:rPr>
            <w:rStyle w:val="Hyperlink"/>
            <w:color w:val="000000" w:themeColor="text1"/>
          </w:rPr>
          <w:t>DANH MỤC CÁC HÌNH VẼ</w:t>
        </w:r>
        <w:r>
          <w:rPr>
            <w:color w:val="000000" w:themeColor="text1"/>
          </w:rPr>
          <w:tab/>
        </w:r>
        <w:r>
          <w:rPr>
            <w:color w:val="000000" w:themeColor="text1"/>
          </w:rPr>
          <w:fldChar w:fldCharType="begin"/>
        </w:r>
        <w:r>
          <w:rPr>
            <w:color w:val="000000" w:themeColor="text1"/>
          </w:rPr>
          <w:instrText xml:space="preserve"> PAGEREF _Toc39960504 \h </w:instrText>
        </w:r>
        <w:r>
          <w:rPr>
            <w:color w:val="000000" w:themeColor="text1"/>
          </w:rPr>
        </w:r>
        <w:r>
          <w:rPr>
            <w:color w:val="000000" w:themeColor="text1"/>
          </w:rPr>
          <w:fldChar w:fldCharType="separate"/>
        </w:r>
        <w:r>
          <w:rPr>
            <w:color w:val="000000" w:themeColor="text1"/>
          </w:rPr>
          <w:t>4</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05" w:history="1">
        <w:r>
          <w:rPr>
            <w:rStyle w:val="Hyperlink"/>
            <w:color w:val="000000" w:themeColor="text1"/>
          </w:rPr>
          <w:t>DANH MỤC CÁC B</w:t>
        </w:r>
        <w:r>
          <w:rPr>
            <w:rStyle w:val="Hyperlink"/>
            <w:color w:val="000000" w:themeColor="text1"/>
          </w:rPr>
          <w:t>ẢNG BIỂU</w:t>
        </w:r>
        <w:r>
          <w:rPr>
            <w:color w:val="000000" w:themeColor="text1"/>
          </w:rPr>
          <w:tab/>
        </w:r>
        <w:r>
          <w:rPr>
            <w:color w:val="000000" w:themeColor="text1"/>
          </w:rPr>
          <w:fldChar w:fldCharType="begin"/>
        </w:r>
        <w:r>
          <w:rPr>
            <w:color w:val="000000" w:themeColor="text1"/>
          </w:rPr>
          <w:instrText xml:space="preserve"> PAGEREF _Toc39960505 \h </w:instrText>
        </w:r>
        <w:r>
          <w:rPr>
            <w:color w:val="000000" w:themeColor="text1"/>
          </w:rPr>
        </w:r>
        <w:r>
          <w:rPr>
            <w:color w:val="000000" w:themeColor="text1"/>
          </w:rPr>
          <w:fldChar w:fldCharType="separate"/>
        </w:r>
        <w:r>
          <w:rPr>
            <w:color w:val="000000" w:themeColor="text1"/>
          </w:rPr>
          <w:t>6</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06" w:history="1">
        <w:r>
          <w:rPr>
            <w:rStyle w:val="Hyperlink"/>
            <w:color w:val="000000" w:themeColor="text1"/>
          </w:rPr>
          <w:t>LỜI MỞ ĐẦU</w:t>
        </w:r>
        <w:r>
          <w:rPr>
            <w:color w:val="000000" w:themeColor="text1"/>
          </w:rPr>
          <w:tab/>
        </w:r>
        <w:r>
          <w:rPr>
            <w:color w:val="000000" w:themeColor="text1"/>
          </w:rPr>
          <w:fldChar w:fldCharType="begin"/>
        </w:r>
        <w:r>
          <w:rPr>
            <w:color w:val="000000" w:themeColor="text1"/>
          </w:rPr>
          <w:instrText xml:space="preserve"> PAGEREF _Toc39960506 \h </w:instrText>
        </w:r>
        <w:r>
          <w:rPr>
            <w:color w:val="000000" w:themeColor="text1"/>
          </w:rPr>
        </w:r>
        <w:r>
          <w:rPr>
            <w:color w:val="000000" w:themeColor="text1"/>
          </w:rPr>
          <w:fldChar w:fldCharType="separate"/>
        </w:r>
        <w:r>
          <w:rPr>
            <w:color w:val="000000" w:themeColor="text1"/>
          </w:rPr>
          <w:t>7</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07" w:history="1">
        <w:r>
          <w:rPr>
            <w:rStyle w:val="Hyperlink"/>
            <w:color w:val="000000" w:themeColor="text1"/>
          </w:rPr>
          <w:t>CHƯƠNG 1 : GIỚI THIỆU</w:t>
        </w:r>
        <w:r>
          <w:rPr>
            <w:color w:val="000000" w:themeColor="text1"/>
          </w:rPr>
          <w:tab/>
        </w:r>
        <w:r>
          <w:rPr>
            <w:color w:val="000000" w:themeColor="text1"/>
          </w:rPr>
          <w:fldChar w:fldCharType="begin"/>
        </w:r>
        <w:r>
          <w:rPr>
            <w:color w:val="000000" w:themeColor="text1"/>
          </w:rPr>
          <w:instrText xml:space="preserve"> PAGEREF _Toc39960507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08" w:history="1">
        <w:r>
          <w:rPr>
            <w:rStyle w:val="Hyperlink"/>
            <w:color w:val="000000" w:themeColor="text1"/>
          </w:rPr>
          <w:t>1.1 Tổng quan</w:t>
        </w:r>
        <w:r>
          <w:rPr>
            <w:color w:val="000000" w:themeColor="text1"/>
          </w:rPr>
          <w:tab/>
        </w:r>
        <w:r>
          <w:rPr>
            <w:color w:val="000000" w:themeColor="text1"/>
          </w:rPr>
          <w:fldChar w:fldCharType="begin"/>
        </w:r>
        <w:r>
          <w:rPr>
            <w:color w:val="000000" w:themeColor="text1"/>
          </w:rPr>
          <w:instrText xml:space="preserve"> PAGEREF _Toc39960508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09" w:history="1">
        <w:r>
          <w:rPr>
            <w:rStyle w:val="Hyperlink"/>
            <w:color w:val="000000" w:themeColor="text1"/>
          </w:rPr>
          <w:t>1.2 Mục tiêu cơ bản đề tài</w:t>
        </w:r>
        <w:r>
          <w:rPr>
            <w:color w:val="000000" w:themeColor="text1"/>
          </w:rPr>
          <w:tab/>
        </w:r>
        <w:r>
          <w:rPr>
            <w:color w:val="000000" w:themeColor="text1"/>
          </w:rPr>
          <w:fldChar w:fldCharType="begin"/>
        </w:r>
        <w:r>
          <w:rPr>
            <w:color w:val="000000" w:themeColor="text1"/>
          </w:rPr>
          <w:instrText xml:space="preserve"> PAGEREF _Toc39960509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10" w:history="1">
        <w:r>
          <w:rPr>
            <w:rStyle w:val="Hyperlink"/>
            <w:color w:val="000000" w:themeColor="text1"/>
          </w:rPr>
          <w:t>1.3 Phạm vi đề tài</w:t>
        </w:r>
        <w:r>
          <w:rPr>
            <w:color w:val="000000" w:themeColor="text1"/>
          </w:rPr>
          <w:tab/>
        </w:r>
        <w:r>
          <w:rPr>
            <w:color w:val="000000" w:themeColor="text1"/>
          </w:rPr>
          <w:fldChar w:fldCharType="begin"/>
        </w:r>
        <w:r>
          <w:rPr>
            <w:color w:val="000000" w:themeColor="text1"/>
          </w:rPr>
          <w:instrText xml:space="preserve"> PAGEREF _Toc39960510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11" w:history="1">
        <w:r>
          <w:rPr>
            <w:rStyle w:val="Hyperlink"/>
            <w:color w:val="000000" w:themeColor="text1"/>
          </w:rPr>
          <w:t xml:space="preserve">1.4 Mô tả yêu </w:t>
        </w:r>
        <w:r>
          <w:rPr>
            <w:rStyle w:val="Hyperlink"/>
            <w:color w:val="000000" w:themeColor="text1"/>
          </w:rPr>
          <w:t>cầu chức năng</w:t>
        </w:r>
        <w:r>
          <w:rPr>
            <w:color w:val="000000" w:themeColor="text1"/>
          </w:rPr>
          <w:tab/>
        </w:r>
        <w:r>
          <w:rPr>
            <w:color w:val="000000" w:themeColor="text1"/>
          </w:rPr>
          <w:fldChar w:fldCharType="begin"/>
        </w:r>
        <w:r>
          <w:rPr>
            <w:color w:val="000000" w:themeColor="text1"/>
          </w:rPr>
          <w:instrText xml:space="preserve"> PAGEREF _Toc39960511 \h </w:instrText>
        </w:r>
        <w:r>
          <w:rPr>
            <w:color w:val="000000" w:themeColor="text1"/>
          </w:rPr>
        </w:r>
        <w:r>
          <w:rPr>
            <w:color w:val="000000" w:themeColor="text1"/>
          </w:rPr>
          <w:fldChar w:fldCharType="separate"/>
        </w:r>
        <w:r>
          <w:rPr>
            <w:color w:val="000000" w:themeColor="text1"/>
          </w:rPr>
          <w:t>8</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12" w:history="1">
        <w:r>
          <w:rPr>
            <w:rStyle w:val="Hyperlink"/>
            <w:color w:val="000000" w:themeColor="text1"/>
          </w:rPr>
          <w:t>CHƯƠNG 2 : CƠ SỞ LÝ THUYẾT</w:t>
        </w:r>
        <w:r>
          <w:rPr>
            <w:color w:val="000000" w:themeColor="text1"/>
          </w:rPr>
          <w:tab/>
        </w:r>
        <w:r>
          <w:rPr>
            <w:color w:val="000000" w:themeColor="text1"/>
          </w:rPr>
          <w:fldChar w:fldCharType="begin"/>
        </w:r>
        <w:r>
          <w:rPr>
            <w:color w:val="000000" w:themeColor="text1"/>
          </w:rPr>
          <w:instrText xml:space="preserve"> PAGEREF _Toc39960512 \h </w:instrText>
        </w:r>
        <w:r>
          <w:rPr>
            <w:color w:val="000000" w:themeColor="text1"/>
          </w:rPr>
        </w:r>
        <w:r>
          <w:rPr>
            <w:color w:val="000000" w:themeColor="text1"/>
          </w:rPr>
          <w:fldChar w:fldCharType="separate"/>
        </w:r>
        <w:r>
          <w:rPr>
            <w:color w:val="000000" w:themeColor="text1"/>
          </w:rPr>
          <w:t>9</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13" w:history="1">
        <w:r>
          <w:rPr>
            <w:rStyle w:val="Hyperlink"/>
            <w:color w:val="000000" w:themeColor="text1"/>
          </w:rPr>
          <w:t>CHƯƠNG 3 : PHÂN TÍCH</w:t>
        </w:r>
        <w:r>
          <w:rPr>
            <w:color w:val="000000" w:themeColor="text1"/>
          </w:rPr>
          <w:tab/>
        </w:r>
        <w:r>
          <w:rPr>
            <w:color w:val="000000" w:themeColor="text1"/>
          </w:rPr>
          <w:fldChar w:fldCharType="begin"/>
        </w:r>
        <w:r>
          <w:rPr>
            <w:color w:val="000000" w:themeColor="text1"/>
          </w:rPr>
          <w:instrText xml:space="preserve"> PAGEREF _Toc39960513 \h </w:instrText>
        </w:r>
        <w:r>
          <w:rPr>
            <w:color w:val="000000" w:themeColor="text1"/>
          </w:rPr>
        </w:r>
        <w:r>
          <w:rPr>
            <w:color w:val="000000" w:themeColor="text1"/>
          </w:rPr>
          <w:fldChar w:fldCharType="separate"/>
        </w:r>
        <w:r>
          <w:rPr>
            <w:color w:val="000000" w:themeColor="text1"/>
          </w:rPr>
          <w:t>10</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14" w:history="1">
        <w:r>
          <w:rPr>
            <w:rStyle w:val="Hyperlink"/>
            <w:color w:val="000000" w:themeColor="text1"/>
          </w:rPr>
          <w:t>3.1 Mô hình Use case tổng quát</w:t>
        </w:r>
        <w:r>
          <w:rPr>
            <w:color w:val="000000" w:themeColor="text1"/>
          </w:rPr>
          <w:tab/>
        </w:r>
        <w:r>
          <w:rPr>
            <w:color w:val="000000" w:themeColor="text1"/>
          </w:rPr>
          <w:fldChar w:fldCharType="begin"/>
        </w:r>
        <w:r>
          <w:rPr>
            <w:color w:val="000000" w:themeColor="text1"/>
          </w:rPr>
          <w:instrText xml:space="preserve"> PAGEREF _Toc39960514 \h </w:instrText>
        </w:r>
        <w:r>
          <w:rPr>
            <w:color w:val="000000" w:themeColor="text1"/>
          </w:rPr>
        </w:r>
        <w:r>
          <w:rPr>
            <w:color w:val="000000" w:themeColor="text1"/>
          </w:rPr>
          <w:fldChar w:fldCharType="separate"/>
        </w:r>
        <w:r>
          <w:rPr>
            <w:color w:val="000000" w:themeColor="text1"/>
          </w:rPr>
          <w:t>10</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15" w:history="1">
        <w:r>
          <w:rPr>
            <w:rStyle w:val="Hyperlink"/>
            <w:color w:val="000000" w:themeColor="text1"/>
          </w:rPr>
          <w:t>3.2 Danh sách các tác nhân và mô tả</w:t>
        </w:r>
        <w:r>
          <w:rPr>
            <w:color w:val="000000" w:themeColor="text1"/>
          </w:rPr>
          <w:tab/>
        </w:r>
        <w:r>
          <w:rPr>
            <w:color w:val="000000" w:themeColor="text1"/>
          </w:rPr>
          <w:fldChar w:fldCharType="begin"/>
        </w:r>
        <w:r>
          <w:rPr>
            <w:color w:val="000000" w:themeColor="text1"/>
          </w:rPr>
          <w:instrText xml:space="preserve"> PAGEREF _Toc39960515 \h </w:instrText>
        </w:r>
        <w:r>
          <w:rPr>
            <w:color w:val="000000" w:themeColor="text1"/>
          </w:rPr>
        </w:r>
        <w:r>
          <w:rPr>
            <w:color w:val="000000" w:themeColor="text1"/>
          </w:rPr>
          <w:fldChar w:fldCharType="separate"/>
        </w:r>
        <w:r>
          <w:rPr>
            <w:color w:val="000000" w:themeColor="text1"/>
          </w:rPr>
          <w:t>10</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16" w:history="1">
        <w:r>
          <w:rPr>
            <w:rStyle w:val="Hyperlink"/>
            <w:color w:val="000000" w:themeColor="text1"/>
          </w:rPr>
          <w:t xml:space="preserve">3.3 </w:t>
        </w:r>
        <w:r>
          <w:rPr>
            <w:rStyle w:val="Hyperlink"/>
            <w:color w:val="000000" w:themeColor="text1"/>
          </w:rPr>
          <w:t>Danh sách Use case và mô tả</w:t>
        </w:r>
        <w:r>
          <w:rPr>
            <w:color w:val="000000" w:themeColor="text1"/>
          </w:rPr>
          <w:tab/>
        </w:r>
        <w:r>
          <w:rPr>
            <w:color w:val="000000" w:themeColor="text1"/>
          </w:rPr>
          <w:fldChar w:fldCharType="begin"/>
        </w:r>
        <w:r>
          <w:rPr>
            <w:color w:val="000000" w:themeColor="text1"/>
          </w:rPr>
          <w:instrText xml:space="preserve"> PAGEREF _Toc39960516 \h </w:instrText>
        </w:r>
        <w:r>
          <w:rPr>
            <w:color w:val="000000" w:themeColor="text1"/>
          </w:rPr>
        </w:r>
        <w:r>
          <w:rPr>
            <w:color w:val="000000" w:themeColor="text1"/>
          </w:rPr>
          <w:fldChar w:fldCharType="separate"/>
        </w:r>
        <w:r>
          <w:rPr>
            <w:color w:val="000000" w:themeColor="text1"/>
          </w:rPr>
          <w:t>10</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17" w:history="1">
        <w:r>
          <w:rPr>
            <w:rStyle w:val="Hyperlink"/>
            <w:color w:val="000000" w:themeColor="text1"/>
          </w:rPr>
          <w:t>3.4 Đặc tả các yêu cầu chức năng</w:t>
        </w:r>
        <w:r>
          <w:rPr>
            <w:color w:val="000000" w:themeColor="text1"/>
          </w:rPr>
          <w:tab/>
        </w:r>
        <w:r>
          <w:rPr>
            <w:color w:val="000000" w:themeColor="text1"/>
          </w:rPr>
          <w:fldChar w:fldCharType="begin"/>
        </w:r>
        <w:r>
          <w:rPr>
            <w:color w:val="000000" w:themeColor="text1"/>
          </w:rPr>
          <w:instrText xml:space="preserve"> PAGEREF _Toc39960517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rsidR="00B404AA" w:rsidRDefault="00CF12C3">
      <w:pPr>
        <w:pStyle w:val="TOC3"/>
        <w:tabs>
          <w:tab w:val="right" w:leader="dot" w:pos="8778"/>
        </w:tabs>
        <w:rPr>
          <w:rFonts w:asciiTheme="minorHAnsi" w:eastAsiaTheme="minorEastAsia" w:hAnsiTheme="minorHAnsi" w:cstheme="minorBidi"/>
          <w:color w:val="000000" w:themeColor="text1"/>
          <w:sz w:val="22"/>
          <w:szCs w:val="22"/>
        </w:rPr>
      </w:pPr>
      <w:hyperlink w:anchor="_Toc39960518" w:history="1">
        <w:r>
          <w:rPr>
            <w:rStyle w:val="Hyperlink"/>
            <w:color w:val="000000" w:themeColor="text1"/>
          </w:rPr>
          <w:t>3.4.1 UC001_Đăng nhập</w:t>
        </w:r>
        <w:r>
          <w:rPr>
            <w:color w:val="000000" w:themeColor="text1"/>
          </w:rPr>
          <w:tab/>
        </w:r>
        <w:r>
          <w:rPr>
            <w:color w:val="000000" w:themeColor="text1"/>
          </w:rPr>
          <w:fldChar w:fldCharType="begin"/>
        </w:r>
        <w:r>
          <w:rPr>
            <w:color w:val="000000" w:themeColor="text1"/>
          </w:rPr>
          <w:instrText xml:space="preserve"> PAGEREF _Toc39960518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19" w:history="1">
        <w:r>
          <w:rPr>
            <w:rStyle w:val="Hyperlink"/>
            <w:color w:val="000000" w:themeColor="text1"/>
          </w:rPr>
          <w:t>CHƯƠNG 4 : THIẾT KẾ VÀ HIỆN THỰC</w:t>
        </w:r>
        <w:r>
          <w:rPr>
            <w:color w:val="000000" w:themeColor="text1"/>
          </w:rPr>
          <w:tab/>
        </w:r>
        <w:r>
          <w:rPr>
            <w:color w:val="000000" w:themeColor="text1"/>
          </w:rPr>
          <w:fldChar w:fldCharType="begin"/>
        </w:r>
        <w:r>
          <w:rPr>
            <w:color w:val="000000" w:themeColor="text1"/>
          </w:rPr>
          <w:instrText xml:space="preserve"> PAGEREF _T</w:instrText>
        </w:r>
        <w:r>
          <w:rPr>
            <w:color w:val="000000" w:themeColor="text1"/>
          </w:rPr>
          <w:instrText xml:space="preserve">oc39960519 \h </w:instrText>
        </w:r>
        <w:r>
          <w:rPr>
            <w:color w:val="000000" w:themeColor="text1"/>
          </w:rPr>
        </w:r>
        <w:r>
          <w:rPr>
            <w:color w:val="000000" w:themeColor="text1"/>
          </w:rPr>
          <w:fldChar w:fldCharType="separate"/>
        </w:r>
        <w:r>
          <w:rPr>
            <w:color w:val="000000" w:themeColor="text1"/>
          </w:rPr>
          <w:t>14</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20" w:history="1">
        <w:r>
          <w:rPr>
            <w:rStyle w:val="Hyperlink"/>
            <w:color w:val="000000" w:themeColor="text1"/>
          </w:rPr>
          <w:t>4.1 ClassDiagram</w:t>
        </w:r>
        <w:r>
          <w:rPr>
            <w:color w:val="000000" w:themeColor="text1"/>
          </w:rPr>
          <w:tab/>
        </w:r>
        <w:r>
          <w:rPr>
            <w:color w:val="000000" w:themeColor="text1"/>
          </w:rPr>
          <w:fldChar w:fldCharType="begin"/>
        </w:r>
        <w:r>
          <w:rPr>
            <w:color w:val="000000" w:themeColor="text1"/>
          </w:rPr>
          <w:instrText xml:space="preserve"> PAGEREF _Toc39960520 \h </w:instrText>
        </w:r>
        <w:r>
          <w:rPr>
            <w:color w:val="000000" w:themeColor="text1"/>
          </w:rPr>
        </w:r>
        <w:r>
          <w:rPr>
            <w:color w:val="000000" w:themeColor="text1"/>
          </w:rPr>
          <w:fldChar w:fldCharType="separate"/>
        </w:r>
        <w:r>
          <w:rPr>
            <w:color w:val="000000" w:themeColor="text1"/>
          </w:rPr>
          <w:t>14</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21" w:history="1">
        <w:r>
          <w:rPr>
            <w:rStyle w:val="Hyperlink"/>
            <w:color w:val="000000" w:themeColor="text1"/>
          </w:rPr>
          <w:t>4.2 Sitemap</w:t>
        </w:r>
        <w:r>
          <w:rPr>
            <w:color w:val="000000" w:themeColor="text1"/>
          </w:rPr>
          <w:tab/>
        </w:r>
        <w:r>
          <w:rPr>
            <w:color w:val="000000" w:themeColor="text1"/>
          </w:rPr>
          <w:fldChar w:fldCharType="begin"/>
        </w:r>
        <w:r>
          <w:rPr>
            <w:color w:val="000000" w:themeColor="text1"/>
          </w:rPr>
          <w:instrText xml:space="preserve"> PAGEREF _Toc39960521 \h </w:instrText>
        </w:r>
        <w:r>
          <w:rPr>
            <w:color w:val="000000" w:themeColor="text1"/>
          </w:rPr>
        </w:r>
        <w:r>
          <w:rPr>
            <w:color w:val="000000" w:themeColor="text1"/>
          </w:rPr>
          <w:fldChar w:fldCharType="separate"/>
        </w:r>
        <w:r>
          <w:rPr>
            <w:color w:val="000000" w:themeColor="text1"/>
          </w:rPr>
          <w:t>14</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22" w:history="1">
        <w:r>
          <w:rPr>
            <w:rStyle w:val="Hyperlink"/>
            <w:color w:val="000000" w:themeColor="text1"/>
          </w:rPr>
          <w:t>4.3 Database Diagram</w:t>
        </w:r>
        <w:r>
          <w:rPr>
            <w:color w:val="000000" w:themeColor="text1"/>
          </w:rPr>
          <w:tab/>
        </w:r>
        <w:r>
          <w:rPr>
            <w:color w:val="000000" w:themeColor="text1"/>
          </w:rPr>
          <w:fldChar w:fldCharType="begin"/>
        </w:r>
        <w:r>
          <w:rPr>
            <w:color w:val="000000" w:themeColor="text1"/>
          </w:rPr>
          <w:instrText xml:space="preserve"> </w:instrText>
        </w:r>
        <w:r>
          <w:rPr>
            <w:color w:val="000000" w:themeColor="text1"/>
          </w:rPr>
          <w:instrText xml:space="preserve">PAGEREF _Toc39960522 \h </w:instrText>
        </w:r>
        <w:r>
          <w:rPr>
            <w:color w:val="000000" w:themeColor="text1"/>
          </w:rPr>
        </w:r>
        <w:r>
          <w:rPr>
            <w:color w:val="000000" w:themeColor="text1"/>
          </w:rPr>
          <w:fldChar w:fldCharType="separate"/>
        </w:r>
        <w:r>
          <w:rPr>
            <w:color w:val="000000" w:themeColor="text1"/>
          </w:rPr>
          <w:t>14</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23" w:history="1">
        <w:r>
          <w:rPr>
            <w:rStyle w:val="Hyperlink"/>
            <w:color w:val="000000" w:themeColor="text1"/>
          </w:rPr>
          <w:t>4.4 Mô tả Website</w:t>
        </w:r>
        <w:r>
          <w:rPr>
            <w:color w:val="000000" w:themeColor="text1"/>
          </w:rPr>
          <w:tab/>
        </w:r>
        <w:r>
          <w:rPr>
            <w:color w:val="000000" w:themeColor="text1"/>
          </w:rPr>
          <w:fldChar w:fldCharType="begin"/>
        </w:r>
        <w:r>
          <w:rPr>
            <w:color w:val="000000" w:themeColor="text1"/>
          </w:rPr>
          <w:instrText xml:space="preserve"> PAGEREF _Toc39960523 \h </w:instrText>
        </w:r>
        <w:r>
          <w:rPr>
            <w:color w:val="000000" w:themeColor="text1"/>
          </w:rPr>
        </w:r>
        <w:r>
          <w:rPr>
            <w:color w:val="000000" w:themeColor="text1"/>
          </w:rPr>
          <w:fldChar w:fldCharType="separate"/>
        </w:r>
        <w:r>
          <w:rPr>
            <w:color w:val="000000" w:themeColor="text1"/>
          </w:rPr>
          <w:t>14</w:t>
        </w:r>
        <w:r>
          <w:rPr>
            <w:color w:val="000000" w:themeColor="text1"/>
          </w:rPr>
          <w:fldChar w:fldCharType="end"/>
        </w:r>
      </w:hyperlink>
    </w:p>
    <w:p w:rsidR="00B404AA" w:rsidRDefault="00CF12C3">
      <w:pPr>
        <w:pStyle w:val="TOC3"/>
        <w:tabs>
          <w:tab w:val="right" w:leader="dot" w:pos="8778"/>
        </w:tabs>
        <w:rPr>
          <w:rFonts w:asciiTheme="minorHAnsi" w:eastAsiaTheme="minorEastAsia" w:hAnsiTheme="minorHAnsi" w:cstheme="minorBidi"/>
          <w:color w:val="000000" w:themeColor="text1"/>
          <w:sz w:val="22"/>
          <w:szCs w:val="22"/>
        </w:rPr>
      </w:pPr>
      <w:hyperlink w:anchor="_Toc39960524" w:history="1">
        <w:r>
          <w:rPr>
            <w:rStyle w:val="Hyperlink"/>
            <w:color w:val="000000" w:themeColor="text1"/>
          </w:rPr>
          <w:t>4.4.1 Một số chức năng và giao diện chính</w:t>
        </w:r>
        <w:r>
          <w:rPr>
            <w:color w:val="000000" w:themeColor="text1"/>
          </w:rPr>
          <w:tab/>
        </w:r>
        <w:r>
          <w:rPr>
            <w:color w:val="000000" w:themeColor="text1"/>
          </w:rPr>
          <w:fldChar w:fldCharType="begin"/>
        </w:r>
        <w:r>
          <w:rPr>
            <w:color w:val="000000" w:themeColor="text1"/>
          </w:rPr>
          <w:instrText xml:space="preserve"> PAGEREF _Toc39960524 \h </w:instrText>
        </w:r>
        <w:r>
          <w:rPr>
            <w:color w:val="000000" w:themeColor="text1"/>
          </w:rPr>
        </w:r>
        <w:r>
          <w:rPr>
            <w:color w:val="000000" w:themeColor="text1"/>
          </w:rPr>
          <w:fldChar w:fldCharType="separate"/>
        </w:r>
        <w:r>
          <w:rPr>
            <w:color w:val="000000" w:themeColor="text1"/>
          </w:rPr>
          <w:t>14</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25" w:history="1">
        <w:r>
          <w:rPr>
            <w:rStyle w:val="Hyperlink"/>
            <w:color w:val="000000" w:themeColor="text1"/>
          </w:rPr>
          <w:t>CHƯƠNG 5 : KẾT LUẬN</w:t>
        </w:r>
        <w:r>
          <w:rPr>
            <w:color w:val="000000" w:themeColor="text1"/>
          </w:rPr>
          <w:tab/>
        </w:r>
        <w:r>
          <w:rPr>
            <w:color w:val="000000" w:themeColor="text1"/>
          </w:rPr>
          <w:fldChar w:fldCharType="begin"/>
        </w:r>
        <w:r>
          <w:rPr>
            <w:color w:val="000000" w:themeColor="text1"/>
          </w:rPr>
          <w:instrText xml:space="preserve"> PAGEREF _Toc39960525 \h </w:instrText>
        </w:r>
        <w:r>
          <w:rPr>
            <w:color w:val="000000" w:themeColor="text1"/>
          </w:rPr>
        </w:r>
        <w:r>
          <w:rPr>
            <w:color w:val="000000" w:themeColor="text1"/>
          </w:rPr>
          <w:fldChar w:fldCharType="separate"/>
        </w:r>
        <w:r>
          <w:rPr>
            <w:color w:val="000000" w:themeColor="text1"/>
          </w:rPr>
          <w:t>15</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26" w:history="1">
        <w:r>
          <w:rPr>
            <w:rStyle w:val="Hyperlink"/>
            <w:color w:val="000000" w:themeColor="text1"/>
          </w:rPr>
          <w:t>5.1 Kết quả đạt được</w:t>
        </w:r>
        <w:r>
          <w:rPr>
            <w:color w:val="000000" w:themeColor="text1"/>
          </w:rPr>
          <w:tab/>
        </w:r>
        <w:r>
          <w:rPr>
            <w:color w:val="000000" w:themeColor="text1"/>
          </w:rPr>
          <w:fldChar w:fldCharType="begin"/>
        </w:r>
        <w:r>
          <w:rPr>
            <w:color w:val="000000" w:themeColor="text1"/>
          </w:rPr>
          <w:instrText xml:space="preserve"> PAGEREF _Toc39960526 \h </w:instrText>
        </w:r>
        <w:r>
          <w:rPr>
            <w:color w:val="000000" w:themeColor="text1"/>
          </w:rPr>
        </w:r>
        <w:r>
          <w:rPr>
            <w:color w:val="000000" w:themeColor="text1"/>
          </w:rPr>
          <w:fldChar w:fldCharType="separate"/>
        </w:r>
        <w:r>
          <w:rPr>
            <w:color w:val="000000" w:themeColor="text1"/>
          </w:rPr>
          <w:t>15</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27" w:history="1">
        <w:r>
          <w:rPr>
            <w:rStyle w:val="Hyperlink"/>
            <w:color w:val="000000" w:themeColor="text1"/>
          </w:rPr>
          <w:t xml:space="preserve">5.2 Hạn chế </w:t>
        </w:r>
        <w:r>
          <w:rPr>
            <w:rStyle w:val="Hyperlink"/>
            <w:color w:val="000000" w:themeColor="text1"/>
          </w:rPr>
          <w:t>của đồ án</w:t>
        </w:r>
        <w:r>
          <w:rPr>
            <w:color w:val="000000" w:themeColor="text1"/>
          </w:rPr>
          <w:tab/>
        </w:r>
        <w:r>
          <w:rPr>
            <w:color w:val="000000" w:themeColor="text1"/>
          </w:rPr>
          <w:fldChar w:fldCharType="begin"/>
        </w:r>
        <w:r>
          <w:rPr>
            <w:color w:val="000000" w:themeColor="text1"/>
          </w:rPr>
          <w:instrText xml:space="preserve"> PAGEREF _Toc39960527 \h </w:instrText>
        </w:r>
        <w:r>
          <w:rPr>
            <w:color w:val="000000" w:themeColor="text1"/>
          </w:rPr>
        </w:r>
        <w:r>
          <w:rPr>
            <w:color w:val="000000" w:themeColor="text1"/>
          </w:rPr>
          <w:fldChar w:fldCharType="separate"/>
        </w:r>
        <w:r>
          <w:rPr>
            <w:color w:val="000000" w:themeColor="text1"/>
          </w:rPr>
          <w:t>15</w:t>
        </w:r>
        <w:r>
          <w:rPr>
            <w:color w:val="000000" w:themeColor="text1"/>
          </w:rPr>
          <w:fldChar w:fldCharType="end"/>
        </w:r>
      </w:hyperlink>
    </w:p>
    <w:p w:rsidR="00B404AA" w:rsidRDefault="00CF12C3">
      <w:pPr>
        <w:pStyle w:val="TOC2"/>
        <w:rPr>
          <w:rFonts w:asciiTheme="minorHAnsi" w:eastAsiaTheme="minorEastAsia" w:hAnsiTheme="minorHAnsi" w:cstheme="minorBidi"/>
          <w:color w:val="000000" w:themeColor="text1"/>
          <w:sz w:val="22"/>
          <w:szCs w:val="22"/>
        </w:rPr>
      </w:pPr>
      <w:hyperlink w:anchor="_Toc39960528" w:history="1">
        <w:r>
          <w:rPr>
            <w:rStyle w:val="Hyperlink"/>
            <w:color w:val="000000" w:themeColor="text1"/>
          </w:rPr>
          <w:t>5.3 Hướng phát triển</w:t>
        </w:r>
        <w:r>
          <w:rPr>
            <w:color w:val="000000" w:themeColor="text1"/>
          </w:rPr>
          <w:tab/>
        </w:r>
        <w:r>
          <w:rPr>
            <w:color w:val="000000" w:themeColor="text1"/>
          </w:rPr>
          <w:fldChar w:fldCharType="begin"/>
        </w:r>
        <w:r>
          <w:rPr>
            <w:color w:val="000000" w:themeColor="text1"/>
          </w:rPr>
          <w:instrText xml:space="preserve"> PAGEREF _Toc39960528 \h </w:instrText>
        </w:r>
        <w:r>
          <w:rPr>
            <w:color w:val="000000" w:themeColor="text1"/>
          </w:rPr>
        </w:r>
        <w:r>
          <w:rPr>
            <w:color w:val="000000" w:themeColor="text1"/>
          </w:rPr>
          <w:fldChar w:fldCharType="separate"/>
        </w:r>
        <w:r>
          <w:rPr>
            <w:color w:val="000000" w:themeColor="text1"/>
          </w:rPr>
          <w:t>15</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29" w:history="1">
        <w:r>
          <w:rPr>
            <w:rStyle w:val="Hyperlink"/>
            <w:color w:val="000000" w:themeColor="text1"/>
          </w:rPr>
          <w:t>TÀI LIỆU THAM KHẢO</w:t>
        </w:r>
        <w:r>
          <w:rPr>
            <w:color w:val="000000" w:themeColor="text1"/>
          </w:rPr>
          <w:tab/>
        </w:r>
        <w:r>
          <w:rPr>
            <w:color w:val="000000" w:themeColor="text1"/>
          </w:rPr>
          <w:fldChar w:fldCharType="begin"/>
        </w:r>
        <w:r>
          <w:rPr>
            <w:color w:val="000000" w:themeColor="text1"/>
          </w:rPr>
          <w:instrText xml:space="preserve"> PAGEREF _Toc39960529 \h </w:instrText>
        </w:r>
        <w:r>
          <w:rPr>
            <w:color w:val="000000" w:themeColor="text1"/>
          </w:rPr>
        </w:r>
        <w:r>
          <w:rPr>
            <w:color w:val="000000" w:themeColor="text1"/>
          </w:rPr>
          <w:fldChar w:fldCharType="separate"/>
        </w:r>
        <w:r>
          <w:rPr>
            <w:color w:val="000000" w:themeColor="text1"/>
          </w:rPr>
          <w:t>16</w:t>
        </w:r>
        <w:r>
          <w:rPr>
            <w:color w:val="000000" w:themeColor="text1"/>
          </w:rPr>
          <w:fldChar w:fldCharType="end"/>
        </w:r>
      </w:hyperlink>
    </w:p>
    <w:p w:rsidR="00B404AA" w:rsidRDefault="00CF12C3">
      <w:pPr>
        <w:pStyle w:val="TOC1"/>
        <w:rPr>
          <w:rFonts w:asciiTheme="minorHAnsi" w:eastAsiaTheme="minorEastAsia" w:hAnsiTheme="minorHAnsi" w:cstheme="minorBidi"/>
          <w:color w:val="000000" w:themeColor="text1"/>
          <w:sz w:val="22"/>
          <w:szCs w:val="22"/>
        </w:rPr>
      </w:pPr>
      <w:hyperlink w:anchor="_Toc39960530" w:history="1">
        <w:r>
          <w:rPr>
            <w:rStyle w:val="Hyperlink"/>
            <w:color w:val="000000" w:themeColor="text1"/>
          </w:rPr>
          <w:t>PHỤ LỤC</w:t>
        </w:r>
        <w:r>
          <w:rPr>
            <w:color w:val="000000" w:themeColor="text1"/>
          </w:rPr>
          <w:tab/>
        </w:r>
        <w:r>
          <w:rPr>
            <w:color w:val="000000" w:themeColor="text1"/>
          </w:rPr>
          <w:fldChar w:fldCharType="begin"/>
        </w:r>
        <w:r>
          <w:rPr>
            <w:color w:val="000000" w:themeColor="text1"/>
          </w:rPr>
          <w:instrText xml:space="preserve"> PAGEREF _Toc39960530 \h </w:instrText>
        </w:r>
        <w:r>
          <w:rPr>
            <w:color w:val="000000" w:themeColor="text1"/>
          </w:rPr>
        </w:r>
        <w:r>
          <w:rPr>
            <w:color w:val="000000" w:themeColor="text1"/>
          </w:rPr>
          <w:fldChar w:fldCharType="separate"/>
        </w:r>
        <w:r>
          <w:rPr>
            <w:color w:val="000000" w:themeColor="text1"/>
          </w:rPr>
          <w:t>17</w:t>
        </w:r>
        <w:r>
          <w:rPr>
            <w:color w:val="000000" w:themeColor="text1"/>
          </w:rPr>
          <w:fldChar w:fldCharType="end"/>
        </w:r>
      </w:hyperlink>
    </w:p>
    <w:p w:rsidR="00B404AA" w:rsidRDefault="00CF12C3">
      <w:pPr>
        <w:spacing w:line="240" w:lineRule="auto"/>
        <w:ind w:left="567" w:firstLine="0"/>
        <w:jc w:val="left"/>
        <w:rPr>
          <w:color w:val="000000" w:themeColor="text1"/>
          <w:szCs w:val="26"/>
        </w:rPr>
        <w:sectPr w:rsidR="00B404AA">
          <w:headerReference w:type="default" r:id="rId11"/>
          <w:footerReference w:type="even" r:id="rId12"/>
          <w:footerReference w:type="default" r:id="rId13"/>
          <w:pgSz w:w="11907" w:h="16840"/>
          <w:pgMar w:top="1701" w:right="1134" w:bottom="1701" w:left="1985" w:header="709" w:footer="709" w:gutter="0"/>
          <w:pgBorders w:display="firstPage" w:offsetFrom="page">
            <w:top w:val="single" w:sz="8" w:space="24" w:color="auto"/>
            <w:left w:val="single" w:sz="8" w:space="24" w:color="auto"/>
            <w:bottom w:val="single" w:sz="8" w:space="24" w:color="auto"/>
            <w:right w:val="single" w:sz="8" w:space="24" w:color="auto"/>
          </w:pgBorders>
          <w:pgNumType w:start="0"/>
          <w:cols w:space="708"/>
          <w:titlePg/>
          <w:docGrid w:linePitch="360"/>
        </w:sectPr>
      </w:pPr>
      <w:r>
        <w:rPr>
          <w:color w:val="000000" w:themeColor="text1"/>
          <w:szCs w:val="26"/>
        </w:rPr>
        <w:fldChar w:fldCharType="end"/>
      </w:r>
    </w:p>
    <w:p w:rsidR="00B404AA" w:rsidRDefault="00CF12C3">
      <w:pPr>
        <w:pStyle w:val="Heading1"/>
        <w:numPr>
          <w:ilvl w:val="0"/>
          <w:numId w:val="0"/>
        </w:numPr>
        <w:spacing w:line="240" w:lineRule="auto"/>
        <w:rPr>
          <w:rFonts w:cs="Times New Roman"/>
          <w:color w:val="000000" w:themeColor="text1"/>
          <w:sz w:val="26"/>
          <w:szCs w:val="26"/>
        </w:rPr>
      </w:pPr>
      <w:bookmarkStart w:id="4" w:name="_Toc39960504"/>
      <w:bookmarkStart w:id="5" w:name="_Toc23614"/>
      <w:r>
        <w:rPr>
          <w:rFonts w:cs="Times New Roman"/>
          <w:color w:val="000000" w:themeColor="text1"/>
          <w:sz w:val="26"/>
          <w:szCs w:val="26"/>
        </w:rPr>
        <w:lastRenderedPageBreak/>
        <w:t>DANH MỤC CÁC HÌNH VẼ</w:t>
      </w:r>
      <w:bookmarkEnd w:id="4"/>
      <w:bookmarkEnd w:id="5"/>
    </w:p>
    <w:p w:rsidR="00B404AA" w:rsidRDefault="00CF12C3">
      <w:pPr>
        <w:pStyle w:val="TableofFigures"/>
        <w:tabs>
          <w:tab w:val="right" w:leader="dot" w:pos="8778"/>
        </w:tabs>
        <w:rPr>
          <w:rFonts w:asciiTheme="minorHAnsi" w:eastAsiaTheme="minorEastAsia" w:hAnsiTheme="minorHAnsi" w:cstheme="minorBidi"/>
          <w:color w:val="000000" w:themeColor="text1"/>
          <w:sz w:val="22"/>
          <w:szCs w:val="22"/>
        </w:rPr>
      </w:pPr>
      <w:r>
        <w:rPr>
          <w:color w:val="000000" w:themeColor="text1"/>
          <w:szCs w:val="26"/>
        </w:rPr>
        <w:fldChar w:fldCharType="begin"/>
      </w:r>
      <w:r>
        <w:rPr>
          <w:color w:val="000000" w:themeColor="text1"/>
          <w:szCs w:val="26"/>
        </w:rPr>
        <w:instrText xml:space="preserve"> TOC \h \z \c "Hình" </w:instrText>
      </w:r>
      <w:r>
        <w:rPr>
          <w:color w:val="000000" w:themeColor="text1"/>
          <w:szCs w:val="26"/>
        </w:rPr>
        <w:fldChar w:fldCharType="separate"/>
      </w:r>
      <w:hyperlink w:anchor="_Toc39960531" w:history="1">
        <w:r>
          <w:rPr>
            <w:rStyle w:val="Hyperlink"/>
            <w:color w:val="000000" w:themeColor="text1"/>
          </w:rPr>
          <w:t>Hình 3</w:t>
        </w:r>
        <w:r>
          <w:rPr>
            <w:rStyle w:val="Hyperlink"/>
            <w:color w:val="000000" w:themeColor="text1"/>
          </w:rPr>
          <w:noBreakHyphen/>
          <w:t>2 Activity Diagram UC001 – Đăng nhập</w:t>
        </w:r>
        <w:r>
          <w:rPr>
            <w:color w:val="000000" w:themeColor="text1"/>
          </w:rPr>
          <w:tab/>
        </w:r>
        <w:r>
          <w:rPr>
            <w:color w:val="000000" w:themeColor="text1"/>
          </w:rPr>
          <w:fldChar w:fldCharType="begin"/>
        </w:r>
        <w:r>
          <w:rPr>
            <w:color w:val="000000" w:themeColor="text1"/>
          </w:rPr>
          <w:instrText xml:space="preserve"> PAGEREF _Toc39960531 \h </w:instrText>
        </w:r>
        <w:r>
          <w:rPr>
            <w:color w:val="000000" w:themeColor="text1"/>
          </w:rPr>
        </w:r>
        <w:r>
          <w:rPr>
            <w:color w:val="000000" w:themeColor="text1"/>
          </w:rPr>
          <w:fldChar w:fldCharType="separate"/>
        </w:r>
        <w:r>
          <w:rPr>
            <w:color w:val="000000" w:themeColor="text1"/>
          </w:rPr>
          <w:t>10</w:t>
        </w:r>
        <w:r>
          <w:rPr>
            <w:color w:val="000000" w:themeColor="text1"/>
          </w:rPr>
          <w:fldChar w:fldCharType="end"/>
        </w:r>
      </w:hyperlink>
    </w:p>
    <w:p w:rsidR="00B404AA" w:rsidRDefault="00CF12C3">
      <w:pPr>
        <w:pStyle w:val="TableofFigures"/>
        <w:tabs>
          <w:tab w:val="right" w:leader="dot" w:pos="8778"/>
        </w:tabs>
        <w:rPr>
          <w:rStyle w:val="Hyperlink"/>
          <w:color w:val="000000" w:themeColor="text1"/>
        </w:rPr>
      </w:pPr>
      <w:hyperlink w:anchor="_Toc39960532" w:history="1">
        <w:r>
          <w:rPr>
            <w:rStyle w:val="Hyperlink"/>
            <w:color w:val="000000" w:themeColor="text1"/>
          </w:rPr>
          <w:t>Hình 3</w:t>
        </w:r>
        <w:r>
          <w:rPr>
            <w:rStyle w:val="Hyperlink"/>
            <w:color w:val="000000" w:themeColor="text1"/>
          </w:rPr>
          <w:noBreakHyphen/>
          <w:t>3 Sequence Diagram UC001 – Đăng nhập</w:t>
        </w:r>
        <w:r>
          <w:rPr>
            <w:color w:val="000000" w:themeColor="text1"/>
          </w:rPr>
          <w:tab/>
        </w:r>
        <w:r>
          <w:rPr>
            <w:color w:val="000000" w:themeColor="text1"/>
          </w:rPr>
          <w:fldChar w:fldCharType="begin"/>
        </w:r>
        <w:r>
          <w:rPr>
            <w:color w:val="000000" w:themeColor="text1"/>
          </w:rPr>
          <w:instrText xml:space="preserve"> PAGEREF _Toc39960532 \h </w:instrText>
        </w:r>
        <w:r>
          <w:rPr>
            <w:color w:val="000000" w:themeColor="text1"/>
          </w:rPr>
        </w:r>
        <w:r>
          <w:rPr>
            <w:color w:val="000000" w:themeColor="text1"/>
          </w:rPr>
          <w:fldChar w:fldCharType="separate"/>
        </w:r>
        <w:r>
          <w:rPr>
            <w:color w:val="000000" w:themeColor="text1"/>
          </w:rPr>
          <w:t>11</w:t>
        </w:r>
        <w:r>
          <w:rPr>
            <w:color w:val="000000" w:themeColor="text1"/>
          </w:rPr>
          <w:fldChar w:fldCharType="end"/>
        </w:r>
      </w:hyperlink>
    </w:p>
    <w:p w:rsidR="00B404AA" w:rsidRDefault="00CF12C3">
      <w:pPr>
        <w:spacing w:before="0" w:line="240" w:lineRule="auto"/>
        <w:ind w:firstLine="0"/>
        <w:jc w:val="left"/>
        <w:rPr>
          <w:rStyle w:val="Hyperlink"/>
          <w:color w:val="000000" w:themeColor="text1"/>
        </w:rPr>
      </w:pPr>
      <w:r>
        <w:rPr>
          <w:rStyle w:val="Hyperlink"/>
          <w:color w:val="000000" w:themeColor="text1"/>
        </w:rPr>
        <w:br w:type="page"/>
      </w:r>
    </w:p>
    <w:p w:rsidR="00B404AA" w:rsidRDefault="00B404AA">
      <w:pPr>
        <w:pStyle w:val="TableofFigures"/>
        <w:tabs>
          <w:tab w:val="right" w:leader="dot" w:pos="8778"/>
        </w:tabs>
        <w:rPr>
          <w:rFonts w:asciiTheme="minorHAnsi" w:eastAsiaTheme="minorEastAsia" w:hAnsiTheme="minorHAnsi" w:cstheme="minorBidi"/>
          <w:color w:val="000000" w:themeColor="text1"/>
          <w:sz w:val="22"/>
          <w:szCs w:val="22"/>
        </w:rPr>
      </w:pPr>
    </w:p>
    <w:p w:rsidR="00B404AA" w:rsidRDefault="00CF12C3">
      <w:pPr>
        <w:spacing w:line="240" w:lineRule="auto"/>
        <w:ind w:firstLine="0"/>
        <w:rPr>
          <w:color w:val="000000" w:themeColor="text1"/>
          <w:szCs w:val="26"/>
        </w:rPr>
      </w:pPr>
      <w:r>
        <w:rPr>
          <w:color w:val="000000" w:themeColor="text1"/>
          <w:szCs w:val="26"/>
        </w:rPr>
        <w:fldChar w:fldCharType="end"/>
      </w:r>
    </w:p>
    <w:p w:rsidR="00B404AA" w:rsidRDefault="00CF12C3">
      <w:pPr>
        <w:pStyle w:val="Heading1"/>
        <w:numPr>
          <w:ilvl w:val="0"/>
          <w:numId w:val="0"/>
        </w:numPr>
        <w:spacing w:line="240" w:lineRule="auto"/>
        <w:rPr>
          <w:rFonts w:cs="Times New Roman"/>
          <w:color w:val="000000" w:themeColor="text1"/>
          <w:sz w:val="26"/>
          <w:szCs w:val="26"/>
        </w:rPr>
      </w:pPr>
      <w:bookmarkStart w:id="6" w:name="_Toc39960505"/>
      <w:bookmarkStart w:id="7" w:name="_Toc28505"/>
      <w:r>
        <w:rPr>
          <w:rFonts w:cs="Times New Roman"/>
          <w:color w:val="000000" w:themeColor="text1"/>
          <w:sz w:val="26"/>
          <w:szCs w:val="26"/>
        </w:rPr>
        <w:t>DANH MỤC C</w:t>
      </w:r>
      <w:r>
        <w:rPr>
          <w:rFonts w:cs="Times New Roman"/>
          <w:color w:val="000000" w:themeColor="text1"/>
          <w:sz w:val="26"/>
          <w:szCs w:val="26"/>
        </w:rPr>
        <w:t>ÁC BẢNG BIỂU</w:t>
      </w:r>
      <w:bookmarkEnd w:id="6"/>
      <w:bookmarkEnd w:id="7"/>
    </w:p>
    <w:p w:rsidR="00B404AA" w:rsidRDefault="00CF12C3">
      <w:pPr>
        <w:pStyle w:val="TableofFigures"/>
        <w:tabs>
          <w:tab w:val="right" w:leader="dot" w:pos="8778"/>
        </w:tabs>
        <w:rPr>
          <w:rFonts w:asciiTheme="minorHAnsi" w:eastAsiaTheme="minorEastAsia" w:hAnsiTheme="minorHAnsi" w:cstheme="minorBidi"/>
          <w:color w:val="000000" w:themeColor="text1"/>
          <w:sz w:val="22"/>
          <w:szCs w:val="22"/>
        </w:rPr>
      </w:pPr>
      <w:r>
        <w:rPr>
          <w:color w:val="000000" w:themeColor="text1"/>
          <w:szCs w:val="26"/>
        </w:rPr>
        <w:fldChar w:fldCharType="begin"/>
      </w:r>
      <w:r>
        <w:rPr>
          <w:color w:val="000000" w:themeColor="text1"/>
          <w:szCs w:val="26"/>
        </w:rPr>
        <w:instrText xml:space="preserve"> TOC \h \z \c "Bảng" </w:instrText>
      </w:r>
      <w:r>
        <w:rPr>
          <w:color w:val="000000" w:themeColor="text1"/>
          <w:szCs w:val="26"/>
        </w:rPr>
        <w:fldChar w:fldCharType="separate"/>
      </w:r>
      <w:hyperlink w:anchor="_Toc39960533" w:history="1">
        <w:r>
          <w:rPr>
            <w:rStyle w:val="Hyperlink"/>
            <w:color w:val="000000" w:themeColor="text1"/>
          </w:rPr>
          <w:t>Bảng 3</w:t>
        </w:r>
        <w:r>
          <w:rPr>
            <w:rStyle w:val="Hyperlink"/>
            <w:color w:val="000000" w:themeColor="text1"/>
          </w:rPr>
          <w:noBreakHyphen/>
          <w:t>2 Danh sách các usecase và mô tả tóm tắt Usecase</w:t>
        </w:r>
        <w:r>
          <w:rPr>
            <w:color w:val="000000" w:themeColor="text1"/>
          </w:rPr>
          <w:tab/>
        </w:r>
        <w:r>
          <w:rPr>
            <w:color w:val="000000" w:themeColor="text1"/>
          </w:rPr>
          <w:fldChar w:fldCharType="begin"/>
        </w:r>
        <w:r>
          <w:rPr>
            <w:color w:val="000000" w:themeColor="text1"/>
          </w:rPr>
          <w:instrText xml:space="preserve"> PAGEREF _Toc39960533 \h </w:instrText>
        </w:r>
        <w:r>
          <w:rPr>
            <w:color w:val="000000" w:themeColor="text1"/>
          </w:rPr>
        </w:r>
        <w:r>
          <w:rPr>
            <w:color w:val="000000" w:themeColor="text1"/>
          </w:rPr>
          <w:fldChar w:fldCharType="separate"/>
        </w:r>
        <w:r>
          <w:rPr>
            <w:color w:val="000000" w:themeColor="text1"/>
          </w:rPr>
          <w:t>9</w:t>
        </w:r>
        <w:r>
          <w:rPr>
            <w:color w:val="000000" w:themeColor="text1"/>
          </w:rPr>
          <w:fldChar w:fldCharType="end"/>
        </w:r>
      </w:hyperlink>
    </w:p>
    <w:p w:rsidR="00B404AA" w:rsidRDefault="00CF12C3">
      <w:pPr>
        <w:pStyle w:val="TableofFigures"/>
        <w:tabs>
          <w:tab w:val="right" w:leader="dot" w:pos="8778"/>
        </w:tabs>
        <w:rPr>
          <w:rFonts w:asciiTheme="minorHAnsi" w:eastAsiaTheme="minorEastAsia" w:hAnsiTheme="minorHAnsi" w:cstheme="minorBidi"/>
          <w:color w:val="000000" w:themeColor="text1"/>
          <w:sz w:val="22"/>
          <w:szCs w:val="22"/>
        </w:rPr>
      </w:pPr>
      <w:hyperlink w:anchor="_Toc39960534" w:history="1">
        <w:r>
          <w:rPr>
            <w:rStyle w:val="Hyperlink"/>
            <w:color w:val="000000" w:themeColor="text1"/>
          </w:rPr>
          <w:t>Bảng 3</w:t>
        </w:r>
        <w:r>
          <w:rPr>
            <w:rStyle w:val="Hyperlink"/>
            <w:color w:val="000000" w:themeColor="text1"/>
          </w:rPr>
          <w:noBreakHyphen/>
          <w:t>3 Mô tả UC001 – Tìm kiếm lịch trình</w:t>
        </w:r>
        <w:r>
          <w:rPr>
            <w:color w:val="000000" w:themeColor="text1"/>
          </w:rPr>
          <w:tab/>
        </w:r>
        <w:r>
          <w:rPr>
            <w:color w:val="000000" w:themeColor="text1"/>
          </w:rPr>
          <w:fldChar w:fldCharType="begin"/>
        </w:r>
        <w:r>
          <w:rPr>
            <w:color w:val="000000" w:themeColor="text1"/>
          </w:rPr>
          <w:instrText xml:space="preserve"> PAGEREF _Toc39960534 \h </w:instrText>
        </w:r>
        <w:r>
          <w:rPr>
            <w:color w:val="000000" w:themeColor="text1"/>
          </w:rPr>
        </w:r>
        <w:r>
          <w:rPr>
            <w:color w:val="000000" w:themeColor="text1"/>
          </w:rPr>
          <w:fldChar w:fldCharType="separate"/>
        </w:r>
        <w:r>
          <w:rPr>
            <w:color w:val="000000" w:themeColor="text1"/>
          </w:rPr>
          <w:t>10</w:t>
        </w:r>
        <w:r>
          <w:rPr>
            <w:color w:val="000000" w:themeColor="text1"/>
          </w:rPr>
          <w:fldChar w:fldCharType="end"/>
        </w:r>
      </w:hyperlink>
    </w:p>
    <w:p w:rsidR="00B404AA" w:rsidRDefault="00CF12C3">
      <w:pPr>
        <w:spacing w:line="240" w:lineRule="auto"/>
        <w:ind w:left="567" w:firstLine="0"/>
        <w:rPr>
          <w:color w:val="000000" w:themeColor="text1"/>
          <w:szCs w:val="26"/>
        </w:rPr>
      </w:pPr>
      <w:r>
        <w:rPr>
          <w:color w:val="000000" w:themeColor="text1"/>
          <w:szCs w:val="26"/>
        </w:rPr>
        <w:fldChar w:fldCharType="end"/>
      </w:r>
    </w:p>
    <w:p w:rsidR="00B404AA" w:rsidRDefault="00B404AA">
      <w:pPr>
        <w:spacing w:line="240" w:lineRule="auto"/>
        <w:rPr>
          <w:color w:val="000000" w:themeColor="text1"/>
          <w:szCs w:val="26"/>
        </w:rPr>
        <w:sectPr w:rsidR="00B404AA">
          <w:pgSz w:w="11907" w:h="16840"/>
          <w:pgMar w:top="1701" w:right="1134" w:bottom="1701" w:left="1985" w:header="709" w:footer="709" w:gutter="0"/>
          <w:cols w:space="708"/>
          <w:docGrid w:linePitch="360"/>
        </w:sectPr>
      </w:pPr>
    </w:p>
    <w:p w:rsidR="00B404AA" w:rsidRDefault="00CF12C3">
      <w:pPr>
        <w:pStyle w:val="Heading1"/>
        <w:numPr>
          <w:ilvl w:val="0"/>
          <w:numId w:val="0"/>
        </w:numPr>
        <w:spacing w:line="240" w:lineRule="auto"/>
        <w:rPr>
          <w:rFonts w:cs="Times New Roman"/>
          <w:color w:val="000000" w:themeColor="text1"/>
          <w:sz w:val="26"/>
          <w:szCs w:val="26"/>
        </w:rPr>
      </w:pPr>
      <w:bookmarkStart w:id="8" w:name="_Ref262310752"/>
      <w:bookmarkStart w:id="9" w:name="_Toc39960506"/>
      <w:bookmarkStart w:id="10" w:name="_Toc9232"/>
      <w:bookmarkStart w:id="11" w:name="_Ref262310598"/>
      <w:bookmarkStart w:id="12" w:name="_Ref262310605"/>
      <w:r>
        <w:rPr>
          <w:rFonts w:cs="Times New Roman"/>
          <w:color w:val="000000" w:themeColor="text1"/>
          <w:sz w:val="26"/>
          <w:szCs w:val="26"/>
        </w:rPr>
        <w:lastRenderedPageBreak/>
        <w:t>LỜI MỞ ĐẦU</w:t>
      </w:r>
      <w:bookmarkEnd w:id="8"/>
      <w:bookmarkEnd w:id="9"/>
      <w:bookmarkEnd w:id="10"/>
    </w:p>
    <w:p w:rsidR="00B404AA" w:rsidRDefault="00CF12C3">
      <w:pPr>
        <w:pStyle w:val="Like-Numbering"/>
        <w:numPr>
          <w:ilvl w:val="0"/>
          <w:numId w:val="4"/>
        </w:numPr>
        <w:spacing w:line="240" w:lineRule="auto"/>
        <w:ind w:left="270" w:hanging="270"/>
        <w:rPr>
          <w:b w:val="0"/>
          <w:color w:val="000000" w:themeColor="text1"/>
          <w:szCs w:val="26"/>
        </w:rPr>
      </w:pPr>
      <w:r>
        <w:rPr>
          <w:color w:val="000000" w:themeColor="text1"/>
          <w:szCs w:val="26"/>
        </w:rPr>
        <w:t>Tổng quan tình hình nghiên cứu thuộc lĩnh vực của đề tài</w:t>
      </w:r>
    </w:p>
    <w:p w:rsidR="00B404AA" w:rsidRDefault="00CF12C3">
      <w:pPr>
        <w:pStyle w:val="Like-Numbering"/>
        <w:numPr>
          <w:ilvl w:val="0"/>
          <w:numId w:val="5"/>
        </w:numPr>
        <w:spacing w:line="240" w:lineRule="auto"/>
        <w:rPr>
          <w:b w:val="0"/>
          <w:color w:val="000000" w:themeColor="text1"/>
          <w:szCs w:val="26"/>
        </w:rPr>
      </w:pPr>
      <w:r>
        <w:rPr>
          <w:b w:val="0"/>
          <w:color w:val="000000" w:themeColor="text1"/>
          <w:szCs w:val="26"/>
        </w:rPr>
        <w:t xml:space="preserve">Tính cấp thiết của đề tài nghiên cứu là giúp cho việc số hóa dịch vụ bán vé tàu trong thời đại 4.0 hiện nay. Tạo nên sự thuận tiện cho người mua cũng như người bán. </w:t>
      </w:r>
    </w:p>
    <w:p w:rsidR="00B404AA" w:rsidRDefault="00CF12C3">
      <w:pPr>
        <w:pStyle w:val="Like-Numbering"/>
        <w:numPr>
          <w:ilvl w:val="0"/>
          <w:numId w:val="5"/>
        </w:numPr>
        <w:spacing w:line="240" w:lineRule="auto"/>
        <w:rPr>
          <w:b w:val="0"/>
          <w:color w:val="000000" w:themeColor="text1"/>
          <w:szCs w:val="26"/>
        </w:rPr>
      </w:pPr>
      <w:r>
        <w:rPr>
          <w:b w:val="0"/>
          <w:color w:val="000000" w:themeColor="text1"/>
          <w:szCs w:val="26"/>
        </w:rPr>
        <w:t>Mục đích, đối tượng và phạm vi nghiên cứu được nhắm vào hành khách đi tàu hỏa, bên bán vé tàu.</w:t>
      </w:r>
    </w:p>
    <w:p w:rsidR="00B404AA" w:rsidRDefault="00CF12C3">
      <w:pPr>
        <w:pStyle w:val="Like-Numbering"/>
        <w:numPr>
          <w:ilvl w:val="0"/>
          <w:numId w:val="5"/>
        </w:numPr>
        <w:spacing w:line="240" w:lineRule="auto"/>
        <w:rPr>
          <w:b w:val="0"/>
          <w:color w:val="000000" w:themeColor="text1"/>
          <w:szCs w:val="26"/>
        </w:rPr>
      </w:pPr>
      <w:r>
        <w:rPr>
          <w:b w:val="0"/>
          <w:color w:val="000000" w:themeColor="text1"/>
          <w:szCs w:val="26"/>
        </w:rPr>
        <w:t>Phương pháp nghiên cứu dựa vào các bài báo nói về thực trạng khi mua vé tại ga vào các dịp lễ, tết để đưa ra giải pháp phù hợp với thực trạng đó.</w:t>
      </w:r>
    </w:p>
    <w:p w:rsidR="00B404AA" w:rsidRDefault="00CF12C3">
      <w:pPr>
        <w:pStyle w:val="Like-Numbering"/>
        <w:numPr>
          <w:ilvl w:val="0"/>
          <w:numId w:val="4"/>
        </w:numPr>
        <w:spacing w:line="240" w:lineRule="auto"/>
        <w:ind w:left="360"/>
        <w:rPr>
          <w:color w:val="000000" w:themeColor="text1"/>
          <w:szCs w:val="26"/>
        </w:rPr>
      </w:pPr>
      <w:r>
        <w:rPr>
          <w:color w:val="000000" w:themeColor="text1"/>
          <w:szCs w:val="26"/>
        </w:rPr>
        <w:t>Ý nghĩa khoa h</w:t>
      </w:r>
      <w:r>
        <w:rPr>
          <w:color w:val="000000" w:themeColor="text1"/>
          <w:szCs w:val="26"/>
        </w:rPr>
        <w:t>ọc và thực tiễn của đề tài</w:t>
      </w:r>
    </w:p>
    <w:p w:rsidR="00B404AA" w:rsidRDefault="00CF12C3">
      <w:pPr>
        <w:pStyle w:val="ListParagraph"/>
        <w:numPr>
          <w:ilvl w:val="0"/>
          <w:numId w:val="5"/>
        </w:numPr>
        <w:rPr>
          <w:color w:val="000000" w:themeColor="text1"/>
          <w:szCs w:val="26"/>
        </w:rPr>
      </w:pPr>
      <w:r>
        <w:rPr>
          <w:color w:val="000000" w:themeColor="text1"/>
          <w:szCs w:val="26"/>
        </w:rPr>
        <w:t>Về ý nghĩa khoa học của đề tài là giải quyết những vấn đề nan giải trong khâu mua vé tàu vào những dịp cao điểm trong năm như là đợi mua vé quá lâu, hết vé trong quá trình đợi mua vé, bị động trong khâu mua vé. Trong thời đại 4.0</w:t>
      </w:r>
      <w:r>
        <w:rPr>
          <w:color w:val="000000" w:themeColor="text1"/>
          <w:szCs w:val="26"/>
        </w:rPr>
        <w:t xml:space="preserve"> thì việc số hóa toàn bộ dịch vụ là điều hết sức cần thiết nên đề tài cũng giúp giải quyết vấn đề này trong dịch vụ mua bán vé tàu thay vì bán vé theo cách thủ công bây giờ là bán vé thông qua internet và thanh toán thông qua internet.</w:t>
      </w:r>
    </w:p>
    <w:p w:rsidR="00B404AA" w:rsidRDefault="00CF12C3">
      <w:pPr>
        <w:pStyle w:val="ListParagraph"/>
        <w:numPr>
          <w:ilvl w:val="0"/>
          <w:numId w:val="5"/>
        </w:numPr>
        <w:rPr>
          <w:color w:val="000000" w:themeColor="text1"/>
          <w:szCs w:val="26"/>
        </w:rPr>
      </w:pPr>
      <w:r>
        <w:rPr>
          <w:color w:val="000000" w:themeColor="text1"/>
          <w:szCs w:val="26"/>
        </w:rPr>
        <w:t>Về ý nghĩa thực tiễn</w:t>
      </w:r>
      <w:r>
        <w:rPr>
          <w:color w:val="000000" w:themeColor="text1"/>
          <w:szCs w:val="26"/>
        </w:rPr>
        <w:t xml:space="preserve"> của đề tài sẽ giúp cho người mua vé cũng như bên bán vé thoải mái hơn lúc chưa có website. Về phía người mua vé họ sẽ được chủ động hơn trước đây thay vì xếp hàng chờ mua vé thì họ chỉ cần laptop, desktop hoặc điện thoại có kết nối internet, thẻ ATM và em</w:t>
      </w:r>
      <w:r>
        <w:rPr>
          <w:color w:val="000000" w:themeColor="text1"/>
          <w:szCs w:val="26"/>
        </w:rPr>
        <w:t>ail để thanh toán và nhận mã đặt vé sau khi đặt vé thành công và họ sẽ không lo hết vé như lúc trước nữa. Còn đối với bên bán vé thì họ chỉ cần nhập mã đặt vé và email của người đặt vé là họ có thể in vé một cách nhanh chóng thay vì lúc trước nhập N trường</w:t>
      </w:r>
      <w:r>
        <w:rPr>
          <w:color w:val="000000" w:themeColor="text1"/>
          <w:szCs w:val="26"/>
        </w:rPr>
        <w:t xml:space="preserve"> dữ liệu giờ họ chị cần nhập 2 trường dữ liệu và nhấn nút là đã có thể in vé.</w:t>
      </w:r>
      <w:r>
        <w:rPr>
          <w:bCs/>
          <w:color w:val="000000" w:themeColor="text1"/>
          <w:kern w:val="32"/>
          <w:szCs w:val="26"/>
        </w:rPr>
        <w:t xml:space="preserve"> </w:t>
      </w:r>
      <w:r>
        <w:rPr>
          <w:bCs/>
          <w:color w:val="000000" w:themeColor="text1"/>
          <w:kern w:val="32"/>
          <w:szCs w:val="26"/>
        </w:rPr>
        <w:br w:type="page"/>
      </w:r>
    </w:p>
    <w:p w:rsidR="00B404AA" w:rsidRDefault="00CF12C3">
      <w:pPr>
        <w:pStyle w:val="Heading1"/>
        <w:spacing w:line="240" w:lineRule="auto"/>
        <w:jc w:val="left"/>
        <w:rPr>
          <w:rFonts w:cs="Times New Roman"/>
          <w:color w:val="000000" w:themeColor="text1"/>
          <w:sz w:val="26"/>
          <w:szCs w:val="26"/>
        </w:rPr>
      </w:pPr>
      <w:bookmarkStart w:id="13" w:name="_Toc39960507"/>
      <w:bookmarkStart w:id="14" w:name="_Toc26823"/>
      <w:r>
        <w:rPr>
          <w:rFonts w:cs="Times New Roman"/>
          <w:color w:val="000000" w:themeColor="text1"/>
          <w:sz w:val="26"/>
          <w:szCs w:val="26"/>
        </w:rPr>
        <w:lastRenderedPageBreak/>
        <w:t xml:space="preserve">: </w:t>
      </w:r>
      <w:bookmarkEnd w:id="11"/>
      <w:bookmarkEnd w:id="12"/>
      <w:r>
        <w:rPr>
          <w:rFonts w:cs="Times New Roman"/>
          <w:color w:val="000000" w:themeColor="text1"/>
          <w:sz w:val="26"/>
          <w:szCs w:val="26"/>
        </w:rPr>
        <w:t>GIỚI THIỆU</w:t>
      </w:r>
      <w:bookmarkEnd w:id="13"/>
      <w:bookmarkEnd w:id="14"/>
      <w:r>
        <w:rPr>
          <w:rFonts w:cs="Times New Roman"/>
          <w:color w:val="000000" w:themeColor="text1"/>
          <w:sz w:val="26"/>
          <w:szCs w:val="26"/>
        </w:rPr>
        <w:t xml:space="preserve"> </w:t>
      </w:r>
    </w:p>
    <w:p w:rsidR="00B404AA" w:rsidRDefault="00CF12C3">
      <w:pPr>
        <w:pStyle w:val="Heading2"/>
        <w:spacing w:line="240" w:lineRule="auto"/>
        <w:rPr>
          <w:rFonts w:cs="Times New Roman"/>
          <w:iCs w:val="0"/>
          <w:color w:val="000000" w:themeColor="text1"/>
          <w:szCs w:val="26"/>
        </w:rPr>
      </w:pPr>
      <w:bookmarkStart w:id="15" w:name="_Toc39960508"/>
      <w:bookmarkStart w:id="16" w:name="_Toc11068"/>
      <w:r>
        <w:rPr>
          <w:rFonts w:cs="Times New Roman"/>
          <w:iCs w:val="0"/>
          <w:color w:val="000000" w:themeColor="text1"/>
          <w:szCs w:val="26"/>
        </w:rPr>
        <w:t>Tổng quan</w:t>
      </w:r>
      <w:bookmarkEnd w:id="15"/>
      <w:bookmarkEnd w:id="16"/>
    </w:p>
    <w:p w:rsidR="00B404AA" w:rsidRDefault="00CF12C3">
      <w:pPr>
        <w:pStyle w:val="ListParagraph"/>
        <w:numPr>
          <w:ilvl w:val="0"/>
          <w:numId w:val="5"/>
        </w:numPr>
        <w:rPr>
          <w:color w:val="000000" w:themeColor="text1"/>
        </w:rPr>
      </w:pPr>
      <w:r>
        <w:rPr>
          <w:color w:val="000000" w:themeColor="text1"/>
        </w:rPr>
        <w:t xml:space="preserve">Trước giờ việc đi lại bằng tàu hỏa ở các quốc gia là vô cùng phổ biến và lúc đó việc đặt vé điều thông qua ga tàu. Và càng ngày việc đặt vé thông qua cách thức đó bị quá tải và thời gian chờ ngày càng tăng. Nên một số quốc gia trên thế giới đã số hóa việc </w:t>
      </w:r>
      <w:r>
        <w:rPr>
          <w:color w:val="000000" w:themeColor="text1"/>
        </w:rPr>
        <w:t xml:space="preserve">này cho phép đặt vé thông qua internet. Và lúc này ngành CNTT lại nổi lên vì việc số hóa đó. </w:t>
      </w:r>
    </w:p>
    <w:p w:rsidR="00B404AA" w:rsidRDefault="00CF12C3">
      <w:pPr>
        <w:pStyle w:val="ListParagraph"/>
        <w:numPr>
          <w:ilvl w:val="0"/>
          <w:numId w:val="5"/>
        </w:numPr>
        <w:rPr>
          <w:color w:val="000000" w:themeColor="text1"/>
        </w:rPr>
      </w:pPr>
      <w:r>
        <w:rPr>
          <w:color w:val="000000" w:themeColor="text1"/>
        </w:rPr>
        <w:t xml:space="preserve">Website bán vé tàu online nhầm đáp ứng một mục đích duy nhất là tạo sự tự do và nhanh chóng cho người hành khách muốn mua vé. Họ chỉ cần tối thiểu một số thứ như </w:t>
      </w:r>
      <w:r>
        <w:rPr>
          <w:color w:val="000000" w:themeColor="text1"/>
        </w:rPr>
        <w:t>là email, thẻ ATM và một số giấy tờ để việc đặt vé diễn ra nhanh chóng và thuận tiện nhất.</w:t>
      </w:r>
    </w:p>
    <w:p w:rsidR="00B404AA" w:rsidRDefault="00CF12C3">
      <w:pPr>
        <w:pStyle w:val="ListParagraph"/>
        <w:numPr>
          <w:ilvl w:val="0"/>
          <w:numId w:val="5"/>
        </w:numPr>
        <w:rPr>
          <w:color w:val="000000" w:themeColor="text1"/>
        </w:rPr>
      </w:pPr>
      <w:r>
        <w:rPr>
          <w:color w:val="000000" w:themeColor="text1"/>
        </w:rPr>
        <w:t>Website bán vé tàu online cũng giúp cho bên bán vé đỡ phần nào về thủ tục nhập xuất rất nhiều, thay vì lúc trước họ phải điền form có rất nhiều trường. Giờ họ chỉ cầ</w:t>
      </w:r>
      <w:r>
        <w:rPr>
          <w:color w:val="000000" w:themeColor="text1"/>
        </w:rPr>
        <w:t>n nhập 2 thứ là mã đặt vé và email người đặt vé và kiểm tra giấy tờ trước khi họ in vé và việc này diễn ra nhanh hơn việc nhập form trước đó.</w:t>
      </w:r>
    </w:p>
    <w:p w:rsidR="00B404AA" w:rsidRDefault="00CF12C3">
      <w:pPr>
        <w:pStyle w:val="Heading2"/>
        <w:spacing w:line="240" w:lineRule="auto"/>
        <w:rPr>
          <w:rFonts w:cs="Times New Roman"/>
          <w:iCs w:val="0"/>
          <w:color w:val="000000" w:themeColor="text1"/>
          <w:szCs w:val="26"/>
        </w:rPr>
      </w:pPr>
      <w:bookmarkStart w:id="17" w:name="_Toc39960509"/>
      <w:bookmarkStart w:id="18" w:name="_Toc18047"/>
      <w:r>
        <w:rPr>
          <w:rFonts w:cs="Times New Roman"/>
          <w:iCs w:val="0"/>
          <w:color w:val="000000" w:themeColor="text1"/>
          <w:szCs w:val="26"/>
        </w:rPr>
        <w:t>Mục tiêu cơ bản đề tài</w:t>
      </w:r>
      <w:bookmarkEnd w:id="17"/>
      <w:bookmarkEnd w:id="18"/>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Giúp cho việc đặt vé tàu trở nên đơn giản và ít tốn thời gian hơn trước</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Giúp cho bên bán vé</w:t>
      </w:r>
      <w:r>
        <w:rPr>
          <w:color w:val="000000" w:themeColor="text1"/>
          <w:szCs w:val="26"/>
        </w:rPr>
        <w:t xml:space="preserve"> tàu có thể đơn giản hóa thủ tục bán vé hơn trước đây và việc quản lý doanh thu trong tháng hoặc năm được nhanh chóng hơn so với trước đây.</w:t>
      </w:r>
      <w:r>
        <w:rPr>
          <w:color w:val="000000" w:themeColor="text1"/>
          <w:szCs w:val="26"/>
        </w:rPr>
        <w:fldChar w:fldCharType="begin"/>
      </w:r>
      <w:r>
        <w:rPr>
          <w:color w:val="000000" w:themeColor="text1"/>
          <w:szCs w:val="26"/>
        </w:rPr>
        <w:instrText xml:space="preserve"> </w:instrText>
      </w:r>
      <w:r>
        <w:rPr>
          <w:color w:val="000000" w:themeColor="text1"/>
          <w:szCs w:val="26"/>
          <w:highlight w:val="yellow"/>
        </w:rPr>
        <w:instrText>[Là thực hiện điều gì hoặc hoạt động nào đó cụ thể, rõ ràng mà sinh viên sẽ hoàn thành theo kế hoạch đã đặt ra trong</w:instrText>
      </w:r>
      <w:r>
        <w:rPr>
          <w:color w:val="000000" w:themeColor="text1"/>
          <w:szCs w:val="26"/>
          <w:highlight w:val="yellow"/>
        </w:rPr>
        <w:instrText xml:space="preserve">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Pr>
          <w:color w:val="000000" w:themeColor="text1"/>
          <w:szCs w:val="26"/>
        </w:rPr>
        <w:instrText xml:space="preserve"> </w:instrText>
      </w:r>
      <w:r>
        <w:rPr>
          <w:color w:val="000000" w:themeColor="text1"/>
          <w:szCs w:val="26"/>
        </w:rPr>
        <w:fldChar w:fldCharType="end"/>
      </w:r>
    </w:p>
    <w:p w:rsidR="00B404AA" w:rsidRDefault="00CF12C3">
      <w:pPr>
        <w:pStyle w:val="Heading2"/>
        <w:spacing w:line="240" w:lineRule="auto"/>
        <w:rPr>
          <w:rFonts w:cs="Times New Roman"/>
          <w:iCs w:val="0"/>
          <w:color w:val="000000" w:themeColor="text1"/>
          <w:szCs w:val="26"/>
        </w:rPr>
      </w:pPr>
      <w:bookmarkStart w:id="19" w:name="_Toc39960510"/>
      <w:bookmarkStart w:id="20" w:name="_Toc20354"/>
      <w:r>
        <w:rPr>
          <w:rFonts w:cs="Times New Roman"/>
          <w:iCs w:val="0"/>
          <w:color w:val="000000" w:themeColor="text1"/>
          <w:szCs w:val="26"/>
        </w:rPr>
        <w:t>Phạm vi đề tài</w:t>
      </w:r>
      <w:bookmarkEnd w:id="19"/>
      <w:bookmarkEnd w:id="20"/>
    </w:p>
    <w:p w:rsidR="00B404AA" w:rsidRDefault="00CF12C3">
      <w:pPr>
        <w:pStyle w:val="ListParagraph"/>
        <w:numPr>
          <w:ilvl w:val="0"/>
          <w:numId w:val="7"/>
        </w:numPr>
        <w:spacing w:before="0" w:line="240" w:lineRule="auto"/>
        <w:ind w:left="180" w:hanging="540"/>
        <w:jc w:val="left"/>
        <w:rPr>
          <w:color w:val="000000" w:themeColor="text1"/>
          <w:szCs w:val="26"/>
        </w:rPr>
      </w:pPr>
      <w:r>
        <w:rPr>
          <w:color w:val="000000" w:themeColor="text1"/>
          <w:szCs w:val="26"/>
        </w:rPr>
        <w:t>Website bán vé tàu gồm các chức năng:</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Tìm kiếm lịch trình</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Mua vé (đặt vé)</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Tra thông tin đặt vé</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Tra giá vé</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In vé</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Hủy vé</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Lên lịch trình</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Thống kê doanh thu</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Thống kê vé bán được trong tháng hoặc năm</w:t>
      </w:r>
    </w:p>
    <w:p w:rsidR="00B404AA" w:rsidRDefault="006B7024">
      <w:pPr>
        <w:pStyle w:val="ListParagraph"/>
        <w:numPr>
          <w:ilvl w:val="0"/>
          <w:numId w:val="7"/>
        </w:numPr>
        <w:spacing w:line="240" w:lineRule="auto"/>
        <w:ind w:left="270" w:hanging="630"/>
        <w:jc w:val="left"/>
        <w:rPr>
          <w:color w:val="000000" w:themeColor="text1"/>
          <w:szCs w:val="26"/>
        </w:rPr>
      </w:pPr>
      <w:r>
        <w:rPr>
          <w:color w:val="000000" w:themeColor="text1"/>
          <w:szCs w:val="26"/>
        </w:rPr>
        <w:t>Kỹ thuật thực hiện</w:t>
      </w:r>
      <w:r w:rsidR="00CF12C3">
        <w:rPr>
          <w:color w:val="000000" w:themeColor="text1"/>
          <w:szCs w:val="26"/>
        </w:rPr>
        <w:t>:</w:t>
      </w:r>
    </w:p>
    <w:p w:rsidR="00B404AA" w:rsidRDefault="00CF12C3">
      <w:pPr>
        <w:pStyle w:val="ListParagraph"/>
        <w:numPr>
          <w:ilvl w:val="0"/>
          <w:numId w:val="6"/>
        </w:numPr>
        <w:spacing w:line="240" w:lineRule="auto"/>
        <w:jc w:val="left"/>
        <w:rPr>
          <w:color w:val="000000" w:themeColor="text1"/>
          <w:szCs w:val="26"/>
        </w:rPr>
      </w:pPr>
      <w:r>
        <w:rPr>
          <w:color w:val="000000" w:themeColor="text1"/>
          <w:szCs w:val="26"/>
        </w:rPr>
        <w:lastRenderedPageBreak/>
        <w:t>Front-end:</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 xml:space="preserve">EJS (View </w:t>
      </w:r>
      <w:r>
        <w:rPr>
          <w:color w:val="000000" w:themeColor="text1"/>
          <w:szCs w:val="26"/>
        </w:rPr>
        <w:t>engine)</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VueJS (Viết script nhúng vào EJS)</w:t>
      </w:r>
    </w:p>
    <w:p w:rsidR="00B404AA" w:rsidRDefault="00CF12C3">
      <w:pPr>
        <w:pStyle w:val="ListParagraph"/>
        <w:numPr>
          <w:ilvl w:val="0"/>
          <w:numId w:val="6"/>
        </w:numPr>
        <w:spacing w:line="240" w:lineRule="auto"/>
        <w:jc w:val="left"/>
        <w:rPr>
          <w:color w:val="000000" w:themeColor="text1"/>
          <w:szCs w:val="26"/>
        </w:rPr>
      </w:pPr>
      <w:r>
        <w:rPr>
          <w:color w:val="000000" w:themeColor="text1"/>
          <w:szCs w:val="26"/>
        </w:rPr>
        <w:t>Back-end:</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NodeJS (Express)</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Google Firebase (Authentication)</w:t>
      </w:r>
    </w:p>
    <w:p w:rsidR="00B404AA" w:rsidRDefault="00CF12C3">
      <w:pPr>
        <w:pStyle w:val="ListParagraph"/>
        <w:numPr>
          <w:ilvl w:val="0"/>
          <w:numId w:val="6"/>
        </w:numPr>
        <w:spacing w:line="240" w:lineRule="auto"/>
        <w:jc w:val="left"/>
        <w:rPr>
          <w:color w:val="000000" w:themeColor="text1"/>
          <w:szCs w:val="26"/>
        </w:rPr>
      </w:pPr>
      <w:r>
        <w:rPr>
          <w:color w:val="000000" w:themeColor="text1"/>
          <w:szCs w:val="26"/>
        </w:rPr>
        <w:t>Truy xuất cơ sở dữ liệu:</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Sequelize (Tạo model giống entity framework)</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Tedious (Tạo kết nối tới database)</w:t>
      </w:r>
    </w:p>
    <w:p w:rsidR="00B404AA" w:rsidRDefault="00CF12C3">
      <w:pPr>
        <w:pStyle w:val="ListParagraph"/>
        <w:numPr>
          <w:ilvl w:val="0"/>
          <w:numId w:val="6"/>
        </w:numPr>
        <w:spacing w:line="240" w:lineRule="auto"/>
        <w:jc w:val="left"/>
        <w:rPr>
          <w:color w:val="000000" w:themeColor="text1"/>
          <w:szCs w:val="26"/>
        </w:rPr>
      </w:pPr>
      <w:r>
        <w:rPr>
          <w:color w:val="000000" w:themeColor="text1"/>
          <w:szCs w:val="26"/>
        </w:rPr>
        <w:t xml:space="preserve"> Cơ sở dữ liệu:</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Sql Server</w:t>
      </w:r>
    </w:p>
    <w:p w:rsidR="00B404AA" w:rsidRDefault="00CF12C3">
      <w:pPr>
        <w:pStyle w:val="ListParagraph"/>
        <w:numPr>
          <w:ilvl w:val="1"/>
          <w:numId w:val="6"/>
        </w:numPr>
        <w:spacing w:line="240" w:lineRule="auto"/>
        <w:jc w:val="left"/>
        <w:rPr>
          <w:color w:val="000000" w:themeColor="text1"/>
          <w:szCs w:val="26"/>
        </w:rPr>
      </w:pPr>
      <w:r>
        <w:rPr>
          <w:color w:val="000000" w:themeColor="text1"/>
          <w:szCs w:val="26"/>
        </w:rPr>
        <w:t xml:space="preserve">Google Firebase (Database lưu trữ thông tin nhân viên) </w:t>
      </w:r>
    </w:p>
    <w:p w:rsidR="00B404AA" w:rsidRDefault="00CF12C3">
      <w:pPr>
        <w:pStyle w:val="Heading2"/>
        <w:spacing w:line="240" w:lineRule="auto"/>
        <w:rPr>
          <w:rFonts w:cs="Times New Roman"/>
          <w:iCs w:val="0"/>
          <w:color w:val="000000" w:themeColor="text1"/>
          <w:szCs w:val="26"/>
        </w:rPr>
      </w:pPr>
      <w:bookmarkStart w:id="21" w:name="_Toc39960511"/>
      <w:bookmarkStart w:id="22" w:name="_Toc23554"/>
      <w:r>
        <w:rPr>
          <w:rFonts w:cs="Times New Roman"/>
          <w:iCs w:val="0"/>
          <w:color w:val="000000" w:themeColor="text1"/>
          <w:szCs w:val="26"/>
        </w:rPr>
        <w:t>Mô tả yêu cầu chức năng</w:t>
      </w:r>
      <w:bookmarkEnd w:id="21"/>
      <w:bookmarkEnd w:id="22"/>
    </w:p>
    <w:p w:rsidR="00B404AA" w:rsidRDefault="00CF12C3">
      <w:pPr>
        <w:pStyle w:val="ListParagraph"/>
        <w:numPr>
          <w:ilvl w:val="0"/>
          <w:numId w:val="8"/>
        </w:numPr>
        <w:spacing w:before="0" w:line="240" w:lineRule="auto"/>
        <w:jc w:val="left"/>
        <w:rPr>
          <w:color w:val="000000" w:themeColor="text1"/>
          <w:szCs w:val="26"/>
        </w:rPr>
      </w:pPr>
      <w:r>
        <w:rPr>
          <w:color w:val="000000" w:themeColor="text1"/>
          <w:szCs w:val="26"/>
        </w:rPr>
        <w:t>Các tác nhân: Hành khách, Nhân viên bán vé, Nhân viên quản lý.</w:t>
      </w:r>
    </w:p>
    <w:p w:rsidR="00B404AA" w:rsidRDefault="00CF12C3">
      <w:pPr>
        <w:pStyle w:val="ListParagraph"/>
        <w:numPr>
          <w:ilvl w:val="0"/>
          <w:numId w:val="8"/>
        </w:numPr>
        <w:spacing w:before="0" w:line="240" w:lineRule="auto"/>
        <w:jc w:val="left"/>
        <w:rPr>
          <w:color w:val="000000" w:themeColor="text1"/>
          <w:szCs w:val="26"/>
        </w:rPr>
      </w:pPr>
      <w:r>
        <w:rPr>
          <w:color w:val="000000" w:themeColor="text1"/>
          <w:szCs w:val="26"/>
        </w:rPr>
        <w:t>Các chức năng ứng với mỗi tác nhân cụ thể</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Tìm kiếm lịch trình (Hành khách)</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Mua vé (đặt vé) (Hành khách)</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Tra thông</w:t>
      </w:r>
      <w:r>
        <w:rPr>
          <w:color w:val="000000" w:themeColor="text1"/>
          <w:szCs w:val="26"/>
        </w:rPr>
        <w:t xml:space="preserve"> tin đặt vé (Hành khách)</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Tra giá vé (Hành khách)</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In vé (Nhân viên bán vé)</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Hủy vé (Nhân viên bán vé)</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Lên lịch trình (Nhân viên quản lý)</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Thống kê doanh thu (Nhân viên quản lý)</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Thống kê vé bán được trong tháng hoặc năm (Nhân viên quản lý)</w:t>
      </w:r>
    </w:p>
    <w:p w:rsidR="00B404AA" w:rsidRDefault="00CF12C3">
      <w:pPr>
        <w:pStyle w:val="ListParagraph"/>
        <w:numPr>
          <w:ilvl w:val="0"/>
          <w:numId w:val="6"/>
        </w:numPr>
        <w:spacing w:before="0" w:line="240" w:lineRule="auto"/>
        <w:jc w:val="left"/>
        <w:rPr>
          <w:color w:val="000000" w:themeColor="text1"/>
          <w:szCs w:val="26"/>
        </w:rPr>
      </w:pPr>
      <w:r>
        <w:rPr>
          <w:color w:val="000000" w:themeColor="text1"/>
          <w:szCs w:val="26"/>
        </w:rPr>
        <w:t>Đăng nhập (Nhân viên</w:t>
      </w:r>
      <w:r>
        <w:rPr>
          <w:color w:val="000000" w:themeColor="text1"/>
          <w:szCs w:val="26"/>
        </w:rPr>
        <w:t xml:space="preserve"> bán vé, nhân viên quản lý)</w:t>
      </w:r>
    </w:p>
    <w:p w:rsidR="00B404AA" w:rsidRDefault="00B404AA">
      <w:pPr>
        <w:pStyle w:val="ListParagraph"/>
        <w:spacing w:before="0" w:line="240" w:lineRule="auto"/>
        <w:ind w:firstLine="0"/>
        <w:jc w:val="left"/>
        <w:rPr>
          <w:color w:val="000000" w:themeColor="text1"/>
          <w:szCs w:val="26"/>
        </w:rPr>
      </w:pPr>
    </w:p>
    <w:p w:rsidR="00B404AA" w:rsidRDefault="00B404AA">
      <w:pPr>
        <w:spacing w:before="0" w:line="240" w:lineRule="auto"/>
        <w:jc w:val="left"/>
        <w:rPr>
          <w:color w:val="000000" w:themeColor="text1"/>
          <w:szCs w:val="26"/>
        </w:rPr>
      </w:pPr>
    </w:p>
    <w:p w:rsidR="00B404AA" w:rsidRDefault="00B404AA">
      <w:pPr>
        <w:pStyle w:val="ListParagraph"/>
        <w:numPr>
          <w:ilvl w:val="0"/>
          <w:numId w:val="6"/>
        </w:numPr>
        <w:spacing w:before="0" w:line="240" w:lineRule="auto"/>
        <w:jc w:val="left"/>
        <w:rPr>
          <w:color w:val="000000" w:themeColor="text1"/>
          <w:szCs w:val="26"/>
        </w:rPr>
        <w:sectPr w:rsidR="00B404AA">
          <w:pgSz w:w="11907" w:h="16840"/>
          <w:pgMar w:top="1701" w:right="1134" w:bottom="1701" w:left="1985" w:header="709" w:footer="709" w:gutter="0"/>
          <w:cols w:space="708"/>
          <w:docGrid w:linePitch="360"/>
        </w:sectPr>
      </w:pPr>
    </w:p>
    <w:p w:rsidR="00B404AA" w:rsidRDefault="00CF12C3">
      <w:pPr>
        <w:pStyle w:val="Heading1"/>
        <w:spacing w:line="240" w:lineRule="auto"/>
        <w:jc w:val="left"/>
        <w:rPr>
          <w:rFonts w:cs="Times New Roman"/>
          <w:color w:val="000000" w:themeColor="text1"/>
          <w:sz w:val="26"/>
          <w:szCs w:val="26"/>
        </w:rPr>
      </w:pPr>
      <w:bookmarkStart w:id="23" w:name="_Toc39960512"/>
      <w:bookmarkStart w:id="24" w:name="_Toc22553"/>
      <w:bookmarkEnd w:id="0"/>
      <w:r>
        <w:rPr>
          <w:rFonts w:cs="Times New Roman"/>
          <w:color w:val="000000" w:themeColor="text1"/>
          <w:sz w:val="26"/>
          <w:szCs w:val="26"/>
        </w:rPr>
        <w:lastRenderedPageBreak/>
        <w:t>: CƠ SỞ LÝ THUYẾT</w:t>
      </w:r>
      <w:bookmarkEnd w:id="23"/>
      <w:bookmarkEnd w:id="24"/>
    </w:p>
    <w:p w:rsidR="00FC1579" w:rsidRPr="007E4065" w:rsidRDefault="00FC1579" w:rsidP="00FC1579">
      <w:pPr>
        <w:pStyle w:val="NormalWeb"/>
        <w:numPr>
          <w:ilvl w:val="0"/>
          <w:numId w:val="9"/>
        </w:numPr>
        <w:shd w:val="clear" w:color="auto" w:fill="FFFFFF"/>
        <w:spacing w:before="0" w:beforeAutospacing="0" w:after="390" w:afterAutospacing="0"/>
        <w:jc w:val="both"/>
        <w:rPr>
          <w:color w:val="000000" w:themeColor="text1"/>
          <w:sz w:val="26"/>
          <w:szCs w:val="26"/>
        </w:rPr>
      </w:pPr>
      <w:r w:rsidRPr="007E4065">
        <w:rPr>
          <w:color w:val="000000" w:themeColor="text1"/>
          <w:sz w:val="26"/>
          <w:szCs w:val="26"/>
        </w:rPr>
        <w:t>Front-End</w:t>
      </w:r>
    </w:p>
    <w:p w:rsidR="00FC1579"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EJS (</w:t>
      </w:r>
      <w:r w:rsidRPr="00125360">
        <w:rPr>
          <w:color w:val="000000" w:themeColor="text1"/>
          <w:sz w:val="26"/>
          <w:szCs w:val="26"/>
        </w:rPr>
        <w:t>Embedded JavaScript</w:t>
      </w:r>
      <w:r>
        <w:rPr>
          <w:color w:val="000000" w:themeColor="text1"/>
          <w:sz w:val="26"/>
          <w:szCs w:val="26"/>
        </w:rPr>
        <w:t>)</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Là một ngôn ngữ cho phép người lập trình có thể nhúng mã JavaScript vào HTML. Và nó được thực hiện bằng cách đặt mã JavaScript bên trong cặp dấu &lt;%%&gt; nếu muốn khai báo biến, &lt;%=%&gt; nếu muốn hiển thị biến lên trên HTML và &lt;%-%&gt; nếu muốn nhúng một file EJS khác vào.</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Những tính năng của EJS là:</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Nó sử dụng ngôn ngữ JavaScript thuần và điều này sẽ làm cho người lập trình biết về JavaScript dễ tiếp cận hơn.</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Thời gian phát triển nhanh vì cú pháp nó là JavaScript nên nó sẽ không bắt người lập trình học quá nhiều về nó.</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Cú pháp đơn giản.</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Thời gian thực hiện nhanh chóng vì EJS sẽ lưu lại các hàm JS trung gian (cache) nên sẽ ít tốn thời gian để tải lại các hàm đó.</w:t>
      </w:r>
    </w:p>
    <w:p w:rsidR="00FC1579" w:rsidRPr="002266C5"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Dễ dàng Debugging khi lỗi chổ nào thì EJS sẽ báo lỗi ngay chổ đó (ngay line bị lỗi)</w:t>
      </w:r>
    </w:p>
    <w:p w:rsidR="00FC1579"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VueJS</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Là một framework linh động. Khác với các framework nguyên khối, Vue được thiết kế từ đầu theo hướng phát triển ứng dụng theo từng bước. Nghĩa là k</w:t>
      </w:r>
      <w:r w:rsidRPr="00345286">
        <w:rPr>
          <w:color w:val="000000" w:themeColor="text1"/>
          <w:sz w:val="26"/>
          <w:szCs w:val="26"/>
        </w:rPr>
        <w:t>hi phát triển lớp giao diện (view layer), người dùng chỉ cần dùng thư viện lõi (core library) của Vue, vốn rất dễ học và tích hợp với các thư viện hoặc dự án có sẵn</w:t>
      </w:r>
      <w:r>
        <w:rPr>
          <w:color w:val="000000" w:themeColor="text1"/>
          <w:sz w:val="26"/>
          <w:szCs w:val="26"/>
        </w:rPr>
        <w:t>.</w:t>
      </w:r>
      <w:r w:rsidRPr="00345286">
        <w:t xml:space="preserve"> </w:t>
      </w:r>
      <w:r>
        <w:rPr>
          <w:color w:val="000000" w:themeColor="text1"/>
          <w:sz w:val="26"/>
          <w:szCs w:val="26"/>
        </w:rPr>
        <w:t>N</w:t>
      </w:r>
      <w:r w:rsidRPr="00345286">
        <w:rPr>
          <w:color w:val="000000" w:themeColor="text1"/>
          <w:sz w:val="26"/>
          <w:szCs w:val="26"/>
        </w:rPr>
        <w:t xml:space="preserve">ếu kết hợp với những kĩ thuật hiện đại như SFC (single </w:t>
      </w:r>
      <w:r w:rsidRPr="00345286">
        <w:rPr>
          <w:color w:val="000000" w:themeColor="text1"/>
          <w:sz w:val="26"/>
          <w:szCs w:val="26"/>
        </w:rPr>
        <w:lastRenderedPageBreak/>
        <w:t>file components) và các thư viện hỗ trợ, Vue cũng đáp ứng được dễ dàng nhu cầu xây dựng những ứng dụng một trang (SPA - Single-Page Applications) với độ phức tạp cao hơn nhiều.</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Các đặc tính của VueJS</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Dễ dàng tiếp cận chỉ cần người phát triển biết về HTML, CSS và JS là có thể bất đầu viết VueJS. Vì VueJS chủ yếu là code JavaScript.</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Đa năng VueJS có một hệ sinh thái rất đa dạng với các thành phần từ căn bản đến nâng cao và từ một thư viện đơn giản tới một thư viện nâng cao.</w:t>
      </w:r>
    </w:p>
    <w:p w:rsidR="00FC1579" w:rsidRPr="00540E8B"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Xử lý mạnh mẽ VueJS xử lý cực nhanh với virtual DOM và dễ dàng tối ưu.</w:t>
      </w:r>
    </w:p>
    <w:p w:rsidR="00FC1579" w:rsidRPr="007E4065" w:rsidRDefault="00FC1579" w:rsidP="00FC1579">
      <w:pPr>
        <w:pStyle w:val="NormalWeb"/>
        <w:numPr>
          <w:ilvl w:val="0"/>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Back-End</w:t>
      </w:r>
    </w:p>
    <w:p w:rsidR="00FC1579"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NodeJS</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sidRPr="00C75825">
        <w:rPr>
          <w:color w:val="000000" w:themeColor="text1"/>
          <w:sz w:val="26"/>
          <w:szCs w:val="26"/>
        </w:rPr>
        <w:t>Node.js là một nền tảng chạy trên môi trường V8 JavaScript runtime - một trình thông dịch JavaScript cực nhanh chạy trên trình duyệt Chrome. Bình thường thì bạn cũng có thể tải bộ V8 và nhúng nó vào bất cứ thứ gì; Node.js làm điều đó đối với các web server. JavaScript suy cho cùng cũng chỉ là một ngôn ngữ - vậy thì không có lý do gì để nói nó không thể sử dụng trên môi trường server tốt như là trong trình duyệt của người dùng được</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sidRPr="00C75825">
        <w:rPr>
          <w:color w:val="000000" w:themeColor="text1"/>
          <w:sz w:val="26"/>
          <w:szCs w:val="26"/>
        </w:rPr>
        <w:t xml:space="preserve">Trong một môi trường server điển hình LAMP (Linux-Apache-MySQL-PHP), bạn có một web server là Apache hoặc NGINX nằm dưới, cùng với PHP chạy trên nó. Mỗi một kết nối tới server sẽ sinh ra một thread mới, và điều này khiến ứng dụng nhanh chóng trở nên chậm chạp hoặc quá tải - cách duy nhất để hỗ trợ nhiều người dùng hơn là bằng cách bổ sung thêm nhiều máy chủ. Đơn giản là nó không có khả năng mở rộng tốt. Nhưng với Node.js thì điều này không phải là vấn đề. Không có một máy chủ Apache lắng nghe các kết nối tới và trả về mã trạng thái </w:t>
      </w:r>
      <w:r w:rsidRPr="00C75825">
        <w:rPr>
          <w:color w:val="000000" w:themeColor="text1"/>
          <w:sz w:val="26"/>
          <w:szCs w:val="26"/>
        </w:rPr>
        <w:lastRenderedPageBreak/>
        <w:t>HTTP - bạn sẽ phải tự quản lý kiến trúc lõi của máy chủ đó. May mắn thay, có một số module giúp thực hiện điều này được dễ dàng hơn, nhưng công việc này vẫn gây cho bạn một chút khó khăn khi mới bắt đầu. Tuy nhiên, kết quả thu được là một ứng dụng web có tốc độ thực thi cao.</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Tốc độ của một ứng dụng NodeJS gần như đặt tới real-time vì vậy một website chịu tải lớn như là website vé tàu vào dịp lễ thì việc sử dụng NodeJS là vô cùng hợp lí và cần xử lý real-time trong việc chọn ghế.</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Các đặc tính của NodeJS:</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sidRPr="0087315B">
        <w:rPr>
          <w:color w:val="000000" w:themeColor="text1"/>
          <w:sz w:val="26"/>
          <w:szCs w:val="26"/>
        </w:rPr>
        <w:t>Không đồng bộ: Tất cả các API của Nodejs đều không đồng bộ (none-blocking), nó chủ yếu dựa trên nền của Nodejs Server và chờ đợi Server trả dữ liệu về. Việc di chuyển máy chủ đến các API tiếp theo sau khi gọi và cơ chế thông báo các sự kiện của Node.js giúp máy chủ để có được một phản ứng từ các cuộc gọi API trước (Realtime).</w:t>
      </w:r>
      <w:r>
        <w:rPr>
          <w:color w:val="000000" w:themeColor="text1"/>
          <w:sz w:val="26"/>
          <w:szCs w:val="26"/>
        </w:rPr>
        <w:t xml:space="preserve">  </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sidRPr="0087315B">
        <w:rPr>
          <w:color w:val="000000" w:themeColor="text1"/>
          <w:sz w:val="26"/>
          <w:szCs w:val="26"/>
        </w:rPr>
        <w:t>Chạy rất nhanh: Nodejs được xây dựng dựa vào nền tảng V8 Javascript Engine nên việc thực thi chương trình rất nhanh.</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sidRPr="0087315B">
        <w:rPr>
          <w:color w:val="000000" w:themeColor="text1"/>
          <w:sz w:val="26"/>
          <w:szCs w:val="26"/>
        </w:rPr>
        <w:t>Đơn luồng nhưng khả năng mở rộng cao: Node.js sử dụng một mô hình luồng duy nhất với sự kiện lặp. cơ chế tổ chức sự kiện giúp các máy chủ để đáp ứng một cách không ngăn chặn và làm cho máy chủ cao khả năng mở rộng như trái ngược với các máy chủ truyền thống mà tạo đề hạn chế để xử lý yêu cầu. Node.js sử dụng một chương trình đơn luồng và các chương trình tương tự có thể cung cấp dịch vụ cho một số lượng lớn hơn nhiều so với yêu cầu máy chủ truyền thống như Apache HTTP Server.</w:t>
      </w:r>
    </w:p>
    <w:p w:rsidR="00FC1579" w:rsidRDefault="00FC1579" w:rsidP="00FC1579">
      <w:pPr>
        <w:pStyle w:val="NormalWeb"/>
        <w:numPr>
          <w:ilvl w:val="3"/>
          <w:numId w:val="9"/>
        </w:numPr>
        <w:shd w:val="clear" w:color="auto" w:fill="FFFFFF"/>
        <w:spacing w:before="0" w:beforeAutospacing="0" w:after="390" w:afterAutospacing="0"/>
        <w:jc w:val="both"/>
        <w:rPr>
          <w:color w:val="000000" w:themeColor="text1"/>
          <w:sz w:val="26"/>
          <w:szCs w:val="26"/>
        </w:rPr>
      </w:pPr>
      <w:r w:rsidRPr="00067BB6">
        <w:rPr>
          <w:color w:val="000000" w:themeColor="text1"/>
          <w:sz w:val="26"/>
          <w:szCs w:val="26"/>
        </w:rPr>
        <w:t>Không đệm: Nodejs không đệm bất kì một dữ liệu nào và các ứng dụng này chủ yếu là đầu ra dữ liệu.</w:t>
      </w:r>
    </w:p>
    <w:p w:rsidR="00FC1579"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sidRPr="005577A3">
        <w:rPr>
          <w:color w:val="000000" w:themeColor="text1"/>
          <w:sz w:val="26"/>
          <w:szCs w:val="26"/>
        </w:rPr>
        <w:lastRenderedPageBreak/>
        <w:t xml:space="preserve">Google Firebase </w:t>
      </w:r>
      <w:r>
        <w:rPr>
          <w:color w:val="000000" w:themeColor="text1"/>
          <w:sz w:val="26"/>
          <w:szCs w:val="26"/>
        </w:rPr>
        <w:t>(Authentication)</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sidRPr="0069151E">
        <w:rPr>
          <w:color w:val="000000" w:themeColor="text1"/>
          <w:sz w:val="26"/>
          <w:szCs w:val="26"/>
        </w:rPr>
        <w:t>Authentication là một phần không thể thiếu trong việc làm ứng dụng có web server làm hệ thống back-end. Trong thời buổi hiện tại, ngoài việc tạo trang sign up để người dùng đăng kí tài khoản trực tiếp trên server của bạn, bạn còn nên hỗ trợ thêm việc sign up / sign in qua các nhà cung cấp authentication khác, chẳng hạn như Google, Facebook hoặc Twitter. Việc tự xây dựng hệ thống đăng nhập không phải là khó, nhưng vấn đề bảo trì và bảo mật sẽ gây không ít khó khăn cho các bạn, đặc biệt là các bạn single developer hoặc các tổ chức có quy mô nhỏ. Với sự lớn mạnh của mình, Firebase team at Google cung cấp cho chúng ta một giải pháp (solution) rất dễ dàng và an toàn, đó chính là Firebase Authentication.</w:t>
      </w:r>
    </w:p>
    <w:p w:rsidR="00FC1579" w:rsidRPr="00E90168"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sidRPr="0050012C">
        <w:rPr>
          <w:color w:val="000000" w:themeColor="text1"/>
          <w:sz w:val="26"/>
          <w:szCs w:val="26"/>
        </w:rPr>
        <w:t>Không chỉ hỗ trợ User Authentication để liên kết với các dịch vụ khác của Firebase, Firebase Authentication vẫn cho phép bạn sử dụng cho hệ thống cơ sở dữ liệu riêng của bạn. Do đó, bạn không bắt buộc phải dùng tất cả các sản phẩm khác của Firebase như Analytics, Test Lab hay Notification thì vẫn có thể “dùng nhờ” Firebase Authentication được. Và tốt hơn hết, bạn nên thiết lập Authentication trước khi bắt đầu với các phần khác, chẳng hạn Realtime Database, để đảm bảo tính bảo mật cho cơ sở dữ liệu.</w:t>
      </w:r>
    </w:p>
    <w:p w:rsidR="00FC1579" w:rsidRPr="005577A3"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sidRPr="005577A3">
        <w:rPr>
          <w:color w:val="000000" w:themeColor="text1"/>
          <w:sz w:val="26"/>
          <w:szCs w:val="26"/>
        </w:rPr>
        <w:t>Thanh toán online thì nhóm em chọn sẽ là cổng thanh toán ngân lượng vì họ cung cấp key API hoàn toàn nhanh chóng và không có ràng buộc về khoảng phải là doanh nghiệp mới được cấp key so với các cổng thanh toán khác bên họ chỉ cần số thẻ, CMND để xác thực tài khoản là sẽ cấp key API ngay và tài liệu hướng dẫn tích hợp của họ cũng rất dễ hiểu so với các bên khác.</w:t>
      </w:r>
    </w:p>
    <w:p w:rsidR="00FC1579" w:rsidRPr="007E4065" w:rsidRDefault="00FC1579" w:rsidP="00FC1579">
      <w:pPr>
        <w:pStyle w:val="NormalWeb"/>
        <w:numPr>
          <w:ilvl w:val="0"/>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Database Access</w:t>
      </w:r>
    </w:p>
    <w:p w:rsidR="00FC1579"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Vì là nhóm em chọn SQL Server làm nơi lưu dữ liệu nên việc truy xuất vào database sẽ thông qua Tedious.</w:t>
      </w:r>
    </w:p>
    <w:p w:rsidR="00FC1579"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Các đối tượng để mapping với các bảng dưới database sẽ thông qua Sequelize.</w:t>
      </w:r>
    </w:p>
    <w:p w:rsidR="00FC1579" w:rsidRDefault="00FC1579" w:rsidP="00FC1579">
      <w:pPr>
        <w:pStyle w:val="NormalWeb"/>
        <w:numPr>
          <w:ilvl w:val="0"/>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lastRenderedPageBreak/>
        <w:t>Database</w:t>
      </w:r>
    </w:p>
    <w:p w:rsidR="00FC1579" w:rsidRDefault="00FC1579" w:rsidP="00FC1579">
      <w:pPr>
        <w:pStyle w:val="NormalWeb"/>
        <w:numPr>
          <w:ilvl w:val="1"/>
          <w:numId w:val="9"/>
        </w:numPr>
        <w:shd w:val="clear" w:color="auto" w:fill="FFFFFF"/>
        <w:spacing w:before="0" w:beforeAutospacing="0" w:after="390" w:afterAutospacing="0"/>
        <w:jc w:val="both"/>
        <w:rPr>
          <w:color w:val="000000" w:themeColor="text1"/>
          <w:sz w:val="26"/>
          <w:szCs w:val="26"/>
        </w:rPr>
      </w:pPr>
      <w:r>
        <w:rPr>
          <w:color w:val="000000" w:themeColor="text1"/>
          <w:sz w:val="26"/>
          <w:szCs w:val="26"/>
        </w:rPr>
        <w:t>SQL Server</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sidRPr="00220B7F">
        <w:rPr>
          <w:color w:val="000000" w:themeColor="text1"/>
          <w:sz w:val="26"/>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 SQL Server được phát triển và tiếp thị bởi Microsoft.</w:t>
      </w:r>
    </w:p>
    <w:p w:rsidR="00FC1579" w:rsidRDefault="00FC1579" w:rsidP="00FC1579">
      <w:pPr>
        <w:pStyle w:val="NormalWeb"/>
        <w:numPr>
          <w:ilvl w:val="2"/>
          <w:numId w:val="9"/>
        </w:numPr>
        <w:shd w:val="clear" w:color="auto" w:fill="FFFFFF"/>
        <w:spacing w:before="0" w:beforeAutospacing="0" w:after="390" w:afterAutospacing="0"/>
        <w:jc w:val="both"/>
        <w:rPr>
          <w:color w:val="000000" w:themeColor="text1"/>
          <w:sz w:val="26"/>
          <w:szCs w:val="26"/>
        </w:rPr>
      </w:pPr>
      <w:r w:rsidRPr="00F36A6D">
        <w:rPr>
          <w:color w:val="000000" w:themeColor="text1"/>
          <w:sz w:val="26"/>
          <w:szCs w:val="26"/>
        </w:rPr>
        <w:t>SQL Server hoạt động độc quyền trên môi trường Windows trong hơn 20 năm. Năm 2016, Microsoft đã cung cấp phiên bản trên Linux. SQL Server 2017 ra mắt vào tháng 10 năm 2016 chạy trên cả Windows và Linux, SQL Server 2019 sẽ ra mắt trong năm 2019. 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B404AA" w:rsidRDefault="00B404AA">
      <w:pPr>
        <w:pStyle w:val="NormalWeb"/>
        <w:shd w:val="clear" w:color="auto" w:fill="FFFFFF"/>
        <w:spacing w:before="0" w:beforeAutospacing="0" w:after="390" w:afterAutospacing="0"/>
        <w:ind w:left="1440"/>
        <w:jc w:val="both"/>
        <w:rPr>
          <w:color w:val="000000" w:themeColor="text1"/>
          <w:sz w:val="26"/>
          <w:szCs w:val="26"/>
        </w:rPr>
      </w:pPr>
    </w:p>
    <w:p w:rsidR="00B404AA" w:rsidRDefault="00CF12C3">
      <w:pPr>
        <w:spacing w:before="0" w:line="240" w:lineRule="auto"/>
        <w:ind w:firstLine="0"/>
        <w:jc w:val="left"/>
        <w:rPr>
          <w:b/>
          <w:bCs/>
          <w:color w:val="000000" w:themeColor="text1"/>
          <w:kern w:val="32"/>
          <w:szCs w:val="26"/>
        </w:rPr>
      </w:pPr>
      <w:bookmarkStart w:id="25" w:name="_Toc169424247"/>
      <w:r>
        <w:rPr>
          <w:color w:val="000000" w:themeColor="text1"/>
          <w:szCs w:val="26"/>
        </w:rPr>
        <w:br w:type="page"/>
      </w:r>
    </w:p>
    <w:p w:rsidR="00B404AA" w:rsidRDefault="00CF12C3">
      <w:pPr>
        <w:pStyle w:val="Heading1"/>
        <w:spacing w:line="240" w:lineRule="auto"/>
        <w:jc w:val="left"/>
        <w:rPr>
          <w:rFonts w:cs="Times New Roman"/>
          <w:color w:val="000000" w:themeColor="text1"/>
          <w:sz w:val="26"/>
          <w:szCs w:val="26"/>
        </w:rPr>
      </w:pPr>
      <w:bookmarkStart w:id="26" w:name="_Toc39960513"/>
      <w:bookmarkStart w:id="27" w:name="_Toc30334"/>
      <w:r>
        <w:rPr>
          <w:rFonts w:cs="Times New Roman"/>
          <w:color w:val="000000" w:themeColor="text1"/>
          <w:sz w:val="26"/>
          <w:szCs w:val="26"/>
        </w:rPr>
        <w:lastRenderedPageBreak/>
        <w:t>: PHÂN TÍCH</w:t>
      </w:r>
      <w:bookmarkEnd w:id="26"/>
      <w:bookmarkEnd w:id="27"/>
      <w:r>
        <w:rPr>
          <w:rFonts w:cs="Times New Roman"/>
          <w:color w:val="000000" w:themeColor="text1"/>
          <w:sz w:val="26"/>
          <w:szCs w:val="26"/>
        </w:rPr>
        <w:t xml:space="preserve"> </w:t>
      </w:r>
      <w:bookmarkEnd w:id="25"/>
    </w:p>
    <w:p w:rsidR="00B404AA" w:rsidRDefault="00F508BA">
      <w:pPr>
        <w:pStyle w:val="Heading2"/>
        <w:spacing w:line="240" w:lineRule="auto"/>
        <w:rPr>
          <w:rFonts w:cs="Times New Roman"/>
          <w:iCs w:val="0"/>
          <w:color w:val="000000" w:themeColor="text1"/>
          <w:szCs w:val="26"/>
        </w:rPr>
      </w:pPr>
      <w:bookmarkStart w:id="28" w:name="_Toc3554531"/>
      <w:bookmarkStart w:id="29" w:name="_Toc39960514"/>
      <w:bookmarkStart w:id="30" w:name="_Toc15617"/>
      <w:r>
        <w:rPr>
          <w:noProof/>
        </w:rPr>
        <w:drawing>
          <wp:anchor distT="0" distB="0" distL="114300" distR="114300" simplePos="0" relativeHeight="251664384" behindDoc="1" locked="0" layoutInCell="1" allowOverlap="1" wp14:anchorId="2E373B29" wp14:editId="17E5706F">
            <wp:simplePos x="0" y="0"/>
            <wp:positionH relativeFrom="margin">
              <wp:align>left</wp:align>
            </wp:positionH>
            <wp:positionV relativeFrom="paragraph">
              <wp:posOffset>363353</wp:posOffset>
            </wp:positionV>
            <wp:extent cx="5580380" cy="3662045"/>
            <wp:effectExtent l="0" t="0" r="1270" b="0"/>
            <wp:wrapTight wrapText="bothSides">
              <wp:wrapPolygon edited="0">
                <wp:start x="0" y="0"/>
                <wp:lineTo x="0" y="21461"/>
                <wp:lineTo x="21531" y="21461"/>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80380" cy="3662045"/>
                    </a:xfrm>
                    <a:prstGeom prst="rect">
                      <a:avLst/>
                    </a:prstGeom>
                  </pic:spPr>
                </pic:pic>
              </a:graphicData>
            </a:graphic>
          </wp:anchor>
        </w:drawing>
      </w:r>
      <w:r w:rsidR="00CF12C3">
        <w:rPr>
          <w:rFonts w:cs="Times New Roman"/>
          <w:iCs w:val="0"/>
          <w:color w:val="000000" w:themeColor="text1"/>
          <w:szCs w:val="26"/>
        </w:rPr>
        <w:t>Mô hình Use case tổng quát</w:t>
      </w:r>
      <w:bookmarkEnd w:id="28"/>
      <w:bookmarkEnd w:id="29"/>
      <w:bookmarkEnd w:id="30"/>
    </w:p>
    <w:p w:rsidR="00B404AA" w:rsidRDefault="00B404AA" w:rsidP="00F508BA">
      <w:pPr>
        <w:keepNext/>
        <w:spacing w:line="240" w:lineRule="auto"/>
        <w:ind w:firstLine="0"/>
        <w:rPr>
          <w:color w:val="000000" w:themeColor="text1"/>
          <w:szCs w:val="26"/>
        </w:rPr>
      </w:pPr>
    </w:p>
    <w:p w:rsidR="00B404AA" w:rsidRDefault="00CF12C3">
      <w:pPr>
        <w:pStyle w:val="Heading2"/>
        <w:spacing w:line="240" w:lineRule="auto"/>
        <w:rPr>
          <w:rFonts w:cs="Times New Roman"/>
          <w:iCs w:val="0"/>
          <w:color w:val="000000" w:themeColor="text1"/>
          <w:szCs w:val="26"/>
        </w:rPr>
      </w:pPr>
      <w:bookmarkStart w:id="31" w:name="_Toc532509704"/>
      <w:bookmarkStart w:id="32" w:name="_Toc3554532"/>
      <w:bookmarkStart w:id="33" w:name="_Toc39960515"/>
      <w:bookmarkStart w:id="34" w:name="_Toc14168"/>
      <w:r>
        <w:rPr>
          <w:rFonts w:cs="Times New Roman"/>
          <w:iCs w:val="0"/>
          <w:color w:val="000000" w:themeColor="text1"/>
          <w:szCs w:val="26"/>
        </w:rPr>
        <w:t>Danh sách các tác nhân và mô tả</w:t>
      </w:r>
      <w:bookmarkEnd w:id="31"/>
      <w:bookmarkEnd w:id="32"/>
      <w:bookmarkEnd w:id="33"/>
      <w:bookmarkEnd w:id="34"/>
    </w:p>
    <w:p w:rsidR="00B404AA" w:rsidRDefault="00CF12C3">
      <w:pPr>
        <w:pStyle w:val="ListParagraph"/>
        <w:numPr>
          <w:ilvl w:val="0"/>
          <w:numId w:val="6"/>
        </w:numPr>
        <w:rPr>
          <w:bCs/>
          <w:color w:val="000000" w:themeColor="text1"/>
          <w:szCs w:val="26"/>
        </w:rPr>
      </w:pPr>
      <w:r>
        <w:rPr>
          <w:bCs/>
          <w:color w:val="000000" w:themeColor="text1"/>
          <w:szCs w:val="26"/>
        </w:rPr>
        <w:t xml:space="preserve">Hành khách: Là tác nhân chính của hệ thống, được thực hiện </w:t>
      </w:r>
      <w:r>
        <w:rPr>
          <w:bCs/>
          <w:color w:val="000000" w:themeColor="text1"/>
          <w:szCs w:val="26"/>
        </w:rPr>
        <w:t>các chức năng như là mua vé, tìm kiếm lịch trình, tra thông tin đặt vé và tra giá vé.</w:t>
      </w:r>
    </w:p>
    <w:p w:rsidR="00B404AA" w:rsidRDefault="00CF12C3">
      <w:pPr>
        <w:pStyle w:val="ListParagraph"/>
        <w:numPr>
          <w:ilvl w:val="0"/>
          <w:numId w:val="6"/>
        </w:numPr>
        <w:rPr>
          <w:bCs/>
          <w:color w:val="000000" w:themeColor="text1"/>
          <w:szCs w:val="26"/>
        </w:rPr>
      </w:pPr>
      <w:r>
        <w:rPr>
          <w:bCs/>
          <w:color w:val="000000" w:themeColor="text1"/>
          <w:szCs w:val="26"/>
        </w:rPr>
        <w:t>Nhân viên bán vé:  Là nhân viên ngồi tại quầy bán vé và có thể sử dụng các chức năng như là in vé và hủy vé.</w:t>
      </w:r>
    </w:p>
    <w:p w:rsidR="00B404AA" w:rsidRDefault="00CF12C3">
      <w:pPr>
        <w:pStyle w:val="ListParagraph"/>
        <w:numPr>
          <w:ilvl w:val="0"/>
          <w:numId w:val="6"/>
        </w:numPr>
        <w:rPr>
          <w:bCs/>
          <w:color w:val="000000" w:themeColor="text1"/>
          <w:szCs w:val="26"/>
        </w:rPr>
      </w:pPr>
      <w:r>
        <w:rPr>
          <w:bCs/>
          <w:color w:val="000000" w:themeColor="text1"/>
          <w:szCs w:val="26"/>
        </w:rPr>
        <w:t>Nhân viên quản lý: Là nhân viên không trực tiếp ngồi tại quầy</w:t>
      </w:r>
      <w:r>
        <w:rPr>
          <w:bCs/>
          <w:color w:val="000000" w:themeColor="text1"/>
          <w:szCs w:val="26"/>
        </w:rPr>
        <w:t xml:space="preserve"> bán vé và có thể dùng các chức năng như là lên lịch trình, thống kê doanh thu, thông kê vé bán được theo năm, theo tháng.</w:t>
      </w:r>
    </w:p>
    <w:p w:rsidR="00B404AA" w:rsidRDefault="00CF12C3">
      <w:pPr>
        <w:pStyle w:val="Heading2"/>
        <w:widowControl w:val="0"/>
        <w:spacing w:after="120" w:line="240" w:lineRule="auto"/>
        <w:rPr>
          <w:rFonts w:cs="Times New Roman"/>
          <w:iCs w:val="0"/>
          <w:color w:val="000000" w:themeColor="text1"/>
          <w:szCs w:val="26"/>
        </w:rPr>
      </w:pPr>
      <w:bookmarkStart w:id="35" w:name="_Toc39960516"/>
      <w:bookmarkStart w:id="36" w:name="_Toc3554533"/>
      <w:bookmarkStart w:id="37" w:name="_Toc532509705"/>
      <w:bookmarkStart w:id="38" w:name="_Toc1506"/>
      <w:r>
        <w:rPr>
          <w:rFonts w:cs="Times New Roman"/>
          <w:iCs w:val="0"/>
          <w:color w:val="000000" w:themeColor="text1"/>
          <w:szCs w:val="26"/>
        </w:rPr>
        <w:t>Danh sách Use case và mô tả</w:t>
      </w:r>
      <w:bookmarkEnd w:id="35"/>
      <w:bookmarkEnd w:id="36"/>
      <w:bookmarkEnd w:id="37"/>
      <w:bookmarkEnd w:id="38"/>
    </w:p>
    <w:tbl>
      <w:tblPr>
        <w:tblStyle w:val="TableGrid"/>
        <w:tblW w:w="5332" w:type="pct"/>
        <w:tblLook w:val="04A0" w:firstRow="1" w:lastRow="0" w:firstColumn="1" w:lastColumn="0" w:noHBand="0" w:noVBand="1"/>
      </w:tblPr>
      <w:tblGrid>
        <w:gridCol w:w="1733"/>
        <w:gridCol w:w="2451"/>
        <w:gridCol w:w="2696"/>
        <w:gridCol w:w="1187"/>
        <w:gridCol w:w="1294"/>
      </w:tblGrid>
      <w:tr w:rsidR="00B404AA">
        <w:trPr>
          <w:trHeight w:val="552"/>
        </w:trPr>
        <w:tc>
          <w:tcPr>
            <w:tcW w:w="926" w:type="pct"/>
          </w:tcPr>
          <w:p w:rsidR="00B404AA" w:rsidRDefault="00CF12C3">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ID</w:t>
            </w:r>
          </w:p>
        </w:tc>
        <w:tc>
          <w:tcPr>
            <w:tcW w:w="1309" w:type="pct"/>
          </w:tcPr>
          <w:p w:rsidR="00B404AA" w:rsidRDefault="00CF12C3">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Tên Use case</w:t>
            </w:r>
          </w:p>
        </w:tc>
        <w:tc>
          <w:tcPr>
            <w:tcW w:w="1440" w:type="pct"/>
          </w:tcPr>
          <w:p w:rsidR="00B404AA" w:rsidRDefault="00CF12C3">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Mô tả ngắn gọn Use case</w:t>
            </w:r>
          </w:p>
        </w:tc>
        <w:tc>
          <w:tcPr>
            <w:tcW w:w="634" w:type="pct"/>
          </w:tcPr>
          <w:p w:rsidR="00B404AA" w:rsidRDefault="00CF12C3">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Chức năng</w:t>
            </w:r>
          </w:p>
        </w:tc>
        <w:tc>
          <w:tcPr>
            <w:tcW w:w="691" w:type="pct"/>
          </w:tcPr>
          <w:p w:rsidR="00B404AA" w:rsidRDefault="00CF12C3">
            <w:pPr>
              <w:pStyle w:val="StyleTabletextBoldCentered"/>
              <w:spacing w:before="0" w:line="240" w:lineRule="auto"/>
              <w:jc w:val="left"/>
              <w:rPr>
                <w:rFonts w:ascii="Times New Roman" w:hAnsi="Times New Roman"/>
                <w:color w:val="000000" w:themeColor="text1"/>
                <w:sz w:val="26"/>
                <w:szCs w:val="26"/>
              </w:rPr>
            </w:pPr>
            <w:r>
              <w:rPr>
                <w:rFonts w:ascii="Times New Roman" w:hAnsi="Times New Roman"/>
                <w:color w:val="000000" w:themeColor="text1"/>
                <w:sz w:val="26"/>
                <w:szCs w:val="26"/>
              </w:rPr>
              <w:t>Ghi chú</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lastRenderedPageBreak/>
              <w:t>UC001</w:t>
            </w:r>
          </w:p>
        </w:tc>
        <w:tc>
          <w:tcPr>
            <w:tcW w:w="1309" w:type="pct"/>
          </w:tcPr>
          <w:p w:rsidR="00B404AA" w:rsidRDefault="00CF12C3">
            <w:pPr>
              <w:spacing w:after="120" w:line="240" w:lineRule="auto"/>
              <w:ind w:firstLine="0"/>
              <w:jc w:val="left"/>
              <w:rPr>
                <w:color w:val="000000" w:themeColor="text1"/>
                <w:szCs w:val="26"/>
              </w:rPr>
            </w:pPr>
            <w:r>
              <w:rPr>
                <w:color w:val="000000" w:themeColor="text1"/>
                <w:szCs w:val="26"/>
              </w:rPr>
              <w:t>Tìm kiếm lịch trình</w:t>
            </w:r>
          </w:p>
        </w:tc>
        <w:tc>
          <w:tcPr>
            <w:tcW w:w="1440" w:type="pct"/>
          </w:tcPr>
          <w:p w:rsidR="00B404AA" w:rsidRDefault="00CF12C3">
            <w:pPr>
              <w:spacing w:after="120" w:line="240" w:lineRule="auto"/>
              <w:ind w:firstLine="0"/>
              <w:jc w:val="left"/>
              <w:rPr>
                <w:color w:val="000000" w:themeColor="text1"/>
                <w:szCs w:val="26"/>
              </w:rPr>
            </w:pPr>
            <w:r>
              <w:rPr>
                <w:color w:val="000000" w:themeColor="text1"/>
                <w:szCs w:val="26"/>
              </w:rPr>
              <w:t xml:space="preserve">Tìm kiếm lịch trình </w:t>
            </w:r>
            <w:r>
              <w:rPr>
                <w:color w:val="000000" w:themeColor="text1"/>
                <w:szCs w:val="26"/>
              </w:rPr>
              <w:t>theo các trường như là ga đi, ga đến, ngày đi, ngày về, số lượng hành khách, khứ hồi hay một chiều.</w:t>
            </w:r>
          </w:p>
        </w:tc>
        <w:tc>
          <w:tcPr>
            <w:tcW w:w="634" w:type="pct"/>
          </w:tcPr>
          <w:p w:rsidR="00B404AA" w:rsidRDefault="00CF12C3">
            <w:pPr>
              <w:spacing w:after="120" w:line="240" w:lineRule="auto"/>
              <w:ind w:right="301" w:firstLine="0"/>
              <w:jc w:val="left"/>
              <w:rPr>
                <w:color w:val="000000" w:themeColor="text1"/>
                <w:szCs w:val="26"/>
              </w:rPr>
            </w:pPr>
            <w:r>
              <w:rPr>
                <w:color w:val="000000" w:themeColor="text1"/>
                <w:szCs w:val="26"/>
              </w:rPr>
              <w:t>Tìm kiếm lịch trình</w:t>
            </w:r>
          </w:p>
        </w:tc>
        <w:tc>
          <w:tcPr>
            <w:tcW w:w="691" w:type="pct"/>
          </w:tcPr>
          <w:p w:rsidR="00B404AA" w:rsidRDefault="00CF12C3">
            <w:pPr>
              <w:spacing w:after="120" w:line="240" w:lineRule="auto"/>
              <w:ind w:right="231" w:hanging="63"/>
              <w:jc w:val="left"/>
              <w:rPr>
                <w:color w:val="000000" w:themeColor="text1"/>
                <w:szCs w:val="26"/>
              </w:rPr>
            </w:pPr>
            <w:r>
              <w:rPr>
                <w:color w:val="000000" w:themeColor="text1"/>
                <w:szCs w:val="26"/>
              </w:rPr>
              <w:t>Hành khách không cần đăng nhập vào hệ thống để thực hiện chức năng.</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t>UC002</w:t>
            </w:r>
          </w:p>
        </w:tc>
        <w:tc>
          <w:tcPr>
            <w:tcW w:w="1309" w:type="pct"/>
          </w:tcPr>
          <w:p w:rsidR="00B404AA" w:rsidRDefault="00CF12C3">
            <w:pPr>
              <w:spacing w:after="120" w:line="240" w:lineRule="auto"/>
              <w:ind w:firstLine="0"/>
              <w:jc w:val="left"/>
              <w:rPr>
                <w:color w:val="000000" w:themeColor="text1"/>
                <w:szCs w:val="26"/>
              </w:rPr>
            </w:pPr>
            <w:r>
              <w:rPr>
                <w:color w:val="000000" w:themeColor="text1"/>
                <w:szCs w:val="26"/>
              </w:rPr>
              <w:t>Mua vé</w:t>
            </w:r>
          </w:p>
        </w:tc>
        <w:tc>
          <w:tcPr>
            <w:tcW w:w="1440" w:type="pct"/>
          </w:tcPr>
          <w:p w:rsidR="00B404AA" w:rsidRDefault="00CF12C3">
            <w:pPr>
              <w:spacing w:after="120" w:line="240" w:lineRule="auto"/>
              <w:ind w:firstLine="0"/>
              <w:jc w:val="left"/>
              <w:rPr>
                <w:color w:val="000000" w:themeColor="text1"/>
                <w:szCs w:val="26"/>
              </w:rPr>
            </w:pPr>
            <w:r>
              <w:rPr>
                <w:color w:val="000000" w:themeColor="text1"/>
                <w:szCs w:val="26"/>
              </w:rPr>
              <w:t>Đặt vé tàu dựa trên kết quả tìm kiếm được tù chức năng</w:t>
            </w:r>
            <w:r>
              <w:rPr>
                <w:color w:val="000000" w:themeColor="text1"/>
                <w:szCs w:val="26"/>
              </w:rPr>
              <w:t xml:space="preserve"> tìm kiếm lịch trình</w:t>
            </w:r>
          </w:p>
        </w:tc>
        <w:tc>
          <w:tcPr>
            <w:tcW w:w="634" w:type="pct"/>
          </w:tcPr>
          <w:p w:rsidR="00B404AA" w:rsidRDefault="00CF12C3">
            <w:pPr>
              <w:spacing w:after="120" w:line="240" w:lineRule="auto"/>
              <w:ind w:firstLine="22"/>
              <w:jc w:val="left"/>
              <w:rPr>
                <w:color w:val="000000" w:themeColor="text1"/>
                <w:szCs w:val="26"/>
              </w:rPr>
            </w:pPr>
            <w:r>
              <w:rPr>
                <w:color w:val="000000" w:themeColor="text1"/>
                <w:szCs w:val="26"/>
              </w:rPr>
              <w:t>Mua vé</w:t>
            </w:r>
          </w:p>
        </w:tc>
        <w:tc>
          <w:tcPr>
            <w:tcW w:w="691" w:type="pct"/>
          </w:tcPr>
          <w:p w:rsidR="00B404AA" w:rsidRDefault="00CF12C3">
            <w:pPr>
              <w:spacing w:after="120" w:line="240" w:lineRule="auto"/>
              <w:ind w:firstLine="0"/>
              <w:jc w:val="left"/>
              <w:rPr>
                <w:color w:val="000000" w:themeColor="text1"/>
                <w:szCs w:val="26"/>
              </w:rPr>
            </w:pPr>
            <w:r>
              <w:rPr>
                <w:color w:val="000000" w:themeColor="text1"/>
                <w:szCs w:val="26"/>
              </w:rPr>
              <w:t>Hành khách muốn thực hiện chức năng này thì phải thực hiện chức năng tìm kiếm lịch trình sau đó chọn lịch trình cần đi và nhấn nút đặt vé. Hành khách không cần đăng nhập vào hệ thống để thực hiện chức năng</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t>UC003</w:t>
            </w:r>
          </w:p>
        </w:tc>
        <w:tc>
          <w:tcPr>
            <w:tcW w:w="1309" w:type="pct"/>
            <w:vAlign w:val="top"/>
          </w:tcPr>
          <w:p w:rsidR="00B404AA" w:rsidRDefault="00CF12C3">
            <w:pPr>
              <w:ind w:firstLine="0"/>
              <w:rPr>
                <w:color w:val="000000" w:themeColor="text1"/>
              </w:rPr>
            </w:pPr>
            <w:r>
              <w:rPr>
                <w:color w:val="000000" w:themeColor="text1"/>
                <w:szCs w:val="26"/>
              </w:rPr>
              <w:t>Tra thông tin đ</w:t>
            </w:r>
            <w:r>
              <w:rPr>
                <w:color w:val="000000" w:themeColor="text1"/>
                <w:szCs w:val="26"/>
              </w:rPr>
              <w:t>ặt vé</w:t>
            </w:r>
          </w:p>
        </w:tc>
        <w:tc>
          <w:tcPr>
            <w:tcW w:w="1440" w:type="pct"/>
            <w:vAlign w:val="top"/>
          </w:tcPr>
          <w:p w:rsidR="00B404AA" w:rsidRDefault="00CF12C3">
            <w:pPr>
              <w:ind w:firstLine="0"/>
              <w:rPr>
                <w:color w:val="000000" w:themeColor="text1"/>
              </w:rPr>
            </w:pPr>
            <w:r>
              <w:rPr>
                <w:color w:val="000000" w:themeColor="text1"/>
                <w:szCs w:val="26"/>
              </w:rPr>
              <w:t>Hành khách dùng chức năng này để kiểm tra thông tin của vé tàu sau khi thanh toán thành công.</w:t>
            </w:r>
          </w:p>
        </w:tc>
        <w:tc>
          <w:tcPr>
            <w:tcW w:w="634" w:type="pct"/>
            <w:vAlign w:val="top"/>
          </w:tcPr>
          <w:p w:rsidR="00B404AA" w:rsidRDefault="00CF12C3">
            <w:pPr>
              <w:ind w:firstLine="0"/>
              <w:rPr>
                <w:color w:val="000000" w:themeColor="text1"/>
              </w:rPr>
            </w:pPr>
            <w:r>
              <w:rPr>
                <w:color w:val="000000" w:themeColor="text1"/>
                <w:szCs w:val="26"/>
              </w:rPr>
              <w:t>Tra thông tin đặt vé</w:t>
            </w:r>
          </w:p>
        </w:tc>
        <w:tc>
          <w:tcPr>
            <w:tcW w:w="691" w:type="pct"/>
            <w:vAlign w:val="top"/>
          </w:tcPr>
          <w:p w:rsidR="00B404AA" w:rsidRDefault="00CF12C3">
            <w:pPr>
              <w:ind w:firstLine="0"/>
              <w:rPr>
                <w:color w:val="000000" w:themeColor="text1"/>
              </w:rPr>
            </w:pPr>
            <w:r>
              <w:rPr>
                <w:color w:val="000000" w:themeColor="text1"/>
                <w:szCs w:val="26"/>
              </w:rPr>
              <w:t xml:space="preserve">Sau khi thanh toán thành công thì hành khách sẽ nhận được </w:t>
            </w:r>
            <w:r>
              <w:rPr>
                <w:color w:val="000000" w:themeColor="text1"/>
                <w:szCs w:val="26"/>
              </w:rPr>
              <w:lastRenderedPageBreak/>
              <w:t>mã đặt vé trong email và vào trang chủ chọn “Manage Booking” và điền thông ti</w:t>
            </w:r>
            <w:r>
              <w:rPr>
                <w:color w:val="000000" w:themeColor="text1"/>
                <w:szCs w:val="26"/>
              </w:rPr>
              <w:t>n vào form và nhân nút tìm kiếm để tra thông tin. Hành khách không cần đăng nhập vào hệ thống để thực hiện chức năng</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lastRenderedPageBreak/>
              <w:t>UC004</w:t>
            </w:r>
          </w:p>
        </w:tc>
        <w:tc>
          <w:tcPr>
            <w:tcW w:w="1309" w:type="pct"/>
            <w:vAlign w:val="top"/>
          </w:tcPr>
          <w:p w:rsidR="00B404AA" w:rsidRDefault="00CF12C3">
            <w:pPr>
              <w:ind w:firstLine="0"/>
              <w:rPr>
                <w:color w:val="000000" w:themeColor="text1"/>
                <w:szCs w:val="26"/>
              </w:rPr>
            </w:pPr>
            <w:r>
              <w:rPr>
                <w:color w:val="000000" w:themeColor="text1"/>
                <w:szCs w:val="26"/>
              </w:rPr>
              <w:t>Tra giá vé</w:t>
            </w:r>
          </w:p>
        </w:tc>
        <w:tc>
          <w:tcPr>
            <w:tcW w:w="1440" w:type="pct"/>
            <w:vAlign w:val="top"/>
          </w:tcPr>
          <w:p w:rsidR="00B404AA" w:rsidRDefault="00CF12C3">
            <w:pPr>
              <w:ind w:firstLine="0"/>
              <w:rPr>
                <w:color w:val="000000" w:themeColor="text1"/>
                <w:szCs w:val="26"/>
              </w:rPr>
            </w:pPr>
            <w:r>
              <w:rPr>
                <w:color w:val="000000" w:themeColor="text1"/>
                <w:szCs w:val="26"/>
              </w:rPr>
              <w:t>Tra thông tin giá vé của những chuyến trên một lịch trình và có thể chọn đặt vé từ đó.</w:t>
            </w:r>
          </w:p>
        </w:tc>
        <w:tc>
          <w:tcPr>
            <w:tcW w:w="634" w:type="pct"/>
            <w:vAlign w:val="top"/>
          </w:tcPr>
          <w:p w:rsidR="00B404AA" w:rsidRDefault="00CF12C3">
            <w:pPr>
              <w:ind w:firstLine="0"/>
              <w:rPr>
                <w:color w:val="000000" w:themeColor="text1"/>
                <w:szCs w:val="26"/>
              </w:rPr>
            </w:pPr>
            <w:r>
              <w:rPr>
                <w:color w:val="000000" w:themeColor="text1"/>
                <w:szCs w:val="26"/>
              </w:rPr>
              <w:t>Tra giá vé</w:t>
            </w:r>
          </w:p>
        </w:tc>
        <w:tc>
          <w:tcPr>
            <w:tcW w:w="691" w:type="pct"/>
            <w:vAlign w:val="top"/>
          </w:tcPr>
          <w:p w:rsidR="00B404AA" w:rsidRDefault="00CF12C3">
            <w:pPr>
              <w:ind w:firstLine="0"/>
              <w:rPr>
                <w:color w:val="000000" w:themeColor="text1"/>
                <w:szCs w:val="26"/>
              </w:rPr>
            </w:pPr>
            <w:r>
              <w:rPr>
                <w:color w:val="000000" w:themeColor="text1"/>
                <w:szCs w:val="26"/>
              </w:rPr>
              <w:t xml:space="preserve">Hành khách vào trang </w:t>
            </w:r>
            <w:r>
              <w:rPr>
                <w:color w:val="000000" w:themeColor="text1"/>
                <w:szCs w:val="26"/>
              </w:rPr>
              <w:t xml:space="preserve">chủ chọn “Search price ticket”. Hành khách </w:t>
            </w:r>
            <w:r>
              <w:rPr>
                <w:color w:val="000000" w:themeColor="text1"/>
                <w:szCs w:val="26"/>
              </w:rPr>
              <w:lastRenderedPageBreak/>
              <w:t>không cần đăng nhập vào hệ thống để thực hiện chức năng</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lastRenderedPageBreak/>
              <w:t>UC005</w:t>
            </w:r>
          </w:p>
        </w:tc>
        <w:tc>
          <w:tcPr>
            <w:tcW w:w="1309" w:type="pct"/>
            <w:vAlign w:val="top"/>
          </w:tcPr>
          <w:p w:rsidR="00B404AA" w:rsidRDefault="00CF12C3">
            <w:pPr>
              <w:ind w:firstLine="0"/>
              <w:rPr>
                <w:color w:val="000000" w:themeColor="text1"/>
                <w:szCs w:val="26"/>
              </w:rPr>
            </w:pPr>
            <w:r>
              <w:rPr>
                <w:color w:val="000000" w:themeColor="text1"/>
                <w:szCs w:val="26"/>
              </w:rPr>
              <w:t>In vé</w:t>
            </w:r>
          </w:p>
        </w:tc>
        <w:tc>
          <w:tcPr>
            <w:tcW w:w="1440" w:type="pct"/>
            <w:vAlign w:val="top"/>
          </w:tcPr>
          <w:p w:rsidR="00B404AA" w:rsidRDefault="00CF12C3">
            <w:pPr>
              <w:ind w:firstLine="0"/>
              <w:rPr>
                <w:color w:val="000000" w:themeColor="text1"/>
                <w:szCs w:val="26"/>
              </w:rPr>
            </w:pPr>
            <w:r>
              <w:rPr>
                <w:color w:val="000000" w:themeColor="text1"/>
                <w:szCs w:val="26"/>
              </w:rPr>
              <w:t>Nhân viên nhập mã đặt vé hoặc mã vé, email, CMND để tìm kiếm vé và in vé</w:t>
            </w:r>
          </w:p>
        </w:tc>
        <w:tc>
          <w:tcPr>
            <w:tcW w:w="634" w:type="pct"/>
            <w:vAlign w:val="top"/>
          </w:tcPr>
          <w:p w:rsidR="00B404AA" w:rsidRDefault="00CF12C3">
            <w:pPr>
              <w:ind w:firstLine="0"/>
              <w:rPr>
                <w:color w:val="000000" w:themeColor="text1"/>
                <w:szCs w:val="26"/>
              </w:rPr>
            </w:pPr>
            <w:r>
              <w:rPr>
                <w:color w:val="000000" w:themeColor="text1"/>
                <w:szCs w:val="26"/>
              </w:rPr>
              <w:t>In vé</w:t>
            </w:r>
          </w:p>
        </w:tc>
        <w:tc>
          <w:tcPr>
            <w:tcW w:w="691" w:type="pct"/>
            <w:vAlign w:val="top"/>
          </w:tcPr>
          <w:p w:rsidR="00B404AA" w:rsidRDefault="00CF12C3">
            <w:pPr>
              <w:ind w:firstLine="0"/>
              <w:rPr>
                <w:color w:val="000000" w:themeColor="text1"/>
                <w:szCs w:val="26"/>
              </w:rPr>
            </w:pPr>
            <w:r>
              <w:rPr>
                <w:color w:val="000000" w:themeColor="text1"/>
                <w:szCs w:val="26"/>
              </w:rPr>
              <w:t>Nhân viên cần đăng nhập vào hệ thống để thực hiện chức năng này.</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t>UC006</w:t>
            </w:r>
          </w:p>
        </w:tc>
        <w:tc>
          <w:tcPr>
            <w:tcW w:w="1309" w:type="pct"/>
            <w:vAlign w:val="top"/>
          </w:tcPr>
          <w:p w:rsidR="00B404AA" w:rsidRDefault="00CF12C3">
            <w:pPr>
              <w:ind w:firstLine="0"/>
              <w:rPr>
                <w:color w:val="000000" w:themeColor="text1"/>
                <w:szCs w:val="26"/>
              </w:rPr>
            </w:pPr>
            <w:r>
              <w:rPr>
                <w:color w:val="000000" w:themeColor="text1"/>
                <w:szCs w:val="26"/>
              </w:rPr>
              <w:t>Hủy vé</w:t>
            </w:r>
          </w:p>
        </w:tc>
        <w:tc>
          <w:tcPr>
            <w:tcW w:w="1440" w:type="pct"/>
            <w:vAlign w:val="top"/>
          </w:tcPr>
          <w:p w:rsidR="00B404AA" w:rsidRDefault="00CF12C3">
            <w:pPr>
              <w:ind w:firstLine="0"/>
              <w:rPr>
                <w:color w:val="000000" w:themeColor="text1"/>
                <w:szCs w:val="26"/>
              </w:rPr>
            </w:pPr>
            <w:r>
              <w:rPr>
                <w:color w:val="000000" w:themeColor="text1"/>
                <w:szCs w:val="26"/>
              </w:rPr>
              <w:t>Nhân viên nhập mã đặt vé hoặc mã vé, email, CMND để tìm kiếm vé và in vé</w:t>
            </w:r>
          </w:p>
        </w:tc>
        <w:tc>
          <w:tcPr>
            <w:tcW w:w="634" w:type="pct"/>
            <w:vAlign w:val="top"/>
          </w:tcPr>
          <w:p w:rsidR="00B404AA" w:rsidRDefault="00B404AA">
            <w:pPr>
              <w:ind w:firstLine="0"/>
              <w:rPr>
                <w:color w:val="000000" w:themeColor="text1"/>
                <w:szCs w:val="26"/>
              </w:rPr>
            </w:pPr>
          </w:p>
        </w:tc>
        <w:tc>
          <w:tcPr>
            <w:tcW w:w="691" w:type="pct"/>
            <w:vAlign w:val="top"/>
          </w:tcPr>
          <w:p w:rsidR="00B404AA" w:rsidRDefault="00B404AA">
            <w:pPr>
              <w:rPr>
                <w:color w:val="000000" w:themeColor="text1"/>
                <w:szCs w:val="26"/>
              </w:rPr>
            </w:pP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t>UC007</w:t>
            </w:r>
          </w:p>
        </w:tc>
        <w:tc>
          <w:tcPr>
            <w:tcW w:w="1309" w:type="pct"/>
            <w:vAlign w:val="top"/>
          </w:tcPr>
          <w:p w:rsidR="00B404AA" w:rsidRDefault="00CF12C3">
            <w:pPr>
              <w:ind w:firstLine="0"/>
              <w:rPr>
                <w:color w:val="000000" w:themeColor="text1"/>
                <w:szCs w:val="26"/>
              </w:rPr>
            </w:pPr>
            <w:r>
              <w:rPr>
                <w:color w:val="000000" w:themeColor="text1"/>
                <w:szCs w:val="26"/>
              </w:rPr>
              <w:t>Lên lịch trình</w:t>
            </w:r>
          </w:p>
        </w:tc>
        <w:tc>
          <w:tcPr>
            <w:tcW w:w="1440" w:type="pct"/>
            <w:vAlign w:val="top"/>
          </w:tcPr>
          <w:p w:rsidR="00B404AA" w:rsidRDefault="00CF12C3">
            <w:pPr>
              <w:ind w:firstLine="0"/>
              <w:rPr>
                <w:color w:val="000000" w:themeColor="text1"/>
                <w:szCs w:val="26"/>
              </w:rPr>
            </w:pPr>
            <w:r>
              <w:rPr>
                <w:color w:val="000000" w:themeColor="text1"/>
                <w:szCs w:val="26"/>
              </w:rPr>
              <w:t>Nhân viên quản lý lên lịch trình cho tàu các tàu đang rảnh.</w:t>
            </w:r>
          </w:p>
        </w:tc>
        <w:tc>
          <w:tcPr>
            <w:tcW w:w="634" w:type="pct"/>
            <w:vAlign w:val="top"/>
          </w:tcPr>
          <w:p w:rsidR="00B404AA" w:rsidRDefault="00CF12C3">
            <w:pPr>
              <w:ind w:firstLine="0"/>
              <w:rPr>
                <w:color w:val="000000" w:themeColor="text1"/>
                <w:szCs w:val="26"/>
              </w:rPr>
            </w:pPr>
            <w:r>
              <w:rPr>
                <w:color w:val="000000" w:themeColor="text1"/>
                <w:szCs w:val="26"/>
              </w:rPr>
              <w:t>Lên lịch trình</w:t>
            </w:r>
          </w:p>
        </w:tc>
        <w:tc>
          <w:tcPr>
            <w:tcW w:w="691" w:type="pct"/>
            <w:vAlign w:val="top"/>
          </w:tcPr>
          <w:p w:rsidR="00B404AA" w:rsidRDefault="00CF12C3">
            <w:pPr>
              <w:ind w:firstLine="0"/>
              <w:rPr>
                <w:color w:val="000000" w:themeColor="text1"/>
                <w:szCs w:val="26"/>
              </w:rPr>
            </w:pPr>
            <w:r>
              <w:rPr>
                <w:color w:val="000000" w:themeColor="text1"/>
                <w:szCs w:val="26"/>
              </w:rPr>
              <w:t xml:space="preserve">Nhân viên quản lý cần đăng nhập vào hệ thống với quyền là quản lý để </w:t>
            </w:r>
            <w:r>
              <w:rPr>
                <w:color w:val="000000" w:themeColor="text1"/>
                <w:szCs w:val="26"/>
              </w:rPr>
              <w:t>thực hiện chức năng này.</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t>UC008</w:t>
            </w:r>
          </w:p>
        </w:tc>
        <w:tc>
          <w:tcPr>
            <w:tcW w:w="1309" w:type="pct"/>
            <w:vAlign w:val="top"/>
          </w:tcPr>
          <w:p w:rsidR="00B404AA" w:rsidRDefault="00CF12C3">
            <w:pPr>
              <w:ind w:firstLine="0"/>
              <w:rPr>
                <w:color w:val="000000" w:themeColor="text1"/>
                <w:szCs w:val="26"/>
              </w:rPr>
            </w:pPr>
            <w:r>
              <w:rPr>
                <w:color w:val="000000" w:themeColor="text1"/>
                <w:szCs w:val="26"/>
              </w:rPr>
              <w:t>Thống kê doanh thu</w:t>
            </w:r>
          </w:p>
        </w:tc>
        <w:tc>
          <w:tcPr>
            <w:tcW w:w="1440" w:type="pct"/>
            <w:vAlign w:val="top"/>
          </w:tcPr>
          <w:p w:rsidR="00B404AA" w:rsidRDefault="00CF12C3">
            <w:pPr>
              <w:ind w:firstLine="0"/>
              <w:rPr>
                <w:color w:val="000000" w:themeColor="text1"/>
                <w:szCs w:val="26"/>
              </w:rPr>
            </w:pPr>
            <w:r>
              <w:rPr>
                <w:color w:val="000000" w:themeColor="text1"/>
                <w:szCs w:val="26"/>
              </w:rPr>
              <w:t>Thống kê doanh thu bán vé của tất cả ga.</w:t>
            </w:r>
          </w:p>
        </w:tc>
        <w:tc>
          <w:tcPr>
            <w:tcW w:w="634" w:type="pct"/>
            <w:vAlign w:val="top"/>
          </w:tcPr>
          <w:p w:rsidR="00B404AA" w:rsidRDefault="00CF12C3">
            <w:pPr>
              <w:ind w:firstLine="0"/>
              <w:rPr>
                <w:color w:val="000000" w:themeColor="text1"/>
                <w:szCs w:val="26"/>
              </w:rPr>
            </w:pPr>
            <w:r>
              <w:rPr>
                <w:color w:val="000000" w:themeColor="text1"/>
                <w:szCs w:val="26"/>
              </w:rPr>
              <w:t>Thống kê doanh thu</w:t>
            </w:r>
          </w:p>
        </w:tc>
        <w:tc>
          <w:tcPr>
            <w:tcW w:w="691" w:type="pct"/>
            <w:vAlign w:val="top"/>
          </w:tcPr>
          <w:p w:rsidR="00B404AA" w:rsidRDefault="00CF12C3">
            <w:pPr>
              <w:ind w:firstLine="0"/>
              <w:rPr>
                <w:color w:val="000000" w:themeColor="text1"/>
                <w:szCs w:val="26"/>
              </w:rPr>
            </w:pPr>
            <w:r>
              <w:rPr>
                <w:color w:val="000000" w:themeColor="text1"/>
                <w:szCs w:val="26"/>
              </w:rPr>
              <w:t xml:space="preserve">Nhân viên quản lý cần đăng nhập vào hệ </w:t>
            </w:r>
            <w:r>
              <w:rPr>
                <w:color w:val="000000" w:themeColor="text1"/>
                <w:szCs w:val="26"/>
              </w:rPr>
              <w:lastRenderedPageBreak/>
              <w:t>thống với quyền là quản lý để thực hiện chức năng này.</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lastRenderedPageBreak/>
              <w:t>UC009</w:t>
            </w:r>
          </w:p>
        </w:tc>
        <w:tc>
          <w:tcPr>
            <w:tcW w:w="1309" w:type="pct"/>
            <w:vAlign w:val="top"/>
          </w:tcPr>
          <w:p w:rsidR="00B404AA" w:rsidRDefault="00CF12C3">
            <w:pPr>
              <w:ind w:firstLine="0"/>
              <w:rPr>
                <w:color w:val="000000" w:themeColor="text1"/>
                <w:szCs w:val="26"/>
              </w:rPr>
            </w:pPr>
            <w:r>
              <w:rPr>
                <w:color w:val="000000" w:themeColor="text1"/>
                <w:szCs w:val="26"/>
              </w:rPr>
              <w:t>Thống kê vé bán được theo tháng</w:t>
            </w:r>
          </w:p>
        </w:tc>
        <w:tc>
          <w:tcPr>
            <w:tcW w:w="1440" w:type="pct"/>
            <w:vAlign w:val="top"/>
          </w:tcPr>
          <w:p w:rsidR="00B404AA" w:rsidRDefault="00CF12C3">
            <w:pPr>
              <w:ind w:firstLine="0"/>
              <w:rPr>
                <w:color w:val="000000" w:themeColor="text1"/>
                <w:szCs w:val="26"/>
              </w:rPr>
            </w:pPr>
            <w:r>
              <w:rPr>
                <w:color w:val="000000" w:themeColor="text1"/>
                <w:szCs w:val="26"/>
              </w:rPr>
              <w:t xml:space="preserve">Thống kê số </w:t>
            </w:r>
            <w:r>
              <w:rPr>
                <w:color w:val="000000" w:themeColor="text1"/>
                <w:szCs w:val="26"/>
              </w:rPr>
              <w:t>lượng vé bán được theo tháng của tất cả ga</w:t>
            </w:r>
          </w:p>
        </w:tc>
        <w:tc>
          <w:tcPr>
            <w:tcW w:w="634" w:type="pct"/>
            <w:vAlign w:val="top"/>
          </w:tcPr>
          <w:p w:rsidR="00B404AA" w:rsidRDefault="00CF12C3">
            <w:pPr>
              <w:ind w:firstLine="0"/>
              <w:rPr>
                <w:color w:val="000000" w:themeColor="text1"/>
                <w:szCs w:val="26"/>
              </w:rPr>
            </w:pPr>
            <w:r>
              <w:rPr>
                <w:color w:val="000000" w:themeColor="text1"/>
                <w:szCs w:val="26"/>
              </w:rPr>
              <w:t>Thống kê vé bán được theo tháng</w:t>
            </w:r>
          </w:p>
        </w:tc>
        <w:tc>
          <w:tcPr>
            <w:tcW w:w="691" w:type="pct"/>
            <w:vAlign w:val="top"/>
          </w:tcPr>
          <w:p w:rsidR="00B404AA" w:rsidRDefault="00CF12C3">
            <w:pPr>
              <w:ind w:firstLine="0"/>
              <w:rPr>
                <w:color w:val="000000" w:themeColor="text1"/>
                <w:szCs w:val="26"/>
              </w:rPr>
            </w:pPr>
            <w:r>
              <w:rPr>
                <w:color w:val="000000" w:themeColor="text1"/>
                <w:szCs w:val="26"/>
              </w:rPr>
              <w:t>Nhân viên quản lý cần đăng nhập vào hệ thống với quyền là quản lý để thực hiện chức năng này.</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t>UC010</w:t>
            </w:r>
          </w:p>
        </w:tc>
        <w:tc>
          <w:tcPr>
            <w:tcW w:w="1309" w:type="pct"/>
            <w:vAlign w:val="top"/>
          </w:tcPr>
          <w:p w:rsidR="00B404AA" w:rsidRDefault="00CF12C3">
            <w:pPr>
              <w:ind w:firstLine="0"/>
              <w:rPr>
                <w:color w:val="000000" w:themeColor="text1"/>
                <w:szCs w:val="26"/>
              </w:rPr>
            </w:pPr>
            <w:r>
              <w:rPr>
                <w:color w:val="000000" w:themeColor="text1"/>
                <w:szCs w:val="26"/>
              </w:rPr>
              <w:t>Thống kê vé bán được theo năm</w:t>
            </w:r>
          </w:p>
        </w:tc>
        <w:tc>
          <w:tcPr>
            <w:tcW w:w="1440" w:type="pct"/>
            <w:vAlign w:val="top"/>
          </w:tcPr>
          <w:p w:rsidR="00B404AA" w:rsidRDefault="00CF12C3">
            <w:pPr>
              <w:ind w:firstLine="0"/>
              <w:rPr>
                <w:color w:val="000000" w:themeColor="text1"/>
                <w:szCs w:val="26"/>
              </w:rPr>
            </w:pPr>
            <w:r>
              <w:rPr>
                <w:color w:val="000000" w:themeColor="text1"/>
                <w:szCs w:val="26"/>
              </w:rPr>
              <w:t xml:space="preserve">Thống kê số lượng vé bán được theo năm của tất cả </w:t>
            </w:r>
            <w:r>
              <w:rPr>
                <w:color w:val="000000" w:themeColor="text1"/>
                <w:szCs w:val="26"/>
              </w:rPr>
              <w:t>ga</w:t>
            </w:r>
          </w:p>
        </w:tc>
        <w:tc>
          <w:tcPr>
            <w:tcW w:w="634" w:type="pct"/>
            <w:vAlign w:val="top"/>
          </w:tcPr>
          <w:p w:rsidR="00B404AA" w:rsidRDefault="00CF12C3">
            <w:pPr>
              <w:ind w:firstLine="0"/>
              <w:rPr>
                <w:color w:val="000000" w:themeColor="text1"/>
                <w:szCs w:val="26"/>
              </w:rPr>
            </w:pPr>
            <w:r>
              <w:rPr>
                <w:color w:val="000000" w:themeColor="text1"/>
                <w:szCs w:val="26"/>
              </w:rPr>
              <w:t>Thống kê vé bán được theo năm</w:t>
            </w:r>
          </w:p>
        </w:tc>
        <w:tc>
          <w:tcPr>
            <w:tcW w:w="691" w:type="pct"/>
            <w:vAlign w:val="top"/>
          </w:tcPr>
          <w:p w:rsidR="00B404AA" w:rsidRDefault="00CF12C3">
            <w:pPr>
              <w:ind w:firstLine="0"/>
              <w:rPr>
                <w:color w:val="000000" w:themeColor="text1"/>
                <w:szCs w:val="26"/>
              </w:rPr>
            </w:pPr>
            <w:r>
              <w:rPr>
                <w:color w:val="000000" w:themeColor="text1"/>
                <w:szCs w:val="26"/>
              </w:rPr>
              <w:t>Nhân viên quản lý cần đăng nhập vào hệ thống với quyền là quản lý để thực hiện chức năng này.</w:t>
            </w:r>
          </w:p>
        </w:tc>
      </w:tr>
      <w:tr w:rsidR="00B404AA">
        <w:tc>
          <w:tcPr>
            <w:tcW w:w="926" w:type="pct"/>
          </w:tcPr>
          <w:p w:rsidR="00B404AA" w:rsidRDefault="00CF12C3">
            <w:pPr>
              <w:spacing w:after="120" w:line="240" w:lineRule="auto"/>
              <w:ind w:firstLine="0"/>
              <w:jc w:val="left"/>
              <w:rPr>
                <w:color w:val="000000" w:themeColor="text1"/>
                <w:szCs w:val="26"/>
              </w:rPr>
            </w:pPr>
            <w:r>
              <w:rPr>
                <w:color w:val="000000" w:themeColor="text1"/>
                <w:szCs w:val="26"/>
              </w:rPr>
              <w:t>UC011</w:t>
            </w:r>
          </w:p>
        </w:tc>
        <w:tc>
          <w:tcPr>
            <w:tcW w:w="1309" w:type="pct"/>
            <w:vAlign w:val="top"/>
          </w:tcPr>
          <w:p w:rsidR="00B404AA" w:rsidRDefault="00CF12C3">
            <w:pPr>
              <w:ind w:firstLine="0"/>
              <w:rPr>
                <w:color w:val="000000" w:themeColor="text1"/>
                <w:szCs w:val="26"/>
              </w:rPr>
            </w:pPr>
            <w:r>
              <w:rPr>
                <w:color w:val="000000" w:themeColor="text1"/>
                <w:szCs w:val="26"/>
              </w:rPr>
              <w:t>Đăng nhập</w:t>
            </w:r>
          </w:p>
        </w:tc>
        <w:tc>
          <w:tcPr>
            <w:tcW w:w="1440" w:type="pct"/>
            <w:vAlign w:val="top"/>
          </w:tcPr>
          <w:p w:rsidR="00B404AA" w:rsidRDefault="00CF12C3">
            <w:pPr>
              <w:ind w:firstLine="0"/>
              <w:rPr>
                <w:color w:val="000000" w:themeColor="text1"/>
                <w:szCs w:val="26"/>
              </w:rPr>
            </w:pPr>
            <w:r>
              <w:rPr>
                <w:color w:val="000000" w:themeColor="text1"/>
                <w:szCs w:val="26"/>
              </w:rPr>
              <w:t>Nhân viên của bên bán vé dùng để đăng nhập và hệ thống.</w:t>
            </w:r>
          </w:p>
        </w:tc>
        <w:tc>
          <w:tcPr>
            <w:tcW w:w="634" w:type="pct"/>
            <w:vAlign w:val="top"/>
          </w:tcPr>
          <w:p w:rsidR="00B404AA" w:rsidRDefault="00CF12C3">
            <w:pPr>
              <w:ind w:firstLine="0"/>
              <w:rPr>
                <w:color w:val="000000" w:themeColor="text1"/>
                <w:szCs w:val="26"/>
              </w:rPr>
            </w:pPr>
            <w:r>
              <w:rPr>
                <w:color w:val="000000" w:themeColor="text1"/>
                <w:szCs w:val="26"/>
              </w:rPr>
              <w:t>Đăng nhập</w:t>
            </w:r>
          </w:p>
        </w:tc>
        <w:tc>
          <w:tcPr>
            <w:tcW w:w="691" w:type="pct"/>
            <w:vAlign w:val="top"/>
          </w:tcPr>
          <w:p w:rsidR="00B404AA" w:rsidRDefault="00CF12C3">
            <w:pPr>
              <w:ind w:firstLine="0"/>
              <w:rPr>
                <w:color w:val="000000" w:themeColor="text1"/>
                <w:szCs w:val="26"/>
              </w:rPr>
            </w:pPr>
            <w:r>
              <w:rPr>
                <w:color w:val="000000" w:themeColor="text1"/>
                <w:szCs w:val="26"/>
              </w:rPr>
              <w:t xml:space="preserve">Truy cập vào trang admin sẽ hiển thị </w:t>
            </w:r>
            <w:r>
              <w:rPr>
                <w:color w:val="000000" w:themeColor="text1"/>
                <w:szCs w:val="26"/>
              </w:rPr>
              <w:lastRenderedPageBreak/>
              <w:t>form đăng</w:t>
            </w:r>
            <w:r>
              <w:rPr>
                <w:color w:val="000000" w:themeColor="text1"/>
                <w:szCs w:val="26"/>
              </w:rPr>
              <w:t xml:space="preserve"> nhập</w:t>
            </w:r>
          </w:p>
        </w:tc>
      </w:tr>
      <w:tr w:rsidR="000B6E6D">
        <w:tc>
          <w:tcPr>
            <w:tcW w:w="926" w:type="pct"/>
          </w:tcPr>
          <w:p w:rsidR="000B6E6D" w:rsidRDefault="000B6E6D">
            <w:pPr>
              <w:spacing w:after="120" w:line="240" w:lineRule="auto"/>
              <w:ind w:firstLine="0"/>
              <w:jc w:val="left"/>
              <w:rPr>
                <w:color w:val="000000" w:themeColor="text1"/>
                <w:szCs w:val="26"/>
              </w:rPr>
            </w:pPr>
            <w:r>
              <w:rPr>
                <w:color w:val="000000" w:themeColor="text1"/>
                <w:szCs w:val="26"/>
              </w:rPr>
              <w:lastRenderedPageBreak/>
              <w:t>UC012</w:t>
            </w:r>
          </w:p>
        </w:tc>
        <w:tc>
          <w:tcPr>
            <w:tcW w:w="1309" w:type="pct"/>
            <w:vAlign w:val="top"/>
          </w:tcPr>
          <w:p w:rsidR="000B6E6D" w:rsidRDefault="000B6E6D">
            <w:pPr>
              <w:ind w:firstLine="0"/>
              <w:rPr>
                <w:color w:val="000000" w:themeColor="text1"/>
                <w:szCs w:val="26"/>
              </w:rPr>
            </w:pPr>
            <w:r>
              <w:rPr>
                <w:color w:val="000000" w:themeColor="text1"/>
                <w:szCs w:val="26"/>
              </w:rPr>
              <w:t>Tra vé theo mã đặt vé</w:t>
            </w:r>
          </w:p>
        </w:tc>
        <w:tc>
          <w:tcPr>
            <w:tcW w:w="1440" w:type="pct"/>
            <w:vAlign w:val="top"/>
          </w:tcPr>
          <w:p w:rsidR="000B6E6D" w:rsidRDefault="000B6E6D" w:rsidP="000B6E6D">
            <w:pPr>
              <w:ind w:firstLine="0"/>
              <w:rPr>
                <w:color w:val="000000" w:themeColor="text1"/>
                <w:szCs w:val="26"/>
              </w:rPr>
            </w:pPr>
            <w:r>
              <w:rPr>
                <w:color w:val="000000" w:themeColor="text1"/>
                <w:szCs w:val="26"/>
              </w:rPr>
              <w:t xml:space="preserve">Nhân viên của bên bán vé dùng để </w:t>
            </w:r>
            <w:r>
              <w:rPr>
                <w:color w:val="000000" w:themeColor="text1"/>
                <w:szCs w:val="26"/>
              </w:rPr>
              <w:t>tìm kiếm vé của hành khách</w:t>
            </w:r>
          </w:p>
        </w:tc>
        <w:tc>
          <w:tcPr>
            <w:tcW w:w="634" w:type="pct"/>
            <w:vAlign w:val="top"/>
          </w:tcPr>
          <w:p w:rsidR="000B6E6D" w:rsidRDefault="000B6E6D">
            <w:pPr>
              <w:ind w:firstLine="0"/>
              <w:rPr>
                <w:color w:val="000000" w:themeColor="text1"/>
                <w:szCs w:val="26"/>
              </w:rPr>
            </w:pPr>
            <w:r>
              <w:rPr>
                <w:color w:val="000000" w:themeColor="text1"/>
                <w:szCs w:val="26"/>
              </w:rPr>
              <w:t>Tra vé theo mã đặt vé</w:t>
            </w:r>
          </w:p>
        </w:tc>
        <w:tc>
          <w:tcPr>
            <w:tcW w:w="691" w:type="pct"/>
            <w:vAlign w:val="top"/>
          </w:tcPr>
          <w:p w:rsidR="000B6E6D" w:rsidRDefault="000B6E6D">
            <w:pPr>
              <w:ind w:firstLine="0"/>
              <w:rPr>
                <w:color w:val="000000" w:themeColor="text1"/>
                <w:szCs w:val="26"/>
              </w:rPr>
            </w:pPr>
            <w:r>
              <w:rPr>
                <w:color w:val="000000" w:themeColor="text1"/>
                <w:szCs w:val="26"/>
              </w:rPr>
              <w:t>Nhân viên cần đăng nhập vào hệ thống để thực hiện chức năng này.</w:t>
            </w:r>
          </w:p>
        </w:tc>
      </w:tr>
    </w:tbl>
    <w:p w:rsidR="00B404AA" w:rsidRDefault="00CF12C3">
      <w:pPr>
        <w:pStyle w:val="Caption"/>
        <w:rPr>
          <w:color w:val="000000" w:themeColor="text1"/>
          <w:szCs w:val="26"/>
        </w:rPr>
      </w:pPr>
      <w:bookmarkStart w:id="39" w:name="_Toc39960533"/>
      <w:bookmarkStart w:id="40" w:name="_Toc3554534"/>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Bảng \* ARABIC \s 1 </w:instrText>
      </w:r>
      <w:r>
        <w:rPr>
          <w:color w:val="000000" w:themeColor="text1"/>
          <w:szCs w:val="26"/>
        </w:rPr>
        <w:fldChar w:fldCharType="separate"/>
      </w:r>
      <w:r>
        <w:rPr>
          <w:color w:val="000000" w:themeColor="text1"/>
          <w:szCs w:val="26"/>
        </w:rPr>
        <w:t>2</w:t>
      </w:r>
      <w:r>
        <w:rPr>
          <w:color w:val="000000" w:themeColor="text1"/>
          <w:szCs w:val="26"/>
        </w:rPr>
        <w:fldChar w:fldCharType="end"/>
      </w:r>
      <w:r>
        <w:rPr>
          <w:color w:val="000000" w:themeColor="text1"/>
          <w:szCs w:val="26"/>
        </w:rPr>
        <w:t xml:space="preserve"> Danh sách các usecase và mô tả tóm tắt Usecase</w:t>
      </w:r>
      <w:bookmarkEnd w:id="39"/>
    </w:p>
    <w:p w:rsidR="00B404AA" w:rsidRDefault="00CF12C3">
      <w:pPr>
        <w:pStyle w:val="Heading2"/>
        <w:widowControl w:val="0"/>
        <w:spacing w:after="120" w:line="240" w:lineRule="auto"/>
        <w:rPr>
          <w:rFonts w:cs="Times New Roman"/>
          <w:iCs w:val="0"/>
          <w:color w:val="000000" w:themeColor="text1"/>
          <w:szCs w:val="26"/>
        </w:rPr>
      </w:pPr>
      <w:bookmarkStart w:id="41" w:name="_Toc39960517"/>
      <w:bookmarkStart w:id="42" w:name="_Toc11267"/>
      <w:r>
        <w:rPr>
          <w:rFonts w:cs="Times New Roman"/>
          <w:iCs w:val="0"/>
          <w:color w:val="000000" w:themeColor="text1"/>
          <w:szCs w:val="26"/>
        </w:rPr>
        <w:t>Đặc tả các yêu cầu chức năng</w:t>
      </w:r>
      <w:bookmarkEnd w:id="40"/>
      <w:bookmarkEnd w:id="41"/>
      <w:bookmarkEnd w:id="42"/>
    </w:p>
    <w:p w:rsidR="00B404AA" w:rsidRDefault="00CF12C3">
      <w:pPr>
        <w:pStyle w:val="Heading3"/>
        <w:widowControl w:val="0"/>
        <w:spacing w:after="120" w:line="240" w:lineRule="auto"/>
        <w:rPr>
          <w:rFonts w:cs="Times New Roman"/>
          <w:i w:val="0"/>
          <w:color w:val="000000" w:themeColor="text1"/>
        </w:rPr>
      </w:pPr>
      <w:bookmarkStart w:id="43" w:name="_Toc3554535"/>
      <w:bookmarkStart w:id="44" w:name="_Toc39960518"/>
      <w:bookmarkStart w:id="45" w:name="_Toc25873"/>
      <w:r>
        <w:rPr>
          <w:rFonts w:cs="Times New Roman"/>
          <w:i w:val="0"/>
          <w:color w:val="000000" w:themeColor="text1"/>
        </w:rPr>
        <w:t>UC001_</w:t>
      </w:r>
      <w:bookmarkEnd w:id="43"/>
      <w:bookmarkEnd w:id="44"/>
      <w:r>
        <w:rPr>
          <w:rFonts w:cs="Times New Roman"/>
          <w:i w:val="0"/>
          <w:color w:val="000000" w:themeColor="text1"/>
        </w:rPr>
        <w:t>Tìm kiếm lịch trình</w:t>
      </w:r>
      <w:bookmarkEnd w:id="45"/>
    </w:p>
    <w:p w:rsidR="00B404AA" w:rsidRDefault="00CF12C3">
      <w:pPr>
        <w:pStyle w:val="Heading4"/>
        <w:widowControl w:val="0"/>
        <w:spacing w:after="120" w:line="240" w:lineRule="auto"/>
        <w:jc w:val="left"/>
        <w:rPr>
          <w:color w:val="000000" w:themeColor="text1"/>
          <w:szCs w:val="26"/>
        </w:rPr>
      </w:pPr>
      <w:r>
        <w:rPr>
          <w:color w:val="000000" w:themeColor="text1"/>
          <w:szCs w:val="26"/>
        </w:rPr>
        <w:t>Mô tả use case UC001</w:t>
      </w:r>
    </w:p>
    <w:tbl>
      <w:tblPr>
        <w:tblStyle w:val="TableGrid"/>
        <w:tblW w:w="5000" w:type="pct"/>
        <w:tblLook w:val="04A0" w:firstRow="1" w:lastRow="0" w:firstColumn="1" w:lastColumn="0" w:noHBand="0" w:noVBand="1"/>
      </w:tblPr>
      <w:tblGrid>
        <w:gridCol w:w="2023"/>
        <w:gridCol w:w="2282"/>
        <w:gridCol w:w="4473"/>
      </w:tblGrid>
      <w:tr w:rsidR="00B404AA">
        <w:tc>
          <w:tcPr>
            <w:tcW w:w="5000" w:type="pct"/>
            <w:gridSpan w:val="3"/>
            <w:tcBorders>
              <w:top w:val="single" w:sz="4" w:space="0" w:color="auto"/>
              <w:left w:val="single" w:sz="4" w:space="0" w:color="auto"/>
              <w:bottom w:val="single" w:sz="4" w:space="0" w:color="auto"/>
              <w:right w:val="single" w:sz="4" w:space="0" w:color="auto"/>
            </w:tcBorders>
          </w:tcPr>
          <w:p w:rsidR="00B404AA" w:rsidRDefault="00CF12C3">
            <w:pPr>
              <w:spacing w:line="240" w:lineRule="auto"/>
              <w:ind w:firstLine="0"/>
              <w:jc w:val="left"/>
              <w:rPr>
                <w:color w:val="000000" w:themeColor="text1"/>
                <w:szCs w:val="26"/>
              </w:rPr>
            </w:pPr>
            <w:r>
              <w:rPr>
                <w:b/>
                <w:color w:val="000000" w:themeColor="text1"/>
                <w:szCs w:val="26"/>
              </w:rPr>
              <w:t xml:space="preserve">Use case: </w:t>
            </w:r>
            <w:r>
              <w:rPr>
                <w:color w:val="000000" w:themeColor="text1"/>
                <w:szCs w:val="26"/>
              </w:rPr>
              <w:t>Tìm kiếm lịch trình</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Tìm kiếm lịch </w:t>
            </w:r>
            <w:r>
              <w:rPr>
                <w:rFonts w:ascii="Times New Roman" w:hAnsi="Times New Roman"/>
                <w:i w:val="0"/>
                <w:color w:val="000000" w:themeColor="text1"/>
                <w:sz w:val="26"/>
                <w:szCs w:val="26"/>
              </w:rPr>
              <w:t>trình.</w:t>
            </w:r>
          </w:p>
        </w:tc>
      </w:tr>
      <w:tr w:rsidR="00B404AA">
        <w:trPr>
          <w:trHeight w:val="458"/>
        </w:trPr>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hành khách có thể tìm kiếm được lịch trình để có thể đặt vé trên hệ thống.</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ra danh sách các lịch trình phù hợp với những input được đưa vào.</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w:t>
            </w:r>
            <w:r>
              <w:rPr>
                <w:rFonts w:ascii="Times New Roman" w:hAnsi="Times New Roman"/>
                <w:i w:val="0"/>
                <w:color w:val="000000" w:themeColor="text1"/>
                <w:sz w:val="26"/>
                <w:szCs w:val="26"/>
              </w:rPr>
              <w:t xml:space="preserve"> sự kiện chính (Basic flows):</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0"/>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0"/>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trang chính (client).</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0"/>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Nhập thông tin lịch trình vào form và nhấn nút tìm kiếm.</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0"/>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tìm kiếm dựa theo các input được cung cấp</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0"/>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Lấy kết quả tìm được và render lên giao </w:t>
            </w:r>
            <w:r>
              <w:rPr>
                <w:rFonts w:ascii="Times New Roman" w:hAnsi="Times New Roman"/>
                <w:i w:val="0"/>
                <w:color w:val="000000" w:themeColor="text1"/>
                <w:sz w:val="26"/>
                <w:szCs w:val="26"/>
              </w:rPr>
              <w:t>diện.</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Luồng sự kiện phụ (Alternative Flows) :</w:t>
            </w:r>
          </w:p>
        </w:tc>
      </w:tr>
      <w:tr w:rsidR="00B404AA">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5.1 Nếu không tìm thấy kết quả phù hợp với input được cung cấp sẽ trả về trang web với thông báo là không tìm thấy.</w:t>
            </w:r>
          </w:p>
        </w:tc>
      </w:tr>
    </w:tbl>
    <w:p w:rsidR="00B404AA" w:rsidRDefault="00CF12C3">
      <w:pPr>
        <w:pStyle w:val="Caption"/>
        <w:rPr>
          <w:color w:val="000000" w:themeColor="text1"/>
          <w:szCs w:val="26"/>
        </w:rPr>
      </w:pPr>
      <w:bookmarkStart w:id="46" w:name="_Toc39960534"/>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Bảng \* ARABIC \s 1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t xml:space="preserve"> Mô tả UC001 – </w:t>
      </w:r>
      <w:bookmarkEnd w:id="46"/>
      <w:r>
        <w:rPr>
          <w:color w:val="000000" w:themeColor="text1"/>
          <w:szCs w:val="26"/>
        </w:rPr>
        <w:t>Tìm kiếm lịch trình</w:t>
      </w:r>
    </w:p>
    <w:p w:rsidR="00B404AA" w:rsidRDefault="00CF12C3">
      <w:pPr>
        <w:pStyle w:val="Heading4"/>
        <w:widowControl w:val="0"/>
        <w:spacing w:after="120" w:line="240" w:lineRule="auto"/>
        <w:jc w:val="left"/>
        <w:rPr>
          <w:color w:val="000000" w:themeColor="text1"/>
          <w:szCs w:val="26"/>
        </w:rPr>
      </w:pPr>
      <w:r>
        <w:rPr>
          <w:color w:val="000000" w:themeColor="text1"/>
          <w:szCs w:val="26"/>
        </w:rPr>
        <w:t xml:space="preserve">Biểu đồ </w:t>
      </w:r>
    </w:p>
    <w:p w:rsidR="00B404AA" w:rsidRDefault="00CF12C3">
      <w:pPr>
        <w:pStyle w:val="Heading5"/>
        <w:widowControl w:val="0"/>
        <w:spacing w:line="240" w:lineRule="auto"/>
        <w:jc w:val="left"/>
        <w:rPr>
          <w:i w:val="0"/>
          <w:iCs w:val="0"/>
          <w:color w:val="000000" w:themeColor="text1"/>
        </w:rPr>
      </w:pPr>
      <w:r>
        <w:rPr>
          <w:i w:val="0"/>
          <w:iCs w:val="0"/>
          <w:color w:val="000000" w:themeColor="text1"/>
        </w:rPr>
        <w:t>Activity Diagram</w:t>
      </w:r>
    </w:p>
    <w:p w:rsidR="00B404AA" w:rsidRDefault="00CF12C3">
      <w:pPr>
        <w:keepNext/>
        <w:spacing w:line="240" w:lineRule="auto"/>
        <w:rPr>
          <w:color w:val="000000" w:themeColor="text1"/>
          <w:szCs w:val="26"/>
        </w:rPr>
      </w:pPr>
      <w:r>
        <w:rPr>
          <w:noProof/>
        </w:rPr>
        <w:drawing>
          <wp:inline distT="0" distB="0" distL="0" distR="0">
            <wp:extent cx="5580380" cy="45847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a:stretch>
                      <a:fillRect/>
                    </a:stretch>
                  </pic:blipFill>
                  <pic:spPr>
                    <a:xfrm>
                      <a:off x="0" y="0"/>
                      <a:ext cx="5580380" cy="4584700"/>
                    </a:xfrm>
                    <a:prstGeom prst="rect">
                      <a:avLst/>
                    </a:prstGeom>
                  </pic:spPr>
                </pic:pic>
              </a:graphicData>
            </a:graphic>
          </wp:inline>
        </w:drawing>
      </w:r>
    </w:p>
    <w:p w:rsidR="00B404AA" w:rsidRDefault="00CF12C3">
      <w:pPr>
        <w:pStyle w:val="Caption"/>
        <w:rPr>
          <w:color w:val="000000" w:themeColor="text1"/>
          <w:szCs w:val="26"/>
        </w:rPr>
      </w:pPr>
      <w:bookmarkStart w:id="47" w:name="_Toc39960531"/>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2</w:t>
      </w:r>
      <w:r>
        <w:rPr>
          <w:color w:val="000000" w:themeColor="text1"/>
          <w:szCs w:val="26"/>
        </w:rPr>
        <w:fldChar w:fldCharType="end"/>
      </w:r>
      <w:r>
        <w:rPr>
          <w:color w:val="000000" w:themeColor="text1"/>
          <w:szCs w:val="26"/>
        </w:rPr>
        <w:t xml:space="preserve"> Activity Diagram UC001 – Đăng nhập</w:t>
      </w:r>
      <w:bookmarkEnd w:id="47"/>
    </w:p>
    <w:p w:rsidR="00B404AA" w:rsidRDefault="00CF12C3">
      <w:pPr>
        <w:pStyle w:val="Heading5"/>
        <w:widowControl w:val="0"/>
        <w:spacing w:line="240" w:lineRule="auto"/>
        <w:jc w:val="left"/>
        <w:rPr>
          <w:i w:val="0"/>
          <w:iCs w:val="0"/>
          <w:color w:val="000000" w:themeColor="text1"/>
        </w:rPr>
      </w:pPr>
      <w:r>
        <w:rPr>
          <w:i w:val="0"/>
          <w:iCs w:val="0"/>
          <w:color w:val="000000" w:themeColor="text1"/>
        </w:rPr>
        <w:t>Sequence Diagram</w:t>
      </w:r>
    </w:p>
    <w:p w:rsidR="00B404AA" w:rsidRDefault="00CF12C3">
      <w:pPr>
        <w:keepNext/>
        <w:spacing w:line="240" w:lineRule="auto"/>
        <w:rPr>
          <w:color w:val="000000" w:themeColor="text1"/>
          <w:szCs w:val="26"/>
        </w:rPr>
      </w:pPr>
      <w:r>
        <w:rPr>
          <w:noProof/>
        </w:rPr>
        <w:lastRenderedPageBreak/>
        <w:drawing>
          <wp:inline distT="0" distB="0" distL="0" distR="0">
            <wp:extent cx="5580380" cy="2680335"/>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6"/>
                    <a:stretch>
                      <a:fillRect/>
                    </a:stretch>
                  </pic:blipFill>
                  <pic:spPr>
                    <a:xfrm>
                      <a:off x="0" y="0"/>
                      <a:ext cx="5580380" cy="2680335"/>
                    </a:xfrm>
                    <a:prstGeom prst="rect">
                      <a:avLst/>
                    </a:prstGeom>
                  </pic:spPr>
                </pic:pic>
              </a:graphicData>
            </a:graphic>
          </wp:inline>
        </w:drawing>
      </w:r>
    </w:p>
    <w:p w:rsidR="00B404AA" w:rsidRDefault="00CF12C3">
      <w:pPr>
        <w:pStyle w:val="Caption"/>
        <w:rPr>
          <w:color w:val="000000" w:themeColor="text1"/>
          <w:szCs w:val="26"/>
        </w:rPr>
      </w:pPr>
      <w:bookmarkStart w:id="48" w:name="_Toc39960532"/>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t xml:space="preserve"> Sequence Diagram UC001 – Đăng nhập</w:t>
      </w:r>
      <w:bookmarkEnd w:id="48"/>
    </w:p>
    <w:p w:rsidR="00B404AA" w:rsidRDefault="00CF12C3">
      <w:pPr>
        <w:pStyle w:val="Heading3"/>
        <w:widowControl w:val="0"/>
        <w:spacing w:after="120" w:line="240" w:lineRule="auto"/>
        <w:rPr>
          <w:rFonts w:cs="Times New Roman"/>
          <w:i w:val="0"/>
          <w:color w:val="000000" w:themeColor="text1"/>
        </w:rPr>
      </w:pPr>
      <w:bookmarkStart w:id="49" w:name="_Toc21898"/>
      <w:r>
        <w:rPr>
          <w:rFonts w:cs="Times New Roman"/>
          <w:i w:val="0"/>
          <w:color w:val="000000" w:themeColor="text1"/>
        </w:rPr>
        <w:t>UC002_Mua vé</w:t>
      </w:r>
      <w:bookmarkEnd w:id="49"/>
    </w:p>
    <w:p w:rsidR="00B404AA" w:rsidRDefault="00CF12C3">
      <w:pPr>
        <w:pStyle w:val="Heading4"/>
        <w:widowControl w:val="0"/>
        <w:spacing w:after="120" w:line="240" w:lineRule="auto"/>
        <w:jc w:val="left"/>
        <w:rPr>
          <w:color w:val="000000" w:themeColor="text1"/>
          <w:szCs w:val="26"/>
        </w:rPr>
      </w:pPr>
      <w:r>
        <w:rPr>
          <w:color w:val="000000" w:themeColor="text1"/>
          <w:szCs w:val="26"/>
        </w:rPr>
        <w:t xml:space="preserve">Mô tả </w:t>
      </w:r>
      <w:r>
        <w:rPr>
          <w:color w:val="000000" w:themeColor="text1"/>
          <w:szCs w:val="26"/>
        </w:rPr>
        <w:t>use case UC002</w:t>
      </w:r>
    </w:p>
    <w:tbl>
      <w:tblPr>
        <w:tblStyle w:val="TableGrid"/>
        <w:tblW w:w="5000" w:type="pct"/>
        <w:tblLook w:val="04A0" w:firstRow="1" w:lastRow="0" w:firstColumn="1" w:lastColumn="0" w:noHBand="0" w:noVBand="1"/>
      </w:tblPr>
      <w:tblGrid>
        <w:gridCol w:w="2023"/>
        <w:gridCol w:w="2282"/>
        <w:gridCol w:w="4473"/>
      </w:tblGrid>
      <w:tr w:rsidR="00B404AA">
        <w:tc>
          <w:tcPr>
            <w:tcW w:w="5000" w:type="pct"/>
            <w:gridSpan w:val="3"/>
            <w:tcBorders>
              <w:top w:val="single" w:sz="4" w:space="0" w:color="auto"/>
              <w:left w:val="single" w:sz="4" w:space="0" w:color="auto"/>
              <w:bottom w:val="single" w:sz="4" w:space="0" w:color="auto"/>
              <w:right w:val="single" w:sz="4" w:space="0" w:color="auto"/>
            </w:tcBorders>
          </w:tcPr>
          <w:p w:rsidR="00B404AA" w:rsidRDefault="00CF12C3">
            <w:pPr>
              <w:spacing w:line="240" w:lineRule="auto"/>
              <w:ind w:firstLine="0"/>
              <w:jc w:val="left"/>
              <w:rPr>
                <w:color w:val="000000" w:themeColor="text1"/>
                <w:szCs w:val="26"/>
              </w:rPr>
            </w:pPr>
            <w:r>
              <w:rPr>
                <w:b/>
                <w:color w:val="000000" w:themeColor="text1"/>
                <w:szCs w:val="26"/>
              </w:rPr>
              <w:t xml:space="preserve">Use case: </w:t>
            </w:r>
            <w:r>
              <w:rPr>
                <w:color w:val="000000" w:themeColor="text1"/>
                <w:szCs w:val="26"/>
              </w:rPr>
              <w:t>Mua vé</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Đặt vé tàu từ hệ thống.</w:t>
            </w:r>
          </w:p>
        </w:tc>
      </w:tr>
      <w:tr w:rsidR="00B404AA">
        <w:trPr>
          <w:trHeight w:val="458"/>
        </w:trPr>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hành khách có thể mua được vé tàu thông qua internet.</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 và tìm kiếm lịch trình hoặc chọn chức năng tra giá vé.</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Thêm thành công dữ liệu vào database, hiển thị thông báo mua vé thành công và có thể sử dụng được chức năng tra thông tin đặt vé.</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chính (Basic flows):</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Hành khách chọn lịch trình cần đi và chọn loại ghế và nhấn nút đặt vé. </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lấy thông tin chuyến đi và hiển thị lên cho người dùng thực hiện bước tiếp theo.</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lastRenderedPageBreak/>
              <w:t>Hành khách nhập thông tin cá nhân và chọn ghế và nhấn nút thanh toán</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thực hiện</w:t>
            </w:r>
            <w:r>
              <w:rPr>
                <w:rFonts w:ascii="Times New Roman" w:hAnsi="Times New Roman"/>
                <w:i w:val="0"/>
                <w:color w:val="000000" w:themeColor="text1"/>
                <w:sz w:val="26"/>
                <w:szCs w:val="26"/>
              </w:rPr>
              <w:t xml:space="preserve"> tính toán tổng tiền và tạo các đối tượng cần thiết và lưu vào session của hệ thống. Sau đó hiển thị trang phương thức thanh toán lên để người dùng chọn phương thức thanh toán cũng như là xem tổng tiền.</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Hành khách chọn phương thức thanh toán và chấp nhận </w:t>
            </w:r>
            <w:r>
              <w:rPr>
                <w:rFonts w:ascii="Times New Roman" w:hAnsi="Times New Roman"/>
                <w:i w:val="0"/>
                <w:color w:val="000000" w:themeColor="text1"/>
                <w:sz w:val="26"/>
                <w:szCs w:val="26"/>
              </w:rPr>
              <w:t>các điều khoản và nhân nút thanh toán (hiện giờ chỉ có phương thức thanh toán thông qua ngân lượng)</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8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Hệ thống tạo link và chuyển hành khách sang cổng thanh toán Ngân Lượng.</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Người dùng thực hiện quá trình thanh toán với ngân lượng.</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1"/>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Ngân lượng chuyển </w:t>
            </w:r>
            <w:r>
              <w:rPr>
                <w:rFonts w:ascii="Times New Roman" w:hAnsi="Times New Roman"/>
                <w:i w:val="0"/>
                <w:color w:val="000000" w:themeColor="text1"/>
                <w:sz w:val="26"/>
                <w:szCs w:val="26"/>
              </w:rPr>
              <w:t>hành khách về hệ thống vé tàu online, lấy dữ liệu từ session ra và thêm vào database và hiển thị thông tin đặt vé về cho hành khách. Và gửi mail thông tin đặt vé về cho khách hàng.</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phụ (Alternative Flows) :</w:t>
            </w:r>
          </w:p>
        </w:tc>
      </w:tr>
      <w:tr w:rsidR="00B404AA">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8.1 Nếu có lỗi trong quá trình </w:t>
            </w:r>
            <w:r>
              <w:rPr>
                <w:rFonts w:ascii="Times New Roman" w:hAnsi="Times New Roman"/>
                <w:i w:val="0"/>
                <w:color w:val="000000" w:themeColor="text1"/>
                <w:sz w:val="26"/>
                <w:szCs w:val="26"/>
              </w:rPr>
              <w:t>thêm dữ liệu thì hệ thống vẫn gửi mail về cho khách hàng và hành khách phải gửi mail về để cho bên bán vé hổ trợ hoàn tiền hoặc tiếp tục mua vé.</w:t>
            </w:r>
          </w:p>
        </w:tc>
      </w:tr>
    </w:tbl>
    <w:p w:rsidR="00B404AA" w:rsidRDefault="00CF12C3">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t xml:space="preserve">-4 Mô tả UC002-Mua vé </w:t>
      </w:r>
    </w:p>
    <w:p w:rsidR="00B404AA" w:rsidRDefault="00CF12C3">
      <w:pPr>
        <w:pStyle w:val="Heading5"/>
        <w:widowControl w:val="0"/>
        <w:spacing w:line="240" w:lineRule="auto"/>
        <w:jc w:val="left"/>
        <w:rPr>
          <w:i w:val="0"/>
          <w:iCs w:val="0"/>
          <w:color w:val="000000" w:themeColor="text1"/>
        </w:rPr>
      </w:pPr>
      <w:r>
        <w:rPr>
          <w:i w:val="0"/>
          <w:iCs w:val="0"/>
          <w:color w:val="000000" w:themeColor="text1"/>
        </w:rPr>
        <w:t>Activity Diagram</w:t>
      </w:r>
    </w:p>
    <w:p w:rsidR="00B404AA" w:rsidRDefault="00CF12C3">
      <w:pPr>
        <w:keepNext/>
        <w:spacing w:line="240" w:lineRule="auto"/>
        <w:rPr>
          <w:color w:val="000000" w:themeColor="text1"/>
          <w:szCs w:val="26"/>
        </w:rPr>
      </w:pPr>
      <w:r>
        <w:rPr>
          <w:noProof/>
        </w:rPr>
        <w:lastRenderedPageBreak/>
        <w:drawing>
          <wp:inline distT="0" distB="0" distL="0" distR="0">
            <wp:extent cx="5580380" cy="35998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580380" cy="3599815"/>
                    </a:xfrm>
                    <a:prstGeom prst="rect">
                      <a:avLst/>
                    </a:prstGeom>
                  </pic:spPr>
                </pic:pic>
              </a:graphicData>
            </a:graphic>
          </wp:inline>
        </w:drawing>
      </w:r>
    </w:p>
    <w:p w:rsidR="00B404AA" w:rsidRDefault="00CF12C3">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2</w:t>
      </w:r>
      <w:r>
        <w:rPr>
          <w:color w:val="000000" w:themeColor="text1"/>
          <w:szCs w:val="26"/>
        </w:rPr>
        <w:fldChar w:fldCharType="end"/>
      </w:r>
      <w:r>
        <w:rPr>
          <w:color w:val="000000" w:themeColor="text1"/>
          <w:szCs w:val="26"/>
        </w:rPr>
        <w:t xml:space="preserve"> Activity Diagram UC001 – Đăng nhập</w:t>
      </w:r>
    </w:p>
    <w:p w:rsidR="00B404AA" w:rsidRDefault="00CF12C3">
      <w:pPr>
        <w:pStyle w:val="Heading5"/>
        <w:widowControl w:val="0"/>
        <w:spacing w:line="240" w:lineRule="auto"/>
        <w:jc w:val="left"/>
        <w:rPr>
          <w:i w:val="0"/>
          <w:iCs w:val="0"/>
          <w:color w:val="000000" w:themeColor="text1"/>
        </w:rPr>
      </w:pPr>
      <w:r>
        <w:rPr>
          <w:i w:val="0"/>
          <w:iCs w:val="0"/>
          <w:color w:val="000000" w:themeColor="text1"/>
        </w:rPr>
        <w:t>Sequence Diagram</w:t>
      </w:r>
    </w:p>
    <w:p w:rsidR="00B404AA" w:rsidRDefault="00CF12C3">
      <w:pPr>
        <w:keepNext/>
        <w:spacing w:line="240" w:lineRule="auto"/>
        <w:rPr>
          <w:color w:val="000000" w:themeColor="text1"/>
          <w:szCs w:val="26"/>
        </w:rPr>
      </w:pPr>
      <w:r>
        <w:rPr>
          <w:noProof/>
        </w:rPr>
        <w:lastRenderedPageBreak/>
        <w:drawing>
          <wp:inline distT="0" distB="0" distL="0" distR="0">
            <wp:extent cx="5580380" cy="381190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stretch>
                      <a:fillRect/>
                    </a:stretch>
                  </pic:blipFill>
                  <pic:spPr>
                    <a:xfrm>
                      <a:off x="0" y="0"/>
                      <a:ext cx="5580380" cy="3811905"/>
                    </a:xfrm>
                    <a:prstGeom prst="rect">
                      <a:avLst/>
                    </a:prstGeom>
                  </pic:spPr>
                </pic:pic>
              </a:graphicData>
            </a:graphic>
          </wp:inline>
        </w:drawing>
      </w:r>
    </w:p>
    <w:p w:rsidR="00B404AA" w:rsidRDefault="00CF12C3">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t xml:space="preserve"> Sequence Diagram UC001 – Đăng nhập</w:t>
      </w:r>
    </w:p>
    <w:p w:rsidR="00B404AA" w:rsidRDefault="00B404AA"/>
    <w:p w:rsidR="00B404AA" w:rsidRDefault="00B404AA">
      <w:pPr>
        <w:spacing w:before="0" w:line="240" w:lineRule="auto"/>
        <w:ind w:firstLine="0"/>
        <w:jc w:val="left"/>
        <w:rPr>
          <w:color w:val="000000" w:themeColor="text1"/>
          <w:szCs w:val="26"/>
        </w:rPr>
      </w:pPr>
    </w:p>
    <w:p w:rsidR="00B404AA" w:rsidRDefault="00CF12C3">
      <w:pPr>
        <w:pStyle w:val="Heading3"/>
        <w:widowControl w:val="0"/>
        <w:spacing w:after="120" w:line="240" w:lineRule="auto"/>
        <w:rPr>
          <w:rFonts w:cs="Times New Roman"/>
          <w:i w:val="0"/>
          <w:color w:val="000000" w:themeColor="text1"/>
        </w:rPr>
      </w:pPr>
      <w:r>
        <w:rPr>
          <w:i w:val="0"/>
          <w:color w:val="000000" w:themeColor="text1"/>
        </w:rPr>
        <w:br w:type="page"/>
      </w:r>
      <w:bookmarkStart w:id="50" w:name="_Toc5987"/>
      <w:r>
        <w:rPr>
          <w:rFonts w:cs="Times New Roman"/>
          <w:i w:val="0"/>
          <w:color w:val="000000" w:themeColor="text1"/>
        </w:rPr>
        <w:lastRenderedPageBreak/>
        <w:t>UC003_Tra thông tin đặt vé</w:t>
      </w:r>
      <w:bookmarkEnd w:id="50"/>
    </w:p>
    <w:p w:rsidR="00B404AA" w:rsidRDefault="00CF12C3">
      <w:pPr>
        <w:pStyle w:val="Heading4"/>
        <w:widowControl w:val="0"/>
        <w:spacing w:after="120" w:line="240" w:lineRule="auto"/>
        <w:jc w:val="left"/>
        <w:rPr>
          <w:color w:val="000000" w:themeColor="text1"/>
          <w:szCs w:val="26"/>
        </w:rPr>
      </w:pPr>
      <w:r>
        <w:rPr>
          <w:color w:val="000000" w:themeColor="text1"/>
          <w:szCs w:val="26"/>
        </w:rPr>
        <w:t>Mô tả use case UC003</w:t>
      </w:r>
    </w:p>
    <w:tbl>
      <w:tblPr>
        <w:tblStyle w:val="TableGrid"/>
        <w:tblW w:w="5000" w:type="pct"/>
        <w:tblLook w:val="04A0" w:firstRow="1" w:lastRow="0" w:firstColumn="1" w:lastColumn="0" w:noHBand="0" w:noVBand="1"/>
      </w:tblPr>
      <w:tblGrid>
        <w:gridCol w:w="2023"/>
        <w:gridCol w:w="2282"/>
        <w:gridCol w:w="4473"/>
      </w:tblGrid>
      <w:tr w:rsidR="00B404AA">
        <w:tc>
          <w:tcPr>
            <w:tcW w:w="5000" w:type="pct"/>
            <w:gridSpan w:val="3"/>
            <w:tcBorders>
              <w:top w:val="single" w:sz="4" w:space="0" w:color="auto"/>
              <w:left w:val="single" w:sz="4" w:space="0" w:color="auto"/>
              <w:bottom w:val="single" w:sz="4" w:space="0" w:color="auto"/>
              <w:right w:val="single" w:sz="4" w:space="0" w:color="auto"/>
            </w:tcBorders>
          </w:tcPr>
          <w:p w:rsidR="00B404AA" w:rsidRDefault="00CF12C3">
            <w:pPr>
              <w:spacing w:line="240" w:lineRule="auto"/>
              <w:ind w:firstLine="0"/>
              <w:jc w:val="left"/>
              <w:rPr>
                <w:color w:val="000000" w:themeColor="text1"/>
                <w:szCs w:val="26"/>
              </w:rPr>
            </w:pPr>
            <w:r>
              <w:rPr>
                <w:b/>
                <w:color w:val="000000" w:themeColor="text1"/>
                <w:szCs w:val="26"/>
              </w:rPr>
              <w:t xml:space="preserve">Use case: </w:t>
            </w:r>
            <w:r>
              <w:rPr>
                <w:color w:val="000000" w:themeColor="text1"/>
                <w:szCs w:val="26"/>
              </w:rPr>
              <w:t xml:space="preserve">Tra thông tin </w:t>
            </w:r>
            <w:r>
              <w:rPr>
                <w:color w:val="000000" w:themeColor="text1"/>
                <w:szCs w:val="26"/>
              </w:rPr>
              <w:t>đặt vé</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Giúp hành khách tra thông tin đặt vé của mình có thành công hay không.</w:t>
            </w:r>
          </w:p>
        </w:tc>
      </w:tr>
      <w:tr w:rsidR="00B404AA">
        <w:trPr>
          <w:trHeight w:val="458"/>
        </w:trPr>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Tra thông tin đặt vé sau khi đặt vé để chắc rằng họ đã đặt vé thành công</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Truy cập vào hệ thống và nhấn nút “Manage </w:t>
            </w:r>
            <w:r>
              <w:rPr>
                <w:rFonts w:ascii="Times New Roman" w:hAnsi="Times New Roman"/>
                <w:i w:val="0"/>
                <w:color w:val="000000" w:themeColor="text1"/>
                <w:sz w:val="26"/>
                <w:szCs w:val="26"/>
              </w:rPr>
              <w:t>Booking”</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ra thông tin đặt vé và hành khách.</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chính (Basic flows):</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2"/>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Người dùng nhập email và mã đặt vé và nhấn “Search”</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2"/>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 xml:space="preserve">Hệ thống lấy thông tin người đại diện đặt vé và các hành khách liên quan và hiển </w:t>
            </w:r>
            <w:r>
              <w:rPr>
                <w:rFonts w:ascii="Times New Roman" w:hAnsi="Times New Roman"/>
                <w:i w:val="0"/>
                <w:color w:val="000000" w:themeColor="text1"/>
                <w:sz w:val="26"/>
                <w:szCs w:val="26"/>
              </w:rPr>
              <w:t>thị lên.</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phụ (Alternative Flows) :</w:t>
            </w:r>
          </w:p>
        </w:tc>
      </w:tr>
      <w:tr w:rsidR="00B404AA">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2.1 Nếu không tìm thấy thông tin hệ thống sẽ hiển thị không tìm thấy thông tin đặt vé.</w:t>
            </w:r>
          </w:p>
        </w:tc>
      </w:tr>
    </w:tbl>
    <w:p w:rsidR="00B404AA" w:rsidRDefault="00CF12C3">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t>4 Mô tả UC003 – Tìm kiếm lịch trình</w:t>
      </w:r>
    </w:p>
    <w:p w:rsidR="00B404AA" w:rsidRDefault="00CF12C3">
      <w:pPr>
        <w:pStyle w:val="Heading4"/>
        <w:widowControl w:val="0"/>
        <w:spacing w:after="120" w:line="240" w:lineRule="auto"/>
        <w:jc w:val="left"/>
        <w:rPr>
          <w:color w:val="000000" w:themeColor="text1"/>
          <w:szCs w:val="26"/>
        </w:rPr>
      </w:pPr>
      <w:r>
        <w:rPr>
          <w:color w:val="000000" w:themeColor="text1"/>
          <w:szCs w:val="26"/>
        </w:rPr>
        <w:t xml:space="preserve">Biểu đồ </w:t>
      </w:r>
    </w:p>
    <w:p w:rsidR="00B404AA" w:rsidRDefault="00CF12C3">
      <w:pPr>
        <w:pStyle w:val="Heading5"/>
        <w:widowControl w:val="0"/>
        <w:spacing w:line="240" w:lineRule="auto"/>
        <w:jc w:val="left"/>
        <w:rPr>
          <w:i w:val="0"/>
          <w:iCs w:val="0"/>
          <w:color w:val="000000" w:themeColor="text1"/>
        </w:rPr>
      </w:pPr>
      <w:r>
        <w:rPr>
          <w:i w:val="0"/>
          <w:iCs w:val="0"/>
          <w:color w:val="000000" w:themeColor="text1"/>
        </w:rPr>
        <w:t>Activity Diagram</w:t>
      </w:r>
    </w:p>
    <w:p w:rsidR="00B404AA" w:rsidRDefault="00CF12C3">
      <w:pPr>
        <w:keepNext/>
        <w:spacing w:line="240" w:lineRule="auto"/>
        <w:rPr>
          <w:color w:val="000000" w:themeColor="text1"/>
          <w:szCs w:val="26"/>
        </w:rPr>
      </w:pPr>
      <w:r>
        <w:rPr>
          <w:noProof/>
        </w:rPr>
        <w:lastRenderedPageBreak/>
        <w:drawing>
          <wp:inline distT="0" distB="0" distL="0" distR="0">
            <wp:extent cx="5580380" cy="44221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9"/>
                    <a:stretch>
                      <a:fillRect/>
                    </a:stretch>
                  </pic:blipFill>
                  <pic:spPr>
                    <a:xfrm>
                      <a:off x="0" y="0"/>
                      <a:ext cx="5580380" cy="4422140"/>
                    </a:xfrm>
                    <a:prstGeom prst="rect">
                      <a:avLst/>
                    </a:prstGeom>
                  </pic:spPr>
                </pic:pic>
              </a:graphicData>
            </a:graphic>
          </wp:inline>
        </w:drawing>
      </w:r>
    </w:p>
    <w:p w:rsidR="00B404AA" w:rsidRDefault="00CF12C3">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2</w:t>
      </w:r>
      <w:r>
        <w:rPr>
          <w:color w:val="000000" w:themeColor="text1"/>
          <w:szCs w:val="26"/>
        </w:rPr>
        <w:fldChar w:fldCharType="end"/>
      </w:r>
      <w:r>
        <w:rPr>
          <w:color w:val="000000" w:themeColor="text1"/>
          <w:szCs w:val="26"/>
        </w:rPr>
        <w:t xml:space="preserve"> Activity Diagram UC001 – Đăng nhập</w:t>
      </w:r>
    </w:p>
    <w:p w:rsidR="00B404AA" w:rsidRDefault="00CF12C3">
      <w:pPr>
        <w:pStyle w:val="Heading5"/>
        <w:widowControl w:val="0"/>
        <w:spacing w:line="240" w:lineRule="auto"/>
        <w:jc w:val="left"/>
        <w:rPr>
          <w:i w:val="0"/>
          <w:iCs w:val="0"/>
          <w:color w:val="000000" w:themeColor="text1"/>
        </w:rPr>
      </w:pPr>
      <w:r>
        <w:rPr>
          <w:i w:val="0"/>
          <w:iCs w:val="0"/>
          <w:color w:val="000000" w:themeColor="text1"/>
        </w:rPr>
        <w:t>Sequence Diagram</w:t>
      </w:r>
    </w:p>
    <w:p w:rsidR="00B404AA" w:rsidRDefault="00CF12C3">
      <w:pPr>
        <w:keepNext/>
        <w:spacing w:line="240" w:lineRule="auto"/>
        <w:rPr>
          <w:color w:val="000000" w:themeColor="text1"/>
          <w:szCs w:val="26"/>
        </w:rPr>
      </w:pPr>
      <w:r>
        <w:rPr>
          <w:noProof/>
        </w:rPr>
        <w:lastRenderedPageBreak/>
        <w:drawing>
          <wp:inline distT="0" distB="0" distL="0" distR="0">
            <wp:extent cx="5580380" cy="25107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580380" cy="2510790"/>
                    </a:xfrm>
                    <a:prstGeom prst="rect">
                      <a:avLst/>
                    </a:prstGeom>
                  </pic:spPr>
                </pic:pic>
              </a:graphicData>
            </a:graphic>
          </wp:inline>
        </w:drawing>
      </w:r>
    </w:p>
    <w:p w:rsidR="00B404AA" w:rsidRDefault="00CF12C3">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t xml:space="preserve"> Sequence Diagram UC001 – Đăng nhập</w:t>
      </w:r>
    </w:p>
    <w:p w:rsidR="00B404AA" w:rsidRDefault="00B404AA"/>
    <w:p w:rsidR="00B404AA" w:rsidRDefault="00CF12C3">
      <w:pPr>
        <w:pStyle w:val="Heading3"/>
        <w:widowControl w:val="0"/>
        <w:spacing w:after="120" w:line="240" w:lineRule="auto"/>
        <w:ind w:left="810"/>
        <w:rPr>
          <w:rFonts w:cs="Times New Roman"/>
          <w:i w:val="0"/>
          <w:color w:val="000000" w:themeColor="text1"/>
        </w:rPr>
      </w:pPr>
      <w:bookmarkStart w:id="51" w:name="_Toc9596"/>
      <w:r>
        <w:rPr>
          <w:rFonts w:cs="Times New Roman"/>
          <w:i w:val="0"/>
          <w:color w:val="000000" w:themeColor="text1"/>
        </w:rPr>
        <w:t>UC004_Tra tuyến theo lịch trình có sẵn</w:t>
      </w:r>
      <w:bookmarkEnd w:id="51"/>
    </w:p>
    <w:p w:rsidR="00B404AA" w:rsidRDefault="00CF12C3">
      <w:pPr>
        <w:pStyle w:val="Heading4"/>
        <w:widowControl w:val="0"/>
        <w:spacing w:after="120" w:line="240" w:lineRule="auto"/>
        <w:jc w:val="left"/>
        <w:rPr>
          <w:color w:val="000000" w:themeColor="text1"/>
          <w:szCs w:val="26"/>
        </w:rPr>
      </w:pPr>
      <w:r>
        <w:rPr>
          <w:color w:val="000000" w:themeColor="text1"/>
          <w:szCs w:val="26"/>
        </w:rPr>
        <w:t>Mô tả use case UC004</w:t>
      </w:r>
    </w:p>
    <w:tbl>
      <w:tblPr>
        <w:tblStyle w:val="TableGrid"/>
        <w:tblW w:w="5000" w:type="pct"/>
        <w:tblLook w:val="04A0" w:firstRow="1" w:lastRow="0" w:firstColumn="1" w:lastColumn="0" w:noHBand="0" w:noVBand="1"/>
      </w:tblPr>
      <w:tblGrid>
        <w:gridCol w:w="2023"/>
        <w:gridCol w:w="2282"/>
        <w:gridCol w:w="4473"/>
      </w:tblGrid>
      <w:tr w:rsidR="00B404AA">
        <w:tc>
          <w:tcPr>
            <w:tcW w:w="5000" w:type="pct"/>
            <w:gridSpan w:val="3"/>
            <w:tcBorders>
              <w:top w:val="single" w:sz="4" w:space="0" w:color="auto"/>
              <w:left w:val="single" w:sz="4" w:space="0" w:color="auto"/>
              <w:bottom w:val="single" w:sz="4" w:space="0" w:color="auto"/>
              <w:right w:val="single" w:sz="4" w:space="0" w:color="auto"/>
            </w:tcBorders>
          </w:tcPr>
          <w:p w:rsidR="00B404AA" w:rsidRDefault="00CF12C3">
            <w:pPr>
              <w:spacing w:line="240" w:lineRule="auto"/>
              <w:ind w:firstLine="0"/>
              <w:jc w:val="left"/>
              <w:rPr>
                <w:color w:val="000000" w:themeColor="text1"/>
                <w:szCs w:val="26"/>
              </w:rPr>
            </w:pPr>
            <w:r>
              <w:rPr>
                <w:b/>
                <w:color w:val="000000" w:themeColor="text1"/>
                <w:szCs w:val="26"/>
              </w:rPr>
              <w:t xml:space="preserve">Use case: </w:t>
            </w:r>
            <w:r>
              <w:rPr>
                <w:color w:val="000000" w:themeColor="text1"/>
              </w:rPr>
              <w:t>Tra</w:t>
            </w:r>
            <w:r>
              <w:rPr>
                <w:color w:val="000000" w:themeColor="text1"/>
              </w:rPr>
              <w:t xml:space="preserve"> tuyến theo lịch trình có sẵn</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Mục đích:</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Tra giá vé của từng chuyến trên một lịch trình.</w:t>
            </w:r>
          </w:p>
        </w:tc>
      </w:tr>
      <w:tr w:rsidR="00B404AA">
        <w:trPr>
          <w:trHeight w:val="458"/>
        </w:trPr>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Mô tả:</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 dùng chức năng này để tra giá vé và có thể chọn đặt vé ngay trên đó.</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Tác nhân:</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Hành khách.</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trước:</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Truy cập vào hệ thống</w:t>
            </w:r>
          </w:p>
        </w:tc>
      </w:tr>
      <w:tr w:rsidR="00B404AA">
        <w:tc>
          <w:tcPr>
            <w:tcW w:w="1152" w:type="pct"/>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left"/>
              <w:rPr>
                <w:rFonts w:ascii="Times New Roman" w:hAnsi="Times New Roman" w:cs="Times New Roman"/>
                <w:b w:val="0"/>
                <w:color w:val="000000" w:themeColor="text1"/>
                <w:sz w:val="26"/>
                <w:szCs w:val="26"/>
              </w:rPr>
            </w:pPr>
            <w:r>
              <w:rPr>
                <w:rFonts w:ascii="Times New Roman" w:hAnsi="Times New Roman" w:cs="Times New Roman"/>
                <w:b w:val="0"/>
                <w:color w:val="000000" w:themeColor="text1"/>
                <w:sz w:val="26"/>
                <w:szCs w:val="26"/>
              </w:rPr>
              <w:t>Điều kiện sau:</w:t>
            </w:r>
          </w:p>
        </w:tc>
        <w:tc>
          <w:tcPr>
            <w:tcW w:w="3848"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Hiển thị danh sách lịch trình có ngày lớn hơn hoặc bằng ngày hiện tại và có thể lấy được toàn bộ chuyến kèm theo giá của lịch trình đó.</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chính (Basic flows):</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TableHeader"/>
              <w:spacing w:before="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Actor</w:t>
            </w: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spacing w:before="0" w:line="240" w:lineRule="auto"/>
              <w:jc w:val="center"/>
              <w:rPr>
                <w:rFonts w:ascii="Times New Roman" w:hAnsi="Times New Roman"/>
                <w:b/>
                <w:i w:val="0"/>
                <w:color w:val="000000" w:themeColor="text1"/>
                <w:sz w:val="26"/>
                <w:szCs w:val="26"/>
              </w:rPr>
            </w:pPr>
            <w:r>
              <w:rPr>
                <w:rFonts w:ascii="Times New Roman" w:hAnsi="Times New Roman"/>
                <w:b/>
                <w:i w:val="0"/>
                <w:color w:val="000000" w:themeColor="text1"/>
                <w:sz w:val="26"/>
                <w:szCs w:val="26"/>
              </w:rPr>
              <w:t>System</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3"/>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Người dùng nhấn vào nút “Look up fare”</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3"/>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Lấy danh sách lịch trình có</w:t>
            </w:r>
            <w:r>
              <w:rPr>
                <w:rFonts w:ascii="Times New Roman" w:hAnsi="Times New Roman"/>
                <w:i w:val="0"/>
                <w:color w:val="000000" w:themeColor="text1"/>
                <w:sz w:val="26"/>
                <w:szCs w:val="26"/>
              </w:rPr>
              <w:t xml:space="preserve"> ngày lớn hơn hoặc bằng ngày hiện tại</w:t>
            </w: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3"/>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Nhấn vào một lịch trình bất kì.</w:t>
            </w:r>
          </w:p>
        </w:tc>
        <w:tc>
          <w:tcPr>
            <w:tcW w:w="2548" w:type="pct"/>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rPr>
                <w:rFonts w:ascii="Times New Roman" w:hAnsi="Times New Roman"/>
                <w:i w:val="0"/>
                <w:color w:val="000000" w:themeColor="text1"/>
                <w:sz w:val="26"/>
                <w:szCs w:val="26"/>
              </w:rPr>
            </w:pPr>
          </w:p>
        </w:tc>
      </w:tr>
      <w:tr w:rsidR="00B404AA">
        <w:tc>
          <w:tcPr>
            <w:tcW w:w="2452" w:type="pct"/>
            <w:gridSpan w:val="2"/>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ind w:left="720"/>
              <w:rPr>
                <w:rFonts w:ascii="Times New Roman" w:hAnsi="Times New Roman"/>
                <w:i w:val="0"/>
                <w:color w:val="000000" w:themeColor="text1"/>
                <w:sz w:val="26"/>
                <w:szCs w:val="26"/>
              </w:rPr>
            </w:pPr>
          </w:p>
        </w:tc>
        <w:tc>
          <w:tcPr>
            <w:tcW w:w="2548" w:type="pct"/>
            <w:tcBorders>
              <w:top w:val="single" w:sz="4" w:space="0" w:color="auto"/>
              <w:left w:val="single" w:sz="4" w:space="0" w:color="auto"/>
              <w:bottom w:val="single" w:sz="4" w:space="0" w:color="auto"/>
              <w:right w:val="single" w:sz="4" w:space="0" w:color="auto"/>
            </w:tcBorders>
          </w:tcPr>
          <w:p w:rsidR="00B404AA" w:rsidRDefault="00CF12C3">
            <w:pPr>
              <w:pStyle w:val="InfoBlue"/>
              <w:numPr>
                <w:ilvl w:val="0"/>
                <w:numId w:val="13"/>
              </w:numPr>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Lấy toàn bộ chuyến kèm theo giá của lịch trình đó.</w:t>
            </w:r>
          </w:p>
        </w:tc>
      </w:tr>
      <w:tr w:rsidR="00B404AA">
        <w:tc>
          <w:tcPr>
            <w:tcW w:w="5000" w:type="pct"/>
            <w:gridSpan w:val="3"/>
            <w:tcBorders>
              <w:top w:val="single" w:sz="4" w:space="0" w:color="auto"/>
              <w:left w:val="single" w:sz="4" w:space="0" w:color="auto"/>
              <w:bottom w:val="single" w:sz="4" w:space="0" w:color="auto"/>
              <w:right w:val="single" w:sz="4" w:space="0" w:color="auto"/>
            </w:tcBorders>
            <w:shd w:val="clear" w:color="auto" w:fill="FFFFFF" w:themeFill="background1"/>
          </w:tcPr>
          <w:p w:rsidR="00B404AA" w:rsidRDefault="00CF12C3">
            <w:pPr>
              <w:pStyle w:val="InfoBlue"/>
              <w:spacing w:before="0" w:line="240" w:lineRule="auto"/>
              <w:rPr>
                <w:rFonts w:ascii="Times New Roman" w:hAnsi="Times New Roman"/>
                <w:i w:val="0"/>
                <w:color w:val="000000" w:themeColor="text1"/>
                <w:sz w:val="26"/>
                <w:szCs w:val="26"/>
              </w:rPr>
            </w:pPr>
            <w:r>
              <w:rPr>
                <w:rFonts w:ascii="Times New Roman" w:hAnsi="Times New Roman"/>
                <w:i w:val="0"/>
                <w:color w:val="000000" w:themeColor="text1"/>
                <w:sz w:val="26"/>
                <w:szCs w:val="26"/>
              </w:rPr>
              <w:t>Luồng sự kiện phụ (Alternative Flows) :</w:t>
            </w:r>
          </w:p>
        </w:tc>
      </w:tr>
      <w:tr w:rsidR="00B404AA">
        <w:trPr>
          <w:trHeight w:val="848"/>
        </w:trPr>
        <w:tc>
          <w:tcPr>
            <w:tcW w:w="5000" w:type="pct"/>
            <w:gridSpan w:val="3"/>
            <w:tcBorders>
              <w:top w:val="single" w:sz="4" w:space="0" w:color="auto"/>
              <w:left w:val="single" w:sz="4" w:space="0" w:color="auto"/>
              <w:bottom w:val="single" w:sz="4" w:space="0" w:color="auto"/>
              <w:right w:val="single" w:sz="4" w:space="0" w:color="auto"/>
            </w:tcBorders>
          </w:tcPr>
          <w:p w:rsidR="00B404AA" w:rsidRDefault="00B404AA">
            <w:pPr>
              <w:pStyle w:val="InfoBlue"/>
              <w:spacing w:before="0" w:line="240" w:lineRule="auto"/>
              <w:rPr>
                <w:rFonts w:ascii="Times New Roman" w:hAnsi="Times New Roman"/>
                <w:i w:val="0"/>
                <w:color w:val="000000" w:themeColor="text1"/>
                <w:sz w:val="26"/>
                <w:szCs w:val="26"/>
              </w:rPr>
            </w:pPr>
          </w:p>
        </w:tc>
      </w:tr>
    </w:tbl>
    <w:p w:rsidR="00B404AA" w:rsidRDefault="00CF12C3">
      <w:pPr>
        <w:pStyle w:val="Caption"/>
        <w:rPr>
          <w:color w:val="000000" w:themeColor="text1"/>
          <w:szCs w:val="26"/>
        </w:rPr>
      </w:pPr>
      <w:r>
        <w:rPr>
          <w:color w:val="000000" w:themeColor="text1"/>
          <w:szCs w:val="26"/>
        </w:rPr>
        <w:t xml:space="preserve">Bảng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t xml:space="preserve">-4 Mô tả UC002-Mua vé </w:t>
      </w:r>
    </w:p>
    <w:p w:rsidR="00B404AA" w:rsidRDefault="00CF12C3">
      <w:pPr>
        <w:pStyle w:val="Heading5"/>
        <w:widowControl w:val="0"/>
        <w:spacing w:line="240" w:lineRule="auto"/>
        <w:jc w:val="left"/>
        <w:rPr>
          <w:i w:val="0"/>
          <w:iCs w:val="0"/>
          <w:color w:val="000000" w:themeColor="text1"/>
        </w:rPr>
      </w:pPr>
      <w:r>
        <w:rPr>
          <w:i w:val="0"/>
          <w:iCs w:val="0"/>
          <w:color w:val="000000" w:themeColor="text1"/>
        </w:rPr>
        <w:t>Activity Diagram</w:t>
      </w:r>
    </w:p>
    <w:p w:rsidR="00B404AA" w:rsidRDefault="00CF12C3">
      <w:pPr>
        <w:keepNext/>
        <w:spacing w:line="240" w:lineRule="auto"/>
        <w:rPr>
          <w:color w:val="000000" w:themeColor="text1"/>
          <w:szCs w:val="26"/>
        </w:rPr>
      </w:pPr>
      <w:r>
        <w:rPr>
          <w:noProof/>
        </w:rPr>
        <w:drawing>
          <wp:inline distT="0" distB="0" distL="0" distR="0">
            <wp:extent cx="5580380" cy="42779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5580380" cy="4277995"/>
                    </a:xfrm>
                    <a:prstGeom prst="rect">
                      <a:avLst/>
                    </a:prstGeom>
                  </pic:spPr>
                </pic:pic>
              </a:graphicData>
            </a:graphic>
          </wp:inline>
        </w:drawing>
      </w:r>
    </w:p>
    <w:p w:rsidR="00B404AA" w:rsidRDefault="00CF12C3">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2</w:t>
      </w:r>
      <w:r>
        <w:rPr>
          <w:color w:val="000000" w:themeColor="text1"/>
          <w:szCs w:val="26"/>
        </w:rPr>
        <w:fldChar w:fldCharType="end"/>
      </w:r>
      <w:r>
        <w:rPr>
          <w:color w:val="000000" w:themeColor="text1"/>
          <w:szCs w:val="26"/>
        </w:rPr>
        <w:t xml:space="preserve"> Activity Diagram UC001 – Đăng nhập</w:t>
      </w:r>
    </w:p>
    <w:p w:rsidR="00B404AA" w:rsidRDefault="00CF12C3">
      <w:pPr>
        <w:pStyle w:val="Heading5"/>
        <w:widowControl w:val="0"/>
        <w:spacing w:line="240" w:lineRule="auto"/>
        <w:jc w:val="left"/>
        <w:rPr>
          <w:i w:val="0"/>
          <w:iCs w:val="0"/>
          <w:color w:val="000000" w:themeColor="text1"/>
        </w:rPr>
      </w:pPr>
      <w:r>
        <w:rPr>
          <w:i w:val="0"/>
          <w:iCs w:val="0"/>
          <w:color w:val="000000" w:themeColor="text1"/>
        </w:rPr>
        <w:t>Sequence Diagram</w:t>
      </w:r>
    </w:p>
    <w:p w:rsidR="00B404AA" w:rsidRDefault="00CF12C3">
      <w:pPr>
        <w:keepNext/>
        <w:spacing w:line="240" w:lineRule="auto"/>
        <w:rPr>
          <w:color w:val="000000" w:themeColor="text1"/>
          <w:szCs w:val="26"/>
        </w:rPr>
      </w:pPr>
      <w:r>
        <w:rPr>
          <w:noProof/>
        </w:rPr>
        <w:lastRenderedPageBreak/>
        <w:drawing>
          <wp:inline distT="0" distB="0" distL="0" distR="0">
            <wp:extent cx="5580380" cy="27635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5580380" cy="2763520"/>
                    </a:xfrm>
                    <a:prstGeom prst="rect">
                      <a:avLst/>
                    </a:prstGeom>
                  </pic:spPr>
                </pic:pic>
              </a:graphicData>
            </a:graphic>
          </wp:inline>
        </w:drawing>
      </w:r>
    </w:p>
    <w:p w:rsidR="00B404AA" w:rsidRDefault="00CF12C3">
      <w:pPr>
        <w:pStyle w:val="Caption"/>
        <w:rPr>
          <w:color w:val="000000" w:themeColor="text1"/>
          <w:szCs w:val="26"/>
        </w:rPr>
      </w:pPr>
      <w:r>
        <w:rPr>
          <w:color w:val="000000" w:themeColor="text1"/>
          <w:szCs w:val="26"/>
        </w:rPr>
        <w:t xml:space="preserve">Hình </w:t>
      </w:r>
      <w:r>
        <w:rPr>
          <w:color w:val="000000" w:themeColor="text1"/>
          <w:szCs w:val="26"/>
        </w:rPr>
        <w:fldChar w:fldCharType="begin"/>
      </w:r>
      <w:r>
        <w:rPr>
          <w:color w:val="000000" w:themeColor="text1"/>
          <w:szCs w:val="26"/>
        </w:rPr>
        <w:instrText xml:space="preserve"> STYLEREF 1 \s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noBreakHyphen/>
      </w:r>
      <w:r>
        <w:rPr>
          <w:color w:val="000000" w:themeColor="text1"/>
          <w:szCs w:val="26"/>
        </w:rPr>
        <w:fldChar w:fldCharType="begin"/>
      </w:r>
      <w:r>
        <w:rPr>
          <w:color w:val="000000" w:themeColor="text1"/>
          <w:szCs w:val="26"/>
        </w:rPr>
        <w:instrText xml:space="preserve"> SEQ Hình \* ARABIC \s 1 </w:instrText>
      </w:r>
      <w:r>
        <w:rPr>
          <w:color w:val="000000" w:themeColor="text1"/>
          <w:szCs w:val="26"/>
        </w:rPr>
        <w:fldChar w:fldCharType="separate"/>
      </w:r>
      <w:r>
        <w:rPr>
          <w:color w:val="000000" w:themeColor="text1"/>
          <w:szCs w:val="26"/>
        </w:rPr>
        <w:t>3</w:t>
      </w:r>
      <w:r>
        <w:rPr>
          <w:color w:val="000000" w:themeColor="text1"/>
          <w:szCs w:val="26"/>
        </w:rPr>
        <w:fldChar w:fldCharType="end"/>
      </w:r>
      <w:r>
        <w:rPr>
          <w:color w:val="000000" w:themeColor="text1"/>
          <w:szCs w:val="26"/>
        </w:rPr>
        <w:t xml:space="preserve"> Sequence Diagram UC001 – Đăng nhập</w:t>
      </w:r>
    </w:p>
    <w:p w:rsidR="00B404AA" w:rsidRDefault="00B404AA">
      <w:pPr>
        <w:spacing w:before="0" w:line="240" w:lineRule="auto"/>
        <w:ind w:firstLine="0"/>
        <w:jc w:val="left"/>
        <w:rPr>
          <w:bCs/>
          <w:color w:val="000000" w:themeColor="text1"/>
          <w:szCs w:val="26"/>
        </w:rPr>
      </w:pPr>
    </w:p>
    <w:p w:rsidR="00B404AA" w:rsidRDefault="00B404AA">
      <w:pPr>
        <w:pStyle w:val="Caption"/>
        <w:rPr>
          <w:color w:val="000000" w:themeColor="text1"/>
          <w:szCs w:val="26"/>
        </w:rPr>
      </w:pPr>
    </w:p>
    <w:p w:rsidR="00B404AA" w:rsidRDefault="00CF12C3">
      <w:pPr>
        <w:pStyle w:val="Heading3"/>
      </w:pPr>
      <w:bookmarkStart w:id="52" w:name="_Toc39960519"/>
      <w:bookmarkStart w:id="53" w:name="_Toc6137"/>
      <w:r>
        <w:rPr>
          <w:i w:val="0"/>
        </w:rPr>
        <w:t>UC005_In vé</w:t>
      </w:r>
    </w:p>
    <w:p w:rsidR="00B404AA" w:rsidRDefault="00CF12C3">
      <w:pPr>
        <w:pStyle w:val="Heading4"/>
      </w:pPr>
      <w:r>
        <w:t>Mô tả use case UC005</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In vé</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w:t>
            </w:r>
            <w:r>
              <w:rPr>
                <w:rFonts w:eastAsia="MS Mincho"/>
                <w:szCs w:val="26"/>
                <w:lang w:eastAsia="zh-CN"/>
              </w:rPr>
              <w:t>ụ</w:t>
            </w:r>
            <w:r>
              <w:rPr>
                <w:rFonts w:eastAsia="MS Mincho"/>
                <w:szCs w:val="26"/>
                <w:lang w:eastAsia="zh-CN"/>
              </w:rPr>
              <w:t xml:space="preserve">c </w:t>
            </w:r>
            <w:r>
              <w:rPr>
                <w:rFonts w:eastAsia="MS Mincho"/>
                <w:szCs w:val="26"/>
                <w:lang w:eastAsia="zh-CN"/>
              </w:rPr>
              <w:t>đích:</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In vé cho khách</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Mô t</w:t>
            </w:r>
            <w:r>
              <w:rPr>
                <w:rFonts w:eastAsia="MS Mincho"/>
                <w:szCs w:val="26"/>
                <w:lang w:eastAsia="zh-CN"/>
              </w:rPr>
              <w:t>ả</w:t>
            </w:r>
            <w:r>
              <w:rPr>
                <w:rFonts w:eastAsia="MS Mincho"/>
                <w:szCs w:val="26"/>
                <w:lang w:eastAsia="zh-CN"/>
              </w:rPr>
              <w:t>:</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Giúp nhân viên có th</w:t>
            </w:r>
            <w:r>
              <w:rPr>
                <w:rFonts w:eastAsia="MS Mincho"/>
                <w:szCs w:val="26"/>
                <w:lang w:eastAsia="zh-CN"/>
              </w:rPr>
              <w:t>ể</w:t>
            </w:r>
            <w:r>
              <w:rPr>
                <w:rFonts w:eastAsia="MS Mincho"/>
                <w:szCs w:val="26"/>
                <w:lang w:eastAsia="zh-CN"/>
              </w:rPr>
              <w:t xml:space="preserve"> in vé đã đư</w:t>
            </w:r>
            <w:r>
              <w:rPr>
                <w:rFonts w:eastAsia="MS Mincho"/>
                <w:szCs w:val="26"/>
                <w:lang w:eastAsia="zh-CN"/>
              </w:rPr>
              <w:t>ợ</w:t>
            </w:r>
            <w:r>
              <w:rPr>
                <w:rFonts w:eastAsia="MS Mincho"/>
                <w:szCs w:val="26"/>
                <w:lang w:eastAsia="zh-CN"/>
              </w:rPr>
              <w:t>c thanh toán cho khách hàng</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Nhân viên bán vé</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trư</w:t>
            </w:r>
            <w:r>
              <w:rPr>
                <w:rFonts w:eastAsia="MS Mincho"/>
                <w:szCs w:val="26"/>
                <w:lang w:eastAsia="zh-CN"/>
              </w:rPr>
              <w:t>ớ</w:t>
            </w:r>
            <w:r>
              <w:rPr>
                <w:rFonts w:eastAsia="MS Mincho"/>
                <w:szCs w:val="26"/>
                <w:lang w:eastAsia="zh-CN"/>
              </w:rPr>
              <w:t>c:</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Đã có thông tin vé h</w:t>
            </w:r>
            <w:r>
              <w:rPr>
                <w:rFonts w:eastAsia="MS Mincho"/>
                <w:szCs w:val="26"/>
                <w:lang w:eastAsia="zh-CN"/>
              </w:rPr>
              <w:t>ợ</w:t>
            </w:r>
            <w:r>
              <w:rPr>
                <w:rFonts w:eastAsia="MS Mincho"/>
                <w:szCs w:val="26"/>
                <w:lang w:eastAsia="zh-CN"/>
              </w:rPr>
              <w:t>p l</w:t>
            </w:r>
            <w:r>
              <w:rPr>
                <w:rFonts w:eastAsia="MS Mincho"/>
                <w:szCs w:val="26"/>
                <w:lang w:eastAsia="zh-CN"/>
              </w:rPr>
              <w:t>ệ</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sau:</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In vé thành công cho khách hàng, chuy</w:t>
            </w:r>
            <w:r>
              <w:rPr>
                <w:rFonts w:eastAsia="MS Mincho"/>
                <w:szCs w:val="26"/>
                <w:lang w:eastAsia="zh-CN"/>
              </w:rPr>
              <w:t>ể</w:t>
            </w:r>
            <w:r>
              <w:rPr>
                <w:rFonts w:eastAsia="MS Mincho"/>
                <w:szCs w:val="26"/>
                <w:lang w:eastAsia="zh-CN"/>
              </w:rPr>
              <w:t>n đ</w:t>
            </w:r>
            <w:r>
              <w:rPr>
                <w:rFonts w:eastAsia="MS Mincho"/>
                <w:szCs w:val="26"/>
                <w:lang w:eastAsia="zh-CN"/>
              </w:rPr>
              <w:t>ổ</w:t>
            </w:r>
            <w:r>
              <w:rPr>
                <w:rFonts w:eastAsia="MS Mincho"/>
                <w:szCs w:val="26"/>
                <w:lang w:eastAsia="zh-CN"/>
              </w:rPr>
              <w:t>i tr</w:t>
            </w:r>
            <w:r>
              <w:rPr>
                <w:rFonts w:eastAsia="MS Mincho"/>
                <w:szCs w:val="26"/>
                <w:lang w:eastAsia="zh-CN"/>
              </w:rPr>
              <w:t>ạ</w:t>
            </w:r>
            <w:r>
              <w:rPr>
                <w:rFonts w:eastAsia="MS Mincho"/>
                <w:szCs w:val="26"/>
                <w:lang w:eastAsia="zh-CN"/>
              </w:rPr>
              <w:t>ng thái vé sang đã in thành c</w:t>
            </w:r>
            <w:r>
              <w:rPr>
                <w:rFonts w:eastAsia="MS Mincho"/>
                <w:szCs w:val="26"/>
                <w:lang w:eastAsia="zh-CN"/>
              </w:rPr>
              <w:t>ông</w:t>
            </w:r>
          </w:p>
        </w:tc>
      </w:tr>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chính (Basic flows):</w:t>
            </w:r>
          </w:p>
        </w:tc>
      </w:tr>
      <w:tr w:rsidR="00B404AA">
        <w:tc>
          <w:tcPr>
            <w:tcW w:w="4261" w:type="dxa"/>
            <w:gridSpan w:val="2"/>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System</w:t>
            </w:r>
          </w:p>
        </w:tc>
      </w:tr>
      <w:tr w:rsidR="00B404AA">
        <w:tc>
          <w:tcPr>
            <w:tcW w:w="4261" w:type="dxa"/>
            <w:gridSpan w:val="2"/>
            <w:vAlign w:val="top"/>
          </w:tcPr>
          <w:p w:rsidR="00B404AA" w:rsidRDefault="00CF12C3">
            <w:pPr>
              <w:numPr>
                <w:ilvl w:val="0"/>
                <w:numId w:val="14"/>
              </w:numPr>
              <w:spacing w:before="0" w:line="240" w:lineRule="auto"/>
              <w:ind w:firstLine="0"/>
              <w:jc w:val="left"/>
              <w:rPr>
                <w:rFonts w:eastAsia="MS Mincho"/>
                <w:szCs w:val="26"/>
                <w:lang w:eastAsia="zh-CN"/>
              </w:rPr>
            </w:pPr>
            <w:r>
              <w:rPr>
                <w:rFonts w:eastAsia="MS Mincho"/>
                <w:szCs w:val="26"/>
                <w:lang w:eastAsia="zh-CN"/>
              </w:rPr>
              <w:t>Ch</w:t>
            </w:r>
            <w:r>
              <w:rPr>
                <w:rFonts w:eastAsia="MS Mincho"/>
                <w:szCs w:val="26"/>
                <w:lang w:eastAsia="zh-CN"/>
              </w:rPr>
              <w:t>ọ</w:t>
            </w:r>
            <w:r>
              <w:rPr>
                <w:rFonts w:eastAsia="MS Mincho"/>
                <w:szCs w:val="26"/>
                <w:lang w:eastAsia="zh-CN"/>
              </w:rPr>
              <w:t>n “Print”</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4"/>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dialog xác nh</w:t>
            </w:r>
            <w:r>
              <w:rPr>
                <w:rFonts w:eastAsia="MS Mincho"/>
                <w:szCs w:val="26"/>
                <w:lang w:eastAsia="zh-CN"/>
              </w:rPr>
              <w:t>ậ</w:t>
            </w:r>
            <w:r>
              <w:rPr>
                <w:rFonts w:eastAsia="MS Mincho"/>
                <w:szCs w:val="26"/>
                <w:lang w:eastAsia="zh-CN"/>
              </w:rPr>
              <w:t>n</w:t>
            </w:r>
          </w:p>
        </w:tc>
      </w:tr>
      <w:tr w:rsidR="00B404AA">
        <w:trPr>
          <w:trHeight w:val="332"/>
        </w:trPr>
        <w:tc>
          <w:tcPr>
            <w:tcW w:w="4261" w:type="dxa"/>
            <w:gridSpan w:val="2"/>
            <w:vAlign w:val="top"/>
          </w:tcPr>
          <w:p w:rsidR="00B404AA" w:rsidRDefault="00CF12C3">
            <w:pPr>
              <w:numPr>
                <w:ilvl w:val="0"/>
                <w:numId w:val="14"/>
              </w:numPr>
              <w:spacing w:before="0" w:line="240" w:lineRule="auto"/>
              <w:ind w:firstLine="0"/>
              <w:jc w:val="left"/>
              <w:rPr>
                <w:rFonts w:eastAsia="MS Mincho"/>
                <w:szCs w:val="26"/>
                <w:lang w:eastAsia="zh-CN"/>
              </w:rPr>
            </w:pPr>
            <w:r>
              <w:rPr>
                <w:rFonts w:eastAsia="MS Mincho"/>
                <w:szCs w:val="26"/>
                <w:lang w:eastAsia="zh-CN"/>
              </w:rPr>
              <w:t>Ch</w:t>
            </w:r>
            <w:r>
              <w:rPr>
                <w:rFonts w:eastAsia="MS Mincho"/>
                <w:szCs w:val="26"/>
                <w:lang w:eastAsia="zh-CN"/>
              </w:rPr>
              <w:t>ọ</w:t>
            </w:r>
            <w:r>
              <w:rPr>
                <w:rFonts w:eastAsia="MS Mincho"/>
                <w:szCs w:val="26"/>
                <w:lang w:eastAsia="zh-CN"/>
              </w:rPr>
              <w:t>n “Yes”</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4"/>
              </w:numPr>
              <w:spacing w:before="0" w:line="240" w:lineRule="auto"/>
              <w:ind w:firstLine="0"/>
              <w:jc w:val="left"/>
              <w:rPr>
                <w:rFonts w:eastAsia="MS Mincho"/>
                <w:szCs w:val="26"/>
                <w:lang w:eastAsia="zh-CN"/>
              </w:rPr>
            </w:pPr>
            <w:r>
              <w:rPr>
                <w:rFonts w:eastAsia="MS Mincho"/>
                <w:szCs w:val="26"/>
                <w:lang w:eastAsia="zh-CN"/>
              </w:rPr>
              <w:t>In vé</w:t>
            </w: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4"/>
              </w:numPr>
              <w:spacing w:before="0" w:line="240" w:lineRule="auto"/>
              <w:ind w:firstLine="0"/>
              <w:jc w:val="left"/>
              <w:rPr>
                <w:rFonts w:eastAsia="MS Mincho"/>
                <w:szCs w:val="26"/>
                <w:lang w:eastAsia="zh-CN"/>
              </w:rPr>
            </w:pPr>
            <w:r>
              <w:rPr>
                <w:rFonts w:eastAsia="MS Mincho"/>
                <w:szCs w:val="26"/>
                <w:lang w:eastAsia="zh-CN"/>
              </w:rPr>
              <w:t>Chuy</w:t>
            </w:r>
            <w:r>
              <w:rPr>
                <w:rFonts w:eastAsia="MS Mincho"/>
                <w:szCs w:val="26"/>
                <w:lang w:eastAsia="zh-CN"/>
              </w:rPr>
              <w:t>ể</w:t>
            </w:r>
            <w:r>
              <w:rPr>
                <w:rFonts w:eastAsia="MS Mincho"/>
                <w:szCs w:val="26"/>
                <w:lang w:eastAsia="zh-CN"/>
              </w:rPr>
              <w:t>n đ</w:t>
            </w:r>
            <w:r>
              <w:rPr>
                <w:rFonts w:eastAsia="MS Mincho"/>
                <w:szCs w:val="26"/>
                <w:lang w:eastAsia="zh-CN"/>
              </w:rPr>
              <w:t>ổ</w:t>
            </w:r>
            <w:r>
              <w:rPr>
                <w:rFonts w:eastAsia="MS Mincho"/>
                <w:szCs w:val="26"/>
                <w:lang w:eastAsia="zh-CN"/>
              </w:rPr>
              <w:t>i tr</w:t>
            </w:r>
            <w:r>
              <w:rPr>
                <w:rFonts w:eastAsia="MS Mincho"/>
                <w:szCs w:val="26"/>
                <w:lang w:eastAsia="zh-CN"/>
              </w:rPr>
              <w:t>ạ</w:t>
            </w:r>
            <w:r>
              <w:rPr>
                <w:rFonts w:eastAsia="MS Mincho"/>
                <w:szCs w:val="26"/>
                <w:lang w:eastAsia="zh-CN"/>
              </w:rPr>
              <w:t>ng thái vé sang “Printed”</w:t>
            </w:r>
          </w:p>
        </w:tc>
      </w:tr>
      <w:tr w:rsidR="00B404AA">
        <w:trPr>
          <w:trHeight w:val="318"/>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ph</w:t>
            </w:r>
            <w:r>
              <w:rPr>
                <w:rFonts w:eastAsia="MS Mincho"/>
                <w:szCs w:val="26"/>
                <w:lang w:eastAsia="zh-CN"/>
              </w:rPr>
              <w:t>ụ</w:t>
            </w:r>
            <w:r>
              <w:rPr>
                <w:rFonts w:eastAsia="MS Mincho"/>
                <w:szCs w:val="26"/>
                <w:lang w:eastAsia="zh-CN"/>
              </w:rPr>
              <w:t xml:space="preserve"> (Alternative flows):</w:t>
            </w:r>
          </w:p>
        </w:tc>
      </w:tr>
      <w:tr w:rsidR="00B404AA">
        <w:trPr>
          <w:trHeight w:val="299"/>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3.1 Ch</w:t>
            </w:r>
            <w:r>
              <w:rPr>
                <w:rFonts w:eastAsia="MS Mincho"/>
                <w:szCs w:val="26"/>
                <w:lang w:eastAsia="zh-CN"/>
              </w:rPr>
              <w:t>ọ</w:t>
            </w:r>
            <w:r>
              <w:rPr>
                <w:rFonts w:eastAsia="MS Mincho"/>
                <w:szCs w:val="26"/>
                <w:lang w:eastAsia="zh-CN"/>
              </w:rPr>
              <w:t>n “No”</w:t>
            </w:r>
          </w:p>
        </w:tc>
      </w:tr>
      <w:tr w:rsidR="00B404AA">
        <w:trPr>
          <w:trHeight w:val="309"/>
        </w:trPr>
        <w:tc>
          <w:tcPr>
            <w:tcW w:w="0" w:type="auto"/>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4.1 Quay l</w:t>
            </w:r>
            <w:r>
              <w:rPr>
                <w:rFonts w:eastAsia="MS Mincho"/>
                <w:szCs w:val="26"/>
                <w:lang w:eastAsia="zh-CN"/>
              </w:rPr>
              <w:t>ạ</w:t>
            </w:r>
            <w:r>
              <w:rPr>
                <w:rFonts w:eastAsia="MS Mincho"/>
                <w:szCs w:val="26"/>
                <w:lang w:eastAsia="zh-CN"/>
              </w:rPr>
              <w:t>i màn hình thông tin vé</w:t>
            </w:r>
          </w:p>
        </w:tc>
      </w:tr>
    </w:tbl>
    <w:p w:rsidR="00B404AA" w:rsidRDefault="00B404AA"/>
    <w:p w:rsidR="00B404AA" w:rsidRDefault="00CF12C3">
      <w:pPr>
        <w:pStyle w:val="Heading5"/>
        <w:rPr>
          <w:i w:val="0"/>
          <w:iCs w:val="0"/>
        </w:rPr>
      </w:pPr>
      <w:r>
        <w:rPr>
          <w:i w:val="0"/>
          <w:iCs w:val="0"/>
        </w:rPr>
        <w:t>Activity Diagram</w:t>
      </w:r>
    </w:p>
    <w:p w:rsidR="00B404AA" w:rsidRDefault="00CF12C3">
      <w:pPr>
        <w:ind w:firstLine="0"/>
      </w:pPr>
      <w:r>
        <w:rPr>
          <w:noProof/>
        </w:rPr>
        <w:drawing>
          <wp:inline distT="0" distB="0" distL="114300" distR="114300">
            <wp:extent cx="5334000" cy="5334000"/>
            <wp:effectExtent l="0" t="0" r="0" b="0"/>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23"/>
                    <a:stretch>
                      <a:fillRect/>
                    </a:stretch>
                  </pic:blipFill>
                  <pic:spPr>
                    <a:xfrm>
                      <a:off x="0" y="0"/>
                      <a:ext cx="5334000" cy="5334000"/>
                    </a:xfrm>
                    <a:prstGeom prst="rect">
                      <a:avLst/>
                    </a:prstGeom>
                    <a:noFill/>
                    <a:ln>
                      <a:noFill/>
                    </a:ln>
                  </pic:spPr>
                </pic:pic>
              </a:graphicData>
            </a:graphic>
          </wp:inline>
        </w:drawing>
      </w:r>
    </w:p>
    <w:p w:rsidR="00B404AA" w:rsidRDefault="00CF12C3">
      <w:pPr>
        <w:pStyle w:val="Heading5"/>
        <w:rPr>
          <w:i w:val="0"/>
          <w:iCs w:val="0"/>
        </w:rPr>
      </w:pPr>
      <w:r>
        <w:rPr>
          <w:i w:val="0"/>
          <w:iCs w:val="0"/>
        </w:rPr>
        <w:lastRenderedPageBreak/>
        <w:t>Sequence Diagram</w:t>
      </w:r>
    </w:p>
    <w:p w:rsidR="00B404AA" w:rsidRDefault="00CF12C3">
      <w:pPr>
        <w:ind w:firstLine="0"/>
      </w:pPr>
      <w:r>
        <w:rPr>
          <w:noProof/>
        </w:rPr>
        <w:drawing>
          <wp:inline distT="0" distB="0" distL="114300" distR="114300">
            <wp:extent cx="5579745" cy="2319655"/>
            <wp:effectExtent l="0" t="0" r="1905" b="4445"/>
            <wp:docPr id="3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5"/>
                    <pic:cNvPicPr>
                      <a:picLocks noChangeAspect="1"/>
                    </pic:cNvPicPr>
                  </pic:nvPicPr>
                  <pic:blipFill>
                    <a:blip r:embed="rId24"/>
                    <a:stretch>
                      <a:fillRect/>
                    </a:stretch>
                  </pic:blipFill>
                  <pic:spPr>
                    <a:xfrm>
                      <a:off x="0" y="0"/>
                      <a:ext cx="5579745" cy="2319655"/>
                    </a:xfrm>
                    <a:prstGeom prst="rect">
                      <a:avLst/>
                    </a:prstGeom>
                    <a:noFill/>
                    <a:ln>
                      <a:noFill/>
                    </a:ln>
                  </pic:spPr>
                </pic:pic>
              </a:graphicData>
            </a:graphic>
          </wp:inline>
        </w:drawing>
      </w:r>
    </w:p>
    <w:p w:rsidR="00B404AA" w:rsidRDefault="00CF12C3">
      <w:pPr>
        <w:pStyle w:val="Heading3"/>
        <w:rPr>
          <w:i w:val="0"/>
        </w:rPr>
      </w:pPr>
      <w:r>
        <w:rPr>
          <w:i w:val="0"/>
        </w:rPr>
        <w:t>UC006_Huỷ vé</w:t>
      </w:r>
    </w:p>
    <w:p w:rsidR="00B404AA" w:rsidRDefault="00CF12C3">
      <w:pPr>
        <w:pStyle w:val="Heading4"/>
      </w:pPr>
      <w:r>
        <w:t>Mô tả use case UC006</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Hu</w:t>
            </w:r>
            <w:r>
              <w:rPr>
                <w:rFonts w:eastAsia="MS Mincho"/>
                <w:szCs w:val="26"/>
                <w:lang w:eastAsia="zh-CN"/>
              </w:rPr>
              <w:t>ỷ</w:t>
            </w:r>
            <w:r>
              <w:rPr>
                <w:rFonts w:eastAsia="MS Mincho"/>
                <w:szCs w:val="26"/>
                <w:lang w:eastAsia="zh-CN"/>
              </w:rPr>
              <w:t xml:space="preserve"> vé</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w:t>
            </w:r>
            <w:r>
              <w:rPr>
                <w:rFonts w:eastAsia="MS Mincho"/>
                <w:szCs w:val="26"/>
                <w:lang w:eastAsia="zh-CN"/>
              </w:rPr>
              <w:t>ụ</w:t>
            </w:r>
            <w:r>
              <w:rPr>
                <w:rFonts w:eastAsia="MS Mincho"/>
                <w:szCs w:val="26"/>
                <w:lang w:eastAsia="zh-CN"/>
              </w:rPr>
              <w:t>c đích:</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Hu</w:t>
            </w:r>
            <w:r>
              <w:rPr>
                <w:rFonts w:eastAsia="MS Mincho"/>
                <w:szCs w:val="26"/>
                <w:lang w:eastAsia="zh-CN"/>
              </w:rPr>
              <w:t>ỷ</w:t>
            </w:r>
            <w:r>
              <w:rPr>
                <w:rFonts w:eastAsia="MS Mincho"/>
                <w:szCs w:val="26"/>
                <w:lang w:eastAsia="zh-CN"/>
              </w:rPr>
              <w:t xml:space="preserve"> vé cho khách</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Mô t</w:t>
            </w:r>
            <w:r>
              <w:rPr>
                <w:rFonts w:eastAsia="MS Mincho"/>
                <w:szCs w:val="26"/>
                <w:lang w:eastAsia="zh-CN"/>
              </w:rPr>
              <w:t>ả</w:t>
            </w:r>
            <w:r>
              <w:rPr>
                <w:rFonts w:eastAsia="MS Mincho"/>
                <w:szCs w:val="26"/>
                <w:lang w:eastAsia="zh-CN"/>
              </w:rPr>
              <w:t>:</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Giúp nhân viên có th</w:t>
            </w:r>
            <w:r>
              <w:rPr>
                <w:rFonts w:eastAsia="MS Mincho"/>
                <w:szCs w:val="26"/>
                <w:lang w:eastAsia="zh-CN"/>
              </w:rPr>
              <w:t>ể</w:t>
            </w:r>
            <w:r>
              <w:rPr>
                <w:rFonts w:eastAsia="MS Mincho"/>
                <w:szCs w:val="26"/>
                <w:lang w:eastAsia="zh-CN"/>
              </w:rPr>
              <w:t xml:space="preserve"> hu</w:t>
            </w:r>
            <w:r>
              <w:rPr>
                <w:rFonts w:eastAsia="MS Mincho"/>
                <w:szCs w:val="26"/>
                <w:lang w:eastAsia="zh-CN"/>
              </w:rPr>
              <w:t>ỷ</w:t>
            </w:r>
            <w:r>
              <w:rPr>
                <w:rFonts w:eastAsia="MS Mincho"/>
                <w:szCs w:val="26"/>
                <w:lang w:eastAsia="zh-CN"/>
              </w:rPr>
              <w:t xml:space="preserve"> vé đã đư</w:t>
            </w:r>
            <w:r>
              <w:rPr>
                <w:rFonts w:eastAsia="MS Mincho"/>
                <w:szCs w:val="26"/>
                <w:lang w:eastAsia="zh-CN"/>
              </w:rPr>
              <w:t>ợ</w:t>
            </w:r>
            <w:r>
              <w:rPr>
                <w:rFonts w:eastAsia="MS Mincho"/>
                <w:szCs w:val="26"/>
                <w:lang w:eastAsia="zh-CN"/>
              </w:rPr>
              <w:t>c thanh toán cho khách hàng</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Nhân viên bán vé</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trư</w:t>
            </w:r>
            <w:r>
              <w:rPr>
                <w:rFonts w:eastAsia="MS Mincho"/>
                <w:szCs w:val="26"/>
                <w:lang w:eastAsia="zh-CN"/>
              </w:rPr>
              <w:t>ớ</w:t>
            </w:r>
            <w:r>
              <w:rPr>
                <w:rFonts w:eastAsia="MS Mincho"/>
                <w:szCs w:val="26"/>
                <w:lang w:eastAsia="zh-CN"/>
              </w:rPr>
              <w:t>c:</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Đã có thông tin vé h</w:t>
            </w:r>
            <w:r>
              <w:rPr>
                <w:rFonts w:eastAsia="MS Mincho"/>
                <w:szCs w:val="26"/>
                <w:lang w:eastAsia="zh-CN"/>
              </w:rPr>
              <w:t>ợ</w:t>
            </w:r>
            <w:r>
              <w:rPr>
                <w:rFonts w:eastAsia="MS Mincho"/>
                <w:szCs w:val="26"/>
                <w:lang w:eastAsia="zh-CN"/>
              </w:rPr>
              <w:t>p</w:t>
            </w:r>
            <w:r>
              <w:rPr>
                <w:rFonts w:eastAsia="MS Mincho"/>
                <w:szCs w:val="26"/>
                <w:lang w:eastAsia="zh-CN"/>
              </w:rPr>
              <w:t xml:space="preserve"> l</w:t>
            </w:r>
            <w:r>
              <w:rPr>
                <w:rFonts w:eastAsia="MS Mincho"/>
                <w:szCs w:val="26"/>
                <w:lang w:eastAsia="zh-CN"/>
              </w:rPr>
              <w:t>ệ</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sau:</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Hu</w:t>
            </w:r>
            <w:r>
              <w:rPr>
                <w:rFonts w:eastAsia="MS Mincho"/>
                <w:szCs w:val="26"/>
                <w:lang w:eastAsia="zh-CN"/>
              </w:rPr>
              <w:t>ỷ</w:t>
            </w:r>
            <w:r>
              <w:rPr>
                <w:rFonts w:eastAsia="MS Mincho"/>
                <w:szCs w:val="26"/>
                <w:lang w:eastAsia="zh-CN"/>
              </w:rPr>
              <w:t xml:space="preserve"> vé thành công cho khách hàng, chuy</w:t>
            </w:r>
            <w:r>
              <w:rPr>
                <w:rFonts w:eastAsia="MS Mincho"/>
                <w:szCs w:val="26"/>
                <w:lang w:eastAsia="zh-CN"/>
              </w:rPr>
              <w:t>ể</w:t>
            </w:r>
            <w:r>
              <w:rPr>
                <w:rFonts w:eastAsia="MS Mincho"/>
                <w:szCs w:val="26"/>
                <w:lang w:eastAsia="zh-CN"/>
              </w:rPr>
              <w:t>n đ</w:t>
            </w:r>
            <w:r>
              <w:rPr>
                <w:rFonts w:eastAsia="MS Mincho"/>
                <w:szCs w:val="26"/>
                <w:lang w:eastAsia="zh-CN"/>
              </w:rPr>
              <w:t>ổ</w:t>
            </w:r>
            <w:r>
              <w:rPr>
                <w:rFonts w:eastAsia="MS Mincho"/>
                <w:szCs w:val="26"/>
                <w:lang w:eastAsia="zh-CN"/>
              </w:rPr>
              <w:t>i tr</w:t>
            </w:r>
            <w:r>
              <w:rPr>
                <w:rFonts w:eastAsia="MS Mincho"/>
                <w:szCs w:val="26"/>
                <w:lang w:eastAsia="zh-CN"/>
              </w:rPr>
              <w:t>ạ</w:t>
            </w:r>
            <w:r>
              <w:rPr>
                <w:rFonts w:eastAsia="MS Mincho"/>
                <w:szCs w:val="26"/>
                <w:lang w:eastAsia="zh-CN"/>
              </w:rPr>
              <w:t>ng thái vé sang hu</w:t>
            </w:r>
            <w:r>
              <w:rPr>
                <w:rFonts w:eastAsia="MS Mincho"/>
                <w:szCs w:val="26"/>
                <w:lang w:eastAsia="zh-CN"/>
              </w:rPr>
              <w:t>ỷ</w:t>
            </w:r>
          </w:p>
        </w:tc>
      </w:tr>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chính (Basic flows):</w:t>
            </w:r>
          </w:p>
        </w:tc>
      </w:tr>
      <w:tr w:rsidR="00B404AA">
        <w:trPr>
          <w:trHeight w:val="252"/>
        </w:trPr>
        <w:tc>
          <w:tcPr>
            <w:tcW w:w="4261" w:type="dxa"/>
            <w:gridSpan w:val="2"/>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System</w:t>
            </w:r>
          </w:p>
        </w:tc>
      </w:tr>
      <w:tr w:rsidR="00B404AA">
        <w:tc>
          <w:tcPr>
            <w:tcW w:w="4261" w:type="dxa"/>
            <w:gridSpan w:val="2"/>
            <w:vAlign w:val="top"/>
          </w:tcPr>
          <w:p w:rsidR="00B404AA" w:rsidRDefault="00CF12C3">
            <w:pPr>
              <w:numPr>
                <w:ilvl w:val="0"/>
                <w:numId w:val="15"/>
              </w:numPr>
              <w:spacing w:before="0" w:line="240" w:lineRule="auto"/>
              <w:ind w:firstLine="0"/>
              <w:jc w:val="left"/>
              <w:rPr>
                <w:rFonts w:eastAsia="MS Mincho"/>
                <w:szCs w:val="26"/>
                <w:lang w:eastAsia="zh-CN"/>
              </w:rPr>
            </w:pPr>
            <w:r>
              <w:rPr>
                <w:rFonts w:eastAsia="MS Mincho"/>
                <w:szCs w:val="26"/>
                <w:lang w:eastAsia="zh-CN"/>
              </w:rPr>
              <w:t>Ch</w:t>
            </w:r>
            <w:r>
              <w:rPr>
                <w:rFonts w:eastAsia="MS Mincho"/>
                <w:szCs w:val="26"/>
                <w:lang w:eastAsia="zh-CN"/>
              </w:rPr>
              <w:t>ọ</w:t>
            </w:r>
            <w:r>
              <w:rPr>
                <w:rFonts w:eastAsia="MS Mincho"/>
                <w:szCs w:val="26"/>
                <w:lang w:eastAsia="zh-CN"/>
              </w:rPr>
              <w:t>n “Cancel”</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5"/>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dialog xác nh</w:t>
            </w:r>
            <w:r>
              <w:rPr>
                <w:rFonts w:eastAsia="MS Mincho"/>
                <w:szCs w:val="26"/>
                <w:lang w:eastAsia="zh-CN"/>
              </w:rPr>
              <w:t>ậ</w:t>
            </w:r>
            <w:r>
              <w:rPr>
                <w:rFonts w:eastAsia="MS Mincho"/>
                <w:szCs w:val="26"/>
                <w:lang w:eastAsia="zh-CN"/>
              </w:rPr>
              <w:t>n</w:t>
            </w:r>
          </w:p>
        </w:tc>
      </w:tr>
      <w:tr w:rsidR="00B404AA">
        <w:trPr>
          <w:trHeight w:val="332"/>
        </w:trPr>
        <w:tc>
          <w:tcPr>
            <w:tcW w:w="4261" w:type="dxa"/>
            <w:gridSpan w:val="2"/>
            <w:vAlign w:val="top"/>
          </w:tcPr>
          <w:p w:rsidR="00B404AA" w:rsidRDefault="00CF12C3">
            <w:pPr>
              <w:numPr>
                <w:ilvl w:val="0"/>
                <w:numId w:val="15"/>
              </w:numPr>
              <w:spacing w:before="0" w:line="240" w:lineRule="auto"/>
              <w:ind w:firstLine="0"/>
              <w:jc w:val="left"/>
              <w:rPr>
                <w:rFonts w:eastAsia="MS Mincho"/>
                <w:szCs w:val="26"/>
                <w:lang w:eastAsia="zh-CN"/>
              </w:rPr>
            </w:pPr>
            <w:r>
              <w:rPr>
                <w:rFonts w:eastAsia="MS Mincho"/>
                <w:szCs w:val="26"/>
                <w:lang w:eastAsia="zh-CN"/>
              </w:rPr>
              <w:t>Ch</w:t>
            </w:r>
            <w:r>
              <w:rPr>
                <w:rFonts w:eastAsia="MS Mincho"/>
                <w:szCs w:val="26"/>
                <w:lang w:eastAsia="zh-CN"/>
              </w:rPr>
              <w:t>ọ</w:t>
            </w:r>
            <w:r>
              <w:rPr>
                <w:rFonts w:eastAsia="MS Mincho"/>
                <w:szCs w:val="26"/>
                <w:lang w:eastAsia="zh-CN"/>
              </w:rPr>
              <w:t>n “Yes”</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5"/>
              </w:numPr>
              <w:spacing w:before="0" w:line="240" w:lineRule="auto"/>
              <w:ind w:firstLine="0"/>
              <w:jc w:val="left"/>
              <w:rPr>
                <w:rFonts w:eastAsia="MS Mincho"/>
                <w:szCs w:val="26"/>
                <w:lang w:eastAsia="zh-CN"/>
              </w:rPr>
            </w:pPr>
            <w:r>
              <w:rPr>
                <w:rFonts w:eastAsia="MS Mincho"/>
                <w:szCs w:val="26"/>
                <w:lang w:eastAsia="zh-CN"/>
              </w:rPr>
              <w:t>Chuy</w:t>
            </w:r>
            <w:r>
              <w:rPr>
                <w:rFonts w:eastAsia="MS Mincho"/>
                <w:szCs w:val="26"/>
                <w:lang w:eastAsia="zh-CN"/>
              </w:rPr>
              <w:t>ể</w:t>
            </w:r>
            <w:r>
              <w:rPr>
                <w:rFonts w:eastAsia="MS Mincho"/>
                <w:szCs w:val="26"/>
                <w:lang w:eastAsia="zh-CN"/>
              </w:rPr>
              <w:t>n đ</w:t>
            </w:r>
            <w:r>
              <w:rPr>
                <w:rFonts w:eastAsia="MS Mincho"/>
                <w:szCs w:val="26"/>
                <w:lang w:eastAsia="zh-CN"/>
              </w:rPr>
              <w:t>ổ</w:t>
            </w:r>
            <w:r>
              <w:rPr>
                <w:rFonts w:eastAsia="MS Mincho"/>
                <w:szCs w:val="26"/>
                <w:lang w:eastAsia="zh-CN"/>
              </w:rPr>
              <w:t>i tr</w:t>
            </w:r>
            <w:r>
              <w:rPr>
                <w:rFonts w:eastAsia="MS Mincho"/>
                <w:szCs w:val="26"/>
                <w:lang w:eastAsia="zh-CN"/>
              </w:rPr>
              <w:t>ạ</w:t>
            </w:r>
            <w:r>
              <w:rPr>
                <w:rFonts w:eastAsia="MS Mincho"/>
                <w:szCs w:val="26"/>
                <w:lang w:eastAsia="zh-CN"/>
              </w:rPr>
              <w:t>ng thái vé sang “Canceled”</w:t>
            </w: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5"/>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thông </w:t>
            </w:r>
            <w:r>
              <w:rPr>
                <w:rFonts w:eastAsia="MS Mincho"/>
                <w:szCs w:val="26"/>
                <w:lang w:eastAsia="zh-CN"/>
              </w:rPr>
              <w:t>báo thành công</w:t>
            </w:r>
          </w:p>
        </w:tc>
      </w:tr>
      <w:tr w:rsidR="00B404AA">
        <w:trPr>
          <w:trHeight w:val="272"/>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ph</w:t>
            </w:r>
            <w:r>
              <w:rPr>
                <w:rFonts w:eastAsia="MS Mincho"/>
                <w:szCs w:val="26"/>
                <w:lang w:eastAsia="zh-CN"/>
              </w:rPr>
              <w:t>ụ</w:t>
            </w:r>
            <w:r>
              <w:rPr>
                <w:rFonts w:eastAsia="MS Mincho"/>
                <w:szCs w:val="26"/>
                <w:lang w:eastAsia="zh-CN"/>
              </w:rPr>
              <w:t xml:space="preserve"> (Alternative flows):</w:t>
            </w:r>
          </w:p>
        </w:tc>
      </w:tr>
      <w:tr w:rsidR="00B404AA">
        <w:trPr>
          <w:trHeight w:val="271"/>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lastRenderedPageBreak/>
              <w:t>3.1 Ch</w:t>
            </w:r>
            <w:r>
              <w:rPr>
                <w:rFonts w:eastAsia="MS Mincho"/>
                <w:szCs w:val="26"/>
                <w:lang w:eastAsia="zh-CN"/>
              </w:rPr>
              <w:t>ọ</w:t>
            </w:r>
            <w:r>
              <w:rPr>
                <w:rFonts w:eastAsia="MS Mincho"/>
                <w:szCs w:val="26"/>
                <w:lang w:eastAsia="zh-CN"/>
              </w:rPr>
              <w:t>n “No”</w:t>
            </w:r>
          </w:p>
        </w:tc>
      </w:tr>
      <w:tr w:rsidR="00B404AA">
        <w:trPr>
          <w:trHeight w:val="319"/>
        </w:trPr>
        <w:tc>
          <w:tcPr>
            <w:tcW w:w="0" w:type="auto"/>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4.1 Quay l</w:t>
            </w:r>
            <w:r>
              <w:rPr>
                <w:rFonts w:eastAsia="MS Mincho"/>
                <w:szCs w:val="26"/>
                <w:lang w:eastAsia="zh-CN"/>
              </w:rPr>
              <w:t>ạ</w:t>
            </w:r>
            <w:r>
              <w:rPr>
                <w:rFonts w:eastAsia="MS Mincho"/>
                <w:szCs w:val="26"/>
                <w:lang w:eastAsia="zh-CN"/>
              </w:rPr>
              <w:t>i màn hình thông tin vé</w:t>
            </w:r>
          </w:p>
        </w:tc>
      </w:tr>
    </w:tbl>
    <w:p w:rsidR="00B404AA" w:rsidRDefault="00B404AA">
      <w:pPr>
        <w:ind w:firstLine="0"/>
      </w:pPr>
    </w:p>
    <w:p w:rsidR="00B404AA" w:rsidRDefault="00CF12C3">
      <w:pPr>
        <w:pStyle w:val="Heading5"/>
      </w:pPr>
      <w:r>
        <w:t>Activity Diagram</w:t>
      </w:r>
    </w:p>
    <w:p w:rsidR="00B404AA" w:rsidRDefault="00CF12C3">
      <w:pPr>
        <w:ind w:firstLine="0"/>
      </w:pPr>
      <w:r>
        <w:rPr>
          <w:noProof/>
        </w:rPr>
        <w:drawing>
          <wp:inline distT="0" distB="0" distL="114300" distR="114300">
            <wp:extent cx="5575300" cy="6175375"/>
            <wp:effectExtent l="0" t="0" r="6350" b="158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pic:cNvPicPr>
                      <a:picLocks noChangeAspect="1"/>
                    </pic:cNvPicPr>
                  </pic:nvPicPr>
                  <pic:blipFill>
                    <a:blip r:embed="rId25"/>
                    <a:stretch>
                      <a:fillRect/>
                    </a:stretch>
                  </pic:blipFill>
                  <pic:spPr>
                    <a:xfrm>
                      <a:off x="0" y="0"/>
                      <a:ext cx="5575300" cy="6175375"/>
                    </a:xfrm>
                    <a:prstGeom prst="rect">
                      <a:avLst/>
                    </a:prstGeom>
                    <a:noFill/>
                    <a:ln>
                      <a:noFill/>
                    </a:ln>
                  </pic:spPr>
                </pic:pic>
              </a:graphicData>
            </a:graphic>
          </wp:inline>
        </w:drawing>
      </w:r>
    </w:p>
    <w:p w:rsidR="00B404AA" w:rsidRDefault="00CF12C3">
      <w:pPr>
        <w:pStyle w:val="Heading5"/>
      </w:pPr>
      <w:r>
        <w:lastRenderedPageBreak/>
        <w:t>Sequence Diagram</w:t>
      </w:r>
    </w:p>
    <w:p w:rsidR="00B404AA" w:rsidRDefault="00CF12C3">
      <w:pPr>
        <w:ind w:firstLine="0"/>
      </w:pPr>
      <w:r>
        <w:rPr>
          <w:noProof/>
        </w:rPr>
        <w:drawing>
          <wp:inline distT="0" distB="0" distL="114300" distR="114300">
            <wp:extent cx="5579745" cy="2180590"/>
            <wp:effectExtent l="0" t="0" r="1905" b="1016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26"/>
                    <a:stretch>
                      <a:fillRect/>
                    </a:stretch>
                  </pic:blipFill>
                  <pic:spPr>
                    <a:xfrm>
                      <a:off x="0" y="0"/>
                      <a:ext cx="5579745" cy="2180590"/>
                    </a:xfrm>
                    <a:prstGeom prst="rect">
                      <a:avLst/>
                    </a:prstGeom>
                    <a:noFill/>
                    <a:ln>
                      <a:noFill/>
                    </a:ln>
                  </pic:spPr>
                </pic:pic>
              </a:graphicData>
            </a:graphic>
          </wp:inline>
        </w:drawing>
      </w:r>
    </w:p>
    <w:p w:rsidR="00B404AA" w:rsidRDefault="00CF12C3">
      <w:pPr>
        <w:pStyle w:val="Heading3"/>
        <w:rPr>
          <w:i w:val="0"/>
        </w:rPr>
      </w:pPr>
      <w:r>
        <w:rPr>
          <w:i w:val="0"/>
        </w:rPr>
        <w:t>UC007_Lên lịch trình</w:t>
      </w:r>
    </w:p>
    <w:p w:rsidR="00B404AA" w:rsidRDefault="00CF12C3">
      <w:pPr>
        <w:pStyle w:val="Heading4"/>
      </w:pPr>
      <w:r>
        <w:t>Mô tả use case UC007</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Lên l</w:t>
            </w:r>
            <w:r>
              <w:rPr>
                <w:rFonts w:eastAsia="MS Mincho"/>
                <w:szCs w:val="26"/>
                <w:lang w:eastAsia="zh-CN"/>
              </w:rPr>
              <w:t>ị</w:t>
            </w:r>
            <w:r>
              <w:rPr>
                <w:rFonts w:eastAsia="MS Mincho"/>
                <w:szCs w:val="26"/>
                <w:lang w:eastAsia="zh-CN"/>
              </w:rPr>
              <w:t>ch trình</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w:t>
            </w:r>
            <w:r>
              <w:rPr>
                <w:rFonts w:eastAsia="MS Mincho"/>
                <w:szCs w:val="26"/>
                <w:lang w:eastAsia="zh-CN"/>
              </w:rPr>
              <w:t>ụ</w:t>
            </w:r>
            <w:r>
              <w:rPr>
                <w:rFonts w:eastAsia="MS Mincho"/>
                <w:szCs w:val="26"/>
                <w:lang w:eastAsia="zh-CN"/>
              </w:rPr>
              <w:t>c đích:</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Lên l</w:t>
            </w:r>
            <w:r>
              <w:rPr>
                <w:rFonts w:eastAsia="MS Mincho"/>
                <w:szCs w:val="26"/>
                <w:lang w:eastAsia="zh-CN"/>
              </w:rPr>
              <w:t>ị</w:t>
            </w:r>
            <w:r>
              <w:rPr>
                <w:rFonts w:eastAsia="MS Mincho"/>
                <w:szCs w:val="26"/>
                <w:lang w:eastAsia="zh-CN"/>
              </w:rPr>
              <w:t>ch trình cho các chuy</w:t>
            </w:r>
            <w:r>
              <w:rPr>
                <w:rFonts w:eastAsia="MS Mincho"/>
                <w:szCs w:val="26"/>
                <w:lang w:eastAsia="zh-CN"/>
              </w:rPr>
              <w:t>ế</w:t>
            </w:r>
            <w:r>
              <w:rPr>
                <w:rFonts w:eastAsia="MS Mincho"/>
                <w:szCs w:val="26"/>
                <w:lang w:eastAsia="zh-CN"/>
              </w:rPr>
              <w:t xml:space="preserve">n </w:t>
            </w:r>
            <w:r>
              <w:rPr>
                <w:rFonts w:eastAsia="MS Mincho"/>
                <w:szCs w:val="26"/>
                <w:lang w:eastAsia="zh-CN"/>
              </w:rPr>
              <w:t>tàu</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Mô t</w:t>
            </w:r>
            <w:r>
              <w:rPr>
                <w:rFonts w:eastAsia="MS Mincho"/>
                <w:szCs w:val="26"/>
                <w:lang w:eastAsia="zh-CN"/>
              </w:rPr>
              <w:t>ả</w:t>
            </w:r>
            <w:r>
              <w:rPr>
                <w:rFonts w:eastAsia="MS Mincho"/>
                <w:szCs w:val="26"/>
                <w:lang w:eastAsia="zh-CN"/>
              </w:rPr>
              <w:t>:</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Giúp qu</w:t>
            </w:r>
            <w:r>
              <w:rPr>
                <w:rFonts w:eastAsia="MS Mincho"/>
                <w:szCs w:val="26"/>
                <w:lang w:eastAsia="zh-CN"/>
              </w:rPr>
              <w:t>ả</w:t>
            </w:r>
            <w:r>
              <w:rPr>
                <w:rFonts w:eastAsia="MS Mincho"/>
                <w:szCs w:val="26"/>
                <w:lang w:eastAsia="zh-CN"/>
              </w:rPr>
              <w:t>n lý có th</w:t>
            </w:r>
            <w:r>
              <w:rPr>
                <w:rFonts w:eastAsia="MS Mincho"/>
                <w:szCs w:val="26"/>
                <w:lang w:eastAsia="zh-CN"/>
              </w:rPr>
              <w:t>ể</w:t>
            </w:r>
            <w:r>
              <w:rPr>
                <w:rFonts w:eastAsia="MS Mincho"/>
                <w:szCs w:val="26"/>
                <w:lang w:eastAsia="zh-CN"/>
              </w:rPr>
              <w:t xml:space="preserve"> lên l</w:t>
            </w:r>
            <w:r>
              <w:rPr>
                <w:rFonts w:eastAsia="MS Mincho"/>
                <w:szCs w:val="26"/>
                <w:lang w:eastAsia="zh-CN"/>
              </w:rPr>
              <w:t>ị</w:t>
            </w:r>
            <w:r>
              <w:rPr>
                <w:rFonts w:eastAsia="MS Mincho"/>
                <w:szCs w:val="26"/>
                <w:lang w:eastAsia="zh-CN"/>
              </w:rPr>
              <w:t>ch trình cho các chuy</w:t>
            </w:r>
            <w:r>
              <w:rPr>
                <w:rFonts w:eastAsia="MS Mincho"/>
                <w:szCs w:val="26"/>
                <w:lang w:eastAsia="zh-CN"/>
              </w:rPr>
              <w:t>ế</w:t>
            </w:r>
            <w:r>
              <w:rPr>
                <w:rFonts w:eastAsia="MS Mincho"/>
                <w:szCs w:val="26"/>
                <w:lang w:eastAsia="zh-CN"/>
              </w:rPr>
              <w:t>n tàu ph</w:t>
            </w:r>
            <w:r>
              <w:rPr>
                <w:rFonts w:eastAsia="MS Mincho"/>
                <w:szCs w:val="26"/>
                <w:lang w:eastAsia="zh-CN"/>
              </w:rPr>
              <w:t>ụ</w:t>
            </w:r>
            <w:r>
              <w:rPr>
                <w:rFonts w:eastAsia="MS Mincho"/>
                <w:szCs w:val="26"/>
                <w:lang w:eastAsia="zh-CN"/>
              </w:rPr>
              <w:t>c v</w:t>
            </w:r>
            <w:r>
              <w:rPr>
                <w:rFonts w:eastAsia="MS Mincho"/>
                <w:szCs w:val="26"/>
                <w:lang w:eastAsia="zh-CN"/>
              </w:rPr>
              <w:t>ụ</w:t>
            </w:r>
            <w:r>
              <w:rPr>
                <w:rFonts w:eastAsia="MS Mincho"/>
                <w:szCs w:val="26"/>
                <w:lang w:eastAsia="zh-CN"/>
              </w:rPr>
              <w:t xml:space="preserve"> nhu c</w:t>
            </w:r>
            <w:r>
              <w:rPr>
                <w:rFonts w:eastAsia="MS Mincho"/>
                <w:szCs w:val="26"/>
                <w:lang w:eastAsia="zh-CN"/>
              </w:rPr>
              <w:t>ầ</w:t>
            </w:r>
            <w:r>
              <w:rPr>
                <w:rFonts w:eastAsia="MS Mincho"/>
                <w:szCs w:val="26"/>
                <w:lang w:eastAsia="zh-CN"/>
              </w:rPr>
              <w:t>u mua vé c</w:t>
            </w:r>
            <w:r>
              <w:rPr>
                <w:rFonts w:eastAsia="MS Mincho"/>
                <w:szCs w:val="26"/>
                <w:lang w:eastAsia="zh-CN"/>
              </w:rPr>
              <w:t>ủ</w:t>
            </w:r>
            <w:r>
              <w:rPr>
                <w:rFonts w:eastAsia="MS Mincho"/>
                <w:szCs w:val="26"/>
                <w:lang w:eastAsia="zh-CN"/>
              </w:rPr>
              <w:t>a hành khách</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Nhân viên qu</w:t>
            </w:r>
            <w:r>
              <w:rPr>
                <w:rFonts w:eastAsia="MS Mincho"/>
                <w:szCs w:val="26"/>
                <w:lang w:eastAsia="zh-CN"/>
              </w:rPr>
              <w:t>ả</w:t>
            </w:r>
            <w:r>
              <w:rPr>
                <w:rFonts w:eastAsia="MS Mincho"/>
                <w:szCs w:val="26"/>
                <w:lang w:eastAsia="zh-CN"/>
              </w:rPr>
              <w:t>n lý</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trư</w:t>
            </w:r>
            <w:r>
              <w:rPr>
                <w:rFonts w:eastAsia="MS Mincho"/>
                <w:szCs w:val="26"/>
                <w:lang w:eastAsia="zh-CN"/>
              </w:rPr>
              <w:t>ớ</w:t>
            </w:r>
            <w:r>
              <w:rPr>
                <w:rFonts w:eastAsia="MS Mincho"/>
                <w:szCs w:val="26"/>
                <w:lang w:eastAsia="zh-CN"/>
              </w:rPr>
              <w:t>c:</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Đã đăng nh</w:t>
            </w:r>
            <w:r>
              <w:rPr>
                <w:rFonts w:eastAsia="MS Mincho"/>
                <w:szCs w:val="26"/>
                <w:lang w:eastAsia="zh-CN"/>
              </w:rPr>
              <w:t>ậ</w:t>
            </w:r>
            <w:r>
              <w:rPr>
                <w:rFonts w:eastAsia="MS Mincho"/>
                <w:szCs w:val="26"/>
                <w:lang w:eastAsia="zh-CN"/>
              </w:rPr>
              <w:t>p vào h</w:t>
            </w:r>
            <w:r>
              <w:rPr>
                <w:rFonts w:eastAsia="MS Mincho"/>
                <w:szCs w:val="26"/>
                <w:lang w:eastAsia="zh-CN"/>
              </w:rPr>
              <w:t>ệ</w:t>
            </w:r>
            <w:r>
              <w:rPr>
                <w:rFonts w:eastAsia="MS Mincho"/>
                <w:szCs w:val="26"/>
                <w:lang w:eastAsia="zh-CN"/>
              </w:rPr>
              <w:t xml:space="preserve"> th</w:t>
            </w:r>
            <w:r>
              <w:rPr>
                <w:rFonts w:eastAsia="MS Mincho"/>
                <w:szCs w:val="26"/>
                <w:lang w:eastAsia="zh-CN"/>
              </w:rPr>
              <w:t>ố</w:t>
            </w:r>
            <w:r>
              <w:rPr>
                <w:rFonts w:eastAsia="MS Mincho"/>
                <w:szCs w:val="26"/>
                <w:lang w:eastAsia="zh-CN"/>
              </w:rPr>
              <w:t>ng v</w:t>
            </w:r>
            <w:r>
              <w:rPr>
                <w:rFonts w:eastAsia="MS Mincho"/>
                <w:szCs w:val="26"/>
                <w:lang w:eastAsia="zh-CN"/>
              </w:rPr>
              <w:t>ớ</w:t>
            </w:r>
            <w:r>
              <w:rPr>
                <w:rFonts w:eastAsia="MS Mincho"/>
                <w:szCs w:val="26"/>
                <w:lang w:eastAsia="zh-CN"/>
              </w:rPr>
              <w:t>i quy</w:t>
            </w:r>
            <w:r>
              <w:rPr>
                <w:rFonts w:eastAsia="MS Mincho"/>
                <w:szCs w:val="26"/>
                <w:lang w:eastAsia="zh-CN"/>
              </w:rPr>
              <w:t>ề</w:t>
            </w:r>
            <w:r>
              <w:rPr>
                <w:rFonts w:eastAsia="MS Mincho"/>
                <w:szCs w:val="26"/>
                <w:lang w:eastAsia="zh-CN"/>
              </w:rPr>
              <w:t>n admin</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sau:</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Thêm l</w:t>
            </w:r>
            <w:r>
              <w:rPr>
                <w:rFonts w:eastAsia="MS Mincho"/>
                <w:szCs w:val="26"/>
                <w:lang w:eastAsia="zh-CN"/>
              </w:rPr>
              <w:t>ị</w:t>
            </w:r>
            <w:r>
              <w:rPr>
                <w:rFonts w:eastAsia="MS Mincho"/>
                <w:szCs w:val="26"/>
                <w:lang w:eastAsia="zh-CN"/>
              </w:rPr>
              <w:t>ch trình thành công vào h</w:t>
            </w:r>
            <w:r>
              <w:rPr>
                <w:rFonts w:eastAsia="MS Mincho"/>
                <w:szCs w:val="26"/>
                <w:lang w:eastAsia="zh-CN"/>
              </w:rPr>
              <w:t>ệ</w:t>
            </w:r>
            <w:r>
              <w:rPr>
                <w:rFonts w:eastAsia="MS Mincho"/>
                <w:szCs w:val="26"/>
                <w:lang w:eastAsia="zh-CN"/>
              </w:rPr>
              <w:t xml:space="preserve"> th</w:t>
            </w:r>
            <w:r>
              <w:rPr>
                <w:rFonts w:eastAsia="MS Mincho"/>
                <w:szCs w:val="26"/>
                <w:lang w:eastAsia="zh-CN"/>
              </w:rPr>
              <w:t>ố</w:t>
            </w:r>
            <w:r>
              <w:rPr>
                <w:rFonts w:eastAsia="MS Mincho"/>
                <w:szCs w:val="26"/>
                <w:lang w:eastAsia="zh-CN"/>
              </w:rPr>
              <w:t>ng (bao g</w:t>
            </w:r>
            <w:r>
              <w:rPr>
                <w:rFonts w:eastAsia="MS Mincho"/>
                <w:szCs w:val="26"/>
                <w:lang w:eastAsia="zh-CN"/>
              </w:rPr>
              <w:t>ồ</w:t>
            </w:r>
            <w:r>
              <w:rPr>
                <w:rFonts w:eastAsia="MS Mincho"/>
                <w:szCs w:val="26"/>
                <w:lang w:eastAsia="zh-CN"/>
              </w:rPr>
              <w:t>m c</w:t>
            </w:r>
            <w:r>
              <w:rPr>
                <w:rFonts w:eastAsia="MS Mincho"/>
                <w:szCs w:val="26"/>
                <w:lang w:eastAsia="zh-CN"/>
              </w:rPr>
              <w:t>ả</w:t>
            </w:r>
            <w:r>
              <w:rPr>
                <w:rFonts w:eastAsia="MS Mincho"/>
                <w:szCs w:val="26"/>
                <w:lang w:eastAsia="zh-CN"/>
              </w:rPr>
              <w:t xml:space="preserve"> nh</w:t>
            </w:r>
            <w:r>
              <w:rPr>
                <w:rFonts w:eastAsia="MS Mincho"/>
                <w:szCs w:val="26"/>
                <w:lang w:eastAsia="zh-CN"/>
              </w:rPr>
              <w:t>ữ</w:t>
            </w:r>
            <w:r>
              <w:rPr>
                <w:rFonts w:eastAsia="MS Mincho"/>
                <w:szCs w:val="26"/>
                <w:lang w:eastAsia="zh-CN"/>
              </w:rPr>
              <w:t>ng tuy</w:t>
            </w:r>
            <w:r>
              <w:rPr>
                <w:rFonts w:eastAsia="MS Mincho"/>
                <w:szCs w:val="26"/>
                <w:lang w:eastAsia="zh-CN"/>
              </w:rPr>
              <w:t>ế</w:t>
            </w:r>
            <w:r>
              <w:rPr>
                <w:rFonts w:eastAsia="MS Mincho"/>
                <w:szCs w:val="26"/>
                <w:lang w:eastAsia="zh-CN"/>
              </w:rPr>
              <w:t>n con bên trong l</w:t>
            </w:r>
            <w:r>
              <w:rPr>
                <w:rFonts w:eastAsia="MS Mincho"/>
                <w:szCs w:val="26"/>
                <w:lang w:eastAsia="zh-CN"/>
              </w:rPr>
              <w:t>ị</w:t>
            </w:r>
            <w:r>
              <w:rPr>
                <w:rFonts w:eastAsia="MS Mincho"/>
                <w:szCs w:val="26"/>
                <w:lang w:eastAsia="zh-CN"/>
              </w:rPr>
              <w:t>ch trình đó)</w:t>
            </w:r>
          </w:p>
        </w:tc>
      </w:tr>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chính (Basic flows):</w:t>
            </w:r>
          </w:p>
        </w:tc>
      </w:tr>
      <w:tr w:rsidR="00B404AA">
        <w:tc>
          <w:tcPr>
            <w:tcW w:w="4261" w:type="dxa"/>
            <w:gridSpan w:val="2"/>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System</w:t>
            </w:r>
          </w:p>
        </w:tc>
      </w:tr>
      <w:tr w:rsidR="00B404AA">
        <w:tc>
          <w:tcPr>
            <w:tcW w:w="4261" w:type="dxa"/>
            <w:gridSpan w:val="2"/>
            <w:vAlign w:val="top"/>
          </w:tcPr>
          <w:p w:rsidR="00B404AA" w:rsidRDefault="00CF12C3">
            <w:pPr>
              <w:numPr>
                <w:ilvl w:val="0"/>
                <w:numId w:val="16"/>
              </w:numPr>
              <w:spacing w:before="0" w:line="240" w:lineRule="auto"/>
              <w:ind w:firstLine="0"/>
              <w:jc w:val="left"/>
              <w:rPr>
                <w:rFonts w:eastAsia="MS Mincho"/>
                <w:szCs w:val="26"/>
                <w:lang w:eastAsia="zh-CN"/>
              </w:rPr>
            </w:pPr>
            <w:r>
              <w:rPr>
                <w:rFonts w:eastAsia="MS Mincho"/>
                <w:szCs w:val="26"/>
                <w:lang w:eastAsia="zh-CN"/>
              </w:rPr>
              <w:t>Ch</w:t>
            </w:r>
            <w:r>
              <w:rPr>
                <w:rFonts w:eastAsia="MS Mincho"/>
                <w:szCs w:val="26"/>
                <w:lang w:eastAsia="zh-CN"/>
              </w:rPr>
              <w:t>ọ</w:t>
            </w:r>
            <w:r>
              <w:rPr>
                <w:rFonts w:eastAsia="MS Mincho"/>
                <w:szCs w:val="26"/>
                <w:lang w:eastAsia="zh-CN"/>
              </w:rPr>
              <w:t xml:space="preserve">n “Create” </w:t>
            </w:r>
            <w:r>
              <w:rPr>
                <w:rFonts w:eastAsia="MS Mincho"/>
                <w:szCs w:val="26"/>
                <w:lang w:eastAsia="zh-CN"/>
              </w:rPr>
              <w:t>ở</w:t>
            </w:r>
            <w:r>
              <w:rPr>
                <w:rFonts w:eastAsia="MS Mincho"/>
                <w:szCs w:val="26"/>
                <w:lang w:eastAsia="zh-CN"/>
              </w:rPr>
              <w:t xml:space="preserve"> view Schedule</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6"/>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màn hình đ</w:t>
            </w:r>
            <w:r>
              <w:rPr>
                <w:rFonts w:eastAsia="MS Mincho"/>
                <w:szCs w:val="26"/>
                <w:lang w:eastAsia="zh-CN"/>
              </w:rPr>
              <w:t>ể</w:t>
            </w:r>
            <w:r>
              <w:rPr>
                <w:rFonts w:eastAsia="MS Mincho"/>
                <w:szCs w:val="26"/>
                <w:lang w:eastAsia="zh-CN"/>
              </w:rPr>
              <w:t xml:space="preserve"> nh</w:t>
            </w:r>
            <w:r>
              <w:rPr>
                <w:rFonts w:eastAsia="MS Mincho"/>
                <w:szCs w:val="26"/>
                <w:lang w:eastAsia="zh-CN"/>
              </w:rPr>
              <w:t>ậ</w:t>
            </w:r>
            <w:r>
              <w:rPr>
                <w:rFonts w:eastAsia="MS Mincho"/>
                <w:szCs w:val="26"/>
                <w:lang w:eastAsia="zh-CN"/>
              </w:rPr>
              <w:t>p thông tin lên l</w:t>
            </w:r>
            <w:r>
              <w:rPr>
                <w:rFonts w:eastAsia="MS Mincho"/>
                <w:szCs w:val="26"/>
                <w:lang w:eastAsia="zh-CN"/>
              </w:rPr>
              <w:t>ị</w:t>
            </w:r>
            <w:r>
              <w:rPr>
                <w:rFonts w:eastAsia="MS Mincho"/>
                <w:szCs w:val="26"/>
                <w:lang w:eastAsia="zh-CN"/>
              </w:rPr>
              <w:t>ch trình</w:t>
            </w:r>
          </w:p>
        </w:tc>
      </w:tr>
      <w:tr w:rsidR="00B404AA">
        <w:trPr>
          <w:trHeight w:val="332"/>
        </w:trPr>
        <w:tc>
          <w:tcPr>
            <w:tcW w:w="4261" w:type="dxa"/>
            <w:gridSpan w:val="2"/>
            <w:vAlign w:val="top"/>
          </w:tcPr>
          <w:p w:rsidR="00B404AA" w:rsidRDefault="00CF12C3">
            <w:pPr>
              <w:numPr>
                <w:ilvl w:val="0"/>
                <w:numId w:val="16"/>
              </w:numPr>
              <w:spacing w:before="0" w:line="240" w:lineRule="auto"/>
              <w:ind w:firstLine="0"/>
              <w:jc w:val="left"/>
              <w:rPr>
                <w:rFonts w:eastAsia="MS Mincho"/>
                <w:szCs w:val="26"/>
                <w:lang w:eastAsia="zh-CN"/>
              </w:rPr>
            </w:pPr>
            <w:r>
              <w:rPr>
                <w:rFonts w:eastAsia="MS Mincho"/>
                <w:szCs w:val="26"/>
                <w:lang w:eastAsia="zh-CN"/>
              </w:rPr>
              <w:t>Nh</w:t>
            </w:r>
            <w:r>
              <w:rPr>
                <w:rFonts w:eastAsia="MS Mincho"/>
                <w:szCs w:val="26"/>
                <w:lang w:eastAsia="zh-CN"/>
              </w:rPr>
              <w:t>ậ</w:t>
            </w:r>
            <w:r>
              <w:rPr>
                <w:rFonts w:eastAsia="MS Mincho"/>
                <w:szCs w:val="26"/>
                <w:lang w:eastAsia="zh-CN"/>
              </w:rPr>
              <w:t>p thông tin lên l</w:t>
            </w:r>
            <w:r>
              <w:rPr>
                <w:rFonts w:eastAsia="MS Mincho"/>
                <w:szCs w:val="26"/>
                <w:lang w:eastAsia="zh-CN"/>
              </w:rPr>
              <w:t>ị</w:t>
            </w:r>
            <w:r>
              <w:rPr>
                <w:rFonts w:eastAsia="MS Mincho"/>
                <w:szCs w:val="26"/>
                <w:lang w:eastAsia="zh-CN"/>
              </w:rPr>
              <w:t>ch trình (bao g</w:t>
            </w:r>
            <w:r>
              <w:rPr>
                <w:rFonts w:eastAsia="MS Mincho"/>
                <w:szCs w:val="26"/>
                <w:lang w:eastAsia="zh-CN"/>
              </w:rPr>
              <w:t>ồ</w:t>
            </w:r>
            <w:r>
              <w:rPr>
                <w:rFonts w:eastAsia="MS Mincho"/>
                <w:szCs w:val="26"/>
                <w:lang w:eastAsia="zh-CN"/>
              </w:rPr>
              <w:t>m tàu, nơi đi, nơi đ</w:t>
            </w:r>
            <w:r>
              <w:rPr>
                <w:rFonts w:eastAsia="MS Mincho"/>
                <w:szCs w:val="26"/>
                <w:lang w:eastAsia="zh-CN"/>
              </w:rPr>
              <w:t>ế</w:t>
            </w:r>
            <w:r>
              <w:rPr>
                <w:rFonts w:eastAsia="MS Mincho"/>
                <w:szCs w:val="26"/>
                <w:lang w:eastAsia="zh-CN"/>
              </w:rPr>
              <w:t>n, th</w:t>
            </w:r>
            <w:r>
              <w:rPr>
                <w:rFonts w:eastAsia="MS Mincho"/>
                <w:szCs w:val="26"/>
                <w:lang w:eastAsia="zh-CN"/>
              </w:rPr>
              <w:t>ờ</w:t>
            </w:r>
            <w:r>
              <w:rPr>
                <w:rFonts w:eastAsia="MS Mincho"/>
                <w:szCs w:val="26"/>
                <w:lang w:eastAsia="zh-CN"/>
              </w:rPr>
              <w:t>i gian,…)</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6"/>
              </w:numPr>
              <w:spacing w:before="0" w:line="240" w:lineRule="auto"/>
              <w:ind w:firstLine="0"/>
              <w:jc w:val="left"/>
              <w:rPr>
                <w:rFonts w:eastAsia="MS Mincho"/>
                <w:szCs w:val="26"/>
                <w:lang w:eastAsia="zh-CN"/>
              </w:rPr>
            </w:pPr>
            <w:r>
              <w:rPr>
                <w:rFonts w:eastAsia="MS Mincho"/>
                <w:szCs w:val="26"/>
                <w:lang w:eastAsia="zh-CN"/>
              </w:rPr>
              <w:t>Ki</w:t>
            </w:r>
            <w:r>
              <w:rPr>
                <w:rFonts w:eastAsia="MS Mincho"/>
                <w:szCs w:val="26"/>
                <w:lang w:eastAsia="zh-CN"/>
              </w:rPr>
              <w:t>ể</w:t>
            </w:r>
            <w:r>
              <w:rPr>
                <w:rFonts w:eastAsia="MS Mincho"/>
                <w:szCs w:val="26"/>
                <w:lang w:eastAsia="zh-CN"/>
              </w:rPr>
              <w:t>m tra tính h</w:t>
            </w:r>
            <w:r>
              <w:rPr>
                <w:rFonts w:eastAsia="MS Mincho"/>
                <w:szCs w:val="26"/>
                <w:lang w:eastAsia="zh-CN"/>
              </w:rPr>
              <w:t>ợ</w:t>
            </w:r>
            <w:r>
              <w:rPr>
                <w:rFonts w:eastAsia="MS Mincho"/>
                <w:szCs w:val="26"/>
                <w:lang w:eastAsia="zh-CN"/>
              </w:rPr>
              <w:t>p l</w:t>
            </w:r>
            <w:r>
              <w:rPr>
                <w:rFonts w:eastAsia="MS Mincho"/>
                <w:szCs w:val="26"/>
                <w:lang w:eastAsia="zh-CN"/>
              </w:rPr>
              <w:t>ệ</w:t>
            </w:r>
            <w:r>
              <w:rPr>
                <w:rFonts w:eastAsia="MS Mincho"/>
                <w:szCs w:val="26"/>
                <w:lang w:eastAsia="zh-CN"/>
              </w:rPr>
              <w:t xml:space="preserve"> c</w:t>
            </w:r>
            <w:r>
              <w:rPr>
                <w:rFonts w:eastAsia="MS Mincho"/>
                <w:szCs w:val="26"/>
                <w:lang w:eastAsia="zh-CN"/>
              </w:rPr>
              <w:t>ủ</w:t>
            </w:r>
            <w:r>
              <w:rPr>
                <w:rFonts w:eastAsia="MS Mincho"/>
                <w:szCs w:val="26"/>
                <w:lang w:eastAsia="zh-CN"/>
              </w:rPr>
              <w:t>a thông tin đã nh</w:t>
            </w:r>
            <w:r>
              <w:rPr>
                <w:rFonts w:eastAsia="MS Mincho"/>
                <w:szCs w:val="26"/>
                <w:lang w:eastAsia="zh-CN"/>
              </w:rPr>
              <w:t>ậ</w:t>
            </w:r>
            <w:r>
              <w:rPr>
                <w:rFonts w:eastAsia="MS Mincho"/>
                <w:szCs w:val="26"/>
                <w:lang w:eastAsia="zh-CN"/>
              </w:rPr>
              <w:t>p</w:t>
            </w: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6"/>
              </w:numPr>
              <w:spacing w:before="0" w:line="240" w:lineRule="auto"/>
              <w:ind w:firstLine="0"/>
              <w:jc w:val="left"/>
              <w:rPr>
                <w:rFonts w:eastAsia="MS Mincho"/>
                <w:szCs w:val="26"/>
                <w:lang w:eastAsia="zh-CN"/>
              </w:rPr>
            </w:pPr>
            <w:r>
              <w:rPr>
                <w:rFonts w:eastAsia="MS Mincho"/>
                <w:szCs w:val="26"/>
                <w:lang w:eastAsia="zh-CN"/>
              </w:rPr>
              <w:t>Thêm d</w:t>
            </w:r>
            <w:r>
              <w:rPr>
                <w:rFonts w:eastAsia="MS Mincho"/>
                <w:szCs w:val="26"/>
                <w:lang w:eastAsia="zh-CN"/>
              </w:rPr>
              <w:t>ữ</w:t>
            </w:r>
            <w:r>
              <w:rPr>
                <w:rFonts w:eastAsia="MS Mincho"/>
                <w:szCs w:val="26"/>
                <w:lang w:eastAsia="zh-CN"/>
              </w:rPr>
              <w:t xml:space="preserve"> li</w:t>
            </w:r>
            <w:r>
              <w:rPr>
                <w:rFonts w:eastAsia="MS Mincho"/>
                <w:szCs w:val="26"/>
                <w:lang w:eastAsia="zh-CN"/>
              </w:rPr>
              <w:t>ệ</w:t>
            </w:r>
            <w:r>
              <w:rPr>
                <w:rFonts w:eastAsia="MS Mincho"/>
                <w:szCs w:val="26"/>
                <w:lang w:eastAsia="zh-CN"/>
              </w:rPr>
              <w:t>u l</w:t>
            </w:r>
            <w:r>
              <w:rPr>
                <w:rFonts w:eastAsia="MS Mincho"/>
                <w:szCs w:val="26"/>
                <w:lang w:eastAsia="zh-CN"/>
              </w:rPr>
              <w:t>ị</w:t>
            </w:r>
            <w:r>
              <w:rPr>
                <w:rFonts w:eastAsia="MS Mincho"/>
                <w:szCs w:val="26"/>
                <w:lang w:eastAsia="zh-CN"/>
              </w:rPr>
              <w:t>ch trình vào database</w:t>
            </w: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6"/>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thông báo thành công</w:t>
            </w:r>
          </w:p>
        </w:tc>
      </w:tr>
      <w:tr w:rsidR="00B404AA">
        <w:trPr>
          <w:trHeight w:val="327"/>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ph</w:t>
            </w:r>
            <w:r>
              <w:rPr>
                <w:rFonts w:eastAsia="MS Mincho"/>
                <w:szCs w:val="26"/>
                <w:lang w:eastAsia="zh-CN"/>
              </w:rPr>
              <w:t>ụ</w:t>
            </w:r>
            <w:r>
              <w:rPr>
                <w:rFonts w:eastAsia="MS Mincho"/>
                <w:szCs w:val="26"/>
                <w:lang w:eastAsia="zh-CN"/>
              </w:rPr>
              <w:t xml:space="preserve"> (Alternative flows):</w:t>
            </w:r>
          </w:p>
        </w:tc>
      </w:tr>
      <w:tr w:rsidR="00B404AA">
        <w:trPr>
          <w:trHeight w:val="328"/>
        </w:trPr>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4.1 Thông tin không h</w:t>
            </w:r>
            <w:r>
              <w:rPr>
                <w:rFonts w:eastAsia="MS Mincho"/>
                <w:szCs w:val="26"/>
                <w:lang w:eastAsia="zh-CN"/>
              </w:rPr>
              <w:t>ợ</w:t>
            </w:r>
            <w:r>
              <w:rPr>
                <w:rFonts w:eastAsia="MS Mincho"/>
                <w:szCs w:val="26"/>
                <w:lang w:eastAsia="zh-CN"/>
              </w:rPr>
              <w:t>p l</w:t>
            </w:r>
            <w:r>
              <w:rPr>
                <w:rFonts w:eastAsia="MS Mincho"/>
                <w:szCs w:val="26"/>
                <w:lang w:eastAsia="zh-CN"/>
              </w:rPr>
              <w:t>ệ</w:t>
            </w:r>
            <w:r>
              <w:rPr>
                <w:rFonts w:eastAsia="MS Mincho"/>
                <w:szCs w:val="26"/>
                <w:lang w:eastAsia="zh-CN"/>
              </w:rPr>
              <w:t>, quay l</w:t>
            </w:r>
            <w:r>
              <w:rPr>
                <w:rFonts w:eastAsia="MS Mincho"/>
                <w:szCs w:val="26"/>
                <w:lang w:eastAsia="zh-CN"/>
              </w:rPr>
              <w:t>ạ</w:t>
            </w:r>
            <w:r>
              <w:rPr>
                <w:rFonts w:eastAsia="MS Mincho"/>
                <w:szCs w:val="26"/>
                <w:lang w:eastAsia="zh-CN"/>
              </w:rPr>
              <w:t>i bư</w:t>
            </w:r>
            <w:r>
              <w:rPr>
                <w:rFonts w:eastAsia="MS Mincho"/>
                <w:szCs w:val="26"/>
                <w:lang w:eastAsia="zh-CN"/>
              </w:rPr>
              <w:t>ớ</w:t>
            </w:r>
            <w:r>
              <w:rPr>
                <w:rFonts w:eastAsia="MS Mincho"/>
                <w:szCs w:val="26"/>
                <w:lang w:eastAsia="zh-CN"/>
              </w:rPr>
              <w:t>c 3</w:t>
            </w:r>
          </w:p>
        </w:tc>
      </w:tr>
    </w:tbl>
    <w:p w:rsidR="00B404AA" w:rsidRDefault="00B404AA">
      <w:pPr>
        <w:ind w:firstLine="0"/>
        <w:jc w:val="left"/>
      </w:pPr>
    </w:p>
    <w:p w:rsidR="00B404AA" w:rsidRDefault="00CF12C3">
      <w:pPr>
        <w:pStyle w:val="Heading5"/>
      </w:pPr>
      <w:r>
        <w:t>Activity Diagram</w:t>
      </w:r>
    </w:p>
    <w:p w:rsidR="00B404AA" w:rsidRDefault="00CF12C3">
      <w:pPr>
        <w:ind w:firstLine="0"/>
      </w:pPr>
      <w:r>
        <w:rPr>
          <w:noProof/>
        </w:rPr>
        <w:drawing>
          <wp:inline distT="0" distB="0" distL="114300" distR="114300">
            <wp:extent cx="5400675" cy="5238750"/>
            <wp:effectExtent l="0" t="0" r="9525"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6"/>
                    <pic:cNvPicPr>
                      <a:picLocks noChangeAspect="1"/>
                    </pic:cNvPicPr>
                  </pic:nvPicPr>
                  <pic:blipFill>
                    <a:blip r:embed="rId27"/>
                    <a:stretch>
                      <a:fillRect/>
                    </a:stretch>
                  </pic:blipFill>
                  <pic:spPr>
                    <a:xfrm>
                      <a:off x="0" y="0"/>
                      <a:ext cx="5400675" cy="5238750"/>
                    </a:xfrm>
                    <a:prstGeom prst="rect">
                      <a:avLst/>
                    </a:prstGeom>
                    <a:noFill/>
                    <a:ln>
                      <a:noFill/>
                    </a:ln>
                  </pic:spPr>
                </pic:pic>
              </a:graphicData>
            </a:graphic>
          </wp:inline>
        </w:drawing>
      </w:r>
    </w:p>
    <w:p w:rsidR="00B404AA" w:rsidRDefault="00CF12C3">
      <w:pPr>
        <w:pStyle w:val="Heading5"/>
      </w:pPr>
      <w:r>
        <w:lastRenderedPageBreak/>
        <w:t>Sequence Diagram</w:t>
      </w:r>
    </w:p>
    <w:p w:rsidR="00B404AA" w:rsidRDefault="00CF12C3">
      <w:pPr>
        <w:ind w:firstLine="0"/>
      </w:pPr>
      <w:r>
        <w:rPr>
          <w:noProof/>
        </w:rPr>
        <w:drawing>
          <wp:inline distT="0" distB="0" distL="114300" distR="114300">
            <wp:extent cx="5577205" cy="2487295"/>
            <wp:effectExtent l="0" t="0" r="4445" b="8255"/>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9"/>
                    <pic:cNvPicPr>
                      <a:picLocks noChangeAspect="1"/>
                    </pic:cNvPicPr>
                  </pic:nvPicPr>
                  <pic:blipFill>
                    <a:blip r:embed="rId28"/>
                    <a:stretch>
                      <a:fillRect/>
                    </a:stretch>
                  </pic:blipFill>
                  <pic:spPr>
                    <a:xfrm>
                      <a:off x="0" y="0"/>
                      <a:ext cx="5577205" cy="2487295"/>
                    </a:xfrm>
                    <a:prstGeom prst="rect">
                      <a:avLst/>
                    </a:prstGeom>
                    <a:noFill/>
                    <a:ln>
                      <a:noFill/>
                    </a:ln>
                  </pic:spPr>
                </pic:pic>
              </a:graphicData>
            </a:graphic>
          </wp:inline>
        </w:drawing>
      </w:r>
    </w:p>
    <w:p w:rsidR="00B404AA" w:rsidRDefault="00CF12C3">
      <w:pPr>
        <w:pStyle w:val="Heading3"/>
        <w:rPr>
          <w:i w:val="0"/>
        </w:rPr>
      </w:pPr>
      <w:r>
        <w:rPr>
          <w:i w:val="0"/>
        </w:rPr>
        <w:t>UC008_Thống kê</w:t>
      </w:r>
      <w:r>
        <w:rPr>
          <w:i w:val="0"/>
        </w:rPr>
        <w:t xml:space="preserve"> doanh thu</w:t>
      </w:r>
    </w:p>
    <w:p w:rsidR="00B404AA" w:rsidRDefault="00CF12C3">
      <w:pPr>
        <w:pStyle w:val="Heading4"/>
      </w:pPr>
      <w:r>
        <w:t>Mô tả use case UC008</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Th</w:t>
            </w:r>
            <w:r>
              <w:rPr>
                <w:rFonts w:eastAsia="MS Mincho"/>
                <w:szCs w:val="26"/>
                <w:lang w:eastAsia="zh-CN"/>
              </w:rPr>
              <w:t>ố</w:t>
            </w:r>
            <w:r>
              <w:rPr>
                <w:rFonts w:eastAsia="MS Mincho"/>
                <w:szCs w:val="26"/>
                <w:lang w:eastAsia="zh-CN"/>
              </w:rPr>
              <w:t>ng kê doanh thu</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w:t>
            </w:r>
            <w:r>
              <w:rPr>
                <w:rFonts w:eastAsia="MS Mincho"/>
                <w:szCs w:val="26"/>
                <w:lang w:eastAsia="zh-CN"/>
              </w:rPr>
              <w:t>ụ</w:t>
            </w:r>
            <w:r>
              <w:rPr>
                <w:rFonts w:eastAsia="MS Mincho"/>
                <w:szCs w:val="26"/>
                <w:lang w:eastAsia="zh-CN"/>
              </w:rPr>
              <w:t>c đích:</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Th</w:t>
            </w:r>
            <w:r>
              <w:rPr>
                <w:rFonts w:eastAsia="MS Mincho"/>
                <w:szCs w:val="26"/>
                <w:lang w:eastAsia="zh-CN"/>
              </w:rPr>
              <w:t>ố</w:t>
            </w:r>
            <w:r>
              <w:rPr>
                <w:rFonts w:eastAsia="MS Mincho"/>
                <w:szCs w:val="26"/>
                <w:lang w:eastAsia="zh-CN"/>
              </w:rPr>
              <w:t>ng kê doanh s</w:t>
            </w:r>
            <w:r>
              <w:rPr>
                <w:rFonts w:eastAsia="MS Mincho"/>
                <w:szCs w:val="26"/>
                <w:lang w:eastAsia="zh-CN"/>
              </w:rPr>
              <w:t>ố</w:t>
            </w:r>
            <w:r>
              <w:rPr>
                <w:rFonts w:eastAsia="MS Mincho"/>
                <w:szCs w:val="26"/>
                <w:lang w:eastAsia="zh-CN"/>
              </w:rPr>
              <w:t xml:space="preserve"> bán vé thu đư</w:t>
            </w:r>
            <w:r>
              <w:rPr>
                <w:rFonts w:eastAsia="MS Mincho"/>
                <w:szCs w:val="26"/>
                <w:lang w:eastAsia="zh-CN"/>
              </w:rPr>
              <w:t>ợ</w:t>
            </w:r>
            <w:r>
              <w:rPr>
                <w:rFonts w:eastAsia="MS Mincho"/>
                <w:szCs w:val="26"/>
                <w:lang w:eastAsia="zh-CN"/>
              </w:rPr>
              <w:t>c</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Mô t</w:t>
            </w:r>
            <w:r>
              <w:rPr>
                <w:rFonts w:eastAsia="MS Mincho"/>
                <w:szCs w:val="26"/>
                <w:lang w:eastAsia="zh-CN"/>
              </w:rPr>
              <w:t>ả</w:t>
            </w:r>
            <w:r>
              <w:rPr>
                <w:rFonts w:eastAsia="MS Mincho"/>
                <w:szCs w:val="26"/>
                <w:lang w:eastAsia="zh-CN"/>
              </w:rPr>
              <w:t>:</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Giúp qu</w:t>
            </w:r>
            <w:r>
              <w:rPr>
                <w:rFonts w:eastAsia="MS Mincho"/>
                <w:szCs w:val="26"/>
                <w:lang w:eastAsia="zh-CN"/>
              </w:rPr>
              <w:t>ả</w:t>
            </w:r>
            <w:r>
              <w:rPr>
                <w:rFonts w:eastAsia="MS Mincho"/>
                <w:szCs w:val="26"/>
                <w:lang w:eastAsia="zh-CN"/>
              </w:rPr>
              <w:t>n lý có th</w:t>
            </w:r>
            <w:r>
              <w:rPr>
                <w:rFonts w:eastAsia="MS Mincho"/>
                <w:szCs w:val="26"/>
                <w:lang w:eastAsia="zh-CN"/>
              </w:rPr>
              <w:t>ể</w:t>
            </w:r>
            <w:r>
              <w:rPr>
                <w:rFonts w:eastAsia="MS Mincho"/>
                <w:szCs w:val="26"/>
                <w:lang w:eastAsia="zh-CN"/>
              </w:rPr>
              <w:t xml:space="preserve"> ki</w:t>
            </w:r>
            <w:r>
              <w:rPr>
                <w:rFonts w:eastAsia="MS Mincho"/>
                <w:szCs w:val="26"/>
                <w:lang w:eastAsia="zh-CN"/>
              </w:rPr>
              <w:t>ể</w:t>
            </w:r>
            <w:r>
              <w:rPr>
                <w:rFonts w:eastAsia="MS Mincho"/>
                <w:szCs w:val="26"/>
                <w:lang w:eastAsia="zh-CN"/>
              </w:rPr>
              <w:t>m soát th</w:t>
            </w:r>
            <w:r>
              <w:rPr>
                <w:rFonts w:eastAsia="MS Mincho"/>
                <w:szCs w:val="26"/>
                <w:lang w:eastAsia="zh-CN"/>
              </w:rPr>
              <w:t>ố</w:t>
            </w:r>
            <w:r>
              <w:rPr>
                <w:rFonts w:eastAsia="MS Mincho"/>
                <w:szCs w:val="26"/>
                <w:lang w:eastAsia="zh-CN"/>
              </w:rPr>
              <w:t>ng kê doanh thu bán vé</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Nhân viên qu</w:t>
            </w:r>
            <w:r>
              <w:rPr>
                <w:rFonts w:eastAsia="MS Mincho"/>
                <w:szCs w:val="26"/>
                <w:lang w:eastAsia="zh-CN"/>
              </w:rPr>
              <w:t>ả</w:t>
            </w:r>
            <w:r>
              <w:rPr>
                <w:rFonts w:eastAsia="MS Mincho"/>
                <w:szCs w:val="26"/>
                <w:lang w:eastAsia="zh-CN"/>
              </w:rPr>
              <w:t>n lý</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trư</w:t>
            </w:r>
            <w:r>
              <w:rPr>
                <w:rFonts w:eastAsia="MS Mincho"/>
                <w:szCs w:val="26"/>
                <w:lang w:eastAsia="zh-CN"/>
              </w:rPr>
              <w:t>ớ</w:t>
            </w:r>
            <w:r>
              <w:rPr>
                <w:rFonts w:eastAsia="MS Mincho"/>
                <w:szCs w:val="26"/>
                <w:lang w:eastAsia="zh-CN"/>
              </w:rPr>
              <w:t>c:</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Đã đăng nh</w:t>
            </w:r>
            <w:r>
              <w:rPr>
                <w:rFonts w:eastAsia="MS Mincho"/>
                <w:szCs w:val="26"/>
                <w:lang w:eastAsia="zh-CN"/>
              </w:rPr>
              <w:t>ậ</w:t>
            </w:r>
            <w:r>
              <w:rPr>
                <w:rFonts w:eastAsia="MS Mincho"/>
                <w:szCs w:val="26"/>
                <w:lang w:eastAsia="zh-CN"/>
              </w:rPr>
              <w:t>p vào h</w:t>
            </w:r>
            <w:r>
              <w:rPr>
                <w:rFonts w:eastAsia="MS Mincho"/>
                <w:szCs w:val="26"/>
                <w:lang w:eastAsia="zh-CN"/>
              </w:rPr>
              <w:t>ệ</w:t>
            </w:r>
            <w:r>
              <w:rPr>
                <w:rFonts w:eastAsia="MS Mincho"/>
                <w:szCs w:val="26"/>
                <w:lang w:eastAsia="zh-CN"/>
              </w:rPr>
              <w:t xml:space="preserve"> th</w:t>
            </w:r>
            <w:r>
              <w:rPr>
                <w:rFonts w:eastAsia="MS Mincho"/>
                <w:szCs w:val="26"/>
                <w:lang w:eastAsia="zh-CN"/>
              </w:rPr>
              <w:t>ố</w:t>
            </w:r>
            <w:r>
              <w:rPr>
                <w:rFonts w:eastAsia="MS Mincho"/>
                <w:szCs w:val="26"/>
                <w:lang w:eastAsia="zh-CN"/>
              </w:rPr>
              <w:t>ng v</w:t>
            </w:r>
            <w:r>
              <w:rPr>
                <w:rFonts w:eastAsia="MS Mincho"/>
                <w:szCs w:val="26"/>
                <w:lang w:eastAsia="zh-CN"/>
              </w:rPr>
              <w:t>ớ</w:t>
            </w:r>
            <w:r>
              <w:rPr>
                <w:rFonts w:eastAsia="MS Mincho"/>
                <w:szCs w:val="26"/>
                <w:lang w:eastAsia="zh-CN"/>
              </w:rPr>
              <w:t>i quy</w:t>
            </w:r>
            <w:r>
              <w:rPr>
                <w:rFonts w:eastAsia="MS Mincho"/>
                <w:szCs w:val="26"/>
                <w:lang w:eastAsia="zh-CN"/>
              </w:rPr>
              <w:t>ề</w:t>
            </w:r>
            <w:r>
              <w:rPr>
                <w:rFonts w:eastAsia="MS Mincho"/>
                <w:szCs w:val="26"/>
                <w:lang w:eastAsia="zh-CN"/>
              </w:rPr>
              <w:t xml:space="preserve">n </w:t>
            </w:r>
            <w:r>
              <w:rPr>
                <w:rFonts w:eastAsia="MS Mincho"/>
                <w:szCs w:val="26"/>
                <w:lang w:eastAsia="zh-CN"/>
              </w:rPr>
              <w:t>admin</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sau:</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thành công các thông tin th</w:t>
            </w:r>
            <w:r>
              <w:rPr>
                <w:rFonts w:eastAsia="MS Mincho"/>
                <w:szCs w:val="26"/>
                <w:lang w:eastAsia="zh-CN"/>
              </w:rPr>
              <w:t>ố</w:t>
            </w:r>
            <w:r>
              <w:rPr>
                <w:rFonts w:eastAsia="MS Mincho"/>
                <w:szCs w:val="26"/>
                <w:lang w:eastAsia="zh-CN"/>
              </w:rPr>
              <w:t>ng kê liên quan</w:t>
            </w:r>
          </w:p>
        </w:tc>
      </w:tr>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chính (Basic flows):</w:t>
            </w:r>
          </w:p>
        </w:tc>
      </w:tr>
      <w:tr w:rsidR="00B404AA">
        <w:tc>
          <w:tcPr>
            <w:tcW w:w="4261" w:type="dxa"/>
            <w:gridSpan w:val="2"/>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System</w:t>
            </w:r>
          </w:p>
        </w:tc>
      </w:tr>
      <w:tr w:rsidR="00B404AA">
        <w:tc>
          <w:tcPr>
            <w:tcW w:w="4261" w:type="dxa"/>
            <w:gridSpan w:val="2"/>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Nh</w:t>
            </w:r>
            <w:r>
              <w:rPr>
                <w:rFonts w:eastAsia="MS Mincho"/>
                <w:szCs w:val="26"/>
                <w:lang w:eastAsia="zh-CN"/>
              </w:rPr>
              <w:t>ấ</w:t>
            </w:r>
            <w:r>
              <w:rPr>
                <w:rFonts w:eastAsia="MS Mincho"/>
                <w:szCs w:val="26"/>
                <w:lang w:eastAsia="zh-CN"/>
              </w:rPr>
              <w:t>n “Dashboard”</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view ch</w:t>
            </w:r>
            <w:r>
              <w:rPr>
                <w:rFonts w:eastAsia="MS Mincho"/>
                <w:szCs w:val="26"/>
                <w:lang w:eastAsia="zh-CN"/>
              </w:rPr>
              <w:t>ứ</w:t>
            </w:r>
            <w:r>
              <w:rPr>
                <w:rFonts w:eastAsia="MS Mincho"/>
                <w:szCs w:val="26"/>
                <w:lang w:eastAsia="zh-CN"/>
              </w:rPr>
              <w:t>a thông tin th</w:t>
            </w:r>
            <w:r>
              <w:rPr>
                <w:rFonts w:eastAsia="MS Mincho"/>
                <w:szCs w:val="26"/>
                <w:lang w:eastAsia="zh-CN"/>
              </w:rPr>
              <w:t>ố</w:t>
            </w:r>
            <w:r>
              <w:rPr>
                <w:rFonts w:eastAsia="MS Mincho"/>
                <w:szCs w:val="26"/>
                <w:lang w:eastAsia="zh-CN"/>
              </w:rPr>
              <w:t>ng kê</w:t>
            </w:r>
          </w:p>
        </w:tc>
      </w:tr>
      <w:tr w:rsidR="00B404AA">
        <w:trPr>
          <w:trHeight w:val="332"/>
        </w:trPr>
        <w:tc>
          <w:tcPr>
            <w:tcW w:w="4261" w:type="dxa"/>
            <w:gridSpan w:val="2"/>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Có th</w:t>
            </w:r>
            <w:r>
              <w:rPr>
                <w:rFonts w:eastAsia="MS Mincho"/>
                <w:szCs w:val="26"/>
                <w:lang w:eastAsia="zh-CN"/>
              </w:rPr>
              <w:t>ể</w:t>
            </w:r>
            <w:r>
              <w:rPr>
                <w:rFonts w:eastAsia="MS Mincho"/>
                <w:szCs w:val="26"/>
                <w:lang w:eastAsia="zh-CN"/>
              </w:rPr>
              <w:t xml:space="preserve"> ki</w:t>
            </w:r>
            <w:r>
              <w:rPr>
                <w:rFonts w:eastAsia="MS Mincho"/>
                <w:szCs w:val="26"/>
                <w:lang w:eastAsia="zh-CN"/>
              </w:rPr>
              <w:t>ể</w:t>
            </w:r>
            <w:r>
              <w:rPr>
                <w:rFonts w:eastAsia="MS Mincho"/>
                <w:szCs w:val="26"/>
                <w:lang w:eastAsia="zh-CN"/>
              </w:rPr>
              <w:t>m xem thông tin chi ti</w:t>
            </w:r>
            <w:r>
              <w:rPr>
                <w:rFonts w:eastAsia="MS Mincho"/>
                <w:szCs w:val="26"/>
                <w:lang w:eastAsia="zh-CN"/>
              </w:rPr>
              <w:t>ế</w:t>
            </w:r>
            <w:r>
              <w:rPr>
                <w:rFonts w:eastAsia="MS Mincho"/>
                <w:szCs w:val="26"/>
                <w:lang w:eastAsia="zh-CN"/>
              </w:rPr>
              <w:t>t b</w:t>
            </w:r>
            <w:r>
              <w:rPr>
                <w:rFonts w:eastAsia="MS Mincho"/>
                <w:szCs w:val="26"/>
                <w:lang w:eastAsia="zh-CN"/>
              </w:rPr>
              <w:t>ằ</w:t>
            </w:r>
            <w:r>
              <w:rPr>
                <w:rFonts w:eastAsia="MS Mincho"/>
                <w:szCs w:val="26"/>
                <w:lang w:eastAsia="zh-CN"/>
              </w:rPr>
              <w:t>ng cách nh</w:t>
            </w:r>
            <w:r>
              <w:rPr>
                <w:rFonts w:eastAsia="MS Mincho"/>
                <w:szCs w:val="26"/>
                <w:lang w:eastAsia="zh-CN"/>
              </w:rPr>
              <w:t>ấ</w:t>
            </w:r>
            <w:r>
              <w:rPr>
                <w:rFonts w:eastAsia="MS Mincho"/>
                <w:szCs w:val="26"/>
                <w:lang w:eastAsia="zh-CN"/>
              </w:rPr>
              <w:t>n “View detail”</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w:t>
            </w:r>
            <w:r>
              <w:rPr>
                <w:rFonts w:eastAsia="MS Mincho"/>
                <w:szCs w:val="26"/>
                <w:lang w:eastAsia="zh-CN"/>
              </w:rPr>
              <w:t xml:space="preserve"> th</w:t>
            </w:r>
            <w:r>
              <w:rPr>
                <w:rFonts w:eastAsia="MS Mincho"/>
                <w:szCs w:val="26"/>
                <w:lang w:eastAsia="zh-CN"/>
              </w:rPr>
              <w:t>ị</w:t>
            </w:r>
            <w:r>
              <w:rPr>
                <w:rFonts w:eastAsia="MS Mincho"/>
                <w:szCs w:val="26"/>
                <w:lang w:eastAsia="zh-CN"/>
              </w:rPr>
              <w:t xml:space="preserve"> thông tin chi ti</w:t>
            </w:r>
            <w:r>
              <w:rPr>
                <w:rFonts w:eastAsia="MS Mincho"/>
                <w:szCs w:val="26"/>
                <w:lang w:eastAsia="zh-CN"/>
              </w:rPr>
              <w:t>ế</w:t>
            </w:r>
            <w:r>
              <w:rPr>
                <w:rFonts w:eastAsia="MS Mincho"/>
                <w:szCs w:val="26"/>
                <w:lang w:eastAsia="zh-CN"/>
              </w:rPr>
              <w:t>t doanh thu bán vé</w:t>
            </w:r>
          </w:p>
        </w:tc>
      </w:tr>
      <w:tr w:rsidR="00B404AA">
        <w:trPr>
          <w:trHeight w:val="319"/>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ph</w:t>
            </w:r>
            <w:r>
              <w:rPr>
                <w:rFonts w:eastAsia="MS Mincho"/>
                <w:szCs w:val="26"/>
                <w:lang w:eastAsia="zh-CN"/>
              </w:rPr>
              <w:t>ụ</w:t>
            </w:r>
            <w:r>
              <w:rPr>
                <w:rFonts w:eastAsia="MS Mincho"/>
                <w:szCs w:val="26"/>
                <w:lang w:eastAsia="zh-CN"/>
              </w:rPr>
              <w:t xml:space="preserve"> (Alternative flows):</w:t>
            </w:r>
          </w:p>
        </w:tc>
      </w:tr>
      <w:tr w:rsidR="00B404AA">
        <w:trPr>
          <w:trHeight w:val="319"/>
        </w:trPr>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N/A</w:t>
            </w:r>
          </w:p>
        </w:tc>
      </w:tr>
    </w:tbl>
    <w:p w:rsidR="00B404AA" w:rsidRDefault="00B404AA">
      <w:pPr>
        <w:ind w:firstLine="0"/>
        <w:jc w:val="left"/>
      </w:pPr>
    </w:p>
    <w:p w:rsidR="00B404AA" w:rsidRDefault="00CF12C3">
      <w:pPr>
        <w:pStyle w:val="Heading5"/>
      </w:pPr>
      <w:r>
        <w:t>Activity Diagram</w:t>
      </w:r>
    </w:p>
    <w:p w:rsidR="00B404AA" w:rsidRDefault="00CF12C3">
      <w:pPr>
        <w:ind w:firstLine="0"/>
      </w:pPr>
      <w:r>
        <w:rPr>
          <w:noProof/>
        </w:rPr>
        <w:drawing>
          <wp:inline distT="0" distB="0" distL="114300" distR="114300">
            <wp:extent cx="5457825" cy="2857500"/>
            <wp:effectExtent l="0" t="0" r="9525"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7"/>
                    <pic:cNvPicPr>
                      <a:picLocks noChangeAspect="1"/>
                    </pic:cNvPicPr>
                  </pic:nvPicPr>
                  <pic:blipFill>
                    <a:blip r:embed="rId29"/>
                    <a:stretch>
                      <a:fillRect/>
                    </a:stretch>
                  </pic:blipFill>
                  <pic:spPr>
                    <a:xfrm>
                      <a:off x="0" y="0"/>
                      <a:ext cx="5457825" cy="2857500"/>
                    </a:xfrm>
                    <a:prstGeom prst="rect">
                      <a:avLst/>
                    </a:prstGeom>
                    <a:noFill/>
                    <a:ln>
                      <a:noFill/>
                    </a:ln>
                  </pic:spPr>
                </pic:pic>
              </a:graphicData>
            </a:graphic>
          </wp:inline>
        </w:drawing>
      </w:r>
    </w:p>
    <w:p w:rsidR="00B404AA" w:rsidRDefault="00CF12C3">
      <w:pPr>
        <w:pStyle w:val="Heading5"/>
      </w:pPr>
      <w:r>
        <w:t>Sequence Diagram</w:t>
      </w:r>
    </w:p>
    <w:p w:rsidR="00B404AA" w:rsidRDefault="00CF12C3">
      <w:pPr>
        <w:ind w:firstLine="0"/>
      </w:pPr>
      <w:r>
        <w:rPr>
          <w:noProof/>
        </w:rPr>
        <w:drawing>
          <wp:inline distT="0" distB="0" distL="114300" distR="114300">
            <wp:extent cx="5571490" cy="1936750"/>
            <wp:effectExtent l="0" t="0" r="10160" b="635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0"/>
                    <pic:cNvPicPr>
                      <a:picLocks noChangeAspect="1"/>
                    </pic:cNvPicPr>
                  </pic:nvPicPr>
                  <pic:blipFill>
                    <a:blip r:embed="rId30"/>
                    <a:stretch>
                      <a:fillRect/>
                    </a:stretch>
                  </pic:blipFill>
                  <pic:spPr>
                    <a:xfrm>
                      <a:off x="0" y="0"/>
                      <a:ext cx="5571490" cy="1936750"/>
                    </a:xfrm>
                    <a:prstGeom prst="rect">
                      <a:avLst/>
                    </a:prstGeom>
                    <a:noFill/>
                    <a:ln>
                      <a:noFill/>
                    </a:ln>
                  </pic:spPr>
                </pic:pic>
              </a:graphicData>
            </a:graphic>
          </wp:inline>
        </w:drawing>
      </w:r>
    </w:p>
    <w:p w:rsidR="00B404AA" w:rsidRDefault="00CF12C3">
      <w:pPr>
        <w:pStyle w:val="Heading3"/>
        <w:rPr>
          <w:i w:val="0"/>
        </w:rPr>
      </w:pPr>
      <w:r>
        <w:rPr>
          <w:i w:val="0"/>
        </w:rPr>
        <w:t>UC009_Thống kê vé bán được theo tháng</w:t>
      </w:r>
    </w:p>
    <w:p w:rsidR="00B404AA" w:rsidRDefault="00CF12C3">
      <w:pPr>
        <w:pStyle w:val="Heading4"/>
      </w:pPr>
      <w:r>
        <w:t>Mô tả use case UC009</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w:t>
            </w:r>
            <w:r>
              <w:rPr>
                <w:rFonts w:eastAsia="MS Mincho"/>
                <w:szCs w:val="26"/>
                <w:lang w:eastAsia="zh-CN"/>
              </w:rPr>
              <w:t>Th</w:t>
            </w:r>
            <w:r>
              <w:rPr>
                <w:rFonts w:eastAsia="MS Mincho"/>
                <w:szCs w:val="26"/>
                <w:lang w:eastAsia="zh-CN"/>
              </w:rPr>
              <w:t>ố</w:t>
            </w:r>
            <w:r>
              <w:rPr>
                <w:rFonts w:eastAsia="MS Mincho"/>
                <w:szCs w:val="26"/>
                <w:lang w:eastAsia="zh-CN"/>
              </w:rPr>
              <w:t xml:space="preserve">ng kê vé bán theo tháng </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w:t>
            </w:r>
            <w:r>
              <w:rPr>
                <w:rFonts w:eastAsia="MS Mincho"/>
                <w:szCs w:val="26"/>
                <w:lang w:eastAsia="zh-CN"/>
              </w:rPr>
              <w:t>ụ</w:t>
            </w:r>
            <w:r>
              <w:rPr>
                <w:rFonts w:eastAsia="MS Mincho"/>
                <w:szCs w:val="26"/>
                <w:lang w:eastAsia="zh-CN"/>
              </w:rPr>
              <w:t>c đích:</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Th</w:t>
            </w:r>
            <w:r>
              <w:rPr>
                <w:rFonts w:eastAsia="MS Mincho"/>
                <w:szCs w:val="26"/>
                <w:lang w:eastAsia="zh-CN"/>
              </w:rPr>
              <w:t>ố</w:t>
            </w:r>
            <w:r>
              <w:rPr>
                <w:rFonts w:eastAsia="MS Mincho"/>
                <w:szCs w:val="26"/>
                <w:lang w:eastAsia="zh-CN"/>
              </w:rPr>
              <w:t>ng kê vé bán đư</w:t>
            </w:r>
            <w:r>
              <w:rPr>
                <w:rFonts w:eastAsia="MS Mincho"/>
                <w:szCs w:val="26"/>
                <w:lang w:eastAsia="zh-CN"/>
              </w:rPr>
              <w:t>ợ</w:t>
            </w:r>
            <w:r>
              <w:rPr>
                <w:rFonts w:eastAsia="MS Mincho"/>
                <w:szCs w:val="26"/>
                <w:lang w:eastAsia="zh-CN"/>
              </w:rPr>
              <w:t xml:space="preserve">c </w:t>
            </w:r>
            <w:r>
              <w:rPr>
                <w:rFonts w:eastAsia="MS Mincho"/>
                <w:szCs w:val="26"/>
                <w:lang w:eastAsia="zh-CN"/>
              </w:rPr>
              <w:t>theo tháng</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Mô t</w:t>
            </w:r>
            <w:r>
              <w:rPr>
                <w:rFonts w:eastAsia="MS Mincho"/>
                <w:szCs w:val="26"/>
                <w:lang w:eastAsia="zh-CN"/>
              </w:rPr>
              <w:t>ả</w:t>
            </w:r>
            <w:r>
              <w:rPr>
                <w:rFonts w:eastAsia="MS Mincho"/>
                <w:szCs w:val="26"/>
                <w:lang w:eastAsia="zh-CN"/>
              </w:rPr>
              <w:t>:</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Giúp qu</w:t>
            </w:r>
            <w:r>
              <w:rPr>
                <w:rFonts w:eastAsia="MS Mincho"/>
                <w:szCs w:val="26"/>
                <w:lang w:eastAsia="zh-CN"/>
              </w:rPr>
              <w:t>ả</w:t>
            </w:r>
            <w:r>
              <w:rPr>
                <w:rFonts w:eastAsia="MS Mincho"/>
                <w:szCs w:val="26"/>
                <w:lang w:eastAsia="zh-CN"/>
              </w:rPr>
              <w:t>n lý có th</w:t>
            </w:r>
            <w:r>
              <w:rPr>
                <w:rFonts w:eastAsia="MS Mincho"/>
                <w:szCs w:val="26"/>
                <w:lang w:eastAsia="zh-CN"/>
              </w:rPr>
              <w:t>ể</w:t>
            </w:r>
            <w:r>
              <w:rPr>
                <w:rFonts w:eastAsia="MS Mincho"/>
                <w:szCs w:val="26"/>
                <w:lang w:eastAsia="zh-CN"/>
              </w:rPr>
              <w:t xml:space="preserve"> ki</w:t>
            </w:r>
            <w:r>
              <w:rPr>
                <w:rFonts w:eastAsia="MS Mincho"/>
                <w:szCs w:val="26"/>
                <w:lang w:eastAsia="zh-CN"/>
              </w:rPr>
              <w:t>ể</w:t>
            </w:r>
            <w:r>
              <w:rPr>
                <w:rFonts w:eastAsia="MS Mincho"/>
                <w:szCs w:val="26"/>
                <w:lang w:eastAsia="zh-CN"/>
              </w:rPr>
              <w:t>m soát th</w:t>
            </w:r>
            <w:r>
              <w:rPr>
                <w:rFonts w:eastAsia="MS Mincho"/>
                <w:szCs w:val="26"/>
                <w:lang w:eastAsia="zh-CN"/>
              </w:rPr>
              <w:t>ố</w:t>
            </w:r>
            <w:r>
              <w:rPr>
                <w:rFonts w:eastAsia="MS Mincho"/>
                <w:szCs w:val="26"/>
                <w:lang w:eastAsia="zh-CN"/>
              </w:rPr>
              <w:t>ng kê lư</w:t>
            </w:r>
            <w:r>
              <w:rPr>
                <w:rFonts w:eastAsia="MS Mincho"/>
                <w:szCs w:val="26"/>
                <w:lang w:eastAsia="zh-CN"/>
              </w:rPr>
              <w:t>ợ</w:t>
            </w:r>
            <w:r>
              <w:rPr>
                <w:rFonts w:eastAsia="MS Mincho"/>
                <w:szCs w:val="26"/>
                <w:lang w:eastAsia="zh-CN"/>
              </w:rPr>
              <w:t>ng vé bán đư</w:t>
            </w:r>
            <w:r>
              <w:rPr>
                <w:rFonts w:eastAsia="MS Mincho"/>
                <w:szCs w:val="26"/>
                <w:lang w:eastAsia="zh-CN"/>
              </w:rPr>
              <w:t>ợ</w:t>
            </w:r>
            <w:r>
              <w:rPr>
                <w:rFonts w:eastAsia="MS Mincho"/>
                <w:szCs w:val="26"/>
                <w:lang w:eastAsia="zh-CN"/>
              </w:rPr>
              <w:t>c theo tháng</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lastRenderedPageBreak/>
              <w:t>Tác nhân:</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Nhân viên qu</w:t>
            </w:r>
            <w:r>
              <w:rPr>
                <w:rFonts w:eastAsia="MS Mincho"/>
                <w:szCs w:val="26"/>
                <w:lang w:eastAsia="zh-CN"/>
              </w:rPr>
              <w:t>ả</w:t>
            </w:r>
            <w:r>
              <w:rPr>
                <w:rFonts w:eastAsia="MS Mincho"/>
                <w:szCs w:val="26"/>
                <w:lang w:eastAsia="zh-CN"/>
              </w:rPr>
              <w:t>n lý</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trư</w:t>
            </w:r>
            <w:r>
              <w:rPr>
                <w:rFonts w:eastAsia="MS Mincho"/>
                <w:szCs w:val="26"/>
                <w:lang w:eastAsia="zh-CN"/>
              </w:rPr>
              <w:t>ớ</w:t>
            </w:r>
            <w:r>
              <w:rPr>
                <w:rFonts w:eastAsia="MS Mincho"/>
                <w:szCs w:val="26"/>
                <w:lang w:eastAsia="zh-CN"/>
              </w:rPr>
              <w:t>c:</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Đã đăng nh</w:t>
            </w:r>
            <w:r>
              <w:rPr>
                <w:rFonts w:eastAsia="MS Mincho"/>
                <w:szCs w:val="26"/>
                <w:lang w:eastAsia="zh-CN"/>
              </w:rPr>
              <w:t>ậ</w:t>
            </w:r>
            <w:r>
              <w:rPr>
                <w:rFonts w:eastAsia="MS Mincho"/>
                <w:szCs w:val="26"/>
                <w:lang w:eastAsia="zh-CN"/>
              </w:rPr>
              <w:t>p vào h</w:t>
            </w:r>
            <w:r>
              <w:rPr>
                <w:rFonts w:eastAsia="MS Mincho"/>
                <w:szCs w:val="26"/>
                <w:lang w:eastAsia="zh-CN"/>
              </w:rPr>
              <w:t>ệ</w:t>
            </w:r>
            <w:r>
              <w:rPr>
                <w:rFonts w:eastAsia="MS Mincho"/>
                <w:szCs w:val="26"/>
                <w:lang w:eastAsia="zh-CN"/>
              </w:rPr>
              <w:t xml:space="preserve"> th</w:t>
            </w:r>
            <w:r>
              <w:rPr>
                <w:rFonts w:eastAsia="MS Mincho"/>
                <w:szCs w:val="26"/>
                <w:lang w:eastAsia="zh-CN"/>
              </w:rPr>
              <w:t>ố</w:t>
            </w:r>
            <w:r>
              <w:rPr>
                <w:rFonts w:eastAsia="MS Mincho"/>
                <w:szCs w:val="26"/>
                <w:lang w:eastAsia="zh-CN"/>
              </w:rPr>
              <w:t>ng v</w:t>
            </w:r>
            <w:r>
              <w:rPr>
                <w:rFonts w:eastAsia="MS Mincho"/>
                <w:szCs w:val="26"/>
                <w:lang w:eastAsia="zh-CN"/>
              </w:rPr>
              <w:t>ớ</w:t>
            </w:r>
            <w:r>
              <w:rPr>
                <w:rFonts w:eastAsia="MS Mincho"/>
                <w:szCs w:val="26"/>
                <w:lang w:eastAsia="zh-CN"/>
              </w:rPr>
              <w:t>i quy</w:t>
            </w:r>
            <w:r>
              <w:rPr>
                <w:rFonts w:eastAsia="MS Mincho"/>
                <w:szCs w:val="26"/>
                <w:lang w:eastAsia="zh-CN"/>
              </w:rPr>
              <w:t>ề</w:t>
            </w:r>
            <w:r>
              <w:rPr>
                <w:rFonts w:eastAsia="MS Mincho"/>
                <w:szCs w:val="26"/>
                <w:lang w:eastAsia="zh-CN"/>
              </w:rPr>
              <w:t>n admin</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sau:</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thành công các thông tin th</w:t>
            </w:r>
            <w:r>
              <w:rPr>
                <w:rFonts w:eastAsia="MS Mincho"/>
                <w:szCs w:val="26"/>
                <w:lang w:eastAsia="zh-CN"/>
              </w:rPr>
              <w:t>ố</w:t>
            </w:r>
            <w:r>
              <w:rPr>
                <w:rFonts w:eastAsia="MS Mincho"/>
                <w:szCs w:val="26"/>
                <w:lang w:eastAsia="zh-CN"/>
              </w:rPr>
              <w:t>ng kê liên quan</w:t>
            </w:r>
          </w:p>
        </w:tc>
      </w:tr>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w:t>
            </w:r>
            <w:r>
              <w:rPr>
                <w:rFonts w:eastAsia="MS Mincho"/>
                <w:szCs w:val="26"/>
                <w:lang w:eastAsia="zh-CN"/>
              </w:rPr>
              <w:t>ki</w:t>
            </w:r>
            <w:r>
              <w:rPr>
                <w:rFonts w:eastAsia="MS Mincho"/>
                <w:szCs w:val="26"/>
                <w:lang w:eastAsia="zh-CN"/>
              </w:rPr>
              <w:t>ệ</w:t>
            </w:r>
            <w:r>
              <w:rPr>
                <w:rFonts w:eastAsia="MS Mincho"/>
                <w:szCs w:val="26"/>
                <w:lang w:eastAsia="zh-CN"/>
              </w:rPr>
              <w:t>n chính (Basic flows):</w:t>
            </w:r>
          </w:p>
        </w:tc>
      </w:tr>
      <w:tr w:rsidR="00B404AA">
        <w:tc>
          <w:tcPr>
            <w:tcW w:w="4261" w:type="dxa"/>
            <w:gridSpan w:val="2"/>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System</w:t>
            </w:r>
          </w:p>
        </w:tc>
      </w:tr>
      <w:tr w:rsidR="00B404AA">
        <w:tc>
          <w:tcPr>
            <w:tcW w:w="4261" w:type="dxa"/>
            <w:gridSpan w:val="2"/>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Nh</w:t>
            </w:r>
            <w:r>
              <w:rPr>
                <w:rFonts w:eastAsia="MS Mincho"/>
                <w:szCs w:val="26"/>
                <w:lang w:eastAsia="zh-CN"/>
              </w:rPr>
              <w:t>ấ</w:t>
            </w:r>
            <w:r>
              <w:rPr>
                <w:rFonts w:eastAsia="MS Mincho"/>
                <w:szCs w:val="26"/>
                <w:lang w:eastAsia="zh-CN"/>
              </w:rPr>
              <w:t>n “Dashboard”</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view ch</w:t>
            </w:r>
            <w:r>
              <w:rPr>
                <w:rFonts w:eastAsia="MS Mincho"/>
                <w:szCs w:val="26"/>
                <w:lang w:eastAsia="zh-CN"/>
              </w:rPr>
              <w:t>ứ</w:t>
            </w:r>
            <w:r>
              <w:rPr>
                <w:rFonts w:eastAsia="MS Mincho"/>
                <w:szCs w:val="26"/>
                <w:lang w:eastAsia="zh-CN"/>
              </w:rPr>
              <w:t>a thông tin th</w:t>
            </w:r>
            <w:r>
              <w:rPr>
                <w:rFonts w:eastAsia="MS Mincho"/>
                <w:szCs w:val="26"/>
                <w:lang w:eastAsia="zh-CN"/>
              </w:rPr>
              <w:t>ố</w:t>
            </w:r>
            <w:r>
              <w:rPr>
                <w:rFonts w:eastAsia="MS Mincho"/>
                <w:szCs w:val="26"/>
                <w:lang w:eastAsia="zh-CN"/>
              </w:rPr>
              <w:t>ng kê</w:t>
            </w:r>
          </w:p>
        </w:tc>
      </w:tr>
      <w:tr w:rsidR="00B404AA">
        <w:trPr>
          <w:trHeight w:val="332"/>
        </w:trPr>
        <w:tc>
          <w:tcPr>
            <w:tcW w:w="4261" w:type="dxa"/>
            <w:gridSpan w:val="2"/>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Có th</w:t>
            </w:r>
            <w:r>
              <w:rPr>
                <w:rFonts w:eastAsia="MS Mincho"/>
                <w:szCs w:val="26"/>
                <w:lang w:eastAsia="zh-CN"/>
              </w:rPr>
              <w:t>ể</w:t>
            </w:r>
            <w:r>
              <w:rPr>
                <w:rFonts w:eastAsia="MS Mincho"/>
                <w:szCs w:val="26"/>
                <w:lang w:eastAsia="zh-CN"/>
              </w:rPr>
              <w:t xml:space="preserve"> ki</w:t>
            </w:r>
            <w:r>
              <w:rPr>
                <w:rFonts w:eastAsia="MS Mincho"/>
                <w:szCs w:val="26"/>
                <w:lang w:eastAsia="zh-CN"/>
              </w:rPr>
              <w:t>ể</w:t>
            </w:r>
            <w:r>
              <w:rPr>
                <w:rFonts w:eastAsia="MS Mincho"/>
                <w:szCs w:val="26"/>
                <w:lang w:eastAsia="zh-CN"/>
              </w:rPr>
              <w:t>m xem thông tin chi ti</w:t>
            </w:r>
            <w:r>
              <w:rPr>
                <w:rFonts w:eastAsia="MS Mincho"/>
                <w:szCs w:val="26"/>
                <w:lang w:eastAsia="zh-CN"/>
              </w:rPr>
              <w:t>ế</w:t>
            </w:r>
            <w:r>
              <w:rPr>
                <w:rFonts w:eastAsia="MS Mincho"/>
                <w:szCs w:val="26"/>
                <w:lang w:eastAsia="zh-CN"/>
              </w:rPr>
              <w:t>t b</w:t>
            </w:r>
            <w:r>
              <w:rPr>
                <w:rFonts w:eastAsia="MS Mincho"/>
                <w:szCs w:val="26"/>
                <w:lang w:eastAsia="zh-CN"/>
              </w:rPr>
              <w:t>ằ</w:t>
            </w:r>
            <w:r>
              <w:rPr>
                <w:rFonts w:eastAsia="MS Mincho"/>
                <w:szCs w:val="26"/>
                <w:lang w:eastAsia="zh-CN"/>
              </w:rPr>
              <w:t>ng cách nh</w:t>
            </w:r>
            <w:r>
              <w:rPr>
                <w:rFonts w:eastAsia="MS Mincho"/>
                <w:szCs w:val="26"/>
                <w:lang w:eastAsia="zh-CN"/>
              </w:rPr>
              <w:t>ấ</w:t>
            </w:r>
            <w:r>
              <w:rPr>
                <w:rFonts w:eastAsia="MS Mincho"/>
                <w:szCs w:val="26"/>
                <w:lang w:eastAsia="zh-CN"/>
              </w:rPr>
              <w:t>n “View detail”</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thông tin chi ti</w:t>
            </w:r>
            <w:r>
              <w:rPr>
                <w:rFonts w:eastAsia="MS Mincho"/>
                <w:szCs w:val="26"/>
                <w:lang w:eastAsia="zh-CN"/>
              </w:rPr>
              <w:t>ế</w:t>
            </w:r>
            <w:r>
              <w:rPr>
                <w:rFonts w:eastAsia="MS Mincho"/>
                <w:szCs w:val="26"/>
                <w:lang w:eastAsia="zh-CN"/>
              </w:rPr>
              <w:t>t doanh thu bán vé</w:t>
            </w:r>
          </w:p>
        </w:tc>
      </w:tr>
      <w:tr w:rsidR="00B404AA">
        <w:trPr>
          <w:trHeight w:val="319"/>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ph</w:t>
            </w:r>
            <w:r>
              <w:rPr>
                <w:rFonts w:eastAsia="MS Mincho"/>
                <w:szCs w:val="26"/>
                <w:lang w:eastAsia="zh-CN"/>
              </w:rPr>
              <w:t>ụ</w:t>
            </w:r>
            <w:r>
              <w:rPr>
                <w:rFonts w:eastAsia="MS Mincho"/>
                <w:szCs w:val="26"/>
                <w:lang w:eastAsia="zh-CN"/>
              </w:rPr>
              <w:t xml:space="preserve"> (Alternative flows):</w:t>
            </w:r>
          </w:p>
        </w:tc>
      </w:tr>
      <w:tr w:rsidR="00B404AA">
        <w:trPr>
          <w:trHeight w:val="319"/>
        </w:trPr>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N/A</w:t>
            </w:r>
          </w:p>
        </w:tc>
      </w:tr>
    </w:tbl>
    <w:p w:rsidR="00B404AA" w:rsidRDefault="00B404AA">
      <w:pPr>
        <w:ind w:firstLine="0"/>
      </w:pPr>
    </w:p>
    <w:p w:rsidR="00B404AA" w:rsidRDefault="00CF12C3">
      <w:pPr>
        <w:pStyle w:val="Heading5"/>
      </w:pPr>
      <w:r>
        <w:t>Activity Diagram</w:t>
      </w:r>
    </w:p>
    <w:p w:rsidR="00B404AA" w:rsidRDefault="00CF12C3">
      <w:pPr>
        <w:ind w:firstLine="0"/>
      </w:pPr>
      <w:r>
        <w:rPr>
          <w:noProof/>
        </w:rPr>
        <w:drawing>
          <wp:inline distT="0" distB="0" distL="114300" distR="114300">
            <wp:extent cx="5457825" cy="2857500"/>
            <wp:effectExtent l="0" t="0" r="9525"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pic:cNvPicPr>
                  </pic:nvPicPr>
                  <pic:blipFill>
                    <a:blip r:embed="rId29"/>
                    <a:stretch>
                      <a:fillRect/>
                    </a:stretch>
                  </pic:blipFill>
                  <pic:spPr>
                    <a:xfrm>
                      <a:off x="0" y="0"/>
                      <a:ext cx="5457825" cy="2857500"/>
                    </a:xfrm>
                    <a:prstGeom prst="rect">
                      <a:avLst/>
                    </a:prstGeom>
                    <a:noFill/>
                    <a:ln>
                      <a:noFill/>
                    </a:ln>
                  </pic:spPr>
                </pic:pic>
              </a:graphicData>
            </a:graphic>
          </wp:inline>
        </w:drawing>
      </w:r>
    </w:p>
    <w:p w:rsidR="00B404AA" w:rsidRDefault="00CF12C3">
      <w:pPr>
        <w:pStyle w:val="Heading5"/>
      </w:pPr>
      <w:r>
        <w:t>Sequence Diagram</w:t>
      </w:r>
    </w:p>
    <w:p w:rsidR="00B404AA" w:rsidRDefault="00CF12C3">
      <w:pPr>
        <w:ind w:firstLine="0"/>
      </w:pPr>
      <w:r>
        <w:rPr>
          <w:noProof/>
        </w:rPr>
        <w:lastRenderedPageBreak/>
        <w:drawing>
          <wp:inline distT="0" distB="0" distL="114300" distR="114300">
            <wp:extent cx="5571490" cy="1936750"/>
            <wp:effectExtent l="0" t="0" r="10160" b="635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1"/>
                    <pic:cNvPicPr>
                      <a:picLocks noChangeAspect="1"/>
                    </pic:cNvPicPr>
                  </pic:nvPicPr>
                  <pic:blipFill>
                    <a:blip r:embed="rId30"/>
                    <a:stretch>
                      <a:fillRect/>
                    </a:stretch>
                  </pic:blipFill>
                  <pic:spPr>
                    <a:xfrm>
                      <a:off x="0" y="0"/>
                      <a:ext cx="5571490" cy="1936750"/>
                    </a:xfrm>
                    <a:prstGeom prst="rect">
                      <a:avLst/>
                    </a:prstGeom>
                    <a:noFill/>
                    <a:ln>
                      <a:noFill/>
                    </a:ln>
                  </pic:spPr>
                </pic:pic>
              </a:graphicData>
            </a:graphic>
          </wp:inline>
        </w:drawing>
      </w:r>
    </w:p>
    <w:p w:rsidR="00B404AA" w:rsidRDefault="00CF12C3">
      <w:pPr>
        <w:pStyle w:val="Heading3"/>
        <w:rPr>
          <w:i w:val="0"/>
        </w:rPr>
      </w:pPr>
      <w:r>
        <w:rPr>
          <w:i w:val="0"/>
        </w:rPr>
        <w:t>UC010_Thống kê vé bán được theo năm</w:t>
      </w:r>
    </w:p>
    <w:p w:rsidR="00B404AA" w:rsidRDefault="00CF12C3">
      <w:pPr>
        <w:pStyle w:val="Heading4"/>
      </w:pPr>
      <w:r>
        <w:t>Mô tả use case UC010</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w:t>
            </w:r>
            <w:r>
              <w:rPr>
                <w:rFonts w:eastAsia="MS Mincho"/>
                <w:szCs w:val="26"/>
                <w:lang w:eastAsia="zh-CN"/>
              </w:rPr>
              <w:t>Th</w:t>
            </w:r>
            <w:r>
              <w:rPr>
                <w:rFonts w:eastAsia="MS Mincho"/>
                <w:szCs w:val="26"/>
                <w:lang w:eastAsia="zh-CN"/>
              </w:rPr>
              <w:t>ố</w:t>
            </w:r>
            <w:r>
              <w:rPr>
                <w:rFonts w:eastAsia="MS Mincho"/>
                <w:szCs w:val="26"/>
                <w:lang w:eastAsia="zh-CN"/>
              </w:rPr>
              <w:t xml:space="preserve">ng kê vé bán theo tháng </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w:t>
            </w:r>
            <w:r>
              <w:rPr>
                <w:rFonts w:eastAsia="MS Mincho"/>
                <w:szCs w:val="26"/>
                <w:lang w:eastAsia="zh-CN"/>
              </w:rPr>
              <w:t>ụ</w:t>
            </w:r>
            <w:r>
              <w:rPr>
                <w:rFonts w:eastAsia="MS Mincho"/>
                <w:szCs w:val="26"/>
                <w:lang w:eastAsia="zh-CN"/>
              </w:rPr>
              <w:t>c đích:</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Th</w:t>
            </w:r>
            <w:r>
              <w:rPr>
                <w:rFonts w:eastAsia="MS Mincho"/>
                <w:szCs w:val="26"/>
                <w:lang w:eastAsia="zh-CN"/>
              </w:rPr>
              <w:t>ố</w:t>
            </w:r>
            <w:r>
              <w:rPr>
                <w:rFonts w:eastAsia="MS Mincho"/>
                <w:szCs w:val="26"/>
                <w:lang w:eastAsia="zh-CN"/>
              </w:rPr>
              <w:t>ng kê vé bán đư</w:t>
            </w:r>
            <w:r>
              <w:rPr>
                <w:rFonts w:eastAsia="MS Mincho"/>
                <w:szCs w:val="26"/>
                <w:lang w:eastAsia="zh-CN"/>
              </w:rPr>
              <w:t>ợ</w:t>
            </w:r>
            <w:r>
              <w:rPr>
                <w:rFonts w:eastAsia="MS Mincho"/>
                <w:szCs w:val="26"/>
                <w:lang w:eastAsia="zh-CN"/>
              </w:rPr>
              <w:t>c theo tháng</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Mô t</w:t>
            </w:r>
            <w:r>
              <w:rPr>
                <w:rFonts w:eastAsia="MS Mincho"/>
                <w:szCs w:val="26"/>
                <w:lang w:eastAsia="zh-CN"/>
              </w:rPr>
              <w:t>ả</w:t>
            </w:r>
            <w:r>
              <w:rPr>
                <w:rFonts w:eastAsia="MS Mincho"/>
                <w:szCs w:val="26"/>
                <w:lang w:eastAsia="zh-CN"/>
              </w:rPr>
              <w:t>:</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Giúp qu</w:t>
            </w:r>
            <w:r>
              <w:rPr>
                <w:rFonts w:eastAsia="MS Mincho"/>
                <w:szCs w:val="26"/>
                <w:lang w:eastAsia="zh-CN"/>
              </w:rPr>
              <w:t>ả</w:t>
            </w:r>
            <w:r>
              <w:rPr>
                <w:rFonts w:eastAsia="MS Mincho"/>
                <w:szCs w:val="26"/>
                <w:lang w:eastAsia="zh-CN"/>
              </w:rPr>
              <w:t>n lý có th</w:t>
            </w:r>
            <w:r>
              <w:rPr>
                <w:rFonts w:eastAsia="MS Mincho"/>
                <w:szCs w:val="26"/>
                <w:lang w:eastAsia="zh-CN"/>
              </w:rPr>
              <w:t>ể</w:t>
            </w:r>
            <w:r>
              <w:rPr>
                <w:rFonts w:eastAsia="MS Mincho"/>
                <w:szCs w:val="26"/>
                <w:lang w:eastAsia="zh-CN"/>
              </w:rPr>
              <w:t xml:space="preserve"> ki</w:t>
            </w:r>
            <w:r>
              <w:rPr>
                <w:rFonts w:eastAsia="MS Mincho"/>
                <w:szCs w:val="26"/>
                <w:lang w:eastAsia="zh-CN"/>
              </w:rPr>
              <w:t>ể</w:t>
            </w:r>
            <w:r>
              <w:rPr>
                <w:rFonts w:eastAsia="MS Mincho"/>
                <w:szCs w:val="26"/>
                <w:lang w:eastAsia="zh-CN"/>
              </w:rPr>
              <w:t>m soát th</w:t>
            </w:r>
            <w:r>
              <w:rPr>
                <w:rFonts w:eastAsia="MS Mincho"/>
                <w:szCs w:val="26"/>
                <w:lang w:eastAsia="zh-CN"/>
              </w:rPr>
              <w:t>ố</w:t>
            </w:r>
            <w:r>
              <w:rPr>
                <w:rFonts w:eastAsia="MS Mincho"/>
                <w:szCs w:val="26"/>
                <w:lang w:eastAsia="zh-CN"/>
              </w:rPr>
              <w:t>ng kê lư</w:t>
            </w:r>
            <w:r>
              <w:rPr>
                <w:rFonts w:eastAsia="MS Mincho"/>
                <w:szCs w:val="26"/>
                <w:lang w:eastAsia="zh-CN"/>
              </w:rPr>
              <w:t>ợ</w:t>
            </w:r>
            <w:r>
              <w:rPr>
                <w:rFonts w:eastAsia="MS Mincho"/>
                <w:szCs w:val="26"/>
                <w:lang w:eastAsia="zh-CN"/>
              </w:rPr>
              <w:t>ng vé bán đư</w:t>
            </w:r>
            <w:r>
              <w:rPr>
                <w:rFonts w:eastAsia="MS Mincho"/>
                <w:szCs w:val="26"/>
                <w:lang w:eastAsia="zh-CN"/>
              </w:rPr>
              <w:t>ợ</w:t>
            </w:r>
            <w:r>
              <w:rPr>
                <w:rFonts w:eastAsia="MS Mincho"/>
                <w:szCs w:val="26"/>
                <w:lang w:eastAsia="zh-CN"/>
              </w:rPr>
              <w:t>c theo tháng</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Nhân viên qu</w:t>
            </w:r>
            <w:r>
              <w:rPr>
                <w:rFonts w:eastAsia="MS Mincho"/>
                <w:szCs w:val="26"/>
                <w:lang w:eastAsia="zh-CN"/>
              </w:rPr>
              <w:t>ả</w:t>
            </w:r>
            <w:r>
              <w:rPr>
                <w:rFonts w:eastAsia="MS Mincho"/>
                <w:szCs w:val="26"/>
                <w:lang w:eastAsia="zh-CN"/>
              </w:rPr>
              <w:t>n lý</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trư</w:t>
            </w:r>
            <w:r>
              <w:rPr>
                <w:rFonts w:eastAsia="MS Mincho"/>
                <w:szCs w:val="26"/>
                <w:lang w:eastAsia="zh-CN"/>
              </w:rPr>
              <w:t>ớ</w:t>
            </w:r>
            <w:r>
              <w:rPr>
                <w:rFonts w:eastAsia="MS Mincho"/>
                <w:szCs w:val="26"/>
                <w:lang w:eastAsia="zh-CN"/>
              </w:rPr>
              <w:t>c:</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Đã đăng nh</w:t>
            </w:r>
            <w:r>
              <w:rPr>
                <w:rFonts w:eastAsia="MS Mincho"/>
                <w:szCs w:val="26"/>
                <w:lang w:eastAsia="zh-CN"/>
              </w:rPr>
              <w:t>ậ</w:t>
            </w:r>
            <w:r>
              <w:rPr>
                <w:rFonts w:eastAsia="MS Mincho"/>
                <w:szCs w:val="26"/>
                <w:lang w:eastAsia="zh-CN"/>
              </w:rPr>
              <w:t>p vào h</w:t>
            </w:r>
            <w:r>
              <w:rPr>
                <w:rFonts w:eastAsia="MS Mincho"/>
                <w:szCs w:val="26"/>
                <w:lang w:eastAsia="zh-CN"/>
              </w:rPr>
              <w:t>ệ</w:t>
            </w:r>
            <w:r>
              <w:rPr>
                <w:rFonts w:eastAsia="MS Mincho"/>
                <w:szCs w:val="26"/>
                <w:lang w:eastAsia="zh-CN"/>
              </w:rPr>
              <w:t xml:space="preserve"> th</w:t>
            </w:r>
            <w:r>
              <w:rPr>
                <w:rFonts w:eastAsia="MS Mincho"/>
                <w:szCs w:val="26"/>
                <w:lang w:eastAsia="zh-CN"/>
              </w:rPr>
              <w:t>ố</w:t>
            </w:r>
            <w:r>
              <w:rPr>
                <w:rFonts w:eastAsia="MS Mincho"/>
                <w:szCs w:val="26"/>
                <w:lang w:eastAsia="zh-CN"/>
              </w:rPr>
              <w:t>ng v</w:t>
            </w:r>
            <w:r>
              <w:rPr>
                <w:rFonts w:eastAsia="MS Mincho"/>
                <w:szCs w:val="26"/>
                <w:lang w:eastAsia="zh-CN"/>
              </w:rPr>
              <w:t>ớ</w:t>
            </w:r>
            <w:r>
              <w:rPr>
                <w:rFonts w:eastAsia="MS Mincho"/>
                <w:szCs w:val="26"/>
                <w:lang w:eastAsia="zh-CN"/>
              </w:rPr>
              <w:t>i quy</w:t>
            </w:r>
            <w:r>
              <w:rPr>
                <w:rFonts w:eastAsia="MS Mincho"/>
                <w:szCs w:val="26"/>
                <w:lang w:eastAsia="zh-CN"/>
              </w:rPr>
              <w:t>ề</w:t>
            </w:r>
            <w:r>
              <w:rPr>
                <w:rFonts w:eastAsia="MS Mincho"/>
                <w:szCs w:val="26"/>
                <w:lang w:eastAsia="zh-CN"/>
              </w:rPr>
              <w:t>n admin</w:t>
            </w:r>
          </w:p>
        </w:tc>
      </w:tr>
      <w:tr w:rsidR="00B404AA">
        <w:tc>
          <w:tcPr>
            <w:tcW w:w="2122" w:type="dxa"/>
          </w:tcPr>
          <w:p w:rsidR="00B404AA" w:rsidRDefault="00CF12C3">
            <w:pPr>
              <w:spacing w:before="0" w:line="240" w:lineRule="auto"/>
              <w:ind w:firstLine="0"/>
              <w:jc w:val="left"/>
              <w:rPr>
                <w:rFonts w:eastAsia="MS Mincho"/>
                <w:szCs w:val="26"/>
                <w:lang w:eastAsia="zh-CN"/>
              </w:rPr>
            </w:pPr>
            <w:r>
              <w:rPr>
                <w:rFonts w:eastAsia="MS Mincho"/>
                <w:szCs w:val="26"/>
                <w:lang w:eastAsia="zh-CN"/>
              </w:rPr>
              <w:t>Đi</w:t>
            </w:r>
            <w:r>
              <w:rPr>
                <w:rFonts w:eastAsia="MS Mincho"/>
                <w:szCs w:val="26"/>
                <w:lang w:eastAsia="zh-CN"/>
              </w:rPr>
              <w:t>ề</w:t>
            </w:r>
            <w:r>
              <w:rPr>
                <w:rFonts w:eastAsia="MS Mincho"/>
                <w:szCs w:val="26"/>
                <w:lang w:eastAsia="zh-CN"/>
              </w:rPr>
              <w:t>u ki</w:t>
            </w:r>
            <w:r>
              <w:rPr>
                <w:rFonts w:eastAsia="MS Mincho"/>
                <w:szCs w:val="26"/>
                <w:lang w:eastAsia="zh-CN"/>
              </w:rPr>
              <w:t>ệ</w:t>
            </w:r>
            <w:r>
              <w:rPr>
                <w:rFonts w:eastAsia="MS Mincho"/>
                <w:szCs w:val="26"/>
                <w:lang w:eastAsia="zh-CN"/>
              </w:rPr>
              <w:t>n sau:</w:t>
            </w:r>
          </w:p>
        </w:tc>
        <w:tc>
          <w:tcPr>
            <w:tcW w:w="6400" w:type="dxa"/>
            <w:gridSpan w:val="2"/>
          </w:tcPr>
          <w:p w:rsidR="00B404AA" w:rsidRDefault="00CF12C3">
            <w:p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thành công các thông tin th</w:t>
            </w:r>
            <w:r>
              <w:rPr>
                <w:rFonts w:eastAsia="MS Mincho"/>
                <w:szCs w:val="26"/>
                <w:lang w:eastAsia="zh-CN"/>
              </w:rPr>
              <w:t>ố</w:t>
            </w:r>
            <w:r>
              <w:rPr>
                <w:rFonts w:eastAsia="MS Mincho"/>
                <w:szCs w:val="26"/>
                <w:lang w:eastAsia="zh-CN"/>
              </w:rPr>
              <w:t>ng kê liên quan</w:t>
            </w:r>
          </w:p>
        </w:tc>
      </w:tr>
      <w:tr w:rsidR="00B404AA">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chính (Basic flows):</w:t>
            </w:r>
          </w:p>
        </w:tc>
      </w:tr>
      <w:tr w:rsidR="00B404AA">
        <w:tc>
          <w:tcPr>
            <w:tcW w:w="4261" w:type="dxa"/>
            <w:gridSpan w:val="2"/>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Actor</w:t>
            </w:r>
          </w:p>
        </w:tc>
        <w:tc>
          <w:tcPr>
            <w:tcW w:w="4261" w:type="dxa"/>
            <w:vAlign w:val="top"/>
          </w:tcPr>
          <w:p w:rsidR="00B404AA" w:rsidRDefault="00CF12C3">
            <w:pPr>
              <w:spacing w:before="0" w:line="240" w:lineRule="auto"/>
              <w:ind w:firstLine="0"/>
              <w:jc w:val="center"/>
              <w:rPr>
                <w:rFonts w:eastAsia="MS Mincho"/>
                <w:szCs w:val="26"/>
                <w:lang w:eastAsia="zh-CN"/>
              </w:rPr>
            </w:pPr>
            <w:r>
              <w:rPr>
                <w:rFonts w:eastAsia="MS Mincho"/>
                <w:b/>
                <w:szCs w:val="26"/>
                <w:lang w:eastAsia="zh-CN"/>
              </w:rPr>
              <w:t>System</w:t>
            </w:r>
          </w:p>
        </w:tc>
      </w:tr>
      <w:tr w:rsidR="00B404AA">
        <w:tc>
          <w:tcPr>
            <w:tcW w:w="4261" w:type="dxa"/>
            <w:gridSpan w:val="2"/>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Nh</w:t>
            </w:r>
            <w:r>
              <w:rPr>
                <w:rFonts w:eastAsia="MS Mincho"/>
                <w:szCs w:val="26"/>
                <w:lang w:eastAsia="zh-CN"/>
              </w:rPr>
              <w:t>ấ</w:t>
            </w:r>
            <w:r>
              <w:rPr>
                <w:rFonts w:eastAsia="MS Mincho"/>
                <w:szCs w:val="26"/>
                <w:lang w:eastAsia="zh-CN"/>
              </w:rPr>
              <w:t>n “Dashboard”</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view ch</w:t>
            </w:r>
            <w:r>
              <w:rPr>
                <w:rFonts w:eastAsia="MS Mincho"/>
                <w:szCs w:val="26"/>
                <w:lang w:eastAsia="zh-CN"/>
              </w:rPr>
              <w:t>ứ</w:t>
            </w:r>
            <w:r>
              <w:rPr>
                <w:rFonts w:eastAsia="MS Mincho"/>
                <w:szCs w:val="26"/>
                <w:lang w:eastAsia="zh-CN"/>
              </w:rPr>
              <w:t>a thông tin</w:t>
            </w:r>
            <w:r>
              <w:rPr>
                <w:rFonts w:eastAsia="MS Mincho"/>
                <w:szCs w:val="26"/>
                <w:lang w:eastAsia="zh-CN"/>
              </w:rPr>
              <w:t xml:space="preserve"> th</w:t>
            </w:r>
            <w:r>
              <w:rPr>
                <w:rFonts w:eastAsia="MS Mincho"/>
                <w:szCs w:val="26"/>
                <w:lang w:eastAsia="zh-CN"/>
              </w:rPr>
              <w:t>ố</w:t>
            </w:r>
            <w:r>
              <w:rPr>
                <w:rFonts w:eastAsia="MS Mincho"/>
                <w:szCs w:val="26"/>
                <w:lang w:eastAsia="zh-CN"/>
              </w:rPr>
              <w:t>ng kê</w:t>
            </w:r>
          </w:p>
        </w:tc>
      </w:tr>
      <w:tr w:rsidR="00B404AA">
        <w:trPr>
          <w:trHeight w:val="332"/>
        </w:trPr>
        <w:tc>
          <w:tcPr>
            <w:tcW w:w="4261" w:type="dxa"/>
            <w:gridSpan w:val="2"/>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Có th</w:t>
            </w:r>
            <w:r>
              <w:rPr>
                <w:rFonts w:eastAsia="MS Mincho"/>
                <w:szCs w:val="26"/>
                <w:lang w:eastAsia="zh-CN"/>
              </w:rPr>
              <w:t>ể</w:t>
            </w:r>
            <w:r>
              <w:rPr>
                <w:rFonts w:eastAsia="MS Mincho"/>
                <w:szCs w:val="26"/>
                <w:lang w:eastAsia="zh-CN"/>
              </w:rPr>
              <w:t xml:space="preserve"> ki</w:t>
            </w:r>
            <w:r>
              <w:rPr>
                <w:rFonts w:eastAsia="MS Mincho"/>
                <w:szCs w:val="26"/>
                <w:lang w:eastAsia="zh-CN"/>
              </w:rPr>
              <w:t>ể</w:t>
            </w:r>
            <w:r>
              <w:rPr>
                <w:rFonts w:eastAsia="MS Mincho"/>
                <w:szCs w:val="26"/>
                <w:lang w:eastAsia="zh-CN"/>
              </w:rPr>
              <w:t>m xem thông tin chi ti</w:t>
            </w:r>
            <w:r>
              <w:rPr>
                <w:rFonts w:eastAsia="MS Mincho"/>
                <w:szCs w:val="26"/>
                <w:lang w:eastAsia="zh-CN"/>
              </w:rPr>
              <w:t>ế</w:t>
            </w:r>
            <w:r>
              <w:rPr>
                <w:rFonts w:eastAsia="MS Mincho"/>
                <w:szCs w:val="26"/>
                <w:lang w:eastAsia="zh-CN"/>
              </w:rPr>
              <w:t>t b</w:t>
            </w:r>
            <w:r>
              <w:rPr>
                <w:rFonts w:eastAsia="MS Mincho"/>
                <w:szCs w:val="26"/>
                <w:lang w:eastAsia="zh-CN"/>
              </w:rPr>
              <w:t>ằ</w:t>
            </w:r>
            <w:r>
              <w:rPr>
                <w:rFonts w:eastAsia="MS Mincho"/>
                <w:szCs w:val="26"/>
                <w:lang w:eastAsia="zh-CN"/>
              </w:rPr>
              <w:t>ng cách nh</w:t>
            </w:r>
            <w:r>
              <w:rPr>
                <w:rFonts w:eastAsia="MS Mincho"/>
                <w:szCs w:val="26"/>
                <w:lang w:eastAsia="zh-CN"/>
              </w:rPr>
              <w:t>ấ</w:t>
            </w:r>
            <w:r>
              <w:rPr>
                <w:rFonts w:eastAsia="MS Mincho"/>
                <w:szCs w:val="26"/>
                <w:lang w:eastAsia="zh-CN"/>
              </w:rPr>
              <w:t>n “View detail”</w:t>
            </w:r>
          </w:p>
        </w:tc>
        <w:tc>
          <w:tcPr>
            <w:tcW w:w="4261" w:type="dxa"/>
            <w:vAlign w:val="top"/>
          </w:tcPr>
          <w:p w:rsidR="00B404AA" w:rsidRDefault="00B404AA">
            <w:pPr>
              <w:spacing w:before="0" w:line="240" w:lineRule="auto"/>
              <w:ind w:firstLine="0"/>
              <w:jc w:val="left"/>
              <w:rPr>
                <w:rFonts w:eastAsia="MS Mincho"/>
                <w:szCs w:val="26"/>
                <w:lang w:eastAsia="zh-CN"/>
              </w:rPr>
            </w:pPr>
          </w:p>
        </w:tc>
      </w:tr>
      <w:tr w:rsidR="00B404AA">
        <w:trPr>
          <w:trHeight w:val="332"/>
        </w:trPr>
        <w:tc>
          <w:tcPr>
            <w:tcW w:w="4261" w:type="dxa"/>
            <w:gridSpan w:val="2"/>
            <w:vAlign w:val="top"/>
          </w:tcPr>
          <w:p w:rsidR="00B404AA" w:rsidRDefault="00B404AA">
            <w:pPr>
              <w:spacing w:before="0" w:line="240" w:lineRule="auto"/>
              <w:ind w:firstLine="0"/>
              <w:jc w:val="left"/>
              <w:rPr>
                <w:rFonts w:eastAsia="MS Mincho"/>
                <w:szCs w:val="26"/>
                <w:lang w:eastAsia="zh-CN"/>
              </w:rPr>
            </w:pPr>
          </w:p>
        </w:tc>
        <w:tc>
          <w:tcPr>
            <w:tcW w:w="4261" w:type="dxa"/>
            <w:vAlign w:val="top"/>
          </w:tcPr>
          <w:p w:rsidR="00B404AA" w:rsidRDefault="00CF12C3">
            <w:pPr>
              <w:numPr>
                <w:ilvl w:val="0"/>
                <w:numId w:val="17"/>
              </w:numPr>
              <w:spacing w:before="0" w:line="240" w:lineRule="auto"/>
              <w:ind w:firstLine="0"/>
              <w:jc w:val="left"/>
              <w:rPr>
                <w:rFonts w:eastAsia="MS Mincho"/>
                <w:szCs w:val="26"/>
                <w:lang w:eastAsia="zh-CN"/>
              </w:rPr>
            </w:pPr>
            <w:r>
              <w:rPr>
                <w:rFonts w:eastAsia="MS Mincho"/>
                <w:szCs w:val="26"/>
                <w:lang w:eastAsia="zh-CN"/>
              </w:rPr>
              <w:t>Hi</w:t>
            </w:r>
            <w:r>
              <w:rPr>
                <w:rFonts w:eastAsia="MS Mincho"/>
                <w:szCs w:val="26"/>
                <w:lang w:eastAsia="zh-CN"/>
              </w:rPr>
              <w:t>ể</w:t>
            </w:r>
            <w:r>
              <w:rPr>
                <w:rFonts w:eastAsia="MS Mincho"/>
                <w:szCs w:val="26"/>
                <w:lang w:eastAsia="zh-CN"/>
              </w:rPr>
              <w:t>n th</w:t>
            </w:r>
            <w:r>
              <w:rPr>
                <w:rFonts w:eastAsia="MS Mincho"/>
                <w:szCs w:val="26"/>
                <w:lang w:eastAsia="zh-CN"/>
              </w:rPr>
              <w:t>ị</w:t>
            </w:r>
            <w:r>
              <w:rPr>
                <w:rFonts w:eastAsia="MS Mincho"/>
                <w:szCs w:val="26"/>
                <w:lang w:eastAsia="zh-CN"/>
              </w:rPr>
              <w:t xml:space="preserve"> thông tin chi ti</w:t>
            </w:r>
            <w:r>
              <w:rPr>
                <w:rFonts w:eastAsia="MS Mincho"/>
                <w:szCs w:val="26"/>
                <w:lang w:eastAsia="zh-CN"/>
              </w:rPr>
              <w:t>ế</w:t>
            </w:r>
            <w:r>
              <w:rPr>
                <w:rFonts w:eastAsia="MS Mincho"/>
                <w:szCs w:val="26"/>
                <w:lang w:eastAsia="zh-CN"/>
              </w:rPr>
              <w:t>t doanh thu bán vé</w:t>
            </w:r>
          </w:p>
        </w:tc>
      </w:tr>
      <w:tr w:rsidR="00B404AA">
        <w:trPr>
          <w:trHeight w:val="319"/>
        </w:trPr>
        <w:tc>
          <w:tcPr>
            <w:tcW w:w="8522" w:type="dxa"/>
            <w:gridSpan w:val="3"/>
            <w:vAlign w:val="top"/>
          </w:tcPr>
          <w:p w:rsidR="00B404AA" w:rsidRDefault="00CF12C3">
            <w:pPr>
              <w:spacing w:before="0" w:line="240" w:lineRule="auto"/>
              <w:ind w:firstLine="0"/>
              <w:jc w:val="left"/>
              <w:rPr>
                <w:rFonts w:eastAsia="MS Mincho"/>
                <w:szCs w:val="26"/>
                <w:lang w:eastAsia="zh-CN"/>
              </w:rPr>
            </w:pPr>
            <w:r>
              <w:rPr>
                <w:rFonts w:eastAsia="MS Mincho"/>
                <w:szCs w:val="26"/>
                <w:lang w:eastAsia="zh-CN"/>
              </w:rPr>
              <w:t>Lu</w:t>
            </w:r>
            <w:r>
              <w:rPr>
                <w:rFonts w:eastAsia="MS Mincho"/>
                <w:szCs w:val="26"/>
                <w:lang w:eastAsia="zh-CN"/>
              </w:rPr>
              <w:t>ồ</w:t>
            </w:r>
            <w:r>
              <w:rPr>
                <w:rFonts w:eastAsia="MS Mincho"/>
                <w:szCs w:val="26"/>
                <w:lang w:eastAsia="zh-CN"/>
              </w:rPr>
              <w:t>ng s</w:t>
            </w:r>
            <w:r>
              <w:rPr>
                <w:rFonts w:eastAsia="MS Mincho"/>
                <w:szCs w:val="26"/>
                <w:lang w:eastAsia="zh-CN"/>
              </w:rPr>
              <w:t>ự</w:t>
            </w:r>
            <w:r>
              <w:rPr>
                <w:rFonts w:eastAsia="MS Mincho"/>
                <w:szCs w:val="26"/>
                <w:lang w:eastAsia="zh-CN"/>
              </w:rPr>
              <w:t xml:space="preserve"> ki</w:t>
            </w:r>
            <w:r>
              <w:rPr>
                <w:rFonts w:eastAsia="MS Mincho"/>
                <w:szCs w:val="26"/>
                <w:lang w:eastAsia="zh-CN"/>
              </w:rPr>
              <w:t>ệ</w:t>
            </w:r>
            <w:r>
              <w:rPr>
                <w:rFonts w:eastAsia="MS Mincho"/>
                <w:szCs w:val="26"/>
                <w:lang w:eastAsia="zh-CN"/>
              </w:rPr>
              <w:t>n ph</w:t>
            </w:r>
            <w:r>
              <w:rPr>
                <w:rFonts w:eastAsia="MS Mincho"/>
                <w:szCs w:val="26"/>
                <w:lang w:eastAsia="zh-CN"/>
              </w:rPr>
              <w:t>ụ</w:t>
            </w:r>
            <w:r>
              <w:rPr>
                <w:rFonts w:eastAsia="MS Mincho"/>
                <w:szCs w:val="26"/>
                <w:lang w:eastAsia="zh-CN"/>
              </w:rPr>
              <w:t xml:space="preserve"> (Alternative flows):</w:t>
            </w:r>
          </w:p>
        </w:tc>
      </w:tr>
      <w:tr w:rsidR="00B404AA">
        <w:trPr>
          <w:trHeight w:val="319"/>
        </w:trPr>
        <w:tc>
          <w:tcPr>
            <w:tcW w:w="8522" w:type="dxa"/>
            <w:gridSpan w:val="3"/>
          </w:tcPr>
          <w:p w:rsidR="00B404AA" w:rsidRDefault="00CF12C3">
            <w:pPr>
              <w:spacing w:before="0" w:line="240" w:lineRule="auto"/>
              <w:ind w:firstLine="0"/>
              <w:jc w:val="left"/>
              <w:rPr>
                <w:rFonts w:eastAsia="MS Mincho"/>
                <w:szCs w:val="26"/>
                <w:lang w:eastAsia="zh-CN"/>
              </w:rPr>
            </w:pPr>
            <w:r>
              <w:rPr>
                <w:rFonts w:eastAsia="MS Mincho"/>
                <w:szCs w:val="26"/>
                <w:lang w:eastAsia="zh-CN"/>
              </w:rPr>
              <w:t>N/A</w:t>
            </w:r>
          </w:p>
        </w:tc>
      </w:tr>
    </w:tbl>
    <w:p w:rsidR="00B404AA" w:rsidRDefault="00B404AA"/>
    <w:p w:rsidR="00B404AA" w:rsidRDefault="00CF12C3">
      <w:pPr>
        <w:pStyle w:val="Heading5"/>
      </w:pPr>
      <w:r>
        <w:t>Activity Diagram</w:t>
      </w:r>
    </w:p>
    <w:p w:rsidR="00B404AA" w:rsidRDefault="00CF12C3">
      <w:pPr>
        <w:ind w:firstLine="0"/>
      </w:pPr>
      <w:r>
        <w:rPr>
          <w:noProof/>
        </w:rPr>
        <w:lastRenderedPageBreak/>
        <w:drawing>
          <wp:inline distT="0" distB="0" distL="114300" distR="114300">
            <wp:extent cx="5457825" cy="2857500"/>
            <wp:effectExtent l="0" t="0" r="9525"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pic:cNvPicPr>
                  </pic:nvPicPr>
                  <pic:blipFill>
                    <a:blip r:embed="rId29"/>
                    <a:stretch>
                      <a:fillRect/>
                    </a:stretch>
                  </pic:blipFill>
                  <pic:spPr>
                    <a:xfrm>
                      <a:off x="0" y="0"/>
                      <a:ext cx="5457825" cy="2857500"/>
                    </a:xfrm>
                    <a:prstGeom prst="rect">
                      <a:avLst/>
                    </a:prstGeom>
                    <a:noFill/>
                    <a:ln>
                      <a:noFill/>
                    </a:ln>
                  </pic:spPr>
                </pic:pic>
              </a:graphicData>
            </a:graphic>
          </wp:inline>
        </w:drawing>
      </w:r>
    </w:p>
    <w:p w:rsidR="00B404AA" w:rsidRDefault="00CF12C3">
      <w:pPr>
        <w:pStyle w:val="Heading5"/>
      </w:pPr>
      <w:r>
        <w:t>Sequence Diagram</w:t>
      </w:r>
    </w:p>
    <w:p w:rsidR="00B404AA" w:rsidRDefault="00CF12C3">
      <w:pPr>
        <w:ind w:firstLine="0"/>
      </w:pPr>
      <w:r>
        <w:rPr>
          <w:noProof/>
        </w:rPr>
        <w:drawing>
          <wp:inline distT="0" distB="0" distL="114300" distR="114300">
            <wp:extent cx="5571490" cy="1936750"/>
            <wp:effectExtent l="0" t="0" r="10160" b="635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2"/>
                    <pic:cNvPicPr>
                      <a:picLocks noChangeAspect="1"/>
                    </pic:cNvPicPr>
                  </pic:nvPicPr>
                  <pic:blipFill>
                    <a:blip r:embed="rId30"/>
                    <a:stretch>
                      <a:fillRect/>
                    </a:stretch>
                  </pic:blipFill>
                  <pic:spPr>
                    <a:xfrm>
                      <a:off x="0" y="0"/>
                      <a:ext cx="5571490" cy="1936750"/>
                    </a:xfrm>
                    <a:prstGeom prst="rect">
                      <a:avLst/>
                    </a:prstGeom>
                    <a:noFill/>
                    <a:ln>
                      <a:noFill/>
                    </a:ln>
                  </pic:spPr>
                </pic:pic>
              </a:graphicData>
            </a:graphic>
          </wp:inline>
        </w:drawing>
      </w:r>
    </w:p>
    <w:p w:rsidR="00B404AA" w:rsidRDefault="00CF12C3">
      <w:pPr>
        <w:pStyle w:val="Heading3"/>
        <w:rPr>
          <w:i w:val="0"/>
        </w:rPr>
      </w:pPr>
      <w:r>
        <w:rPr>
          <w:i w:val="0"/>
        </w:rPr>
        <w:t>UC011_Đăng nhập</w:t>
      </w:r>
    </w:p>
    <w:p w:rsidR="00B404AA" w:rsidRDefault="00CF12C3">
      <w:pPr>
        <w:pStyle w:val="Heading4"/>
      </w:pPr>
      <w:r>
        <w:t>Mô tả use case UC011</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905E8A" w:rsidTr="002C7686">
        <w:tc>
          <w:tcPr>
            <w:tcW w:w="8522" w:type="dxa"/>
            <w:gridSpan w:val="3"/>
          </w:tcPr>
          <w:p w:rsidR="00905E8A" w:rsidRDefault="00905E8A" w:rsidP="00905E8A">
            <w:pPr>
              <w:spacing w:before="0" w:line="240" w:lineRule="auto"/>
              <w:ind w:firstLine="0"/>
              <w:jc w:val="left"/>
              <w:rPr>
                <w:rFonts w:eastAsia="MS Mincho"/>
                <w:szCs w:val="26"/>
                <w:lang w:eastAsia="zh-CN"/>
              </w:rPr>
            </w:pPr>
            <w:r>
              <w:rPr>
                <w:rFonts w:eastAsia="MS Mincho"/>
                <w:b/>
                <w:szCs w:val="26"/>
                <w:lang w:eastAsia="zh-CN"/>
              </w:rPr>
              <w:t>Use case:</w:t>
            </w:r>
            <w:r>
              <w:rPr>
                <w:rFonts w:eastAsia="MS Mincho"/>
                <w:szCs w:val="26"/>
                <w:lang w:eastAsia="zh-CN"/>
              </w:rPr>
              <w:t xml:space="preserve"> </w:t>
            </w:r>
            <w:r>
              <w:rPr>
                <w:rFonts w:eastAsia="MS Mincho"/>
                <w:szCs w:val="26"/>
                <w:lang w:eastAsia="zh-CN"/>
              </w:rPr>
              <w:t>Đăng nhập</w:t>
            </w:r>
            <w:r>
              <w:rPr>
                <w:rFonts w:eastAsia="MS Mincho"/>
                <w:szCs w:val="26"/>
                <w:lang w:eastAsia="zh-CN"/>
              </w:rPr>
              <w:t xml:space="preserve"> </w:t>
            </w:r>
          </w:p>
        </w:tc>
      </w:tr>
      <w:tr w:rsidR="00905E8A" w:rsidTr="002C7686">
        <w:tc>
          <w:tcPr>
            <w:tcW w:w="2122" w:type="dxa"/>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Mục đích:</w:t>
            </w:r>
          </w:p>
        </w:tc>
        <w:tc>
          <w:tcPr>
            <w:tcW w:w="6400" w:type="dxa"/>
            <w:gridSpan w:val="2"/>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Cho nhân viên đăng nhập vào hệ thống</w:t>
            </w:r>
          </w:p>
        </w:tc>
      </w:tr>
      <w:tr w:rsidR="00905E8A" w:rsidTr="002C7686">
        <w:tc>
          <w:tcPr>
            <w:tcW w:w="2122" w:type="dxa"/>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Mô tả:</w:t>
            </w:r>
          </w:p>
        </w:tc>
        <w:tc>
          <w:tcPr>
            <w:tcW w:w="6400" w:type="dxa"/>
            <w:gridSpan w:val="2"/>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Giúp cho nhân viên của bên bán có thể đăng nhập vào hệ thống để thực hiện chức năng.</w:t>
            </w:r>
          </w:p>
        </w:tc>
      </w:tr>
      <w:tr w:rsidR="00905E8A" w:rsidTr="002C7686">
        <w:tc>
          <w:tcPr>
            <w:tcW w:w="2122" w:type="dxa"/>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Tác nhân:</w:t>
            </w:r>
          </w:p>
        </w:tc>
        <w:tc>
          <w:tcPr>
            <w:tcW w:w="6400" w:type="dxa"/>
            <w:gridSpan w:val="2"/>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Nhân viên quản lý</w:t>
            </w:r>
            <w:r>
              <w:rPr>
                <w:rFonts w:eastAsia="MS Mincho"/>
                <w:szCs w:val="26"/>
                <w:lang w:eastAsia="zh-CN"/>
              </w:rPr>
              <w:t>, nhân viên bán vé</w:t>
            </w:r>
          </w:p>
        </w:tc>
      </w:tr>
      <w:tr w:rsidR="00905E8A" w:rsidTr="002C7686">
        <w:tc>
          <w:tcPr>
            <w:tcW w:w="2122" w:type="dxa"/>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Điều kiện trước:</w:t>
            </w:r>
          </w:p>
        </w:tc>
        <w:tc>
          <w:tcPr>
            <w:tcW w:w="6400" w:type="dxa"/>
            <w:gridSpan w:val="2"/>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Chưa đăng nhập vào hệ thống</w:t>
            </w:r>
          </w:p>
        </w:tc>
      </w:tr>
      <w:tr w:rsidR="00905E8A" w:rsidTr="002C7686">
        <w:tc>
          <w:tcPr>
            <w:tcW w:w="2122" w:type="dxa"/>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Điều kiện sau:</w:t>
            </w:r>
          </w:p>
        </w:tc>
        <w:tc>
          <w:tcPr>
            <w:tcW w:w="6400" w:type="dxa"/>
            <w:gridSpan w:val="2"/>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Chuyển về trang dashboard của hệ thống quản lý</w:t>
            </w:r>
          </w:p>
        </w:tc>
      </w:tr>
      <w:tr w:rsidR="00905E8A" w:rsidTr="002C7686">
        <w:tc>
          <w:tcPr>
            <w:tcW w:w="8522" w:type="dxa"/>
            <w:gridSpan w:val="3"/>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Luồng sự kiện chính (Basic flows):</w:t>
            </w:r>
          </w:p>
        </w:tc>
      </w:tr>
      <w:tr w:rsidR="00905E8A" w:rsidTr="002C7686">
        <w:tc>
          <w:tcPr>
            <w:tcW w:w="4261" w:type="dxa"/>
            <w:gridSpan w:val="2"/>
            <w:vAlign w:val="top"/>
          </w:tcPr>
          <w:p w:rsidR="00905E8A" w:rsidRDefault="00905E8A" w:rsidP="002C7686">
            <w:pPr>
              <w:spacing w:before="0" w:line="240" w:lineRule="auto"/>
              <w:ind w:firstLine="0"/>
              <w:jc w:val="center"/>
              <w:rPr>
                <w:rFonts w:eastAsia="MS Mincho"/>
                <w:szCs w:val="26"/>
                <w:lang w:eastAsia="zh-CN"/>
              </w:rPr>
            </w:pPr>
            <w:r>
              <w:rPr>
                <w:rFonts w:eastAsia="MS Mincho"/>
                <w:b/>
                <w:szCs w:val="26"/>
                <w:lang w:eastAsia="zh-CN"/>
              </w:rPr>
              <w:lastRenderedPageBreak/>
              <w:t>Actor</w:t>
            </w:r>
          </w:p>
        </w:tc>
        <w:tc>
          <w:tcPr>
            <w:tcW w:w="4261" w:type="dxa"/>
            <w:vAlign w:val="top"/>
          </w:tcPr>
          <w:p w:rsidR="00905E8A" w:rsidRDefault="00905E8A" w:rsidP="002C7686">
            <w:pPr>
              <w:spacing w:before="0" w:line="240" w:lineRule="auto"/>
              <w:ind w:firstLine="0"/>
              <w:jc w:val="center"/>
              <w:rPr>
                <w:rFonts w:eastAsia="MS Mincho"/>
                <w:szCs w:val="26"/>
                <w:lang w:eastAsia="zh-CN"/>
              </w:rPr>
            </w:pPr>
            <w:r>
              <w:rPr>
                <w:rFonts w:eastAsia="MS Mincho"/>
                <w:b/>
                <w:szCs w:val="26"/>
                <w:lang w:eastAsia="zh-CN"/>
              </w:rPr>
              <w:t>System</w:t>
            </w:r>
          </w:p>
        </w:tc>
      </w:tr>
      <w:tr w:rsidR="00905E8A" w:rsidTr="002C7686">
        <w:tc>
          <w:tcPr>
            <w:tcW w:w="4261" w:type="dxa"/>
            <w:gridSpan w:val="2"/>
            <w:vAlign w:val="top"/>
          </w:tcPr>
          <w:p w:rsidR="00905E8A" w:rsidRDefault="00B4632D" w:rsidP="00B4632D">
            <w:pPr>
              <w:spacing w:before="0" w:line="240" w:lineRule="auto"/>
              <w:ind w:firstLine="0"/>
              <w:jc w:val="left"/>
              <w:rPr>
                <w:rFonts w:eastAsia="MS Mincho"/>
                <w:szCs w:val="26"/>
                <w:lang w:eastAsia="zh-CN"/>
              </w:rPr>
            </w:pPr>
            <w:r>
              <w:rPr>
                <w:rFonts w:eastAsia="MS Mincho"/>
                <w:szCs w:val="26"/>
                <w:lang w:eastAsia="zh-CN"/>
              </w:rPr>
              <w:t>1. Nhập tài khoản và mật khẩu</w:t>
            </w:r>
          </w:p>
        </w:tc>
        <w:tc>
          <w:tcPr>
            <w:tcW w:w="4261" w:type="dxa"/>
            <w:vAlign w:val="top"/>
          </w:tcPr>
          <w:p w:rsidR="00905E8A" w:rsidRDefault="00905E8A" w:rsidP="002C7686">
            <w:pPr>
              <w:spacing w:before="0" w:line="240" w:lineRule="auto"/>
              <w:ind w:firstLine="0"/>
              <w:jc w:val="left"/>
              <w:rPr>
                <w:rFonts w:eastAsia="MS Mincho"/>
                <w:szCs w:val="26"/>
                <w:lang w:eastAsia="zh-CN"/>
              </w:rPr>
            </w:pPr>
          </w:p>
        </w:tc>
      </w:tr>
      <w:tr w:rsidR="00905E8A" w:rsidTr="002C7686">
        <w:tc>
          <w:tcPr>
            <w:tcW w:w="4261" w:type="dxa"/>
            <w:gridSpan w:val="2"/>
            <w:vAlign w:val="top"/>
          </w:tcPr>
          <w:p w:rsidR="00905E8A" w:rsidRDefault="00B4632D" w:rsidP="002C7686">
            <w:pPr>
              <w:spacing w:before="0" w:line="240" w:lineRule="auto"/>
              <w:ind w:firstLine="0"/>
              <w:jc w:val="left"/>
              <w:rPr>
                <w:rFonts w:eastAsia="MS Mincho"/>
                <w:szCs w:val="26"/>
                <w:lang w:eastAsia="zh-CN"/>
              </w:rPr>
            </w:pPr>
            <w:r>
              <w:rPr>
                <w:rFonts w:eastAsia="MS Mincho"/>
                <w:szCs w:val="26"/>
                <w:lang w:eastAsia="zh-CN"/>
              </w:rPr>
              <w:t>2. Nhấn nút đăng nhập</w:t>
            </w:r>
          </w:p>
        </w:tc>
        <w:tc>
          <w:tcPr>
            <w:tcW w:w="4261" w:type="dxa"/>
            <w:vAlign w:val="top"/>
          </w:tcPr>
          <w:p w:rsidR="00905E8A" w:rsidRDefault="00905E8A" w:rsidP="00B4632D">
            <w:pPr>
              <w:spacing w:before="0" w:line="240" w:lineRule="auto"/>
              <w:ind w:firstLine="0"/>
              <w:jc w:val="left"/>
              <w:rPr>
                <w:rFonts w:eastAsia="MS Mincho"/>
                <w:szCs w:val="26"/>
                <w:lang w:eastAsia="zh-CN"/>
              </w:rPr>
            </w:pPr>
          </w:p>
        </w:tc>
      </w:tr>
      <w:tr w:rsidR="00905E8A" w:rsidTr="002C7686">
        <w:trPr>
          <w:trHeight w:val="332"/>
        </w:trPr>
        <w:tc>
          <w:tcPr>
            <w:tcW w:w="4261" w:type="dxa"/>
            <w:gridSpan w:val="2"/>
            <w:vAlign w:val="top"/>
          </w:tcPr>
          <w:p w:rsidR="00905E8A" w:rsidRDefault="00905E8A" w:rsidP="00B4632D">
            <w:pPr>
              <w:spacing w:before="0" w:line="240" w:lineRule="auto"/>
              <w:ind w:firstLine="0"/>
              <w:jc w:val="left"/>
              <w:rPr>
                <w:rFonts w:eastAsia="MS Mincho"/>
                <w:szCs w:val="26"/>
                <w:lang w:eastAsia="zh-CN"/>
              </w:rPr>
            </w:pPr>
          </w:p>
        </w:tc>
        <w:tc>
          <w:tcPr>
            <w:tcW w:w="4261" w:type="dxa"/>
            <w:vAlign w:val="top"/>
          </w:tcPr>
          <w:p w:rsidR="00905E8A" w:rsidRPr="00B4632D" w:rsidRDefault="00B4632D" w:rsidP="00B4632D">
            <w:pPr>
              <w:spacing w:before="0" w:line="240" w:lineRule="auto"/>
              <w:ind w:firstLine="0"/>
              <w:jc w:val="left"/>
              <w:rPr>
                <w:rFonts w:eastAsia="MS Mincho"/>
                <w:szCs w:val="26"/>
                <w:lang w:eastAsia="zh-CN"/>
              </w:rPr>
            </w:pPr>
            <w:r>
              <w:rPr>
                <w:rFonts w:eastAsia="MS Mincho"/>
                <w:szCs w:val="26"/>
                <w:lang w:eastAsia="zh-CN"/>
              </w:rPr>
              <w:t>3.</w:t>
            </w:r>
            <w:r w:rsidRPr="00B4632D">
              <w:rPr>
                <w:rFonts w:eastAsia="MS Mincho"/>
                <w:szCs w:val="26"/>
                <w:lang w:eastAsia="zh-CN"/>
              </w:rPr>
              <w:t>Kết nối đến google firebase để xác thực và lấy thông tin</w:t>
            </w:r>
          </w:p>
        </w:tc>
      </w:tr>
      <w:tr w:rsidR="00905E8A" w:rsidTr="002C7686">
        <w:trPr>
          <w:trHeight w:val="332"/>
        </w:trPr>
        <w:tc>
          <w:tcPr>
            <w:tcW w:w="4261" w:type="dxa"/>
            <w:gridSpan w:val="2"/>
            <w:vAlign w:val="top"/>
          </w:tcPr>
          <w:p w:rsidR="00905E8A" w:rsidRDefault="00905E8A" w:rsidP="002C7686">
            <w:pPr>
              <w:spacing w:before="0" w:line="240" w:lineRule="auto"/>
              <w:ind w:firstLine="0"/>
              <w:jc w:val="left"/>
              <w:rPr>
                <w:rFonts w:eastAsia="MS Mincho"/>
                <w:szCs w:val="26"/>
                <w:lang w:eastAsia="zh-CN"/>
              </w:rPr>
            </w:pPr>
          </w:p>
        </w:tc>
        <w:tc>
          <w:tcPr>
            <w:tcW w:w="4261" w:type="dxa"/>
            <w:vAlign w:val="top"/>
          </w:tcPr>
          <w:p w:rsidR="00905E8A" w:rsidRDefault="00B4632D" w:rsidP="00B4632D">
            <w:pPr>
              <w:spacing w:before="0" w:line="240" w:lineRule="auto"/>
              <w:ind w:firstLine="0"/>
              <w:jc w:val="left"/>
              <w:rPr>
                <w:rFonts w:eastAsia="MS Mincho"/>
                <w:szCs w:val="26"/>
                <w:lang w:eastAsia="zh-CN"/>
              </w:rPr>
            </w:pPr>
            <w:r>
              <w:rPr>
                <w:rFonts w:eastAsia="MS Mincho"/>
                <w:szCs w:val="26"/>
                <w:lang w:eastAsia="zh-CN"/>
              </w:rPr>
              <w:t>4. Hiển thị trang dashboard</w:t>
            </w:r>
          </w:p>
        </w:tc>
      </w:tr>
      <w:tr w:rsidR="00905E8A" w:rsidTr="002C7686">
        <w:trPr>
          <w:trHeight w:val="319"/>
        </w:trPr>
        <w:tc>
          <w:tcPr>
            <w:tcW w:w="8522" w:type="dxa"/>
            <w:gridSpan w:val="3"/>
            <w:vAlign w:val="top"/>
          </w:tcPr>
          <w:p w:rsidR="00905E8A" w:rsidRDefault="00905E8A" w:rsidP="002C7686">
            <w:pPr>
              <w:spacing w:before="0" w:line="240" w:lineRule="auto"/>
              <w:ind w:firstLine="0"/>
              <w:jc w:val="left"/>
              <w:rPr>
                <w:rFonts w:eastAsia="MS Mincho"/>
                <w:szCs w:val="26"/>
                <w:lang w:eastAsia="zh-CN"/>
              </w:rPr>
            </w:pPr>
            <w:r>
              <w:rPr>
                <w:rFonts w:eastAsia="MS Mincho"/>
                <w:szCs w:val="26"/>
                <w:lang w:eastAsia="zh-CN"/>
              </w:rPr>
              <w:t>Luồng sự kiện phụ (Alternative flows):</w:t>
            </w:r>
          </w:p>
        </w:tc>
      </w:tr>
      <w:tr w:rsidR="0018438C" w:rsidTr="002C7686">
        <w:trPr>
          <w:trHeight w:val="319"/>
        </w:trPr>
        <w:tc>
          <w:tcPr>
            <w:tcW w:w="8522" w:type="dxa"/>
            <w:gridSpan w:val="3"/>
            <w:vAlign w:val="top"/>
          </w:tcPr>
          <w:p w:rsidR="0018438C" w:rsidRPr="0018438C" w:rsidRDefault="0018438C" w:rsidP="0018438C">
            <w:pPr>
              <w:spacing w:before="0" w:line="240" w:lineRule="auto"/>
              <w:ind w:firstLine="0"/>
              <w:jc w:val="left"/>
              <w:rPr>
                <w:rFonts w:eastAsia="MS Mincho"/>
                <w:szCs w:val="26"/>
                <w:lang w:eastAsia="zh-CN"/>
              </w:rPr>
            </w:pPr>
            <w:r>
              <w:rPr>
                <w:rFonts w:eastAsia="MS Mincho"/>
                <w:szCs w:val="26"/>
                <w:lang w:eastAsia="zh-CN"/>
              </w:rPr>
              <w:t>4.1. Nếu kết quả trả về là một đoạn báo lỗi thì sẽ hiển thị lại trang đăng nhập kèm theo lỗi.</w:t>
            </w:r>
          </w:p>
        </w:tc>
      </w:tr>
    </w:tbl>
    <w:p w:rsidR="00905E8A" w:rsidRPr="00905E8A" w:rsidRDefault="00905E8A" w:rsidP="00905E8A"/>
    <w:p w:rsidR="00B404AA" w:rsidRDefault="00CF12C3">
      <w:pPr>
        <w:pStyle w:val="Heading5"/>
      </w:pPr>
      <w:r>
        <w:t xml:space="preserve">Activity </w:t>
      </w:r>
      <w:r>
        <w:t>Diagram</w:t>
      </w:r>
    </w:p>
    <w:p w:rsidR="00C72D09" w:rsidRPr="00C72D09" w:rsidRDefault="00C72D09" w:rsidP="00C72D09">
      <w:r>
        <w:rPr>
          <w:noProof/>
        </w:rPr>
        <w:drawing>
          <wp:inline distT="0" distB="0" distL="0" distR="0" wp14:anchorId="1073D363" wp14:editId="28BE39E7">
            <wp:extent cx="5580380" cy="4302760"/>
            <wp:effectExtent l="0" t="0" r="127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4302760"/>
                    </a:xfrm>
                    <a:prstGeom prst="rect">
                      <a:avLst/>
                    </a:prstGeom>
                  </pic:spPr>
                </pic:pic>
              </a:graphicData>
            </a:graphic>
          </wp:inline>
        </w:drawing>
      </w:r>
    </w:p>
    <w:p w:rsidR="00B404AA" w:rsidRDefault="00CF12C3">
      <w:pPr>
        <w:pStyle w:val="Heading5"/>
      </w:pPr>
      <w:r>
        <w:t>Sequence Diagram</w:t>
      </w:r>
    </w:p>
    <w:p w:rsidR="00EE02E2" w:rsidRPr="00EE02E2" w:rsidRDefault="00B3046C" w:rsidP="00EE02E2">
      <w:r>
        <w:rPr>
          <w:noProof/>
        </w:rPr>
        <w:lastRenderedPageBreak/>
        <w:drawing>
          <wp:inline distT="0" distB="0" distL="0" distR="0" wp14:anchorId="145B369E" wp14:editId="72AD61CF">
            <wp:extent cx="5580380" cy="3115310"/>
            <wp:effectExtent l="0" t="0" r="127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3115310"/>
                    </a:xfrm>
                    <a:prstGeom prst="rect">
                      <a:avLst/>
                    </a:prstGeom>
                  </pic:spPr>
                </pic:pic>
              </a:graphicData>
            </a:graphic>
          </wp:inline>
        </w:drawing>
      </w:r>
    </w:p>
    <w:p w:rsidR="00B404AA" w:rsidRDefault="00CF12C3">
      <w:pPr>
        <w:pStyle w:val="Heading3"/>
        <w:rPr>
          <w:i w:val="0"/>
        </w:rPr>
      </w:pPr>
      <w:r>
        <w:rPr>
          <w:i w:val="0"/>
        </w:rPr>
        <w:t xml:space="preserve">UC012_Tra vé theo </w:t>
      </w:r>
      <w:r w:rsidR="00FA24D3">
        <w:rPr>
          <w:i w:val="0"/>
        </w:rPr>
        <w:t>mã đặt vé</w:t>
      </w:r>
    </w:p>
    <w:p w:rsidR="00B404AA" w:rsidRDefault="00CF12C3">
      <w:pPr>
        <w:pStyle w:val="Heading4"/>
      </w:pPr>
      <w:r>
        <w:t>Mô tả use case UC012</w:t>
      </w:r>
    </w:p>
    <w:tbl>
      <w:tblPr>
        <w:tblStyle w:val="TableGrid"/>
        <w:tblW w:w="0" w:type="auto"/>
        <w:tblCellMar>
          <w:left w:w="108" w:type="dxa"/>
          <w:right w:w="108" w:type="dxa"/>
        </w:tblCellMar>
        <w:tblLook w:val="04A0" w:firstRow="1" w:lastRow="0" w:firstColumn="1" w:lastColumn="0" w:noHBand="0" w:noVBand="1"/>
      </w:tblPr>
      <w:tblGrid>
        <w:gridCol w:w="2122"/>
        <w:gridCol w:w="2139"/>
        <w:gridCol w:w="4261"/>
      </w:tblGrid>
      <w:tr w:rsidR="00B404AA">
        <w:trPr>
          <w:trHeight w:val="405"/>
        </w:trPr>
        <w:tc>
          <w:tcPr>
            <w:tcW w:w="8522" w:type="dxa"/>
            <w:gridSpan w:val="3"/>
          </w:tcPr>
          <w:p w:rsidR="00B404AA" w:rsidRDefault="00CF12C3">
            <w:pPr>
              <w:ind w:firstLine="0"/>
              <w:jc w:val="left"/>
              <w:rPr>
                <w:szCs w:val="26"/>
              </w:rPr>
            </w:pPr>
            <w:r>
              <w:rPr>
                <w:b/>
                <w:szCs w:val="26"/>
              </w:rPr>
              <w:t>Use case:</w:t>
            </w:r>
            <w:r w:rsidR="00FA24D3">
              <w:rPr>
                <w:szCs w:val="26"/>
              </w:rPr>
              <w:t xml:space="preserve"> Tìm kiếm vé theo mã đặt vé</w:t>
            </w:r>
          </w:p>
        </w:tc>
      </w:tr>
      <w:tr w:rsidR="00B404AA">
        <w:tc>
          <w:tcPr>
            <w:tcW w:w="2122" w:type="dxa"/>
          </w:tcPr>
          <w:p w:rsidR="00B404AA" w:rsidRDefault="00CF12C3">
            <w:pPr>
              <w:ind w:firstLine="0"/>
              <w:jc w:val="left"/>
              <w:rPr>
                <w:szCs w:val="26"/>
              </w:rPr>
            </w:pPr>
            <w:r>
              <w:rPr>
                <w:szCs w:val="26"/>
              </w:rPr>
              <w:t>Mục đích:</w:t>
            </w:r>
          </w:p>
        </w:tc>
        <w:tc>
          <w:tcPr>
            <w:tcW w:w="6400" w:type="dxa"/>
            <w:gridSpan w:val="2"/>
          </w:tcPr>
          <w:p w:rsidR="00B404AA" w:rsidRDefault="00CF12C3">
            <w:pPr>
              <w:ind w:firstLine="0"/>
              <w:jc w:val="left"/>
              <w:rPr>
                <w:szCs w:val="26"/>
              </w:rPr>
            </w:pPr>
            <w:r>
              <w:rPr>
                <w:szCs w:val="26"/>
              </w:rPr>
              <w:t>Tìm kiếm vé dựa theo mã khách hàng cung cấp để in hoặc huỷ vé</w:t>
            </w:r>
          </w:p>
        </w:tc>
      </w:tr>
      <w:tr w:rsidR="00B404AA">
        <w:tc>
          <w:tcPr>
            <w:tcW w:w="2122" w:type="dxa"/>
          </w:tcPr>
          <w:p w:rsidR="00B404AA" w:rsidRDefault="00CF12C3">
            <w:pPr>
              <w:ind w:firstLine="0"/>
              <w:jc w:val="left"/>
              <w:rPr>
                <w:szCs w:val="26"/>
              </w:rPr>
            </w:pPr>
            <w:r>
              <w:rPr>
                <w:szCs w:val="26"/>
              </w:rPr>
              <w:t>Mô tả:</w:t>
            </w:r>
          </w:p>
        </w:tc>
        <w:tc>
          <w:tcPr>
            <w:tcW w:w="6400" w:type="dxa"/>
            <w:gridSpan w:val="2"/>
          </w:tcPr>
          <w:p w:rsidR="00B404AA" w:rsidRDefault="00CF12C3">
            <w:pPr>
              <w:ind w:firstLine="0"/>
              <w:jc w:val="left"/>
              <w:rPr>
                <w:szCs w:val="26"/>
              </w:rPr>
            </w:pPr>
            <w:r>
              <w:rPr>
                <w:szCs w:val="26"/>
              </w:rPr>
              <w:t xml:space="preserve">Giúp nhân viên có thể tìm kiếm vé dựa theo mã khách hàng cung </w:t>
            </w:r>
            <w:r>
              <w:rPr>
                <w:szCs w:val="26"/>
              </w:rPr>
              <w:t>cấp để in hoặc huỷ vé</w:t>
            </w:r>
          </w:p>
        </w:tc>
      </w:tr>
      <w:tr w:rsidR="00B404AA">
        <w:tc>
          <w:tcPr>
            <w:tcW w:w="2122" w:type="dxa"/>
          </w:tcPr>
          <w:p w:rsidR="00B404AA" w:rsidRDefault="00CF12C3">
            <w:pPr>
              <w:ind w:firstLine="0"/>
              <w:jc w:val="left"/>
              <w:rPr>
                <w:szCs w:val="26"/>
              </w:rPr>
            </w:pPr>
            <w:r>
              <w:rPr>
                <w:szCs w:val="26"/>
              </w:rPr>
              <w:t>Tác nhân:</w:t>
            </w:r>
          </w:p>
        </w:tc>
        <w:tc>
          <w:tcPr>
            <w:tcW w:w="6400" w:type="dxa"/>
            <w:gridSpan w:val="2"/>
          </w:tcPr>
          <w:p w:rsidR="00B404AA" w:rsidRDefault="00CF12C3">
            <w:pPr>
              <w:ind w:firstLine="0"/>
              <w:jc w:val="left"/>
              <w:rPr>
                <w:szCs w:val="26"/>
              </w:rPr>
            </w:pPr>
            <w:r>
              <w:rPr>
                <w:szCs w:val="26"/>
              </w:rPr>
              <w:t>Nhân viên bán vé</w:t>
            </w:r>
          </w:p>
        </w:tc>
      </w:tr>
      <w:tr w:rsidR="00B404AA">
        <w:tc>
          <w:tcPr>
            <w:tcW w:w="2122" w:type="dxa"/>
          </w:tcPr>
          <w:p w:rsidR="00B404AA" w:rsidRDefault="00CF12C3">
            <w:pPr>
              <w:ind w:firstLine="0"/>
              <w:jc w:val="left"/>
              <w:rPr>
                <w:szCs w:val="26"/>
              </w:rPr>
            </w:pPr>
            <w:r>
              <w:rPr>
                <w:szCs w:val="26"/>
              </w:rPr>
              <w:t>Điều kiện trước:</w:t>
            </w:r>
          </w:p>
        </w:tc>
        <w:tc>
          <w:tcPr>
            <w:tcW w:w="6400" w:type="dxa"/>
            <w:gridSpan w:val="2"/>
          </w:tcPr>
          <w:p w:rsidR="00B404AA" w:rsidRDefault="00CF12C3">
            <w:pPr>
              <w:ind w:firstLine="0"/>
              <w:jc w:val="left"/>
              <w:rPr>
                <w:szCs w:val="26"/>
              </w:rPr>
            </w:pPr>
            <w:r>
              <w:rPr>
                <w:szCs w:val="26"/>
              </w:rPr>
              <w:t>Đã đăng nhập thành công vào hệ thống và được cấp quyền là nhân viên bán vé</w:t>
            </w:r>
          </w:p>
        </w:tc>
      </w:tr>
      <w:tr w:rsidR="00B404AA">
        <w:tc>
          <w:tcPr>
            <w:tcW w:w="2122" w:type="dxa"/>
          </w:tcPr>
          <w:p w:rsidR="00B404AA" w:rsidRDefault="00CF12C3">
            <w:pPr>
              <w:ind w:firstLine="0"/>
              <w:jc w:val="left"/>
              <w:rPr>
                <w:szCs w:val="26"/>
              </w:rPr>
            </w:pPr>
            <w:r>
              <w:rPr>
                <w:szCs w:val="26"/>
              </w:rPr>
              <w:t>Điều kiện sau:</w:t>
            </w:r>
          </w:p>
        </w:tc>
        <w:tc>
          <w:tcPr>
            <w:tcW w:w="6400" w:type="dxa"/>
            <w:gridSpan w:val="2"/>
          </w:tcPr>
          <w:p w:rsidR="00B404AA" w:rsidRDefault="00CF12C3">
            <w:pPr>
              <w:ind w:firstLine="0"/>
              <w:jc w:val="left"/>
              <w:rPr>
                <w:szCs w:val="26"/>
              </w:rPr>
            </w:pPr>
            <w:r>
              <w:rPr>
                <w:szCs w:val="26"/>
              </w:rPr>
              <w:t>Hiển thị thông tin vé lên màn hình thành công</w:t>
            </w:r>
          </w:p>
        </w:tc>
      </w:tr>
      <w:tr w:rsidR="00B404AA">
        <w:trPr>
          <w:trHeight w:val="90"/>
        </w:trPr>
        <w:tc>
          <w:tcPr>
            <w:tcW w:w="8522" w:type="dxa"/>
            <w:gridSpan w:val="3"/>
            <w:vAlign w:val="top"/>
          </w:tcPr>
          <w:p w:rsidR="00B404AA" w:rsidRDefault="00CF12C3">
            <w:pPr>
              <w:ind w:firstLine="0"/>
              <w:jc w:val="left"/>
              <w:rPr>
                <w:szCs w:val="26"/>
              </w:rPr>
            </w:pPr>
            <w:r>
              <w:rPr>
                <w:szCs w:val="26"/>
              </w:rPr>
              <w:t>Luồng sự kiện chính (Basic flows):</w:t>
            </w:r>
          </w:p>
        </w:tc>
      </w:tr>
      <w:tr w:rsidR="00B404AA">
        <w:tc>
          <w:tcPr>
            <w:tcW w:w="4261" w:type="dxa"/>
            <w:gridSpan w:val="2"/>
            <w:vAlign w:val="top"/>
          </w:tcPr>
          <w:p w:rsidR="00B404AA" w:rsidRDefault="00CF12C3">
            <w:pPr>
              <w:jc w:val="left"/>
              <w:rPr>
                <w:szCs w:val="26"/>
              </w:rPr>
            </w:pPr>
            <w:r>
              <w:rPr>
                <w:b/>
                <w:szCs w:val="26"/>
              </w:rPr>
              <w:t>Actor</w:t>
            </w:r>
          </w:p>
        </w:tc>
        <w:tc>
          <w:tcPr>
            <w:tcW w:w="4261" w:type="dxa"/>
            <w:vAlign w:val="top"/>
          </w:tcPr>
          <w:p w:rsidR="00B404AA" w:rsidRDefault="00CF12C3">
            <w:pPr>
              <w:jc w:val="left"/>
              <w:rPr>
                <w:szCs w:val="26"/>
              </w:rPr>
            </w:pPr>
            <w:r>
              <w:rPr>
                <w:b/>
                <w:szCs w:val="26"/>
              </w:rPr>
              <w:t>System</w:t>
            </w:r>
          </w:p>
        </w:tc>
      </w:tr>
      <w:tr w:rsidR="00B404AA">
        <w:tc>
          <w:tcPr>
            <w:tcW w:w="4261" w:type="dxa"/>
            <w:gridSpan w:val="2"/>
            <w:vAlign w:val="top"/>
          </w:tcPr>
          <w:p w:rsidR="00B404AA" w:rsidRDefault="00CF12C3">
            <w:pPr>
              <w:numPr>
                <w:ilvl w:val="0"/>
                <w:numId w:val="18"/>
              </w:numPr>
              <w:jc w:val="left"/>
              <w:rPr>
                <w:szCs w:val="26"/>
              </w:rPr>
            </w:pPr>
            <w:r>
              <w:rPr>
                <w:szCs w:val="26"/>
              </w:rPr>
              <w:t>Chọn menu “Ticket”</w:t>
            </w:r>
          </w:p>
        </w:tc>
        <w:tc>
          <w:tcPr>
            <w:tcW w:w="4261" w:type="dxa"/>
            <w:vAlign w:val="top"/>
          </w:tcPr>
          <w:p w:rsidR="00B404AA" w:rsidRDefault="00B404AA">
            <w:pPr>
              <w:ind w:firstLine="0"/>
              <w:jc w:val="left"/>
              <w:rPr>
                <w:szCs w:val="26"/>
              </w:rPr>
            </w:pPr>
          </w:p>
        </w:tc>
      </w:tr>
      <w:tr w:rsidR="00B404AA">
        <w:tc>
          <w:tcPr>
            <w:tcW w:w="4261" w:type="dxa"/>
            <w:gridSpan w:val="2"/>
            <w:vAlign w:val="top"/>
          </w:tcPr>
          <w:p w:rsidR="00B404AA" w:rsidRDefault="00B404AA">
            <w:pPr>
              <w:ind w:firstLine="0"/>
              <w:jc w:val="left"/>
              <w:rPr>
                <w:szCs w:val="26"/>
              </w:rPr>
            </w:pPr>
          </w:p>
        </w:tc>
        <w:tc>
          <w:tcPr>
            <w:tcW w:w="4261" w:type="dxa"/>
            <w:vAlign w:val="top"/>
          </w:tcPr>
          <w:p w:rsidR="00B404AA" w:rsidRDefault="00CF12C3">
            <w:pPr>
              <w:numPr>
                <w:ilvl w:val="0"/>
                <w:numId w:val="18"/>
              </w:numPr>
              <w:ind w:firstLine="0"/>
              <w:jc w:val="left"/>
              <w:rPr>
                <w:szCs w:val="26"/>
              </w:rPr>
            </w:pPr>
            <w:r>
              <w:rPr>
                <w:szCs w:val="26"/>
              </w:rPr>
              <w:t>Hiển thị view tìm kiếm vé theo khách hàng</w:t>
            </w:r>
          </w:p>
        </w:tc>
      </w:tr>
      <w:tr w:rsidR="00B404AA">
        <w:tc>
          <w:tcPr>
            <w:tcW w:w="4261" w:type="dxa"/>
            <w:gridSpan w:val="2"/>
            <w:vAlign w:val="top"/>
          </w:tcPr>
          <w:p w:rsidR="00B404AA" w:rsidRDefault="00CF12C3">
            <w:pPr>
              <w:numPr>
                <w:ilvl w:val="0"/>
                <w:numId w:val="18"/>
              </w:numPr>
              <w:ind w:firstLine="0"/>
              <w:jc w:val="left"/>
              <w:rPr>
                <w:szCs w:val="26"/>
              </w:rPr>
            </w:pPr>
            <w:r>
              <w:rPr>
                <w:szCs w:val="26"/>
              </w:rPr>
              <w:t>Nhập mã khách hàng</w:t>
            </w:r>
          </w:p>
        </w:tc>
        <w:tc>
          <w:tcPr>
            <w:tcW w:w="4261" w:type="dxa"/>
            <w:vAlign w:val="top"/>
          </w:tcPr>
          <w:p w:rsidR="00B404AA" w:rsidRDefault="00B404AA">
            <w:pPr>
              <w:numPr>
                <w:ilvl w:val="254"/>
                <w:numId w:val="0"/>
              </w:numPr>
              <w:jc w:val="left"/>
              <w:rPr>
                <w:szCs w:val="26"/>
              </w:rPr>
            </w:pPr>
          </w:p>
        </w:tc>
      </w:tr>
      <w:tr w:rsidR="00B404AA">
        <w:tc>
          <w:tcPr>
            <w:tcW w:w="4261" w:type="dxa"/>
            <w:gridSpan w:val="2"/>
            <w:vAlign w:val="top"/>
          </w:tcPr>
          <w:p w:rsidR="00B404AA" w:rsidRDefault="00B404AA">
            <w:pPr>
              <w:ind w:firstLine="0"/>
              <w:jc w:val="left"/>
              <w:rPr>
                <w:szCs w:val="26"/>
              </w:rPr>
            </w:pPr>
          </w:p>
        </w:tc>
        <w:tc>
          <w:tcPr>
            <w:tcW w:w="4261" w:type="dxa"/>
            <w:vAlign w:val="top"/>
          </w:tcPr>
          <w:p w:rsidR="00B404AA" w:rsidRDefault="00CF12C3">
            <w:pPr>
              <w:numPr>
                <w:ilvl w:val="0"/>
                <w:numId w:val="18"/>
              </w:numPr>
              <w:ind w:firstLine="0"/>
              <w:jc w:val="left"/>
              <w:rPr>
                <w:szCs w:val="26"/>
              </w:rPr>
            </w:pPr>
            <w:r>
              <w:rPr>
                <w:szCs w:val="26"/>
              </w:rPr>
              <w:t>Tìm kiếm vé</w:t>
            </w:r>
          </w:p>
        </w:tc>
      </w:tr>
      <w:tr w:rsidR="00B404AA">
        <w:tc>
          <w:tcPr>
            <w:tcW w:w="4261" w:type="dxa"/>
            <w:gridSpan w:val="2"/>
            <w:vAlign w:val="top"/>
          </w:tcPr>
          <w:p w:rsidR="00B404AA" w:rsidRDefault="00B404AA">
            <w:pPr>
              <w:jc w:val="left"/>
              <w:rPr>
                <w:szCs w:val="26"/>
              </w:rPr>
            </w:pPr>
          </w:p>
        </w:tc>
        <w:tc>
          <w:tcPr>
            <w:tcW w:w="4261" w:type="dxa"/>
            <w:vAlign w:val="top"/>
          </w:tcPr>
          <w:p w:rsidR="00B404AA" w:rsidRDefault="00CF12C3">
            <w:pPr>
              <w:numPr>
                <w:ilvl w:val="0"/>
                <w:numId w:val="18"/>
              </w:numPr>
              <w:ind w:firstLine="0"/>
              <w:jc w:val="left"/>
              <w:rPr>
                <w:szCs w:val="26"/>
              </w:rPr>
            </w:pPr>
            <w:r>
              <w:rPr>
                <w:szCs w:val="26"/>
              </w:rPr>
              <w:t>Hiển thị thông tin vé</w:t>
            </w:r>
          </w:p>
        </w:tc>
      </w:tr>
      <w:tr w:rsidR="00B404AA">
        <w:trPr>
          <w:trHeight w:val="346"/>
        </w:trPr>
        <w:tc>
          <w:tcPr>
            <w:tcW w:w="8522" w:type="dxa"/>
            <w:gridSpan w:val="3"/>
          </w:tcPr>
          <w:p w:rsidR="00B404AA" w:rsidRDefault="00CF12C3">
            <w:pPr>
              <w:ind w:firstLine="0"/>
              <w:jc w:val="left"/>
              <w:rPr>
                <w:szCs w:val="26"/>
              </w:rPr>
            </w:pPr>
            <w:r>
              <w:rPr>
                <w:szCs w:val="26"/>
              </w:rPr>
              <w:t>Luồng sự kiện phụ (Alternative flows):</w:t>
            </w:r>
          </w:p>
        </w:tc>
      </w:tr>
      <w:tr w:rsidR="00B404AA">
        <w:trPr>
          <w:trHeight w:val="336"/>
        </w:trPr>
        <w:tc>
          <w:tcPr>
            <w:tcW w:w="8522" w:type="dxa"/>
            <w:gridSpan w:val="3"/>
            <w:vAlign w:val="top"/>
          </w:tcPr>
          <w:p w:rsidR="00B404AA" w:rsidRDefault="00CF12C3">
            <w:pPr>
              <w:ind w:firstLine="0"/>
              <w:jc w:val="left"/>
              <w:rPr>
                <w:rFonts w:eastAsiaTheme="minorEastAsia"/>
                <w:szCs w:val="26"/>
                <w:lang w:eastAsia="zh-CN"/>
              </w:rPr>
            </w:pPr>
            <w:r>
              <w:rPr>
                <w:szCs w:val="26"/>
              </w:rPr>
              <w:t>5.1 Hệ thống hiển thị thông tin không hợp lệ nếu mã khách hàng cung cấp sai</w:t>
            </w:r>
          </w:p>
        </w:tc>
      </w:tr>
      <w:tr w:rsidR="00B404AA">
        <w:trPr>
          <w:trHeight w:val="375"/>
        </w:trPr>
        <w:tc>
          <w:tcPr>
            <w:tcW w:w="0" w:type="auto"/>
            <w:gridSpan w:val="3"/>
            <w:vAlign w:val="top"/>
          </w:tcPr>
          <w:p w:rsidR="00B404AA" w:rsidRDefault="00CF12C3">
            <w:pPr>
              <w:ind w:firstLine="0"/>
              <w:jc w:val="left"/>
              <w:rPr>
                <w:rFonts w:eastAsiaTheme="minorEastAsia"/>
                <w:szCs w:val="26"/>
                <w:lang w:eastAsia="zh-CN"/>
              </w:rPr>
            </w:pPr>
            <w:r>
              <w:rPr>
                <w:szCs w:val="26"/>
              </w:rPr>
              <w:t xml:space="preserve">5.2 Hệ thống </w:t>
            </w:r>
            <w:r>
              <w:rPr>
                <w:szCs w:val="26"/>
              </w:rPr>
              <w:t>hiển thị thông tin vé không còn tồn tại nếu vé đã được in trước đó</w:t>
            </w:r>
          </w:p>
        </w:tc>
      </w:tr>
    </w:tbl>
    <w:p w:rsidR="00B404AA" w:rsidRDefault="00B404AA"/>
    <w:p w:rsidR="00B404AA" w:rsidRDefault="00CF12C3">
      <w:pPr>
        <w:pStyle w:val="Heading5"/>
      </w:pPr>
      <w:r>
        <w:t>Activity Diagram</w:t>
      </w:r>
    </w:p>
    <w:p w:rsidR="00B404AA" w:rsidRDefault="00CF12C3">
      <w:pPr>
        <w:ind w:firstLine="0"/>
      </w:pPr>
      <w:r>
        <w:rPr>
          <w:noProof/>
        </w:rPr>
        <w:lastRenderedPageBreak/>
        <w:drawing>
          <wp:inline distT="0" distB="0" distL="114300" distR="114300">
            <wp:extent cx="5577840" cy="5031105"/>
            <wp:effectExtent l="0" t="0" r="3810" b="17145"/>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0"/>
                    <pic:cNvPicPr>
                      <a:picLocks noChangeAspect="1"/>
                    </pic:cNvPicPr>
                  </pic:nvPicPr>
                  <pic:blipFill>
                    <a:blip r:embed="rId33"/>
                    <a:stretch>
                      <a:fillRect/>
                    </a:stretch>
                  </pic:blipFill>
                  <pic:spPr>
                    <a:xfrm>
                      <a:off x="0" y="0"/>
                      <a:ext cx="5577840" cy="5031105"/>
                    </a:xfrm>
                    <a:prstGeom prst="rect">
                      <a:avLst/>
                    </a:prstGeom>
                    <a:noFill/>
                    <a:ln>
                      <a:noFill/>
                    </a:ln>
                  </pic:spPr>
                </pic:pic>
              </a:graphicData>
            </a:graphic>
          </wp:inline>
        </w:drawing>
      </w:r>
    </w:p>
    <w:p w:rsidR="00B404AA" w:rsidRDefault="00CF12C3">
      <w:pPr>
        <w:pStyle w:val="Heading5"/>
      </w:pPr>
      <w:r>
        <w:t>Sequence Diagram</w:t>
      </w:r>
    </w:p>
    <w:p w:rsidR="00B404AA" w:rsidRDefault="00CF12C3">
      <w:pPr>
        <w:ind w:firstLine="0"/>
      </w:pPr>
      <w:r>
        <w:rPr>
          <w:noProof/>
        </w:rPr>
        <w:lastRenderedPageBreak/>
        <w:drawing>
          <wp:inline distT="0" distB="0" distL="114300" distR="114300">
            <wp:extent cx="5579745" cy="2933065"/>
            <wp:effectExtent l="0" t="0" r="1905" b="635"/>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
                    <pic:cNvPicPr>
                      <a:picLocks noChangeAspect="1"/>
                    </pic:cNvPicPr>
                  </pic:nvPicPr>
                  <pic:blipFill>
                    <a:blip r:embed="rId34"/>
                    <a:stretch>
                      <a:fillRect/>
                    </a:stretch>
                  </pic:blipFill>
                  <pic:spPr>
                    <a:xfrm>
                      <a:off x="0" y="0"/>
                      <a:ext cx="5579745" cy="2933065"/>
                    </a:xfrm>
                    <a:prstGeom prst="rect">
                      <a:avLst/>
                    </a:prstGeom>
                    <a:noFill/>
                    <a:ln>
                      <a:noFill/>
                    </a:ln>
                  </pic:spPr>
                </pic:pic>
              </a:graphicData>
            </a:graphic>
          </wp:inline>
        </w:drawing>
      </w:r>
    </w:p>
    <w:p w:rsidR="00B404AA" w:rsidRDefault="00B404AA"/>
    <w:p w:rsidR="00B404AA" w:rsidRDefault="00CF12C3">
      <w:pPr>
        <w:pStyle w:val="Heading1"/>
        <w:spacing w:line="240" w:lineRule="auto"/>
        <w:jc w:val="left"/>
        <w:rPr>
          <w:rFonts w:cs="Times New Roman"/>
          <w:color w:val="000000" w:themeColor="text1"/>
          <w:sz w:val="26"/>
          <w:szCs w:val="26"/>
        </w:rPr>
      </w:pPr>
      <w:r>
        <w:rPr>
          <w:rFonts w:cs="Times New Roman"/>
          <w:color w:val="000000" w:themeColor="text1"/>
          <w:sz w:val="26"/>
          <w:szCs w:val="26"/>
        </w:rPr>
        <w:t>:</w:t>
      </w:r>
      <w:bookmarkStart w:id="54" w:name="_Toc169424250"/>
      <w:r>
        <w:rPr>
          <w:rFonts w:cs="Times New Roman"/>
          <w:color w:val="000000" w:themeColor="text1"/>
          <w:sz w:val="26"/>
          <w:szCs w:val="26"/>
        </w:rPr>
        <w:t xml:space="preserve"> THIẾT KẾ VÀ </w:t>
      </w:r>
      <w:bookmarkEnd w:id="54"/>
      <w:r>
        <w:rPr>
          <w:rFonts w:cs="Times New Roman"/>
          <w:color w:val="000000" w:themeColor="text1"/>
          <w:sz w:val="26"/>
          <w:szCs w:val="26"/>
        </w:rPr>
        <w:t>HIỆN THỰC</w:t>
      </w:r>
      <w:bookmarkEnd w:id="52"/>
      <w:bookmarkEnd w:id="53"/>
    </w:p>
    <w:p w:rsidR="00B404AA" w:rsidRDefault="00B404AA">
      <w:pPr>
        <w:spacing w:line="240" w:lineRule="auto"/>
        <w:jc w:val="left"/>
        <w:rPr>
          <w:color w:val="000000" w:themeColor="text1"/>
          <w:szCs w:val="26"/>
        </w:rPr>
      </w:pPr>
    </w:p>
    <w:p w:rsidR="00B404AA" w:rsidRDefault="00CF12C3">
      <w:pPr>
        <w:pStyle w:val="Heading2"/>
        <w:spacing w:line="240" w:lineRule="auto"/>
        <w:rPr>
          <w:rFonts w:cs="Times New Roman"/>
          <w:iCs w:val="0"/>
          <w:color w:val="000000" w:themeColor="text1"/>
          <w:szCs w:val="26"/>
        </w:rPr>
      </w:pPr>
      <w:bookmarkStart w:id="55" w:name="_Toc9469876"/>
      <w:bookmarkStart w:id="56" w:name="_Toc39960520"/>
      <w:bookmarkStart w:id="57" w:name="_Toc25364"/>
      <w:r>
        <w:rPr>
          <w:rFonts w:cs="Times New Roman"/>
          <w:iCs w:val="0"/>
          <w:color w:val="000000" w:themeColor="text1"/>
          <w:szCs w:val="26"/>
        </w:rPr>
        <w:lastRenderedPageBreak/>
        <w:t>ClassDiagram</w:t>
      </w:r>
      <w:bookmarkEnd w:id="55"/>
      <w:bookmarkEnd w:id="56"/>
      <w:bookmarkEnd w:id="57"/>
    </w:p>
    <w:p w:rsidR="00B404AA" w:rsidRDefault="00A00B79" w:rsidP="000753BB">
      <w:pPr>
        <w:keepNext/>
        <w:spacing w:line="240" w:lineRule="auto"/>
        <w:rPr>
          <w:color w:val="000000" w:themeColor="text1"/>
          <w:szCs w:val="26"/>
        </w:rPr>
      </w:pPr>
      <w:r>
        <w:rPr>
          <w:noProof/>
        </w:rPr>
        <w:drawing>
          <wp:inline distT="0" distB="0" distL="0" distR="0" wp14:anchorId="6ED01CB9" wp14:editId="1C6C11D6">
            <wp:extent cx="5580380" cy="2317115"/>
            <wp:effectExtent l="0" t="0" r="127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317115"/>
                    </a:xfrm>
                    <a:prstGeom prst="rect">
                      <a:avLst/>
                    </a:prstGeom>
                  </pic:spPr>
                </pic:pic>
              </a:graphicData>
            </a:graphic>
          </wp:inline>
        </w:drawing>
      </w:r>
      <w:bookmarkStart w:id="58" w:name="_GoBack"/>
      <w:bookmarkEnd w:id="58"/>
    </w:p>
    <w:p w:rsidR="00B404AA" w:rsidRDefault="00CF12C3">
      <w:pPr>
        <w:pStyle w:val="Heading2"/>
        <w:spacing w:line="240" w:lineRule="auto"/>
        <w:rPr>
          <w:rFonts w:cs="Times New Roman"/>
          <w:iCs w:val="0"/>
          <w:color w:val="000000" w:themeColor="text1"/>
          <w:szCs w:val="26"/>
        </w:rPr>
      </w:pPr>
      <w:bookmarkStart w:id="59" w:name="_Toc39960521"/>
      <w:bookmarkStart w:id="60" w:name="_Toc28473"/>
      <w:r>
        <w:rPr>
          <w:rFonts w:cs="Times New Roman"/>
          <w:iCs w:val="0"/>
          <w:color w:val="000000" w:themeColor="text1"/>
          <w:szCs w:val="26"/>
        </w:rPr>
        <w:t>Sitemap</w:t>
      </w:r>
      <w:bookmarkEnd w:id="59"/>
      <w:bookmarkEnd w:id="60"/>
      <w:r>
        <w:rPr>
          <w:rFonts w:cs="Times New Roman"/>
          <w:iCs w:val="0"/>
          <w:color w:val="000000" w:themeColor="text1"/>
          <w:szCs w:val="26"/>
        </w:rPr>
        <w:t xml:space="preserve"> </w:t>
      </w:r>
    </w:p>
    <w:p w:rsidR="00B404AA" w:rsidRDefault="00CF12C3">
      <w:pPr>
        <w:keepNext/>
        <w:spacing w:line="240" w:lineRule="auto"/>
        <w:rPr>
          <w:color w:val="000000" w:themeColor="text1"/>
          <w:szCs w:val="26"/>
        </w:rPr>
      </w:pPr>
      <w:r>
        <w:rPr>
          <w:color w:val="000000" w:themeColor="text1"/>
          <w:szCs w:val="26"/>
        </w:rPr>
        <w:t>\</w:t>
      </w:r>
    </w:p>
    <w:p w:rsidR="00B404AA" w:rsidRDefault="00B404AA">
      <w:pPr>
        <w:keepNext/>
        <w:spacing w:line="240" w:lineRule="auto"/>
        <w:rPr>
          <w:color w:val="000000" w:themeColor="text1"/>
          <w:szCs w:val="26"/>
        </w:rPr>
      </w:pPr>
    </w:p>
    <w:p w:rsidR="00B404AA" w:rsidRDefault="00CF12C3">
      <w:pPr>
        <w:pStyle w:val="Heading2"/>
        <w:spacing w:line="240" w:lineRule="auto"/>
        <w:rPr>
          <w:rFonts w:cs="Times New Roman"/>
          <w:iCs w:val="0"/>
          <w:color w:val="000000" w:themeColor="text1"/>
          <w:szCs w:val="26"/>
        </w:rPr>
      </w:pPr>
      <w:bookmarkStart w:id="61" w:name="_Toc39960522"/>
      <w:bookmarkStart w:id="62" w:name="_Toc17114"/>
      <w:r>
        <w:rPr>
          <w:rFonts w:cs="Times New Roman"/>
          <w:iCs w:val="0"/>
          <w:color w:val="000000" w:themeColor="text1"/>
          <w:szCs w:val="26"/>
        </w:rPr>
        <w:t>Database Diagram</w:t>
      </w:r>
      <w:bookmarkEnd w:id="61"/>
      <w:bookmarkEnd w:id="62"/>
    </w:p>
    <w:p w:rsidR="00B404AA" w:rsidRDefault="00CF12C3">
      <w:pPr>
        <w:keepNext/>
        <w:spacing w:line="240" w:lineRule="auto"/>
        <w:rPr>
          <w:color w:val="000000" w:themeColor="text1"/>
          <w:szCs w:val="26"/>
        </w:rPr>
      </w:pPr>
      <w:r>
        <w:rPr>
          <w:noProof/>
        </w:rPr>
        <w:drawing>
          <wp:inline distT="0" distB="0" distL="0" distR="0">
            <wp:extent cx="5580380" cy="344360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6"/>
                    <a:stretch>
                      <a:fillRect/>
                    </a:stretch>
                  </pic:blipFill>
                  <pic:spPr>
                    <a:xfrm>
                      <a:off x="0" y="0"/>
                      <a:ext cx="5580380" cy="3443605"/>
                    </a:xfrm>
                    <a:prstGeom prst="rect">
                      <a:avLst/>
                    </a:prstGeom>
                  </pic:spPr>
                </pic:pic>
              </a:graphicData>
            </a:graphic>
          </wp:inline>
        </w:drawing>
      </w:r>
    </w:p>
    <w:p w:rsidR="00B404AA" w:rsidRDefault="00CF12C3">
      <w:pPr>
        <w:pStyle w:val="Heading2"/>
        <w:spacing w:line="240" w:lineRule="auto"/>
        <w:rPr>
          <w:rFonts w:cs="Times New Roman"/>
          <w:iCs w:val="0"/>
          <w:color w:val="000000" w:themeColor="text1"/>
          <w:szCs w:val="26"/>
        </w:rPr>
      </w:pPr>
      <w:bookmarkStart w:id="63" w:name="_Toc39960523"/>
      <w:bookmarkStart w:id="64" w:name="_Toc24184"/>
      <w:r>
        <w:rPr>
          <w:rFonts w:cs="Times New Roman"/>
          <w:iCs w:val="0"/>
          <w:color w:val="000000" w:themeColor="text1"/>
          <w:szCs w:val="26"/>
        </w:rPr>
        <w:t>Mô tả Website</w:t>
      </w:r>
      <w:bookmarkEnd w:id="63"/>
      <w:bookmarkEnd w:id="64"/>
      <w:r>
        <w:rPr>
          <w:rFonts w:cs="Times New Roman"/>
          <w:iCs w:val="0"/>
          <w:color w:val="000000" w:themeColor="text1"/>
          <w:szCs w:val="26"/>
        </w:rPr>
        <w:t xml:space="preserve"> </w:t>
      </w:r>
    </w:p>
    <w:p w:rsidR="00B404AA" w:rsidRDefault="00CF12C3">
      <w:pPr>
        <w:pStyle w:val="Heading3"/>
        <w:spacing w:line="240" w:lineRule="auto"/>
        <w:rPr>
          <w:rFonts w:cs="Times New Roman"/>
          <w:i w:val="0"/>
          <w:color w:val="000000" w:themeColor="text1"/>
        </w:rPr>
      </w:pPr>
      <w:bookmarkStart w:id="65" w:name="_Toc39960524"/>
      <w:bookmarkStart w:id="66" w:name="_Toc3086"/>
      <w:r>
        <w:rPr>
          <w:rFonts w:cs="Times New Roman"/>
          <w:i w:val="0"/>
          <w:color w:val="000000" w:themeColor="text1"/>
        </w:rPr>
        <w:lastRenderedPageBreak/>
        <w:t>Một số chức năng và giao diện chính</w:t>
      </w:r>
      <w:bookmarkEnd w:id="65"/>
      <w:bookmarkEnd w:id="66"/>
    </w:p>
    <w:p w:rsidR="00B404AA" w:rsidRDefault="00CF12C3">
      <w:pPr>
        <w:spacing w:before="0" w:line="240" w:lineRule="auto"/>
        <w:ind w:firstLine="0"/>
        <w:jc w:val="left"/>
        <w:rPr>
          <w:b/>
          <w:bCs/>
          <w:color w:val="000000" w:themeColor="text1"/>
          <w:szCs w:val="26"/>
        </w:rPr>
      </w:pPr>
      <w:r>
        <w:rPr>
          <w:color w:val="000000" w:themeColor="text1"/>
        </w:rPr>
        <w:br w:type="page"/>
      </w:r>
    </w:p>
    <w:p w:rsidR="00B404AA" w:rsidRDefault="00CF12C3">
      <w:pPr>
        <w:pStyle w:val="Heading1"/>
        <w:spacing w:line="240" w:lineRule="auto"/>
        <w:jc w:val="left"/>
        <w:rPr>
          <w:rFonts w:cs="Times New Roman"/>
          <w:color w:val="000000" w:themeColor="text1"/>
          <w:sz w:val="26"/>
          <w:szCs w:val="26"/>
        </w:rPr>
      </w:pPr>
      <w:bookmarkStart w:id="67" w:name="_Toc169424253"/>
      <w:bookmarkStart w:id="68" w:name="_Toc39960525"/>
      <w:bookmarkStart w:id="69" w:name="_Toc30255"/>
      <w:r>
        <w:rPr>
          <w:rFonts w:cs="Times New Roman"/>
          <w:color w:val="000000" w:themeColor="text1"/>
          <w:sz w:val="26"/>
          <w:szCs w:val="26"/>
        </w:rPr>
        <w:lastRenderedPageBreak/>
        <w:t>: KẾT LUẬN</w:t>
      </w:r>
      <w:bookmarkEnd w:id="67"/>
      <w:bookmarkEnd w:id="68"/>
      <w:bookmarkEnd w:id="69"/>
    </w:p>
    <w:p w:rsidR="00B404AA" w:rsidRDefault="00CF12C3">
      <w:pPr>
        <w:pStyle w:val="ListParagraph"/>
        <w:numPr>
          <w:ilvl w:val="0"/>
          <w:numId w:val="19"/>
        </w:numPr>
        <w:spacing w:line="240" w:lineRule="auto"/>
        <w:jc w:val="left"/>
        <w:rPr>
          <w:color w:val="000000" w:themeColor="text1"/>
          <w:szCs w:val="26"/>
          <w:lang w:val="fr-FR"/>
        </w:rPr>
      </w:pPr>
      <w:r>
        <w:rPr>
          <w:color w:val="000000" w:themeColor="text1"/>
          <w:szCs w:val="26"/>
          <w:lang w:val="fr-FR"/>
        </w:rPr>
        <w:t xml:space="preserve">Báo </w:t>
      </w:r>
      <w:r>
        <w:rPr>
          <w:color w:val="000000" w:themeColor="text1"/>
          <w:szCs w:val="26"/>
          <w:lang w:val="fr-FR"/>
        </w:rPr>
        <w:t>cáo đã phân tích những chức năng cơ bản mà hệ thống cần thực hiện. Từ bước phân tích thiết kế đến tạo lập hệ thống ứng dụng. Nhìn chung hệ thống đã đáp ứng được các chức năng cơ bản của một ứng dụng quản lý công việc online.</w:t>
      </w:r>
    </w:p>
    <w:p w:rsidR="00B404AA" w:rsidRDefault="00CF12C3">
      <w:pPr>
        <w:pStyle w:val="Heading2"/>
        <w:spacing w:line="240" w:lineRule="auto"/>
        <w:rPr>
          <w:rFonts w:cs="Times New Roman"/>
          <w:iCs w:val="0"/>
          <w:color w:val="000000" w:themeColor="text1"/>
          <w:szCs w:val="26"/>
        </w:rPr>
      </w:pPr>
      <w:bookmarkStart w:id="70" w:name="_Toc39960526"/>
      <w:bookmarkStart w:id="71" w:name="_Toc17045"/>
      <w:r>
        <w:rPr>
          <w:rFonts w:cs="Times New Roman"/>
          <w:iCs w:val="0"/>
          <w:color w:val="000000" w:themeColor="text1"/>
          <w:szCs w:val="26"/>
        </w:rPr>
        <w:t>Kết quả đạt được</w:t>
      </w:r>
      <w:bookmarkEnd w:id="70"/>
      <w:bookmarkEnd w:id="71"/>
    </w:p>
    <w:p w:rsidR="00B404AA" w:rsidRDefault="00CF12C3">
      <w:pPr>
        <w:numPr>
          <w:ilvl w:val="0"/>
          <w:numId w:val="20"/>
        </w:numPr>
        <w:tabs>
          <w:tab w:val="clear" w:pos="720"/>
          <w:tab w:val="left" w:pos="5595"/>
        </w:tabs>
        <w:spacing w:before="0" w:line="240" w:lineRule="auto"/>
        <w:ind w:left="990" w:hanging="450"/>
        <w:rPr>
          <w:color w:val="000000" w:themeColor="text1"/>
          <w:szCs w:val="26"/>
          <w:lang w:val="fr-FR"/>
        </w:rPr>
      </w:pPr>
      <w:r>
        <w:rPr>
          <w:color w:val="000000" w:themeColor="text1"/>
          <w:szCs w:val="26"/>
          <w:lang w:val="fr-FR"/>
        </w:rPr>
        <w:t xml:space="preserve">. </w:t>
      </w:r>
    </w:p>
    <w:p w:rsidR="00B404AA" w:rsidRDefault="00CF12C3">
      <w:pPr>
        <w:pStyle w:val="Heading2"/>
        <w:spacing w:line="240" w:lineRule="auto"/>
        <w:rPr>
          <w:rFonts w:cs="Times New Roman"/>
          <w:iCs w:val="0"/>
          <w:color w:val="000000" w:themeColor="text1"/>
          <w:szCs w:val="26"/>
        </w:rPr>
      </w:pPr>
      <w:bookmarkStart w:id="72" w:name="_Toc39960527"/>
      <w:bookmarkStart w:id="73" w:name="_Toc21172"/>
      <w:r>
        <w:rPr>
          <w:rFonts w:cs="Times New Roman"/>
          <w:iCs w:val="0"/>
          <w:color w:val="000000" w:themeColor="text1"/>
          <w:szCs w:val="26"/>
        </w:rPr>
        <w:t>Hạn chế của</w:t>
      </w:r>
      <w:r>
        <w:rPr>
          <w:rFonts w:cs="Times New Roman"/>
          <w:iCs w:val="0"/>
          <w:color w:val="000000" w:themeColor="text1"/>
          <w:szCs w:val="26"/>
        </w:rPr>
        <w:t xml:space="preserve"> đồ án</w:t>
      </w:r>
      <w:bookmarkEnd w:id="72"/>
      <w:bookmarkEnd w:id="73"/>
    </w:p>
    <w:p w:rsidR="00B404AA" w:rsidRDefault="00CF12C3">
      <w:pPr>
        <w:pStyle w:val="ListParagraph"/>
        <w:numPr>
          <w:ilvl w:val="0"/>
          <w:numId w:val="20"/>
        </w:numPr>
        <w:tabs>
          <w:tab w:val="clear" w:pos="720"/>
          <w:tab w:val="left" w:pos="1080"/>
        </w:tabs>
        <w:spacing w:line="240" w:lineRule="auto"/>
        <w:ind w:left="990" w:hanging="450"/>
        <w:jc w:val="left"/>
        <w:rPr>
          <w:color w:val="000000" w:themeColor="text1"/>
          <w:szCs w:val="26"/>
        </w:rPr>
      </w:pPr>
      <w:r>
        <w:rPr>
          <w:color w:val="000000" w:themeColor="text1"/>
          <w:szCs w:val="26"/>
          <w:lang w:val="fr-FR"/>
        </w:rPr>
        <w:t>.</w:t>
      </w:r>
    </w:p>
    <w:p w:rsidR="00B404AA" w:rsidRDefault="00CF12C3">
      <w:pPr>
        <w:pStyle w:val="Heading2"/>
        <w:spacing w:line="240" w:lineRule="auto"/>
        <w:rPr>
          <w:rFonts w:cs="Times New Roman"/>
          <w:iCs w:val="0"/>
          <w:color w:val="000000" w:themeColor="text1"/>
          <w:szCs w:val="26"/>
        </w:rPr>
      </w:pPr>
      <w:bookmarkStart w:id="74" w:name="_Toc39960528"/>
      <w:bookmarkStart w:id="75" w:name="_Toc16720"/>
      <w:r>
        <w:rPr>
          <w:rFonts w:cs="Times New Roman"/>
          <w:iCs w:val="0"/>
          <w:color w:val="000000" w:themeColor="text1"/>
          <w:szCs w:val="26"/>
        </w:rPr>
        <w:t>Hướng phát triển</w:t>
      </w:r>
      <w:bookmarkEnd w:id="74"/>
      <w:bookmarkEnd w:id="75"/>
    </w:p>
    <w:p w:rsidR="00B404AA" w:rsidRDefault="00CF12C3">
      <w:pPr>
        <w:spacing w:before="0" w:line="240" w:lineRule="auto"/>
        <w:ind w:firstLine="0"/>
        <w:jc w:val="left"/>
        <w:rPr>
          <w:color w:val="000000" w:themeColor="text1"/>
          <w:szCs w:val="26"/>
        </w:rPr>
      </w:pPr>
      <w:r>
        <w:rPr>
          <w:color w:val="000000" w:themeColor="text1"/>
          <w:szCs w:val="26"/>
        </w:rPr>
        <w:br w:type="page"/>
      </w:r>
    </w:p>
    <w:p w:rsidR="00B404AA" w:rsidRDefault="00CF12C3">
      <w:pPr>
        <w:pStyle w:val="ListParagraph"/>
        <w:numPr>
          <w:ilvl w:val="0"/>
          <w:numId w:val="21"/>
        </w:numPr>
        <w:spacing w:line="240" w:lineRule="auto"/>
        <w:ind w:left="990" w:hanging="450"/>
        <w:rPr>
          <w:color w:val="000000" w:themeColor="text1"/>
          <w:szCs w:val="26"/>
        </w:rPr>
      </w:pPr>
      <w:r>
        <w:rPr>
          <w:color w:val="000000" w:themeColor="text1"/>
          <w:szCs w:val="26"/>
        </w:rPr>
        <w:lastRenderedPageBreak/>
        <w:t>.</w:t>
      </w:r>
      <w:bookmarkStart w:id="76" w:name="_Toc169424254"/>
    </w:p>
    <w:p w:rsidR="00B404AA" w:rsidRDefault="00CF12C3">
      <w:pPr>
        <w:pStyle w:val="Heading1"/>
        <w:numPr>
          <w:ilvl w:val="0"/>
          <w:numId w:val="0"/>
        </w:numPr>
        <w:spacing w:line="240" w:lineRule="auto"/>
        <w:rPr>
          <w:rFonts w:cs="Times New Roman"/>
          <w:color w:val="000000" w:themeColor="text1"/>
          <w:sz w:val="26"/>
          <w:szCs w:val="26"/>
        </w:rPr>
      </w:pPr>
      <w:bookmarkStart w:id="77" w:name="_Toc39960529"/>
      <w:bookmarkStart w:id="78" w:name="_Toc23495"/>
      <w:r>
        <w:rPr>
          <w:rFonts w:cs="Times New Roman"/>
          <w:color w:val="000000" w:themeColor="text1"/>
          <w:sz w:val="26"/>
          <w:szCs w:val="26"/>
        </w:rPr>
        <w:t>TÀI LIỆU THAM KHẢO</w:t>
      </w:r>
      <w:bookmarkEnd w:id="76"/>
      <w:bookmarkEnd w:id="77"/>
      <w:bookmarkEnd w:id="78"/>
    </w:p>
    <w:p w:rsidR="00B404AA" w:rsidRDefault="00CF12C3">
      <w:pPr>
        <w:pStyle w:val="Like-Numbering"/>
        <w:spacing w:line="240" w:lineRule="auto"/>
        <w:rPr>
          <w:color w:val="000000" w:themeColor="text1"/>
          <w:szCs w:val="26"/>
        </w:rPr>
      </w:pPr>
      <w:r>
        <w:rPr>
          <w:color w:val="000000" w:themeColor="text1"/>
          <w:szCs w:val="26"/>
        </w:rPr>
        <w:t>Các tài liệu Tiếng Việt</w:t>
      </w:r>
    </w:p>
    <w:p w:rsidR="00B404AA" w:rsidRDefault="00CF12C3">
      <w:pPr>
        <w:pStyle w:val="Tailieuthamkhao"/>
        <w:spacing w:line="240" w:lineRule="auto"/>
        <w:rPr>
          <w:color w:val="000000" w:themeColor="text1"/>
          <w:szCs w:val="26"/>
        </w:rPr>
      </w:pPr>
      <w:r>
        <w:rPr>
          <w:color w:val="000000" w:themeColor="text1"/>
          <w:szCs w:val="26"/>
        </w:rPr>
        <w:t>AAAAAA</w:t>
      </w:r>
    </w:p>
    <w:p w:rsidR="00B404AA" w:rsidRDefault="00CF12C3">
      <w:pPr>
        <w:pStyle w:val="Tailieuthamkhao"/>
        <w:spacing w:line="240" w:lineRule="auto"/>
        <w:rPr>
          <w:color w:val="000000" w:themeColor="text1"/>
          <w:szCs w:val="26"/>
        </w:rPr>
      </w:pPr>
      <w:r>
        <w:rPr>
          <w:color w:val="000000" w:themeColor="text1"/>
          <w:szCs w:val="26"/>
        </w:rPr>
        <w:t>BBBBBBB</w:t>
      </w:r>
    </w:p>
    <w:p w:rsidR="00B404AA" w:rsidRDefault="00CF12C3">
      <w:pPr>
        <w:pStyle w:val="Like-Numbering"/>
        <w:spacing w:line="240" w:lineRule="auto"/>
        <w:rPr>
          <w:color w:val="000000" w:themeColor="text1"/>
          <w:szCs w:val="26"/>
        </w:rPr>
      </w:pPr>
      <w:r>
        <w:rPr>
          <w:color w:val="000000" w:themeColor="text1"/>
          <w:szCs w:val="26"/>
        </w:rPr>
        <w:t>Các tài liệu Tiếng Anh</w:t>
      </w:r>
    </w:p>
    <w:p w:rsidR="00B404AA" w:rsidRDefault="00CF12C3">
      <w:pPr>
        <w:pStyle w:val="Tailieuthamkhao"/>
        <w:spacing w:line="240" w:lineRule="auto"/>
        <w:jc w:val="left"/>
        <w:rPr>
          <w:rStyle w:val="atitle"/>
          <w:color w:val="000000" w:themeColor="text1"/>
          <w:szCs w:val="26"/>
        </w:rPr>
      </w:pPr>
      <w:r>
        <w:rPr>
          <w:color w:val="000000" w:themeColor="text1"/>
        </w:rPr>
        <w:t>CCCCCCC</w:t>
      </w:r>
      <w:hyperlink r:id="rId37" w:history="1"/>
    </w:p>
    <w:p w:rsidR="00B404AA" w:rsidRDefault="00CF12C3">
      <w:pPr>
        <w:pStyle w:val="Like-Numbering"/>
        <w:spacing w:line="240" w:lineRule="auto"/>
        <w:rPr>
          <w:color w:val="000000" w:themeColor="text1"/>
          <w:szCs w:val="26"/>
        </w:rPr>
      </w:pPr>
      <w:r>
        <w:rPr>
          <w:color w:val="000000" w:themeColor="text1"/>
          <w:szCs w:val="26"/>
        </w:rPr>
        <w:t>Các tài liệu từ Internet</w:t>
      </w:r>
    </w:p>
    <w:p w:rsidR="00B404AA" w:rsidRDefault="00CF12C3">
      <w:pPr>
        <w:pStyle w:val="Tailieuthamkhao"/>
        <w:spacing w:line="240" w:lineRule="auto"/>
        <w:jc w:val="left"/>
        <w:rPr>
          <w:color w:val="000000" w:themeColor="text1"/>
          <w:szCs w:val="26"/>
        </w:rPr>
      </w:pPr>
      <w:r>
        <w:rPr>
          <w:color w:val="000000" w:themeColor="text1"/>
        </w:rPr>
        <w:t>FFFFFFFFFFF</w:t>
      </w:r>
      <w:hyperlink r:id="rId38" w:history="1"/>
    </w:p>
    <w:p w:rsidR="00B404AA" w:rsidRDefault="00B404AA">
      <w:pPr>
        <w:spacing w:line="240" w:lineRule="auto"/>
        <w:jc w:val="left"/>
        <w:rPr>
          <w:color w:val="000000" w:themeColor="text1"/>
          <w:szCs w:val="26"/>
        </w:rPr>
      </w:pPr>
    </w:p>
    <w:p w:rsidR="00B404AA" w:rsidRDefault="00B404AA">
      <w:pPr>
        <w:spacing w:line="240" w:lineRule="auto"/>
        <w:jc w:val="left"/>
        <w:rPr>
          <w:color w:val="000000" w:themeColor="text1"/>
          <w:szCs w:val="26"/>
        </w:rPr>
        <w:sectPr w:rsidR="00B404AA">
          <w:pgSz w:w="11907" w:h="16840"/>
          <w:pgMar w:top="1701" w:right="1134" w:bottom="1701" w:left="1985" w:header="709" w:footer="709" w:gutter="0"/>
          <w:cols w:space="708"/>
          <w:docGrid w:linePitch="360"/>
        </w:sectPr>
      </w:pPr>
    </w:p>
    <w:p w:rsidR="00B404AA" w:rsidRDefault="00CF12C3">
      <w:pPr>
        <w:pStyle w:val="Heading1"/>
        <w:numPr>
          <w:ilvl w:val="0"/>
          <w:numId w:val="0"/>
        </w:numPr>
        <w:spacing w:line="240" w:lineRule="auto"/>
        <w:rPr>
          <w:rFonts w:cs="Times New Roman"/>
          <w:color w:val="000000" w:themeColor="text1"/>
          <w:sz w:val="26"/>
          <w:szCs w:val="26"/>
        </w:rPr>
      </w:pPr>
      <w:bookmarkStart w:id="79" w:name="_Toc169424255"/>
      <w:bookmarkStart w:id="80" w:name="_Toc39960530"/>
      <w:bookmarkStart w:id="81" w:name="_Toc20465"/>
      <w:r>
        <w:rPr>
          <w:rFonts w:cs="Times New Roman"/>
          <w:color w:val="000000" w:themeColor="text1"/>
          <w:sz w:val="26"/>
          <w:szCs w:val="26"/>
        </w:rPr>
        <w:lastRenderedPageBreak/>
        <w:t>PHỤ LỤC</w:t>
      </w:r>
      <w:bookmarkEnd w:id="79"/>
      <w:bookmarkEnd w:id="80"/>
      <w:bookmarkEnd w:id="81"/>
    </w:p>
    <w:p w:rsidR="00B404AA" w:rsidRDefault="00B404AA">
      <w:pPr>
        <w:spacing w:line="240" w:lineRule="auto"/>
        <w:jc w:val="left"/>
        <w:rPr>
          <w:color w:val="000000" w:themeColor="text1"/>
          <w:szCs w:val="26"/>
        </w:rPr>
      </w:pPr>
    </w:p>
    <w:sectPr w:rsidR="00B404AA">
      <w:headerReference w:type="even" r:id="rId39"/>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2C3" w:rsidRDefault="00CF12C3">
      <w:pPr>
        <w:spacing w:before="0" w:after="0" w:line="240" w:lineRule="auto"/>
      </w:pPr>
      <w:r>
        <w:separator/>
      </w:r>
    </w:p>
  </w:endnote>
  <w:endnote w:type="continuationSeparator" w:id="0">
    <w:p w:rsidR="00CF12C3" w:rsidRDefault="00CF12C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nTime">
    <w:altName w:val="Courier New"/>
    <w:charset w:val="00"/>
    <w:family w:val="swiss"/>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charset w:val="00"/>
    <w:family w:val="auto"/>
    <w:pitch w:val="default"/>
  </w:font>
  <w:font w:name="Mangal">
    <w:panose1 w:val="00000400000000000000"/>
    <w:charset w:val="01"/>
    <w:family w:val="roman"/>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4AA" w:rsidRDefault="00CF12C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rsidR="00B404AA" w:rsidRDefault="00B404AA">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5"/>
      <w:gridCol w:w="2909"/>
      <w:gridCol w:w="2934"/>
    </w:tblGrid>
    <w:tr w:rsidR="00B404AA">
      <w:tc>
        <w:tcPr>
          <w:tcW w:w="2979" w:type="dxa"/>
          <w:shd w:val="clear" w:color="auto" w:fill="FAFAFA"/>
        </w:tcPr>
        <w:p w:rsidR="00B404AA" w:rsidRDefault="00CF12C3">
          <w:pPr>
            <w:pStyle w:val="Footer"/>
            <w:tabs>
              <w:tab w:val="clear" w:pos="4320"/>
              <w:tab w:val="clear" w:pos="8640"/>
            </w:tabs>
            <w:spacing w:before="0" w:line="240" w:lineRule="auto"/>
            <w:ind w:right="360" w:firstLine="0"/>
            <w:rPr>
              <w:i/>
              <w:szCs w:val="26"/>
            </w:rPr>
          </w:pPr>
          <w:r>
            <w:rPr>
              <w:i/>
              <w:szCs w:val="26"/>
            </w:rPr>
            <w:t>MSSV-Họ tên SV1</w:t>
          </w:r>
        </w:p>
        <w:p w:rsidR="00B404AA" w:rsidRDefault="00CF12C3">
          <w:pPr>
            <w:pStyle w:val="Footer"/>
            <w:tabs>
              <w:tab w:val="clear" w:pos="4320"/>
              <w:tab w:val="clear" w:pos="8640"/>
            </w:tabs>
            <w:spacing w:before="0" w:line="240" w:lineRule="auto"/>
            <w:ind w:right="360" w:firstLine="0"/>
            <w:rPr>
              <w:i/>
              <w:szCs w:val="26"/>
            </w:rPr>
          </w:pPr>
          <w:r>
            <w:rPr>
              <w:i/>
              <w:szCs w:val="26"/>
            </w:rPr>
            <w:t>MSSV-Họ tên SV2</w:t>
          </w:r>
        </w:p>
      </w:tc>
      <w:tc>
        <w:tcPr>
          <w:tcW w:w="2961" w:type="dxa"/>
          <w:shd w:val="clear" w:color="auto" w:fill="FAFAFA"/>
        </w:tcPr>
        <w:p w:rsidR="00B404AA" w:rsidRDefault="00CF12C3">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DB0C85">
            <w:rPr>
              <w:rStyle w:val="PageNumber"/>
              <w:noProof/>
              <w:sz w:val="24"/>
            </w:rPr>
            <w:t>49</w:t>
          </w:r>
          <w:r>
            <w:rPr>
              <w:rStyle w:val="PageNumber"/>
              <w:sz w:val="24"/>
            </w:rPr>
            <w:fldChar w:fldCharType="end"/>
          </w:r>
        </w:p>
      </w:tc>
      <w:tc>
        <w:tcPr>
          <w:tcW w:w="2962" w:type="dxa"/>
          <w:shd w:val="clear" w:color="auto" w:fill="FAFAFA"/>
        </w:tcPr>
        <w:p w:rsidR="00B404AA" w:rsidRDefault="00CF12C3">
          <w:pPr>
            <w:pStyle w:val="Footer"/>
            <w:tabs>
              <w:tab w:val="clear" w:pos="4320"/>
              <w:tab w:val="clear" w:pos="8640"/>
            </w:tabs>
            <w:spacing w:before="0" w:line="240" w:lineRule="auto"/>
            <w:ind w:right="-1" w:firstLine="0"/>
            <w:jc w:val="right"/>
            <w:rPr>
              <w:i/>
              <w:sz w:val="24"/>
            </w:rPr>
          </w:pPr>
          <w:r>
            <w:rPr>
              <w:i/>
              <w:sz w:val="24"/>
            </w:rPr>
            <w:t>Lớp DHKTPM……</w:t>
          </w:r>
        </w:p>
      </w:tc>
    </w:tr>
  </w:tbl>
  <w:p w:rsidR="00B404AA" w:rsidRDefault="00B404AA">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2C3" w:rsidRDefault="00CF12C3">
      <w:pPr>
        <w:spacing w:before="0" w:after="0" w:line="240" w:lineRule="auto"/>
      </w:pPr>
      <w:r>
        <w:separator/>
      </w:r>
    </w:p>
  </w:footnote>
  <w:footnote w:type="continuationSeparator" w:id="0">
    <w:p w:rsidR="00CF12C3" w:rsidRDefault="00CF12C3">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4AA" w:rsidRDefault="00B404AA">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B404AA">
      <w:tc>
        <w:tcPr>
          <w:tcW w:w="9004" w:type="dxa"/>
          <w:shd w:val="clear" w:color="auto" w:fill="FAFAFA"/>
        </w:tcPr>
        <w:p w:rsidR="00B404AA" w:rsidRDefault="00CF12C3">
          <w:pPr>
            <w:pStyle w:val="Header"/>
            <w:spacing w:before="0" w:line="240" w:lineRule="auto"/>
            <w:ind w:firstLine="0"/>
            <w:rPr>
              <w:i/>
              <w:sz w:val="24"/>
            </w:rPr>
          </w:pPr>
          <w:r>
            <w:rPr>
              <w:i/>
              <w:sz w:val="24"/>
            </w:rPr>
            <w:t xml:space="preserve">Khóa  luận tốt nghiệp chuyên ngành Kỹ Thuật Phần Mềm </w:t>
          </w:r>
        </w:p>
      </w:tc>
    </w:tr>
  </w:tbl>
  <w:p w:rsidR="00B404AA" w:rsidRDefault="00B404AA">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4AA" w:rsidRDefault="00B404AA"/>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D036A0F"/>
    <w:multiLevelType w:val="singleLevel"/>
    <w:tmpl w:val="8D036A0F"/>
    <w:lvl w:ilvl="0">
      <w:start w:val="1"/>
      <w:numFmt w:val="decimal"/>
      <w:suff w:val="space"/>
      <w:lvlText w:val="%1."/>
      <w:lvlJc w:val="left"/>
    </w:lvl>
  </w:abstractNum>
  <w:abstractNum w:abstractNumId="1" w15:restartNumberingAfterBreak="0">
    <w:nsid w:val="A85C00A6"/>
    <w:multiLevelType w:val="multilevel"/>
    <w:tmpl w:val="A85C00A6"/>
    <w:lvl w:ilvl="0">
      <w:start w:val="1"/>
      <w:numFmt w:val="decimal"/>
      <w:suff w:val="space"/>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 w15:restartNumberingAfterBreak="0">
    <w:nsid w:val="DE108A77"/>
    <w:multiLevelType w:val="singleLevel"/>
    <w:tmpl w:val="DE108A77"/>
    <w:lvl w:ilvl="0">
      <w:start w:val="1"/>
      <w:numFmt w:val="decimal"/>
      <w:suff w:val="space"/>
      <w:lvlText w:val="%1."/>
      <w:lvlJc w:val="left"/>
    </w:lvl>
  </w:abstractNum>
  <w:abstractNum w:abstractNumId="3" w15:restartNumberingAfterBreak="0">
    <w:nsid w:val="01E96F17"/>
    <w:multiLevelType w:val="multilevel"/>
    <w:tmpl w:val="01E96F1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i w:val="0"/>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5" w15:restartNumberingAfterBreak="0">
    <w:nsid w:val="148F61AD"/>
    <w:multiLevelType w:val="multilevel"/>
    <w:tmpl w:val="148F61AD"/>
    <w:lvl w:ilvl="0">
      <w:start w:val="1"/>
      <w:numFmt w:val="bullet"/>
      <w:lvlText w:val=""/>
      <w:lvlJc w:val="left"/>
      <w:pPr>
        <w:ind w:left="1446" w:hanging="360"/>
      </w:pPr>
      <w:rPr>
        <w:rFonts w:ascii="Symbol" w:hAnsi="Symbol" w:hint="default"/>
      </w:rPr>
    </w:lvl>
    <w:lvl w:ilvl="1">
      <w:start w:val="1"/>
      <w:numFmt w:val="bullet"/>
      <w:lvlText w:val="o"/>
      <w:lvlJc w:val="left"/>
      <w:pPr>
        <w:ind w:left="2166" w:hanging="360"/>
      </w:pPr>
      <w:rPr>
        <w:rFonts w:ascii="Courier New" w:hAnsi="Courier New" w:cs="Courier New" w:hint="default"/>
      </w:rPr>
    </w:lvl>
    <w:lvl w:ilvl="2">
      <w:start w:val="1"/>
      <w:numFmt w:val="bullet"/>
      <w:lvlText w:val=""/>
      <w:lvlJc w:val="left"/>
      <w:pPr>
        <w:ind w:left="2886" w:hanging="360"/>
      </w:pPr>
      <w:rPr>
        <w:rFonts w:ascii="Wingdings" w:hAnsi="Wingdings" w:hint="default"/>
      </w:rPr>
    </w:lvl>
    <w:lvl w:ilvl="3">
      <w:start w:val="1"/>
      <w:numFmt w:val="bullet"/>
      <w:lvlText w:val=""/>
      <w:lvlJc w:val="left"/>
      <w:pPr>
        <w:ind w:left="3606" w:hanging="360"/>
      </w:pPr>
      <w:rPr>
        <w:rFonts w:ascii="Symbol" w:hAnsi="Symbol" w:hint="default"/>
      </w:rPr>
    </w:lvl>
    <w:lvl w:ilvl="4">
      <w:start w:val="1"/>
      <w:numFmt w:val="bullet"/>
      <w:lvlText w:val="o"/>
      <w:lvlJc w:val="left"/>
      <w:pPr>
        <w:ind w:left="4326" w:hanging="360"/>
      </w:pPr>
      <w:rPr>
        <w:rFonts w:ascii="Courier New" w:hAnsi="Courier New" w:cs="Courier New" w:hint="default"/>
      </w:rPr>
    </w:lvl>
    <w:lvl w:ilvl="5">
      <w:start w:val="1"/>
      <w:numFmt w:val="bullet"/>
      <w:lvlText w:val=""/>
      <w:lvlJc w:val="left"/>
      <w:pPr>
        <w:ind w:left="5046" w:hanging="360"/>
      </w:pPr>
      <w:rPr>
        <w:rFonts w:ascii="Wingdings" w:hAnsi="Wingdings" w:hint="default"/>
      </w:rPr>
    </w:lvl>
    <w:lvl w:ilvl="6">
      <w:start w:val="1"/>
      <w:numFmt w:val="bullet"/>
      <w:lvlText w:val=""/>
      <w:lvlJc w:val="left"/>
      <w:pPr>
        <w:ind w:left="5766" w:hanging="360"/>
      </w:pPr>
      <w:rPr>
        <w:rFonts w:ascii="Symbol" w:hAnsi="Symbol" w:hint="default"/>
      </w:rPr>
    </w:lvl>
    <w:lvl w:ilvl="7">
      <w:start w:val="1"/>
      <w:numFmt w:val="bullet"/>
      <w:lvlText w:val="o"/>
      <w:lvlJc w:val="left"/>
      <w:pPr>
        <w:ind w:left="6486" w:hanging="360"/>
      </w:pPr>
      <w:rPr>
        <w:rFonts w:ascii="Courier New" w:hAnsi="Courier New" w:cs="Courier New" w:hint="default"/>
      </w:rPr>
    </w:lvl>
    <w:lvl w:ilvl="8">
      <w:start w:val="1"/>
      <w:numFmt w:val="bullet"/>
      <w:lvlText w:val=""/>
      <w:lvlJc w:val="left"/>
      <w:pPr>
        <w:ind w:left="7206" w:hanging="360"/>
      </w:pPr>
      <w:rPr>
        <w:rFonts w:ascii="Wingdings" w:hAnsi="Wingdings" w:hint="default"/>
      </w:rPr>
    </w:lvl>
  </w:abstractNum>
  <w:abstractNum w:abstractNumId="6" w15:restartNumberingAfterBreak="0">
    <w:nsid w:val="1A806414"/>
    <w:multiLevelType w:val="multilevel"/>
    <w:tmpl w:val="1A80641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3114F21"/>
    <w:multiLevelType w:val="multilevel"/>
    <w:tmpl w:val="33114F21"/>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6DA7DBB"/>
    <w:multiLevelType w:val="multilevel"/>
    <w:tmpl w:val="36DA7DBB"/>
    <w:lvl w:ilvl="0">
      <w:start w:val="1"/>
      <w:numFmt w:val="bullet"/>
      <w:lvlText w:val="-"/>
      <w:lvlJc w:val="left"/>
      <w:pPr>
        <w:tabs>
          <w:tab w:val="left" w:pos="720"/>
        </w:tabs>
        <w:ind w:left="720" w:hanging="360"/>
      </w:pPr>
      <w:rPr>
        <w:rFonts w:ascii="Times New Roman" w:eastAsia="Times New Roman" w:hAnsi="Times New Roman" w:cs="Times New Roman" w:hint="default"/>
      </w:rPr>
    </w:lvl>
    <w:lvl w:ilvl="1">
      <w:start w:val="1"/>
      <w:numFmt w:val="bullet"/>
      <w:lvlText w:val=""/>
      <w:lvlJc w:val="left"/>
      <w:pPr>
        <w:tabs>
          <w:tab w:val="left" w:pos="1440"/>
        </w:tabs>
        <w:ind w:left="1440" w:hanging="360"/>
      </w:pPr>
      <w:rPr>
        <w:rFonts w:ascii="Wingdings" w:hAnsi="Wingdings" w:hint="default"/>
        <w:color w:val="auto"/>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9" w15:restartNumberingAfterBreak="0">
    <w:nsid w:val="37FE5C90"/>
    <w:multiLevelType w:val="multilevel"/>
    <w:tmpl w:val="37FE5C90"/>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10" w15:restartNumberingAfterBreak="0">
    <w:nsid w:val="3D006A49"/>
    <w:multiLevelType w:val="multilevel"/>
    <w:tmpl w:val="3D006A49"/>
    <w:lvl w:ilvl="0">
      <w:start w:val="1"/>
      <w:numFmt w:val="bullet"/>
      <w:lvlText w:val=""/>
      <w:lvlJc w:val="left"/>
      <w:pPr>
        <w:ind w:left="795" w:hanging="360"/>
      </w:pPr>
      <w:rPr>
        <w:rFonts w:ascii="Wingdings" w:hAnsi="Wingdings" w:hint="default"/>
      </w:rPr>
    </w:lvl>
    <w:lvl w:ilvl="1">
      <w:start w:val="1"/>
      <w:numFmt w:val="bullet"/>
      <w:lvlText w:val="o"/>
      <w:lvlJc w:val="left"/>
      <w:pPr>
        <w:ind w:left="1515" w:hanging="360"/>
      </w:pPr>
      <w:rPr>
        <w:rFonts w:ascii="Courier New" w:hAnsi="Courier New" w:cs="Courier New" w:hint="default"/>
      </w:rPr>
    </w:lvl>
    <w:lvl w:ilvl="2">
      <w:start w:val="1"/>
      <w:numFmt w:val="bullet"/>
      <w:lvlText w:val=""/>
      <w:lvlJc w:val="left"/>
      <w:pPr>
        <w:ind w:left="2235" w:hanging="360"/>
      </w:pPr>
      <w:rPr>
        <w:rFonts w:ascii="Wingdings" w:hAnsi="Wingdings" w:hint="default"/>
      </w:rPr>
    </w:lvl>
    <w:lvl w:ilvl="3">
      <w:start w:val="1"/>
      <w:numFmt w:val="bullet"/>
      <w:lvlText w:val=""/>
      <w:lvlJc w:val="left"/>
      <w:pPr>
        <w:ind w:left="2955" w:hanging="360"/>
      </w:pPr>
      <w:rPr>
        <w:rFonts w:ascii="Symbol" w:hAnsi="Symbol" w:hint="default"/>
      </w:rPr>
    </w:lvl>
    <w:lvl w:ilvl="4">
      <w:start w:val="1"/>
      <w:numFmt w:val="bullet"/>
      <w:lvlText w:val="o"/>
      <w:lvlJc w:val="left"/>
      <w:pPr>
        <w:ind w:left="3675" w:hanging="360"/>
      </w:pPr>
      <w:rPr>
        <w:rFonts w:ascii="Courier New" w:hAnsi="Courier New" w:cs="Courier New" w:hint="default"/>
      </w:rPr>
    </w:lvl>
    <w:lvl w:ilvl="5">
      <w:start w:val="1"/>
      <w:numFmt w:val="bullet"/>
      <w:lvlText w:val=""/>
      <w:lvlJc w:val="left"/>
      <w:pPr>
        <w:ind w:left="4395" w:hanging="360"/>
      </w:pPr>
      <w:rPr>
        <w:rFonts w:ascii="Wingdings" w:hAnsi="Wingdings" w:hint="default"/>
      </w:rPr>
    </w:lvl>
    <w:lvl w:ilvl="6">
      <w:start w:val="1"/>
      <w:numFmt w:val="bullet"/>
      <w:lvlText w:val=""/>
      <w:lvlJc w:val="left"/>
      <w:pPr>
        <w:ind w:left="5115" w:hanging="360"/>
      </w:pPr>
      <w:rPr>
        <w:rFonts w:ascii="Symbol" w:hAnsi="Symbol" w:hint="default"/>
      </w:rPr>
    </w:lvl>
    <w:lvl w:ilvl="7">
      <w:start w:val="1"/>
      <w:numFmt w:val="bullet"/>
      <w:lvlText w:val="o"/>
      <w:lvlJc w:val="left"/>
      <w:pPr>
        <w:ind w:left="5835" w:hanging="360"/>
      </w:pPr>
      <w:rPr>
        <w:rFonts w:ascii="Courier New" w:hAnsi="Courier New" w:cs="Courier New" w:hint="default"/>
      </w:rPr>
    </w:lvl>
    <w:lvl w:ilvl="8">
      <w:start w:val="1"/>
      <w:numFmt w:val="bullet"/>
      <w:lvlText w:val=""/>
      <w:lvlJc w:val="left"/>
      <w:pPr>
        <w:ind w:left="6555" w:hanging="360"/>
      </w:pPr>
      <w:rPr>
        <w:rFonts w:ascii="Wingdings" w:hAnsi="Wingdings" w:hint="default"/>
      </w:rPr>
    </w:lvl>
  </w:abstractNum>
  <w:abstractNum w:abstractNumId="11" w15:restartNumberingAfterBreak="0">
    <w:nsid w:val="3D016EB3"/>
    <w:multiLevelType w:val="singleLevel"/>
    <w:tmpl w:val="3D016EB3"/>
    <w:lvl w:ilvl="0">
      <w:start w:val="1"/>
      <w:numFmt w:val="decimal"/>
      <w:suff w:val="space"/>
      <w:lvlText w:val="%1."/>
      <w:lvlJc w:val="left"/>
    </w:lvl>
  </w:abstractNum>
  <w:abstractNum w:abstractNumId="12" w15:restartNumberingAfterBreak="0">
    <w:nsid w:val="40C87BBE"/>
    <w:multiLevelType w:val="multilevel"/>
    <w:tmpl w:val="40C87BBE"/>
    <w:lvl w:ilvl="0">
      <w:start w:val="1"/>
      <w:numFmt w:val="decimal"/>
      <w:lvlText w:val="%1."/>
      <w:lvlJc w:val="left"/>
      <w:pPr>
        <w:ind w:left="915" w:hanging="360"/>
      </w:pPr>
      <w:rPr>
        <w:rFonts w:hint="default"/>
      </w:rPr>
    </w:lvl>
    <w:lvl w:ilvl="1">
      <w:start w:val="1"/>
      <w:numFmt w:val="lowerLetter"/>
      <w:lvlText w:val="%2."/>
      <w:lvlJc w:val="left"/>
      <w:pPr>
        <w:ind w:left="1635" w:hanging="360"/>
      </w:pPr>
    </w:lvl>
    <w:lvl w:ilvl="2">
      <w:start w:val="1"/>
      <w:numFmt w:val="lowerRoman"/>
      <w:lvlText w:val="%3."/>
      <w:lvlJc w:val="right"/>
      <w:pPr>
        <w:ind w:left="2355" w:hanging="180"/>
      </w:pPr>
    </w:lvl>
    <w:lvl w:ilvl="3">
      <w:start w:val="1"/>
      <w:numFmt w:val="decimal"/>
      <w:lvlText w:val="%4."/>
      <w:lvlJc w:val="left"/>
      <w:pPr>
        <w:ind w:left="3075" w:hanging="360"/>
      </w:pPr>
    </w:lvl>
    <w:lvl w:ilvl="4">
      <w:start w:val="1"/>
      <w:numFmt w:val="lowerLetter"/>
      <w:lvlText w:val="%5."/>
      <w:lvlJc w:val="left"/>
      <w:pPr>
        <w:ind w:left="3795" w:hanging="360"/>
      </w:pPr>
    </w:lvl>
    <w:lvl w:ilvl="5">
      <w:start w:val="1"/>
      <w:numFmt w:val="lowerRoman"/>
      <w:lvlText w:val="%6."/>
      <w:lvlJc w:val="right"/>
      <w:pPr>
        <w:ind w:left="4515" w:hanging="180"/>
      </w:pPr>
    </w:lvl>
    <w:lvl w:ilvl="6">
      <w:start w:val="1"/>
      <w:numFmt w:val="decimal"/>
      <w:lvlText w:val="%7."/>
      <w:lvlJc w:val="left"/>
      <w:pPr>
        <w:ind w:left="5235" w:hanging="360"/>
      </w:pPr>
    </w:lvl>
    <w:lvl w:ilvl="7">
      <w:start w:val="1"/>
      <w:numFmt w:val="lowerLetter"/>
      <w:lvlText w:val="%8."/>
      <w:lvlJc w:val="left"/>
      <w:pPr>
        <w:ind w:left="5955" w:hanging="360"/>
      </w:pPr>
    </w:lvl>
    <w:lvl w:ilvl="8">
      <w:start w:val="1"/>
      <w:numFmt w:val="lowerRoman"/>
      <w:lvlText w:val="%9."/>
      <w:lvlJc w:val="right"/>
      <w:pPr>
        <w:ind w:left="6675" w:hanging="180"/>
      </w:pPr>
    </w:lvl>
  </w:abstractNum>
  <w:abstractNum w:abstractNumId="13" w15:restartNumberingAfterBreak="0">
    <w:nsid w:val="46A2C94A"/>
    <w:multiLevelType w:val="singleLevel"/>
    <w:tmpl w:val="46A2C94A"/>
    <w:lvl w:ilvl="0">
      <w:start w:val="1"/>
      <w:numFmt w:val="decimal"/>
      <w:suff w:val="space"/>
      <w:lvlText w:val="%1."/>
      <w:lvlJc w:val="left"/>
    </w:lvl>
  </w:abstractNum>
  <w:abstractNum w:abstractNumId="14" w15:restartNumberingAfterBreak="0">
    <w:nsid w:val="4A084707"/>
    <w:multiLevelType w:val="multilevel"/>
    <w:tmpl w:val="4A08470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15:restartNumberingAfterBreak="0">
    <w:nsid w:val="4FB93067"/>
    <w:multiLevelType w:val="multilevel"/>
    <w:tmpl w:val="4FB93067"/>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4127D46"/>
    <w:multiLevelType w:val="multilevel"/>
    <w:tmpl w:val="54127D4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74F94C14"/>
    <w:multiLevelType w:val="multilevel"/>
    <w:tmpl w:val="74F94C14"/>
    <w:lvl w:ilvl="0">
      <w:start w:val="1"/>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7CC01F80"/>
    <w:multiLevelType w:val="multilevel"/>
    <w:tmpl w:val="7CC01F80"/>
    <w:lvl w:ilvl="0">
      <w:numFmt w:val="bullet"/>
      <w:lvlText w:val="-"/>
      <w:lvlJc w:val="left"/>
      <w:pPr>
        <w:ind w:left="987" w:hanging="360"/>
      </w:pPr>
      <w:rPr>
        <w:rFonts w:ascii="Times New Roman" w:eastAsia="Times New Roman" w:hAnsi="Times New Roman" w:cs="Times New Roman" w:hint="default"/>
      </w:rPr>
    </w:lvl>
    <w:lvl w:ilvl="1">
      <w:start w:val="1"/>
      <w:numFmt w:val="bullet"/>
      <w:lvlText w:val="o"/>
      <w:lvlJc w:val="left"/>
      <w:pPr>
        <w:ind w:left="1707" w:hanging="360"/>
      </w:pPr>
      <w:rPr>
        <w:rFonts w:ascii="Courier New" w:hAnsi="Courier New" w:cs="Courier New" w:hint="default"/>
      </w:rPr>
    </w:lvl>
    <w:lvl w:ilvl="2">
      <w:start w:val="1"/>
      <w:numFmt w:val="bullet"/>
      <w:lvlText w:val=""/>
      <w:lvlJc w:val="left"/>
      <w:pPr>
        <w:ind w:left="2427" w:hanging="360"/>
      </w:pPr>
      <w:rPr>
        <w:rFonts w:ascii="Wingdings" w:hAnsi="Wingdings" w:hint="default"/>
      </w:rPr>
    </w:lvl>
    <w:lvl w:ilvl="3">
      <w:start w:val="1"/>
      <w:numFmt w:val="bullet"/>
      <w:lvlText w:val=""/>
      <w:lvlJc w:val="left"/>
      <w:pPr>
        <w:ind w:left="3147" w:hanging="360"/>
      </w:pPr>
      <w:rPr>
        <w:rFonts w:ascii="Symbol" w:hAnsi="Symbol" w:hint="default"/>
      </w:rPr>
    </w:lvl>
    <w:lvl w:ilvl="4">
      <w:start w:val="1"/>
      <w:numFmt w:val="bullet"/>
      <w:lvlText w:val="o"/>
      <w:lvlJc w:val="left"/>
      <w:pPr>
        <w:ind w:left="3867" w:hanging="360"/>
      </w:pPr>
      <w:rPr>
        <w:rFonts w:ascii="Courier New" w:hAnsi="Courier New" w:cs="Courier New" w:hint="default"/>
      </w:rPr>
    </w:lvl>
    <w:lvl w:ilvl="5">
      <w:start w:val="1"/>
      <w:numFmt w:val="bullet"/>
      <w:lvlText w:val=""/>
      <w:lvlJc w:val="left"/>
      <w:pPr>
        <w:ind w:left="4587" w:hanging="360"/>
      </w:pPr>
      <w:rPr>
        <w:rFonts w:ascii="Wingdings" w:hAnsi="Wingdings" w:hint="default"/>
      </w:rPr>
    </w:lvl>
    <w:lvl w:ilvl="6">
      <w:start w:val="1"/>
      <w:numFmt w:val="bullet"/>
      <w:lvlText w:val=""/>
      <w:lvlJc w:val="left"/>
      <w:pPr>
        <w:ind w:left="5307" w:hanging="360"/>
      </w:pPr>
      <w:rPr>
        <w:rFonts w:ascii="Symbol" w:hAnsi="Symbol" w:hint="default"/>
      </w:rPr>
    </w:lvl>
    <w:lvl w:ilvl="7">
      <w:start w:val="1"/>
      <w:numFmt w:val="bullet"/>
      <w:lvlText w:val="o"/>
      <w:lvlJc w:val="left"/>
      <w:pPr>
        <w:ind w:left="6027" w:hanging="360"/>
      </w:pPr>
      <w:rPr>
        <w:rFonts w:ascii="Courier New" w:hAnsi="Courier New" w:cs="Courier New" w:hint="default"/>
      </w:rPr>
    </w:lvl>
    <w:lvl w:ilvl="8">
      <w:start w:val="1"/>
      <w:numFmt w:val="bullet"/>
      <w:lvlText w:val=""/>
      <w:lvlJc w:val="left"/>
      <w:pPr>
        <w:ind w:left="6747" w:hanging="360"/>
      </w:pPr>
      <w:rPr>
        <w:rFonts w:ascii="Wingdings" w:hAnsi="Wingdings" w:hint="default"/>
      </w:rPr>
    </w:lvl>
  </w:abstractNum>
  <w:num w:numId="1">
    <w:abstractNumId w:val="4"/>
  </w:num>
  <w:num w:numId="2">
    <w:abstractNumId w:val="15"/>
  </w:num>
  <w:num w:numId="3">
    <w:abstractNumId w:val="18"/>
  </w:num>
  <w:num w:numId="4">
    <w:abstractNumId w:val="6"/>
  </w:num>
  <w:num w:numId="5">
    <w:abstractNumId w:val="19"/>
  </w:num>
  <w:num w:numId="6">
    <w:abstractNumId w:val="7"/>
  </w:num>
  <w:num w:numId="7">
    <w:abstractNumId w:val="10"/>
  </w:num>
  <w:num w:numId="8">
    <w:abstractNumId w:val="5"/>
  </w:num>
  <w:num w:numId="9">
    <w:abstractNumId w:val="17"/>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3"/>
  </w:num>
  <w:num w:numId="13">
    <w:abstractNumId w:val="12"/>
  </w:num>
  <w:num w:numId="14">
    <w:abstractNumId w:val="11"/>
  </w:num>
  <w:num w:numId="15">
    <w:abstractNumId w:val="0"/>
  </w:num>
  <w:num w:numId="16">
    <w:abstractNumId w:val="13"/>
  </w:num>
  <w:num w:numId="17">
    <w:abstractNumId w:val="2"/>
  </w:num>
  <w:num w:numId="18">
    <w:abstractNumId w:val="1"/>
  </w:num>
  <w:num w:numId="19">
    <w:abstractNumId w:val="20"/>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2037"/>
    <w:rsid w:val="00003EFE"/>
    <w:rsid w:val="0000420E"/>
    <w:rsid w:val="000119D1"/>
    <w:rsid w:val="000143DA"/>
    <w:rsid w:val="00015957"/>
    <w:rsid w:val="000168E2"/>
    <w:rsid w:val="0002126B"/>
    <w:rsid w:val="00024F8B"/>
    <w:rsid w:val="0002652A"/>
    <w:rsid w:val="00026D0E"/>
    <w:rsid w:val="00030562"/>
    <w:rsid w:val="00032E6B"/>
    <w:rsid w:val="00037DF0"/>
    <w:rsid w:val="00041E78"/>
    <w:rsid w:val="000425FB"/>
    <w:rsid w:val="00044422"/>
    <w:rsid w:val="00055FEB"/>
    <w:rsid w:val="00057654"/>
    <w:rsid w:val="000603BA"/>
    <w:rsid w:val="00060A5C"/>
    <w:rsid w:val="00061855"/>
    <w:rsid w:val="00066A27"/>
    <w:rsid w:val="00070458"/>
    <w:rsid w:val="0007281B"/>
    <w:rsid w:val="00072BDE"/>
    <w:rsid w:val="0007352A"/>
    <w:rsid w:val="000753BB"/>
    <w:rsid w:val="00076599"/>
    <w:rsid w:val="00076C7B"/>
    <w:rsid w:val="00077833"/>
    <w:rsid w:val="000925B9"/>
    <w:rsid w:val="000936DA"/>
    <w:rsid w:val="000968D4"/>
    <w:rsid w:val="000A003D"/>
    <w:rsid w:val="000A197E"/>
    <w:rsid w:val="000B0A70"/>
    <w:rsid w:val="000B1E9B"/>
    <w:rsid w:val="000B296E"/>
    <w:rsid w:val="000B416B"/>
    <w:rsid w:val="000B66C0"/>
    <w:rsid w:val="000B6B71"/>
    <w:rsid w:val="000B6E6D"/>
    <w:rsid w:val="000B6FBD"/>
    <w:rsid w:val="000C5F09"/>
    <w:rsid w:val="000C6F3C"/>
    <w:rsid w:val="000D118A"/>
    <w:rsid w:val="000D3391"/>
    <w:rsid w:val="000D5564"/>
    <w:rsid w:val="000D61B0"/>
    <w:rsid w:val="000E25BB"/>
    <w:rsid w:val="000E403F"/>
    <w:rsid w:val="000F1E18"/>
    <w:rsid w:val="000F570F"/>
    <w:rsid w:val="000F5EEC"/>
    <w:rsid w:val="00101FAE"/>
    <w:rsid w:val="001028A1"/>
    <w:rsid w:val="00104DA9"/>
    <w:rsid w:val="00107893"/>
    <w:rsid w:val="0012616A"/>
    <w:rsid w:val="00130833"/>
    <w:rsid w:val="00131A10"/>
    <w:rsid w:val="00132F91"/>
    <w:rsid w:val="001376FA"/>
    <w:rsid w:val="001402FB"/>
    <w:rsid w:val="00145E7F"/>
    <w:rsid w:val="0015248C"/>
    <w:rsid w:val="0015472F"/>
    <w:rsid w:val="00155858"/>
    <w:rsid w:val="00162939"/>
    <w:rsid w:val="0017284A"/>
    <w:rsid w:val="0018354F"/>
    <w:rsid w:val="0018438C"/>
    <w:rsid w:val="0018661A"/>
    <w:rsid w:val="00192969"/>
    <w:rsid w:val="001A08FA"/>
    <w:rsid w:val="001B49C9"/>
    <w:rsid w:val="001C6057"/>
    <w:rsid w:val="001C6C91"/>
    <w:rsid w:val="001D0D77"/>
    <w:rsid w:val="001D3E52"/>
    <w:rsid w:val="001D730B"/>
    <w:rsid w:val="001D7D70"/>
    <w:rsid w:val="001E4630"/>
    <w:rsid w:val="001F2F0D"/>
    <w:rsid w:val="001F351F"/>
    <w:rsid w:val="001F6835"/>
    <w:rsid w:val="001F701F"/>
    <w:rsid w:val="00213E4E"/>
    <w:rsid w:val="00220565"/>
    <w:rsid w:val="002210AC"/>
    <w:rsid w:val="00222D64"/>
    <w:rsid w:val="002254C6"/>
    <w:rsid w:val="00227D14"/>
    <w:rsid w:val="00234280"/>
    <w:rsid w:val="00234521"/>
    <w:rsid w:val="00236F80"/>
    <w:rsid w:val="00240932"/>
    <w:rsid w:val="00242CF0"/>
    <w:rsid w:val="00243BE7"/>
    <w:rsid w:val="00247256"/>
    <w:rsid w:val="00247C72"/>
    <w:rsid w:val="002506D8"/>
    <w:rsid w:val="00250CA7"/>
    <w:rsid w:val="00253413"/>
    <w:rsid w:val="0025445E"/>
    <w:rsid w:val="00255AA2"/>
    <w:rsid w:val="00256573"/>
    <w:rsid w:val="002615FC"/>
    <w:rsid w:val="0026378F"/>
    <w:rsid w:val="00266945"/>
    <w:rsid w:val="002678BB"/>
    <w:rsid w:val="002703A5"/>
    <w:rsid w:val="0027146A"/>
    <w:rsid w:val="00272D18"/>
    <w:rsid w:val="0028713C"/>
    <w:rsid w:val="00292141"/>
    <w:rsid w:val="002A0AB1"/>
    <w:rsid w:val="002A3444"/>
    <w:rsid w:val="002A3C11"/>
    <w:rsid w:val="002B03EB"/>
    <w:rsid w:val="002B6ACE"/>
    <w:rsid w:val="002C0F12"/>
    <w:rsid w:val="002C2A9B"/>
    <w:rsid w:val="002C3177"/>
    <w:rsid w:val="002D16F4"/>
    <w:rsid w:val="002D6ECA"/>
    <w:rsid w:val="002D700A"/>
    <w:rsid w:val="002E24A9"/>
    <w:rsid w:val="002E4021"/>
    <w:rsid w:val="002E6C36"/>
    <w:rsid w:val="002F2F97"/>
    <w:rsid w:val="002F5093"/>
    <w:rsid w:val="0030179D"/>
    <w:rsid w:val="00304456"/>
    <w:rsid w:val="003148E4"/>
    <w:rsid w:val="00316329"/>
    <w:rsid w:val="0031789A"/>
    <w:rsid w:val="003317EB"/>
    <w:rsid w:val="00332B2A"/>
    <w:rsid w:val="003347CA"/>
    <w:rsid w:val="00337C58"/>
    <w:rsid w:val="0034189C"/>
    <w:rsid w:val="00341D97"/>
    <w:rsid w:val="00342894"/>
    <w:rsid w:val="0034391F"/>
    <w:rsid w:val="00344655"/>
    <w:rsid w:val="00344BBC"/>
    <w:rsid w:val="00345FB8"/>
    <w:rsid w:val="00346940"/>
    <w:rsid w:val="003510E3"/>
    <w:rsid w:val="00351316"/>
    <w:rsid w:val="00352680"/>
    <w:rsid w:val="00360067"/>
    <w:rsid w:val="00366214"/>
    <w:rsid w:val="00367E92"/>
    <w:rsid w:val="0037160A"/>
    <w:rsid w:val="00372545"/>
    <w:rsid w:val="003738E7"/>
    <w:rsid w:val="003804CF"/>
    <w:rsid w:val="003840F1"/>
    <w:rsid w:val="003918B2"/>
    <w:rsid w:val="00395895"/>
    <w:rsid w:val="0039767D"/>
    <w:rsid w:val="003A036B"/>
    <w:rsid w:val="003A0F4A"/>
    <w:rsid w:val="003A6197"/>
    <w:rsid w:val="003B0711"/>
    <w:rsid w:val="003B24F7"/>
    <w:rsid w:val="003B30C7"/>
    <w:rsid w:val="003B662E"/>
    <w:rsid w:val="003B7949"/>
    <w:rsid w:val="003C1390"/>
    <w:rsid w:val="003C7DF3"/>
    <w:rsid w:val="003D2FBC"/>
    <w:rsid w:val="003D421F"/>
    <w:rsid w:val="003E05EF"/>
    <w:rsid w:val="003E60B5"/>
    <w:rsid w:val="003E7AF7"/>
    <w:rsid w:val="003F044A"/>
    <w:rsid w:val="004005DA"/>
    <w:rsid w:val="00400B48"/>
    <w:rsid w:val="004107DF"/>
    <w:rsid w:val="00412EE7"/>
    <w:rsid w:val="0041556C"/>
    <w:rsid w:val="0042300F"/>
    <w:rsid w:val="0043102A"/>
    <w:rsid w:val="00434AF8"/>
    <w:rsid w:val="00442157"/>
    <w:rsid w:val="004424E9"/>
    <w:rsid w:val="00447800"/>
    <w:rsid w:val="004500E2"/>
    <w:rsid w:val="00466B47"/>
    <w:rsid w:val="00466DF5"/>
    <w:rsid w:val="004746D1"/>
    <w:rsid w:val="00477BB5"/>
    <w:rsid w:val="00482110"/>
    <w:rsid w:val="00483AAF"/>
    <w:rsid w:val="00484BBC"/>
    <w:rsid w:val="00484E67"/>
    <w:rsid w:val="004A3046"/>
    <w:rsid w:val="004B26D6"/>
    <w:rsid w:val="004B274E"/>
    <w:rsid w:val="004B32DA"/>
    <w:rsid w:val="004B333B"/>
    <w:rsid w:val="004B4842"/>
    <w:rsid w:val="004B486D"/>
    <w:rsid w:val="004B4BF6"/>
    <w:rsid w:val="004C0181"/>
    <w:rsid w:val="004C1D6A"/>
    <w:rsid w:val="004C57A6"/>
    <w:rsid w:val="004D4CA2"/>
    <w:rsid w:val="004D4E81"/>
    <w:rsid w:val="004D4ECD"/>
    <w:rsid w:val="004D5E5D"/>
    <w:rsid w:val="004E05EA"/>
    <w:rsid w:val="004E1344"/>
    <w:rsid w:val="004E34D0"/>
    <w:rsid w:val="004E3C21"/>
    <w:rsid w:val="004E50AA"/>
    <w:rsid w:val="004E7E17"/>
    <w:rsid w:val="004F08D3"/>
    <w:rsid w:val="004F26A8"/>
    <w:rsid w:val="0050292A"/>
    <w:rsid w:val="0050322E"/>
    <w:rsid w:val="00505D06"/>
    <w:rsid w:val="0050764E"/>
    <w:rsid w:val="00510BA3"/>
    <w:rsid w:val="00511681"/>
    <w:rsid w:val="00511C02"/>
    <w:rsid w:val="00520BCB"/>
    <w:rsid w:val="00526DC0"/>
    <w:rsid w:val="00527991"/>
    <w:rsid w:val="00530CC1"/>
    <w:rsid w:val="00532684"/>
    <w:rsid w:val="00535CEF"/>
    <w:rsid w:val="00540C44"/>
    <w:rsid w:val="00541C2A"/>
    <w:rsid w:val="00544B28"/>
    <w:rsid w:val="005501DA"/>
    <w:rsid w:val="00551826"/>
    <w:rsid w:val="0055339E"/>
    <w:rsid w:val="00554D3D"/>
    <w:rsid w:val="00556EA6"/>
    <w:rsid w:val="00570EF4"/>
    <w:rsid w:val="00571B24"/>
    <w:rsid w:val="00575932"/>
    <w:rsid w:val="00580B37"/>
    <w:rsid w:val="00585F4E"/>
    <w:rsid w:val="00591085"/>
    <w:rsid w:val="00597ACF"/>
    <w:rsid w:val="005A01C8"/>
    <w:rsid w:val="005A0512"/>
    <w:rsid w:val="005A1657"/>
    <w:rsid w:val="005A6ED1"/>
    <w:rsid w:val="005B07E0"/>
    <w:rsid w:val="005B1139"/>
    <w:rsid w:val="005B181A"/>
    <w:rsid w:val="005B66AA"/>
    <w:rsid w:val="005B7357"/>
    <w:rsid w:val="005C2261"/>
    <w:rsid w:val="005C29A7"/>
    <w:rsid w:val="005C6412"/>
    <w:rsid w:val="005D0C96"/>
    <w:rsid w:val="005D5E68"/>
    <w:rsid w:val="005D68FF"/>
    <w:rsid w:val="005D6CF1"/>
    <w:rsid w:val="005D6D09"/>
    <w:rsid w:val="005D7241"/>
    <w:rsid w:val="005D78F2"/>
    <w:rsid w:val="005F0E40"/>
    <w:rsid w:val="005F25EE"/>
    <w:rsid w:val="005F5C34"/>
    <w:rsid w:val="0060062A"/>
    <w:rsid w:val="006022B1"/>
    <w:rsid w:val="00605364"/>
    <w:rsid w:val="00607962"/>
    <w:rsid w:val="00610C79"/>
    <w:rsid w:val="00620688"/>
    <w:rsid w:val="006208DA"/>
    <w:rsid w:val="00624A9C"/>
    <w:rsid w:val="00625D4A"/>
    <w:rsid w:val="00625E8F"/>
    <w:rsid w:val="00626247"/>
    <w:rsid w:val="00631BE6"/>
    <w:rsid w:val="006322F7"/>
    <w:rsid w:val="00632D4C"/>
    <w:rsid w:val="006354F5"/>
    <w:rsid w:val="00637F5F"/>
    <w:rsid w:val="00641168"/>
    <w:rsid w:val="006418D2"/>
    <w:rsid w:val="00645AF1"/>
    <w:rsid w:val="0066022F"/>
    <w:rsid w:val="00664670"/>
    <w:rsid w:val="006649AF"/>
    <w:rsid w:val="00665C65"/>
    <w:rsid w:val="0066625C"/>
    <w:rsid w:val="006721BD"/>
    <w:rsid w:val="00674E7A"/>
    <w:rsid w:val="00677969"/>
    <w:rsid w:val="00682F63"/>
    <w:rsid w:val="006853FF"/>
    <w:rsid w:val="00686042"/>
    <w:rsid w:val="00687D1A"/>
    <w:rsid w:val="00690D36"/>
    <w:rsid w:val="0069113E"/>
    <w:rsid w:val="00691AA0"/>
    <w:rsid w:val="006924B5"/>
    <w:rsid w:val="00697D36"/>
    <w:rsid w:val="006A4E95"/>
    <w:rsid w:val="006A4FFB"/>
    <w:rsid w:val="006A5F80"/>
    <w:rsid w:val="006A7661"/>
    <w:rsid w:val="006A7E9D"/>
    <w:rsid w:val="006B17BD"/>
    <w:rsid w:val="006B6CA9"/>
    <w:rsid w:val="006B7024"/>
    <w:rsid w:val="006C1FC6"/>
    <w:rsid w:val="006C726C"/>
    <w:rsid w:val="006D1040"/>
    <w:rsid w:val="006D122E"/>
    <w:rsid w:val="006D49B7"/>
    <w:rsid w:val="006D605C"/>
    <w:rsid w:val="006D7847"/>
    <w:rsid w:val="006E0EF0"/>
    <w:rsid w:val="006E3FDA"/>
    <w:rsid w:val="006E745E"/>
    <w:rsid w:val="006F03F0"/>
    <w:rsid w:val="006F0588"/>
    <w:rsid w:val="006F3A51"/>
    <w:rsid w:val="006F3E00"/>
    <w:rsid w:val="006F6453"/>
    <w:rsid w:val="006F75E4"/>
    <w:rsid w:val="006F7F72"/>
    <w:rsid w:val="007027D6"/>
    <w:rsid w:val="00714047"/>
    <w:rsid w:val="00715016"/>
    <w:rsid w:val="007236B8"/>
    <w:rsid w:val="00726A76"/>
    <w:rsid w:val="00727755"/>
    <w:rsid w:val="0073001F"/>
    <w:rsid w:val="00734C2E"/>
    <w:rsid w:val="0074296D"/>
    <w:rsid w:val="007517EB"/>
    <w:rsid w:val="00753684"/>
    <w:rsid w:val="0075455F"/>
    <w:rsid w:val="00760E25"/>
    <w:rsid w:val="0077247B"/>
    <w:rsid w:val="00782F52"/>
    <w:rsid w:val="00785BA8"/>
    <w:rsid w:val="00791320"/>
    <w:rsid w:val="00793C69"/>
    <w:rsid w:val="0079444C"/>
    <w:rsid w:val="00796B5B"/>
    <w:rsid w:val="007A37BD"/>
    <w:rsid w:val="007A663A"/>
    <w:rsid w:val="007C28B3"/>
    <w:rsid w:val="007C67D8"/>
    <w:rsid w:val="007C7929"/>
    <w:rsid w:val="007D0FA4"/>
    <w:rsid w:val="007D6627"/>
    <w:rsid w:val="007E167F"/>
    <w:rsid w:val="007E1837"/>
    <w:rsid w:val="007E4065"/>
    <w:rsid w:val="007E6284"/>
    <w:rsid w:val="007F010F"/>
    <w:rsid w:val="007F0419"/>
    <w:rsid w:val="00802482"/>
    <w:rsid w:val="00802F36"/>
    <w:rsid w:val="008127B6"/>
    <w:rsid w:val="008129E1"/>
    <w:rsid w:val="0081723E"/>
    <w:rsid w:val="00830C28"/>
    <w:rsid w:val="00832E9E"/>
    <w:rsid w:val="00833757"/>
    <w:rsid w:val="00841662"/>
    <w:rsid w:val="00844756"/>
    <w:rsid w:val="00844B3E"/>
    <w:rsid w:val="00847776"/>
    <w:rsid w:val="00850D6A"/>
    <w:rsid w:val="00854F1A"/>
    <w:rsid w:val="00855951"/>
    <w:rsid w:val="008571E6"/>
    <w:rsid w:val="00857621"/>
    <w:rsid w:val="00860386"/>
    <w:rsid w:val="0086131B"/>
    <w:rsid w:val="0087144C"/>
    <w:rsid w:val="00871FCC"/>
    <w:rsid w:val="00873E0F"/>
    <w:rsid w:val="00874002"/>
    <w:rsid w:val="00874A9A"/>
    <w:rsid w:val="008800DB"/>
    <w:rsid w:val="00890157"/>
    <w:rsid w:val="0089077B"/>
    <w:rsid w:val="00891AE1"/>
    <w:rsid w:val="00897FA4"/>
    <w:rsid w:val="008A6E9C"/>
    <w:rsid w:val="008A7835"/>
    <w:rsid w:val="008B1136"/>
    <w:rsid w:val="008B20BD"/>
    <w:rsid w:val="008B55E0"/>
    <w:rsid w:val="008C20FA"/>
    <w:rsid w:val="008C2D3B"/>
    <w:rsid w:val="008C79E1"/>
    <w:rsid w:val="008D080A"/>
    <w:rsid w:val="008D201A"/>
    <w:rsid w:val="008D7AD9"/>
    <w:rsid w:val="008E09DC"/>
    <w:rsid w:val="008E1760"/>
    <w:rsid w:val="008E6185"/>
    <w:rsid w:val="008F3A79"/>
    <w:rsid w:val="008F6358"/>
    <w:rsid w:val="008F6806"/>
    <w:rsid w:val="008F6BEB"/>
    <w:rsid w:val="008F767E"/>
    <w:rsid w:val="00900B30"/>
    <w:rsid w:val="00905E8A"/>
    <w:rsid w:val="00907E3B"/>
    <w:rsid w:val="00912581"/>
    <w:rsid w:val="009147DD"/>
    <w:rsid w:val="009165B5"/>
    <w:rsid w:val="00916D44"/>
    <w:rsid w:val="0092047C"/>
    <w:rsid w:val="00927237"/>
    <w:rsid w:val="00932409"/>
    <w:rsid w:val="009328FE"/>
    <w:rsid w:val="00932D2C"/>
    <w:rsid w:val="009342D9"/>
    <w:rsid w:val="009344DD"/>
    <w:rsid w:val="00934F9E"/>
    <w:rsid w:val="00941149"/>
    <w:rsid w:val="00941A16"/>
    <w:rsid w:val="00943F21"/>
    <w:rsid w:val="009453E6"/>
    <w:rsid w:val="009461C0"/>
    <w:rsid w:val="00947D1E"/>
    <w:rsid w:val="0095037B"/>
    <w:rsid w:val="0095236D"/>
    <w:rsid w:val="009571A2"/>
    <w:rsid w:val="0096785E"/>
    <w:rsid w:val="00976CB1"/>
    <w:rsid w:val="00977ADA"/>
    <w:rsid w:val="00977B94"/>
    <w:rsid w:val="00980A78"/>
    <w:rsid w:val="00980CBB"/>
    <w:rsid w:val="00982FFA"/>
    <w:rsid w:val="00983CC8"/>
    <w:rsid w:val="00984FAF"/>
    <w:rsid w:val="00990F28"/>
    <w:rsid w:val="00991BC2"/>
    <w:rsid w:val="009927CC"/>
    <w:rsid w:val="0099280A"/>
    <w:rsid w:val="009944C9"/>
    <w:rsid w:val="0099504F"/>
    <w:rsid w:val="00996DFB"/>
    <w:rsid w:val="009A01BF"/>
    <w:rsid w:val="009B109D"/>
    <w:rsid w:val="009B41A6"/>
    <w:rsid w:val="009C181C"/>
    <w:rsid w:val="009C421D"/>
    <w:rsid w:val="009C6954"/>
    <w:rsid w:val="009C6BFA"/>
    <w:rsid w:val="009C7087"/>
    <w:rsid w:val="009E520A"/>
    <w:rsid w:val="009E77CD"/>
    <w:rsid w:val="009E7E43"/>
    <w:rsid w:val="009F290C"/>
    <w:rsid w:val="009F39E4"/>
    <w:rsid w:val="009F3FEF"/>
    <w:rsid w:val="009F4274"/>
    <w:rsid w:val="009F5D1F"/>
    <w:rsid w:val="00A00B79"/>
    <w:rsid w:val="00A03445"/>
    <w:rsid w:val="00A05C14"/>
    <w:rsid w:val="00A07129"/>
    <w:rsid w:val="00A12DDA"/>
    <w:rsid w:val="00A141D8"/>
    <w:rsid w:val="00A1448D"/>
    <w:rsid w:val="00A144E9"/>
    <w:rsid w:val="00A14D85"/>
    <w:rsid w:val="00A15B65"/>
    <w:rsid w:val="00A16910"/>
    <w:rsid w:val="00A26771"/>
    <w:rsid w:val="00A27E5F"/>
    <w:rsid w:val="00A305D2"/>
    <w:rsid w:val="00A33BF0"/>
    <w:rsid w:val="00A33F5D"/>
    <w:rsid w:val="00A35640"/>
    <w:rsid w:val="00A42AA3"/>
    <w:rsid w:val="00A43D69"/>
    <w:rsid w:val="00A45708"/>
    <w:rsid w:val="00A50545"/>
    <w:rsid w:val="00A520AB"/>
    <w:rsid w:val="00A54EB5"/>
    <w:rsid w:val="00A5762C"/>
    <w:rsid w:val="00A57645"/>
    <w:rsid w:val="00A64047"/>
    <w:rsid w:val="00A65CE1"/>
    <w:rsid w:val="00A65EB7"/>
    <w:rsid w:val="00A75B8B"/>
    <w:rsid w:val="00A75E05"/>
    <w:rsid w:val="00A77777"/>
    <w:rsid w:val="00A821A1"/>
    <w:rsid w:val="00A873BC"/>
    <w:rsid w:val="00A93577"/>
    <w:rsid w:val="00A94F14"/>
    <w:rsid w:val="00AA334B"/>
    <w:rsid w:val="00AA6FE9"/>
    <w:rsid w:val="00AB1F1D"/>
    <w:rsid w:val="00AB428E"/>
    <w:rsid w:val="00AB4446"/>
    <w:rsid w:val="00AB4DE3"/>
    <w:rsid w:val="00AC4081"/>
    <w:rsid w:val="00AC4867"/>
    <w:rsid w:val="00AD1B7C"/>
    <w:rsid w:val="00AD518C"/>
    <w:rsid w:val="00AD5258"/>
    <w:rsid w:val="00AD7D13"/>
    <w:rsid w:val="00AE01FA"/>
    <w:rsid w:val="00AE02ED"/>
    <w:rsid w:val="00AF0246"/>
    <w:rsid w:val="00AF083C"/>
    <w:rsid w:val="00AF3239"/>
    <w:rsid w:val="00AF3E07"/>
    <w:rsid w:val="00AF3F8F"/>
    <w:rsid w:val="00AF4ECE"/>
    <w:rsid w:val="00AF66B3"/>
    <w:rsid w:val="00B04AFA"/>
    <w:rsid w:val="00B11C20"/>
    <w:rsid w:val="00B13C46"/>
    <w:rsid w:val="00B16BC7"/>
    <w:rsid w:val="00B20CA3"/>
    <w:rsid w:val="00B21C86"/>
    <w:rsid w:val="00B22BAB"/>
    <w:rsid w:val="00B3046C"/>
    <w:rsid w:val="00B3755E"/>
    <w:rsid w:val="00B37CF8"/>
    <w:rsid w:val="00B404AA"/>
    <w:rsid w:val="00B41A05"/>
    <w:rsid w:val="00B43BD0"/>
    <w:rsid w:val="00B4632D"/>
    <w:rsid w:val="00B46467"/>
    <w:rsid w:val="00B50E5F"/>
    <w:rsid w:val="00B51658"/>
    <w:rsid w:val="00B5382A"/>
    <w:rsid w:val="00B541F2"/>
    <w:rsid w:val="00B57E92"/>
    <w:rsid w:val="00B65E39"/>
    <w:rsid w:val="00B72142"/>
    <w:rsid w:val="00B73F92"/>
    <w:rsid w:val="00B75129"/>
    <w:rsid w:val="00B82427"/>
    <w:rsid w:val="00B86125"/>
    <w:rsid w:val="00B86E0A"/>
    <w:rsid w:val="00B9113A"/>
    <w:rsid w:val="00B92D97"/>
    <w:rsid w:val="00B93B92"/>
    <w:rsid w:val="00B97E3E"/>
    <w:rsid w:val="00BA2ABF"/>
    <w:rsid w:val="00BA6B26"/>
    <w:rsid w:val="00BA7A41"/>
    <w:rsid w:val="00BB0637"/>
    <w:rsid w:val="00BB71A4"/>
    <w:rsid w:val="00BC1F21"/>
    <w:rsid w:val="00BC2C4B"/>
    <w:rsid w:val="00BC2CA7"/>
    <w:rsid w:val="00BC7633"/>
    <w:rsid w:val="00BD12F8"/>
    <w:rsid w:val="00BD19CB"/>
    <w:rsid w:val="00BD49A9"/>
    <w:rsid w:val="00BE128C"/>
    <w:rsid w:val="00BE19A7"/>
    <w:rsid w:val="00BE3159"/>
    <w:rsid w:val="00BE7BB7"/>
    <w:rsid w:val="00C06CF1"/>
    <w:rsid w:val="00C075B5"/>
    <w:rsid w:val="00C11DED"/>
    <w:rsid w:val="00C14306"/>
    <w:rsid w:val="00C15A01"/>
    <w:rsid w:val="00C1624A"/>
    <w:rsid w:val="00C1658A"/>
    <w:rsid w:val="00C24DC5"/>
    <w:rsid w:val="00C27AA3"/>
    <w:rsid w:val="00C33E41"/>
    <w:rsid w:val="00C361D5"/>
    <w:rsid w:val="00C36695"/>
    <w:rsid w:val="00C40166"/>
    <w:rsid w:val="00C40BE3"/>
    <w:rsid w:val="00C5070E"/>
    <w:rsid w:val="00C55C54"/>
    <w:rsid w:val="00C6404A"/>
    <w:rsid w:val="00C6444B"/>
    <w:rsid w:val="00C67A6D"/>
    <w:rsid w:val="00C7275A"/>
    <w:rsid w:val="00C72D09"/>
    <w:rsid w:val="00C761A1"/>
    <w:rsid w:val="00C77DD7"/>
    <w:rsid w:val="00C80DA8"/>
    <w:rsid w:val="00C841C4"/>
    <w:rsid w:val="00C87DA0"/>
    <w:rsid w:val="00C913CC"/>
    <w:rsid w:val="00C935EC"/>
    <w:rsid w:val="00CA13DD"/>
    <w:rsid w:val="00CA258A"/>
    <w:rsid w:val="00CB2A23"/>
    <w:rsid w:val="00CB3A4E"/>
    <w:rsid w:val="00CB3B64"/>
    <w:rsid w:val="00CB3D05"/>
    <w:rsid w:val="00CC60A9"/>
    <w:rsid w:val="00CD2AA9"/>
    <w:rsid w:val="00CD608B"/>
    <w:rsid w:val="00CD7749"/>
    <w:rsid w:val="00CE13DC"/>
    <w:rsid w:val="00CE1DC7"/>
    <w:rsid w:val="00CF0B23"/>
    <w:rsid w:val="00CF12C3"/>
    <w:rsid w:val="00CF4100"/>
    <w:rsid w:val="00CF499F"/>
    <w:rsid w:val="00CF73A5"/>
    <w:rsid w:val="00D00BC9"/>
    <w:rsid w:val="00D04F9B"/>
    <w:rsid w:val="00D053BA"/>
    <w:rsid w:val="00D05506"/>
    <w:rsid w:val="00D0572A"/>
    <w:rsid w:val="00D1641A"/>
    <w:rsid w:val="00D17019"/>
    <w:rsid w:val="00D21481"/>
    <w:rsid w:val="00D22FAE"/>
    <w:rsid w:val="00D36747"/>
    <w:rsid w:val="00D45228"/>
    <w:rsid w:val="00D4727E"/>
    <w:rsid w:val="00D50C05"/>
    <w:rsid w:val="00D514AE"/>
    <w:rsid w:val="00D515DA"/>
    <w:rsid w:val="00D64947"/>
    <w:rsid w:val="00D66196"/>
    <w:rsid w:val="00D7776F"/>
    <w:rsid w:val="00D832C7"/>
    <w:rsid w:val="00D9695D"/>
    <w:rsid w:val="00D974A8"/>
    <w:rsid w:val="00DA5134"/>
    <w:rsid w:val="00DA5CDD"/>
    <w:rsid w:val="00DA6B44"/>
    <w:rsid w:val="00DA7316"/>
    <w:rsid w:val="00DA7FA1"/>
    <w:rsid w:val="00DB0C85"/>
    <w:rsid w:val="00DB14CF"/>
    <w:rsid w:val="00DB5FB8"/>
    <w:rsid w:val="00DB65A2"/>
    <w:rsid w:val="00DB75F1"/>
    <w:rsid w:val="00DC0852"/>
    <w:rsid w:val="00DC1E7F"/>
    <w:rsid w:val="00DC536B"/>
    <w:rsid w:val="00DC667C"/>
    <w:rsid w:val="00DD05FE"/>
    <w:rsid w:val="00DD3466"/>
    <w:rsid w:val="00DD3A16"/>
    <w:rsid w:val="00DE1BC7"/>
    <w:rsid w:val="00DE317A"/>
    <w:rsid w:val="00DE3701"/>
    <w:rsid w:val="00DE65FB"/>
    <w:rsid w:val="00DF50D3"/>
    <w:rsid w:val="00E11012"/>
    <w:rsid w:val="00E14214"/>
    <w:rsid w:val="00E1523B"/>
    <w:rsid w:val="00E15C52"/>
    <w:rsid w:val="00E16C6E"/>
    <w:rsid w:val="00E16E41"/>
    <w:rsid w:val="00E2207E"/>
    <w:rsid w:val="00E22468"/>
    <w:rsid w:val="00E27CED"/>
    <w:rsid w:val="00E33EB5"/>
    <w:rsid w:val="00E36664"/>
    <w:rsid w:val="00E3700B"/>
    <w:rsid w:val="00E37D4D"/>
    <w:rsid w:val="00E43225"/>
    <w:rsid w:val="00E44EE1"/>
    <w:rsid w:val="00E47F2B"/>
    <w:rsid w:val="00E5340F"/>
    <w:rsid w:val="00E55326"/>
    <w:rsid w:val="00E56A22"/>
    <w:rsid w:val="00E57AC2"/>
    <w:rsid w:val="00E62087"/>
    <w:rsid w:val="00E6467B"/>
    <w:rsid w:val="00E64865"/>
    <w:rsid w:val="00E649A4"/>
    <w:rsid w:val="00E71DAE"/>
    <w:rsid w:val="00E7767D"/>
    <w:rsid w:val="00E77AA4"/>
    <w:rsid w:val="00E800F6"/>
    <w:rsid w:val="00E92699"/>
    <w:rsid w:val="00E928AE"/>
    <w:rsid w:val="00E94ECE"/>
    <w:rsid w:val="00E97DA1"/>
    <w:rsid w:val="00EA28F0"/>
    <w:rsid w:val="00EA6798"/>
    <w:rsid w:val="00EA7CFA"/>
    <w:rsid w:val="00EB57EC"/>
    <w:rsid w:val="00EB5E46"/>
    <w:rsid w:val="00EB7F67"/>
    <w:rsid w:val="00EC0ACF"/>
    <w:rsid w:val="00EC28ED"/>
    <w:rsid w:val="00ED0400"/>
    <w:rsid w:val="00ED04CE"/>
    <w:rsid w:val="00ED2769"/>
    <w:rsid w:val="00ED6814"/>
    <w:rsid w:val="00EE02E2"/>
    <w:rsid w:val="00EE0DEC"/>
    <w:rsid w:val="00EE2600"/>
    <w:rsid w:val="00EF018C"/>
    <w:rsid w:val="00EF0F3B"/>
    <w:rsid w:val="00EF315B"/>
    <w:rsid w:val="00EF4F6D"/>
    <w:rsid w:val="00EF522F"/>
    <w:rsid w:val="00EF7CD6"/>
    <w:rsid w:val="00F00174"/>
    <w:rsid w:val="00F013CC"/>
    <w:rsid w:val="00F0205C"/>
    <w:rsid w:val="00F102A9"/>
    <w:rsid w:val="00F1314A"/>
    <w:rsid w:val="00F158C8"/>
    <w:rsid w:val="00F20A64"/>
    <w:rsid w:val="00F22934"/>
    <w:rsid w:val="00F24949"/>
    <w:rsid w:val="00F3545B"/>
    <w:rsid w:val="00F40FA3"/>
    <w:rsid w:val="00F508BA"/>
    <w:rsid w:val="00F53930"/>
    <w:rsid w:val="00F6055A"/>
    <w:rsid w:val="00F60826"/>
    <w:rsid w:val="00F658C7"/>
    <w:rsid w:val="00F66088"/>
    <w:rsid w:val="00F6654B"/>
    <w:rsid w:val="00F7241D"/>
    <w:rsid w:val="00F8274B"/>
    <w:rsid w:val="00F84CD0"/>
    <w:rsid w:val="00F85808"/>
    <w:rsid w:val="00F87631"/>
    <w:rsid w:val="00F906A3"/>
    <w:rsid w:val="00F9506E"/>
    <w:rsid w:val="00F96F9B"/>
    <w:rsid w:val="00FA24D3"/>
    <w:rsid w:val="00FA6BCF"/>
    <w:rsid w:val="00FB1368"/>
    <w:rsid w:val="00FC1579"/>
    <w:rsid w:val="00FC3F49"/>
    <w:rsid w:val="00FC6B36"/>
    <w:rsid w:val="00FC7908"/>
    <w:rsid w:val="00FD1148"/>
    <w:rsid w:val="00FD17C6"/>
    <w:rsid w:val="00FD1B3D"/>
    <w:rsid w:val="00FD3492"/>
    <w:rsid w:val="00FD69D5"/>
    <w:rsid w:val="00FD7ACB"/>
    <w:rsid w:val="00FD7E5F"/>
    <w:rsid w:val="00FE0B14"/>
    <w:rsid w:val="00FF0FE8"/>
    <w:rsid w:val="00FF1F4A"/>
    <w:rsid w:val="00FF4324"/>
    <w:rsid w:val="00FF6D88"/>
    <w:rsid w:val="00FF7D52"/>
    <w:rsid w:val="63CC06AC"/>
    <w:rsid w:val="643A2764"/>
    <w:rsid w:val="74173E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9FF05DB"/>
  <w15:docId w15:val="{3AAD439C-18B0-4873-8B44-6FE1A141C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qFormat="1"/>
    <w:lsdException w:name="toc 3" w:uiPriority="39" w:qFormat="1"/>
    <w:lsdException w:name="toc 5" w:qFormat="1"/>
    <w:lsdException w:name="toc 6" w:qFormat="1"/>
    <w:lsdException w:name="toc 7" w:qFormat="1"/>
    <w:lsdException w:name="toc 8" w:qFormat="1"/>
    <w:lsdException w:name="toc 9" w:qFormat="1"/>
    <w:lsdException w:name="Normal Indent" w:semiHidden="1" w:unhideWhenUsed="1"/>
    <w:lsdException w:name="footnote text" w:semiHidden="1" w:unhideWhenUsed="1"/>
    <w:lsdException w:name="annotation text" w:semiHidden="1" w:uiPriority="99" w:unhideWhenUsed="1" w:qFormat="1"/>
    <w:lsdException w:name="header" w:uiPriority="99"/>
    <w:lsdException w:name="footer" w:uiPriority="99"/>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qFormat="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lsdException w:name="FollowedHyperlink" w:semiHidden="1"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semiHidden="1" w:uiPriority="39" w:unhideWhenUsed="1" w:qFormat="1"/>
    <w:lsdException w:name="Table Theme" w:semiHidden="1" w:unhideWhenUsed="1" w:qFormat="1"/>
    <w:lsdException w:name="Placeholder Text" w:semiHidden="1" w:uiPriority="99" w:qFormat="1"/>
    <w:lsdException w:name="No Spacing" w:uiPriority="1" w:qFormat="1"/>
    <w:lsdException w:name="Light Shading" w:uiPriority="60"/>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312"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pPr>
      <w:keepNext/>
      <w:numPr>
        <w:ilvl w:val="2"/>
        <w:numId w:val="1"/>
      </w:numPr>
      <w:jc w:val="left"/>
      <w:outlineLvl w:val="2"/>
    </w:pPr>
    <w:rPr>
      <w:rFonts w:cs="Arial"/>
      <w:b/>
      <w:bCs/>
      <w:i/>
      <w:szCs w:val="26"/>
    </w:rPr>
  </w:style>
  <w:style w:type="paragraph" w:styleId="Heading4">
    <w:name w:val="heading 4"/>
    <w:basedOn w:val="Normal"/>
    <w:next w:val="Normal"/>
    <w:link w:val="Heading4Char"/>
    <w:qFormat/>
    <w:pPr>
      <w:keepNext/>
      <w:numPr>
        <w:ilvl w:val="3"/>
        <w:numId w:val="1"/>
      </w:numPr>
      <w:outlineLvl w:val="3"/>
    </w:pPr>
    <w:rPr>
      <w:b/>
      <w:bCs/>
      <w:szCs w:val="28"/>
    </w:rPr>
  </w:style>
  <w:style w:type="paragraph" w:styleId="Heading5">
    <w:name w:val="heading 5"/>
    <w:basedOn w:val="Normal"/>
    <w:next w:val="Normal"/>
    <w:link w:val="Heading5Char"/>
    <w:qFormat/>
    <w:pPr>
      <w:numPr>
        <w:ilvl w:val="4"/>
        <w:numId w:val="1"/>
      </w:numPr>
      <w:spacing w:before="240" w:after="60"/>
      <w:outlineLvl w:val="4"/>
    </w:pPr>
    <w:rPr>
      <w:b/>
      <w:bCs/>
      <w:i/>
      <w:iCs/>
      <w:szCs w:val="26"/>
    </w:rPr>
  </w:style>
  <w:style w:type="paragraph" w:styleId="Heading6">
    <w:name w:val="heading 6"/>
    <w:basedOn w:val="Normal"/>
    <w:next w:val="Normal"/>
    <w:link w:val="Heading6Char"/>
    <w:qFormat/>
    <w:pPr>
      <w:numPr>
        <w:ilvl w:val="5"/>
        <w:numId w:val="1"/>
      </w:numPr>
      <w:spacing w:before="240" w:after="60"/>
      <w:outlineLvl w:val="5"/>
    </w:pPr>
    <w:rPr>
      <w:b/>
      <w:bCs/>
      <w:sz w:val="22"/>
      <w:szCs w:val="22"/>
    </w:rPr>
  </w:style>
  <w:style w:type="paragraph" w:styleId="Heading7">
    <w:name w:val="heading 7"/>
    <w:basedOn w:val="Normal"/>
    <w:next w:val="Normal"/>
    <w:link w:val="Heading7Char"/>
    <w:qFormat/>
    <w:pPr>
      <w:numPr>
        <w:ilvl w:val="6"/>
        <w:numId w:val="1"/>
      </w:numPr>
      <w:spacing w:before="240" w:after="60"/>
      <w:outlineLvl w:val="6"/>
    </w:pPr>
    <w:rPr>
      <w:sz w:val="24"/>
    </w:rPr>
  </w:style>
  <w:style w:type="paragraph" w:styleId="Heading8">
    <w:name w:val="heading 8"/>
    <w:basedOn w:val="Normal"/>
    <w:next w:val="Normal"/>
    <w:link w:val="Heading8Char"/>
    <w:qFormat/>
    <w:pPr>
      <w:numPr>
        <w:ilvl w:val="7"/>
        <w:numId w:val="1"/>
      </w:numPr>
      <w:spacing w:before="240" w:after="60"/>
      <w:outlineLvl w:val="7"/>
    </w:pPr>
    <w:rPr>
      <w:i/>
      <w:iCs/>
      <w:sz w:val="24"/>
    </w:rPr>
  </w:style>
  <w:style w:type="paragraph" w:styleId="Heading9">
    <w:name w:val="heading 9"/>
    <w:basedOn w:val="Normal"/>
    <w:next w:val="Normal"/>
    <w:link w:val="Heading9Char"/>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qFormat/>
    <w:pPr>
      <w:spacing w:before="0" w:line="240" w:lineRule="auto"/>
    </w:pPr>
    <w:rPr>
      <w:rFonts w:ascii="Tahoma" w:hAnsi="Tahoma" w:cs="Tahoma"/>
      <w:sz w:val="16"/>
      <w:szCs w:val="16"/>
    </w:rPr>
  </w:style>
  <w:style w:type="paragraph" w:styleId="Caption">
    <w:name w:val="caption"/>
    <w:next w:val="Normal"/>
    <w:qFormat/>
    <w:pPr>
      <w:jc w:val="center"/>
    </w:pPr>
    <w:rPr>
      <w:rFonts w:ascii="Times New Roman" w:eastAsia="Times New Roman" w:hAnsi="Times New Roman" w:cs="Times New Roman"/>
      <w:bCs/>
      <w:sz w:val="26"/>
    </w:rPr>
  </w:style>
  <w:style w:type="paragraph" w:styleId="CommentText">
    <w:name w:val="annotation text"/>
    <w:basedOn w:val="Normal"/>
    <w:link w:val="CommentTextChar"/>
    <w:uiPriority w:val="99"/>
    <w:semiHidden/>
    <w:unhideWhenUsed/>
    <w:qFormat/>
    <w:pPr>
      <w:spacing w:before="0" w:line="240" w:lineRule="auto"/>
      <w:ind w:firstLine="0"/>
      <w:jc w:val="left"/>
    </w:pPr>
    <w:rPr>
      <w:rFonts w:eastAsiaTheme="minorHAnsi" w:cstheme="minorBidi"/>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513"/>
        <w:tab w:val="right" w:pos="9026"/>
      </w:tabs>
    </w:pPr>
  </w:style>
  <w:style w:type="paragraph" w:styleId="NormalWeb">
    <w:name w:val="Normal (Web)"/>
    <w:basedOn w:val="Normal"/>
    <w:uiPriority w:val="99"/>
    <w:unhideWhenUsed/>
    <w:qFormat/>
    <w:pPr>
      <w:spacing w:before="100" w:beforeAutospacing="1" w:after="100" w:afterAutospacing="1" w:line="240" w:lineRule="auto"/>
      <w:ind w:firstLine="0"/>
      <w:jc w:val="left"/>
    </w:pPr>
    <w:rPr>
      <w:sz w:val="24"/>
    </w:rPr>
  </w:style>
  <w:style w:type="paragraph" w:styleId="TableofFigures">
    <w:name w:val="table of figures"/>
    <w:basedOn w:val="Normal"/>
    <w:next w:val="Normal"/>
    <w:uiPriority w:val="99"/>
    <w:qFormat/>
    <w:pPr>
      <w:spacing w:before="60"/>
      <w:ind w:firstLine="0"/>
    </w:pPr>
  </w:style>
  <w:style w:type="paragraph" w:styleId="TOC1">
    <w:name w:val="toc 1"/>
    <w:basedOn w:val="Normal"/>
    <w:next w:val="Normal"/>
    <w:uiPriority w:val="39"/>
    <w:pPr>
      <w:tabs>
        <w:tab w:val="right" w:leader="dot" w:pos="8778"/>
      </w:tabs>
      <w:spacing w:before="60"/>
      <w:ind w:firstLine="0"/>
    </w:pPr>
  </w:style>
  <w:style w:type="paragraph" w:styleId="TOC2">
    <w:name w:val="toc 2"/>
    <w:basedOn w:val="Normal"/>
    <w:next w:val="Normal"/>
    <w:uiPriority w:val="39"/>
    <w:qFormat/>
    <w:pPr>
      <w:tabs>
        <w:tab w:val="right" w:leader="dot" w:pos="8778"/>
      </w:tabs>
      <w:spacing w:before="60" w:line="288" w:lineRule="auto"/>
      <w:ind w:left="284" w:firstLine="0"/>
    </w:pPr>
  </w:style>
  <w:style w:type="paragraph" w:styleId="TOC3">
    <w:name w:val="toc 3"/>
    <w:basedOn w:val="Normal"/>
    <w:next w:val="Normal"/>
    <w:uiPriority w:val="39"/>
    <w:qFormat/>
    <w:pPr>
      <w:spacing w:before="60" w:line="288" w:lineRule="auto"/>
      <w:ind w:left="567" w:firstLine="0"/>
    </w:pPr>
  </w:style>
  <w:style w:type="paragraph" w:styleId="TOC4">
    <w:name w:val="toc 4"/>
    <w:basedOn w:val="Normal"/>
    <w:next w:val="Normal"/>
    <w:pPr>
      <w:spacing w:after="100"/>
      <w:ind w:left="839" w:firstLine="0"/>
    </w:pPr>
  </w:style>
  <w:style w:type="paragraph" w:styleId="TOC5">
    <w:name w:val="toc 5"/>
    <w:basedOn w:val="Normal"/>
    <w:next w:val="Normal"/>
    <w:qFormat/>
    <w:pPr>
      <w:spacing w:after="100"/>
      <w:ind w:left="1123" w:firstLine="0"/>
    </w:pPr>
  </w:style>
  <w:style w:type="paragraph" w:styleId="TOC6">
    <w:name w:val="toc 6"/>
    <w:basedOn w:val="Normal"/>
    <w:next w:val="Normal"/>
    <w:qFormat/>
    <w:pPr>
      <w:spacing w:after="100"/>
      <w:ind w:left="1400" w:firstLine="0"/>
    </w:pPr>
  </w:style>
  <w:style w:type="paragraph" w:styleId="TOC7">
    <w:name w:val="toc 7"/>
    <w:basedOn w:val="Normal"/>
    <w:next w:val="Normal"/>
    <w:qFormat/>
    <w:pPr>
      <w:spacing w:after="100"/>
      <w:ind w:left="1678" w:firstLine="0"/>
    </w:pPr>
  </w:style>
  <w:style w:type="paragraph" w:styleId="TOC8">
    <w:name w:val="toc 8"/>
    <w:basedOn w:val="Normal"/>
    <w:next w:val="Normal"/>
    <w:qFormat/>
    <w:pPr>
      <w:spacing w:after="100"/>
      <w:ind w:left="1962" w:firstLine="0"/>
    </w:pPr>
  </w:style>
  <w:style w:type="paragraph" w:styleId="TOC9">
    <w:name w:val="toc 9"/>
    <w:basedOn w:val="Normal"/>
    <w:next w:val="Normal"/>
    <w:qFormat/>
    <w:pPr>
      <w:spacing w:after="100"/>
      <w:ind w:left="2240" w:firstLine="0"/>
    </w:pPr>
  </w:style>
  <w:style w:type="character" w:styleId="CommentReference">
    <w:name w:val="annotation reference"/>
    <w:basedOn w:val="DefaultParagraphFont"/>
    <w:uiPriority w:val="99"/>
    <w:semiHidden/>
    <w:unhideWhenUsed/>
    <w:qFormat/>
    <w:rPr>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character" w:styleId="Strong">
    <w:name w:val="Strong"/>
    <w:basedOn w:val="DefaultParagraphFont"/>
    <w:uiPriority w:val="22"/>
    <w:qFormat/>
    <w:rPr>
      <w:b/>
      <w:bCs/>
    </w:rPr>
  </w:style>
  <w:style w:type="table" w:styleId="TableGrid">
    <w:name w:val="Table Grid"/>
    <w:basedOn w:val="TableNormal"/>
    <w:uiPriority w:val="39"/>
    <w:qFormat/>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qFormat/>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qFormat/>
    <w:rPr>
      <w:rFonts w:eastAsiaTheme="minorHAnsi"/>
      <w:sz w:val="22"/>
      <w:szCs w:val="22"/>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RefList">
    <w:name w:val="RefList"/>
    <w:basedOn w:val="Normal"/>
    <w:link w:val="RefListChar"/>
    <w:pPr>
      <w:tabs>
        <w:tab w:val="left" w:pos="510"/>
      </w:tabs>
      <w:spacing w:before="60"/>
      <w:ind w:left="510" w:hanging="510"/>
    </w:pPr>
    <w:rPr>
      <w:lang w:val="fr-FR"/>
    </w:rPr>
  </w:style>
  <w:style w:type="paragraph" w:customStyle="1" w:styleId="MTDisplayEquation">
    <w:name w:val="MTDisplayEquation"/>
    <w:basedOn w:val="Normal"/>
    <w:next w:val="Normal"/>
    <w:pPr>
      <w:tabs>
        <w:tab w:val="center" w:pos="4400"/>
        <w:tab w:val="right" w:pos="8780"/>
      </w:tabs>
      <w:ind w:firstLine="720"/>
    </w:pPr>
  </w:style>
  <w:style w:type="character" w:customStyle="1" w:styleId="MTEquationSection">
    <w:name w:val="MTEquationSection"/>
    <w:basedOn w:val="DefaultParagraphFont"/>
    <w:rPr>
      <w:vanish/>
      <w:color w:val="FF0000"/>
    </w:rPr>
  </w:style>
  <w:style w:type="character" w:customStyle="1" w:styleId="HeaderChar">
    <w:name w:val="Header Char"/>
    <w:basedOn w:val="DefaultParagraphFont"/>
    <w:link w:val="Header"/>
    <w:uiPriority w:val="99"/>
    <w:rPr>
      <w:rFonts w:ascii=".VnTime" w:hAnsi=".VnTime"/>
      <w:sz w:val="28"/>
      <w:szCs w:val="24"/>
      <w:lang w:val="en-US" w:eastAsia="en-US"/>
    </w:rPr>
  </w:style>
  <w:style w:type="character" w:customStyle="1" w:styleId="atitle">
    <w:name w:val="atitle"/>
    <w:basedOn w:val="DefaultParagraphFont"/>
    <w:semiHidden/>
  </w:style>
  <w:style w:type="paragraph" w:customStyle="1" w:styleId="NumberingStyle">
    <w:name w:val="Numbering Style"/>
    <w:next w:val="Normal"/>
    <w:link w:val="NumberingStyleChar"/>
    <w:qFormat/>
    <w:pPr>
      <w:numPr>
        <w:numId w:val="2"/>
      </w:numPr>
      <w:spacing w:before="120" w:line="312" w:lineRule="auto"/>
      <w:ind w:left="0" w:firstLine="0"/>
    </w:pPr>
    <w:rPr>
      <w:rFonts w:ascii="Times New Roman" w:eastAsia="Times New Roman" w:hAnsi="Times New Roman" w:cs="Times New Roman"/>
      <w:b/>
      <w:sz w:val="28"/>
      <w:szCs w:val="24"/>
    </w:rPr>
  </w:style>
  <w:style w:type="paragraph" w:styleId="ListParagraph">
    <w:name w:val="List Paragraph"/>
    <w:basedOn w:val="Normal"/>
    <w:uiPriority w:val="34"/>
    <w:qFormat/>
    <w:pPr>
      <w:ind w:left="720"/>
      <w:contextualSpacing/>
    </w:pPr>
  </w:style>
  <w:style w:type="paragraph" w:customStyle="1" w:styleId="StyleBefore3pt">
    <w:name w:val="Style Before:  3 pt"/>
    <w:basedOn w:val="Normal"/>
    <w:pPr>
      <w:spacing w:before="60"/>
    </w:pPr>
    <w:rPr>
      <w:szCs w:val="20"/>
    </w:rPr>
  </w:style>
  <w:style w:type="character" w:customStyle="1" w:styleId="NumberingStyleChar">
    <w:name w:val="Numbering Style Char"/>
    <w:basedOn w:val="DefaultParagraphFont"/>
    <w:link w:val="NumberingStyle"/>
    <w:rPr>
      <w:b/>
      <w:sz w:val="28"/>
      <w:szCs w:val="24"/>
    </w:rPr>
  </w:style>
  <w:style w:type="paragraph" w:customStyle="1" w:styleId="Like-Numbering">
    <w:name w:val="Like-Numbering"/>
    <w:link w:val="Like-NumberingChar"/>
    <w:qFormat/>
    <w:pPr>
      <w:spacing w:before="120" w:line="312" w:lineRule="auto"/>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qFormat/>
    <w:rPr>
      <w:b/>
      <w:sz w:val="26"/>
      <w:szCs w:val="24"/>
    </w:rPr>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styleId="PlaceholderText">
    <w:name w:val="Placeholder Text"/>
    <w:basedOn w:val="DefaultParagraphFont"/>
    <w:uiPriority w:val="99"/>
    <w:semiHidden/>
    <w:qFormat/>
    <w:rPr>
      <w:color w:val="808080"/>
    </w:rPr>
  </w:style>
  <w:style w:type="paragraph" w:customStyle="1" w:styleId="Tailieuthamkhao">
    <w:name w:val="Tai lieu tham khao"/>
    <w:basedOn w:val="RefList"/>
    <w:link w:val="TailieuthamkhaoChar"/>
    <w:qFormat/>
    <w:pPr>
      <w:numPr>
        <w:numId w:val="3"/>
      </w:numPr>
      <w:ind w:left="0" w:firstLine="0"/>
    </w:pPr>
  </w:style>
  <w:style w:type="character" w:customStyle="1" w:styleId="RefListChar">
    <w:name w:val="RefList Char"/>
    <w:basedOn w:val="DefaultParagraphFont"/>
    <w:link w:val="RefList"/>
    <w:qFormat/>
    <w:rPr>
      <w:sz w:val="26"/>
      <w:szCs w:val="24"/>
      <w:lang w:val="fr-FR"/>
    </w:rPr>
  </w:style>
  <w:style w:type="character" w:customStyle="1" w:styleId="TailieuthamkhaoChar">
    <w:name w:val="Tai lieu tham khao Char"/>
    <w:basedOn w:val="RefListChar"/>
    <w:link w:val="Tailieuthamkhao"/>
    <w:qFormat/>
    <w:rPr>
      <w:sz w:val="26"/>
      <w:szCs w:val="24"/>
      <w:lang w:val="fr-FR"/>
    </w:rPr>
  </w:style>
  <w:style w:type="paragraph" w:styleId="NoSpacing">
    <w:name w:val="No Spacing"/>
    <w:link w:val="NoSpacingChar"/>
    <w:uiPriority w:val="1"/>
    <w:qFormat/>
    <w:rPr>
      <w:sz w:val="22"/>
      <w:szCs w:val="22"/>
    </w:rPr>
  </w:style>
  <w:style w:type="character" w:customStyle="1" w:styleId="NoSpacingChar">
    <w:name w:val="No Spacing Char"/>
    <w:basedOn w:val="DefaultParagraphFont"/>
    <w:link w:val="NoSpacing"/>
    <w:uiPriority w:val="1"/>
    <w:qFormat/>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qFormat/>
    <w:rPr>
      <w:color w:val="808080"/>
      <w:shd w:val="clear" w:color="auto" w:fill="E6E6E6"/>
    </w:rPr>
  </w:style>
  <w:style w:type="character" w:customStyle="1" w:styleId="FooterChar">
    <w:name w:val="Footer Char"/>
    <w:basedOn w:val="DefaultParagraphFont"/>
    <w:link w:val="Footer"/>
    <w:uiPriority w:val="99"/>
    <w:qFormat/>
    <w:rPr>
      <w:sz w:val="26"/>
      <w:szCs w:val="24"/>
    </w:rPr>
  </w:style>
  <w:style w:type="character" w:customStyle="1" w:styleId="Heading1Char">
    <w:name w:val="Heading 1 Char"/>
    <w:basedOn w:val="DefaultParagraphFont"/>
    <w:link w:val="Heading1"/>
    <w:qFormat/>
    <w:rPr>
      <w:rFonts w:cs="Arial"/>
      <w:b/>
      <w:bCs/>
      <w:kern w:val="32"/>
      <w:sz w:val="32"/>
      <w:szCs w:val="32"/>
    </w:rPr>
  </w:style>
  <w:style w:type="character" w:customStyle="1" w:styleId="Heading2Char">
    <w:name w:val="Heading 2 Char"/>
    <w:basedOn w:val="DefaultParagraphFont"/>
    <w:link w:val="Heading2"/>
    <w:qFormat/>
    <w:rPr>
      <w:rFonts w:cs="Arial"/>
      <w:b/>
      <w:bCs/>
      <w:iCs/>
      <w:sz w:val="26"/>
      <w:szCs w:val="28"/>
    </w:rPr>
  </w:style>
  <w:style w:type="character" w:customStyle="1" w:styleId="Heading3Char">
    <w:name w:val="Heading 3 Char"/>
    <w:basedOn w:val="DefaultParagraphFont"/>
    <w:link w:val="Heading3"/>
    <w:qFormat/>
    <w:rPr>
      <w:rFonts w:cs="Arial"/>
      <w:b/>
      <w:bCs/>
      <w:i/>
      <w:sz w:val="26"/>
      <w:szCs w:val="26"/>
    </w:rPr>
  </w:style>
  <w:style w:type="character" w:customStyle="1" w:styleId="Heading4Char">
    <w:name w:val="Heading 4 Char"/>
    <w:basedOn w:val="DefaultParagraphFont"/>
    <w:link w:val="Heading4"/>
    <w:qFormat/>
    <w:rPr>
      <w:b/>
      <w:bCs/>
      <w:sz w:val="26"/>
      <w:szCs w:val="28"/>
    </w:rPr>
  </w:style>
  <w:style w:type="character" w:customStyle="1" w:styleId="Heading5Char">
    <w:name w:val="Heading 5 Char"/>
    <w:basedOn w:val="DefaultParagraphFont"/>
    <w:link w:val="Heading5"/>
    <w:qFormat/>
    <w:rPr>
      <w:b/>
      <w:bCs/>
      <w:i/>
      <w:iCs/>
      <w:sz w:val="26"/>
      <w:szCs w:val="26"/>
    </w:rPr>
  </w:style>
  <w:style w:type="character" w:customStyle="1" w:styleId="Heading6Char">
    <w:name w:val="Heading 6 Char"/>
    <w:basedOn w:val="DefaultParagraphFont"/>
    <w:link w:val="Heading6"/>
    <w:qFormat/>
    <w:rPr>
      <w:b/>
      <w:bCs/>
      <w:sz w:val="22"/>
      <w:szCs w:val="22"/>
    </w:rPr>
  </w:style>
  <w:style w:type="character" w:customStyle="1" w:styleId="Heading7Char">
    <w:name w:val="Heading 7 Char"/>
    <w:basedOn w:val="DefaultParagraphFont"/>
    <w:link w:val="Heading7"/>
    <w:qFormat/>
    <w:rPr>
      <w:sz w:val="24"/>
      <w:szCs w:val="24"/>
    </w:rPr>
  </w:style>
  <w:style w:type="character" w:customStyle="1" w:styleId="Heading8Char">
    <w:name w:val="Heading 8 Char"/>
    <w:basedOn w:val="DefaultParagraphFont"/>
    <w:link w:val="Heading8"/>
    <w:qFormat/>
    <w:rPr>
      <w:i/>
      <w:iCs/>
      <w:sz w:val="24"/>
      <w:szCs w:val="24"/>
    </w:rPr>
  </w:style>
  <w:style w:type="character" w:customStyle="1" w:styleId="Heading9Char">
    <w:name w:val="Heading 9 Char"/>
    <w:basedOn w:val="DefaultParagraphFont"/>
    <w:link w:val="Heading9"/>
    <w:qFormat/>
    <w:rPr>
      <w:rFonts w:ascii="Arial" w:hAnsi="Arial" w:cs="Arial"/>
      <w:sz w:val="22"/>
      <w:szCs w:val="22"/>
    </w:rPr>
  </w:style>
  <w:style w:type="paragraph" w:customStyle="1" w:styleId="notes">
    <w:name w:val="notes"/>
    <w:basedOn w:val="Normal"/>
    <w:next w:val="Normal"/>
    <w:qFormat/>
    <w:pPr>
      <w:widowControl w:val="0"/>
      <w:tabs>
        <w:tab w:val="left" w:pos="1260"/>
      </w:tabs>
      <w:spacing w:before="60" w:after="60" w:line="360" w:lineRule="auto"/>
      <w:ind w:left="600" w:firstLine="0"/>
      <w:jc w:val="left"/>
    </w:pPr>
    <w:rPr>
      <w:sz w:val="24"/>
      <w:lang w:val="vi-VN"/>
    </w:rPr>
  </w:style>
  <w:style w:type="paragraph" w:customStyle="1" w:styleId="StyleTabletextBoldCentered">
    <w:name w:val="Style Tabletext + Bold Centered"/>
    <w:basedOn w:val="Normal"/>
    <w:qFormat/>
    <w:pPr>
      <w:keepLines/>
      <w:widowControl w:val="0"/>
      <w:spacing w:before="60" w:after="120"/>
      <w:ind w:firstLine="0"/>
      <w:jc w:val="center"/>
    </w:pPr>
    <w:rPr>
      <w:rFonts w:ascii="Arial" w:hAnsi="Arial"/>
      <w:b/>
      <w:bCs/>
      <w:sz w:val="20"/>
      <w:szCs w:val="20"/>
    </w:rPr>
  </w:style>
  <w:style w:type="paragraph" w:customStyle="1" w:styleId="TableHeader">
    <w:name w:val="Table Header"/>
    <w:basedOn w:val="Normal"/>
    <w:qFormat/>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link w:val="InfoBlueCharChar"/>
    <w:qFormat/>
    <w:pPr>
      <w:spacing w:after="120" w:line="240" w:lineRule="exact"/>
      <w:ind w:firstLine="0"/>
      <w:jc w:val="left"/>
    </w:pPr>
    <w:rPr>
      <w:rFonts w:ascii="Arial" w:hAnsi="Arial"/>
      <w:i/>
      <w:color w:val="0000FF"/>
      <w:sz w:val="20"/>
    </w:rPr>
  </w:style>
  <w:style w:type="character" w:customStyle="1" w:styleId="InfoBlueCharChar">
    <w:name w:val="InfoBlue Char Char"/>
    <w:basedOn w:val="DefaultParagraphFont"/>
    <w:link w:val="InfoBlue"/>
    <w:qFormat/>
    <w:rPr>
      <w:rFonts w:ascii="Arial" w:hAnsi="Arial"/>
      <w:i/>
      <w:color w:val="0000FF"/>
      <w:szCs w:val="24"/>
    </w:rPr>
  </w:style>
  <w:style w:type="paragraph" w:customStyle="1" w:styleId="TOCHeading1">
    <w:name w:val="TOC Heading1"/>
    <w:basedOn w:val="Heading1"/>
    <w:next w:val="Normal"/>
    <w:uiPriority w:val="39"/>
    <w:unhideWhenUsed/>
    <w:qFormat/>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 w:type="character" w:customStyle="1" w:styleId="CommentTextChar">
    <w:name w:val="Comment Text Char"/>
    <w:basedOn w:val="DefaultParagraphFont"/>
    <w:link w:val="CommentText"/>
    <w:uiPriority w:val="99"/>
    <w:semiHidden/>
    <w:qFormat/>
    <w:rPr>
      <w:rFonts w:eastAsiaTheme="minorHAnsi" w:cstheme="minorBidi"/>
    </w:rPr>
  </w:style>
  <w:style w:type="character" w:customStyle="1" w:styleId="CommentSubjectChar">
    <w:name w:val="Comment Subject Char"/>
    <w:basedOn w:val="CommentTextChar"/>
    <w:link w:val="CommentSubject"/>
    <w:uiPriority w:val="99"/>
    <w:semiHidden/>
    <w:rPr>
      <w:rFonts w:eastAsiaTheme="minorHAnsi" w:cstheme="minorBidi"/>
      <w:b/>
      <w:bCs/>
    </w:rPr>
  </w:style>
  <w:style w:type="paragraph" w:customStyle="1" w:styleId="table2">
    <w:name w:val="table2"/>
    <w:basedOn w:val="Normal"/>
    <w:qFormat/>
    <w:pPr>
      <w:spacing w:before="60" w:after="60" w:line="240" w:lineRule="auto"/>
      <w:ind w:firstLine="0"/>
      <w:contextualSpacing/>
    </w:pPr>
    <w:rPr>
      <w:rFonts w:ascii="Arial" w:hAnsi="Arial" w:cs="Arial"/>
      <w:sz w:val="32"/>
      <w:szCs w:val="20"/>
    </w:rPr>
  </w:style>
  <w:style w:type="paragraph" w:customStyle="1" w:styleId="ListParagraph2">
    <w:name w:val="List Paragraph2"/>
    <w:basedOn w:val="Normal"/>
    <w:uiPriority w:val="99"/>
    <w:qFormat/>
    <w:pPr>
      <w:widowControl w:val="0"/>
      <w:spacing w:before="100" w:beforeAutospacing="1" w:after="100" w:afterAutospacing="1" w:line="240" w:lineRule="auto"/>
      <w:ind w:left="720" w:firstLine="0"/>
      <w:contextualSpacing/>
      <w:jc w:val="left"/>
    </w:pPr>
    <w:rPr>
      <w:rFonts w:ascii="Liberation Serif" w:hAnsi="Liberation Serif" w:cs="Mangal"/>
      <w:color w:val="00000A"/>
      <w:sz w:val="24"/>
    </w:rPr>
  </w:style>
  <w:style w:type="paragraph" w:customStyle="1" w:styleId="tenSV">
    <w:name w:val="tenSV"/>
    <w:basedOn w:val="Normal"/>
    <w:qFormat/>
    <w:pPr>
      <w:spacing w:before="0" w:line="240" w:lineRule="auto"/>
      <w:ind w:firstLine="0"/>
      <w:jc w:val="left"/>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2.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developer.paypal.com/docs/checkout/" TargetMode="External"/><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datve.vetaugiare24h.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Hồ CHí MInh ,Tháng 5 Năm 2020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10056BE-83CC-442A-B01B-B3C40E9DE9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0</TotalTime>
  <Pages>54</Pages>
  <Words>4718</Words>
  <Characters>26899</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Tên ĐỀ TÀI</vt:lpstr>
    </vt:vector>
  </TitlesOfParts>
  <Manager>ThS. Phạm Thái Khanh</Manager>
  <Company>Trường Đại học Công Nghiệp TP.HCM</Company>
  <LinksUpToDate>false</LinksUpToDate>
  <CharactersWithSpaces>31554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Khóa Luận Tốt Nghiệp</dc:subject>
  <dc:creator>Khanh Pham Thai</dc:creator>
  <cp:lastModifiedBy>Phan Tuan Tai</cp:lastModifiedBy>
  <cp:revision>2</cp:revision>
  <cp:lastPrinted>2018-01-30T09:19:00Z</cp:lastPrinted>
  <dcterms:created xsi:type="dcterms:W3CDTF">2020-05-23T17:39:00Z</dcterms:created>
  <dcterms:modified xsi:type="dcterms:W3CDTF">2020-05-23T17:39:00Z</dcterms:modified>
  <cp:category>Van ban &amp; Mau</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KSOProductBuildVer">
    <vt:lpwstr>1033-11.2.0.9363</vt:lpwstr>
  </property>
</Properties>
</file>