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Khách hàng:  Nguyễn Ngọc Sáng</w:t>
      </w:r>
    </w:p>
    <w:p>
      <w:r>
        <w:t>Địa chỉ:          HÀ NỘI</w:t>
      </w:r>
    </w:p>
    <w:p>
      <w:r>
        <w:t>SĐT:                0098462874</w:t>
      </w:r>
    </w:p>
    <w:p>
      <w:r>
        <w:rPr>
          <w:position w:val="20"/>
        </w:rPr>
        <w:t>Ngày lập: 30/11/2022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3</w:t>
            </w:r>
          </w:p>
        </w:tc>
        <w:tc>
          <w:p>
            <w:r>
              <w:t>700000 VNĐ</w:t>
            </w:r>
          </w:p>
        </w:tc>
        <w:tc>
          <w:p>
            <w:r>
              <w:t>2100000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YZ350</w:t>
            </w:r>
          </w:p>
        </w:tc>
        <w:tc>
          <w:p>
            <w:r>
              <w:t>40</w:t>
            </w:r>
          </w:p>
        </w:tc>
        <w:tc>
          <w:p>
            <w:r>
              <w:t>XANH</w:t>
            </w:r>
          </w:p>
        </w:tc>
        <w:tc>
          <w:p>
            <w:r>
              <w:t>5</w:t>
            </w:r>
          </w:p>
        </w:tc>
        <w:tc>
          <w:p>
            <w:r>
              <w:t>500000 VNĐ</w:t>
            </w:r>
          </w:p>
        </w:tc>
        <w:tc>
          <w:p>
            <w:r>
              <w:t>2500000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8                      4,600,000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4,600,000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5000000 VNĐ</w:t>
      </w:r>
    </w:p>
    <w:p>
      <w:pPr>
        <w:jc w:val="left"/>
      </w:pPr>
      <w:r>
        <w:t>Tiền trả lại: 400,000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2022-11-30T08:58:40Z</dcterms:created>
  <dc:creator>Apache POI</dc:creator>
</cp:coreProperties>
</file>