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Agora Extension Marketplace, vendors create extensions that implement specific functionality. Customers integrate these extensions into their app. Agora is the central point between vendor and customer. Agora supplies information about each customer to the vendor. The vendor supplies Agora with information how much each customer has used each extension and how much they have to pay for it. This Usage and Billing information is exchanged between vendor and Agora using REST APIs.</w:t>
      </w:r>
    </w:p>
    <w:p w:rsidR="00000000" w:rsidDel="00000000" w:rsidP="00000000" w:rsidRDefault="00000000" w:rsidRPr="00000000" w14:paraId="00000002">
      <w:pPr>
        <w:spacing w:before="160" w:lineRule="auto"/>
        <w:rPr/>
      </w:pPr>
      <w:r w:rsidDel="00000000" w:rsidR="00000000" w:rsidRPr="00000000">
        <w:rPr>
          <w:rtl w:val="0"/>
        </w:rPr>
        <w:t xml:space="preserve">In order to release an extension, each vendor must implement the following REST APIs so Agora can securely get the usage and billing information of a specified customer.</w:t>
      </w:r>
    </w:p>
    <w:p w:rsidR="00000000" w:rsidDel="00000000" w:rsidP="00000000" w:rsidRDefault="00000000" w:rsidRPr="00000000" w14:paraId="00000003">
      <w:pPr>
        <w:spacing w:before="160" w:lineRule="auto"/>
        <w:rPr/>
      </w:pPr>
      <w:r w:rsidDel="00000000" w:rsidR="00000000" w:rsidRPr="00000000">
        <w:rPr>
          <w:rtl w:val="0"/>
        </w:rPr>
        <w:t xml:space="preserve">When you implement these APIs, ensure that your API implementation meets the following requirements:</w:t>
      </w:r>
    </w:p>
    <w:p w:rsidR="00000000" w:rsidDel="00000000" w:rsidP="00000000" w:rsidRDefault="00000000" w:rsidRPr="00000000" w14:paraId="00000004">
      <w:pPr>
        <w:numPr>
          <w:ilvl w:val="0"/>
          <w:numId w:val="1"/>
        </w:numPr>
        <w:spacing w:after="0" w:afterAutospacing="0" w:before="320" w:lineRule="auto"/>
        <w:ind w:left="720" w:hanging="360"/>
      </w:pPr>
      <w:r w:rsidDel="00000000" w:rsidR="00000000" w:rsidRPr="00000000">
        <w:rPr>
          <w:rtl w:val="0"/>
        </w:rPr>
        <w:t xml:space="preserve">Handles at least 100 queries per second.</w:t>
      </w:r>
    </w:p>
    <w:p w:rsidR="00000000" w:rsidDel="00000000" w:rsidP="00000000" w:rsidRDefault="00000000" w:rsidRPr="00000000" w14:paraId="00000005">
      <w:pPr>
        <w:numPr>
          <w:ilvl w:val="0"/>
          <w:numId w:val="1"/>
        </w:numPr>
        <w:spacing w:before="0" w:beforeAutospacing="0" w:lineRule="auto"/>
        <w:ind w:left="720" w:hanging="360"/>
      </w:pPr>
      <w:r w:rsidDel="00000000" w:rsidR="00000000" w:rsidRPr="00000000">
        <w:rPr>
          <w:rtl w:val="0"/>
        </w:rPr>
        <w:t xml:space="preserve">Follows standard HTTP status codes for error information and handling policy.</w:t>
      </w:r>
    </w:p>
    <w:p w:rsidR="00000000" w:rsidDel="00000000" w:rsidP="00000000" w:rsidRDefault="00000000" w:rsidRPr="00000000" w14:paraId="00000006">
      <w:pPr>
        <w:spacing w:before="160" w:lineRule="auto"/>
        <w:rPr/>
      </w:pPr>
      <w:r w:rsidDel="00000000" w:rsidR="00000000" w:rsidRPr="00000000">
        <w:rPr>
          <w:rtl w:val="0"/>
        </w:rPr>
        <w:t xml:space="preserve">After each request, Agora waits 500 milliseconds for the response and automatically repeats the request for three times when timeouts occur.</w:t>
      </w:r>
    </w:p>
    <w:p w:rsidR="00000000" w:rsidDel="00000000" w:rsidP="00000000" w:rsidRDefault="00000000" w:rsidRPr="00000000" w14:paraId="00000007">
      <w:pPr>
        <w:pStyle w:val="Heading2"/>
        <w:keepNext w:val="0"/>
        <w:keepLines w:val="0"/>
        <w:spacing w:after="0" w:before="460" w:line="360" w:lineRule="auto"/>
        <w:rPr>
          <w:color w:val="333333"/>
          <w:sz w:val="30"/>
          <w:szCs w:val="30"/>
        </w:rPr>
      </w:pPr>
      <w:bookmarkStart w:colFirst="0" w:colLast="0" w:name="_av7kq9wm21u" w:id="0"/>
      <w:bookmarkEnd w:id="0"/>
      <w:r w:rsidDel="00000000" w:rsidR="00000000" w:rsidRPr="00000000">
        <w:rPr>
          <w:sz w:val="22"/>
          <w:szCs w:val="22"/>
        </w:rPr>
        <w:drawing>
          <wp:inline distB="114300" distT="114300" distL="114300" distR="114300">
            <wp:extent cx="552450" cy="285750"/>
            <wp:effectExtent b="9525" l="9525" r="9525" t="9525"/>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 cy="285750"/>
                    </a:xfrm>
                    <a:prstGeom prst="rect"/>
                    <a:ln w="9525">
                      <a:solidFill>
                        <a:srgbClr val="DDDDDD"/>
                      </a:solidFill>
                      <a:prstDash val="solid"/>
                    </a:ln>
                  </pic:spPr>
                </pic:pic>
              </a:graphicData>
            </a:graphic>
          </wp:inline>
        </w:drawing>
      </w:r>
      <w:r w:rsidDel="00000000" w:rsidR="00000000" w:rsidRPr="00000000">
        <w:rPr>
          <w:color w:val="333333"/>
          <w:sz w:val="30"/>
          <w:szCs w:val="30"/>
          <w:rtl w:val="0"/>
        </w:rPr>
        <w:t xml:space="preserve">usage</w:t>
      </w:r>
    </w:p>
    <w:p w:rsidR="00000000" w:rsidDel="00000000" w:rsidP="00000000" w:rsidRDefault="00000000" w:rsidRPr="00000000" w14:paraId="00000008">
      <w:pPr>
        <w:spacing w:before="160" w:lineRule="auto"/>
        <w:rPr/>
      </w:pPr>
      <w:r w:rsidDel="00000000" w:rsidR="00000000" w:rsidRPr="00000000">
        <w:rPr>
          <w:rtl w:val="0"/>
        </w:rPr>
        <w:t xml:space="preserve">After a customer adds an extension in their Agora projects, Agora calls this API every day to request the usage. You should return the usage to Agora in the response. Agora adds up the total amount of the usage, rounds it up, and updates the usage information on Console.</w:t>
      </w:r>
    </w:p>
    <w:p w:rsidR="00000000" w:rsidDel="00000000" w:rsidP="00000000" w:rsidRDefault="00000000" w:rsidRPr="00000000" w14:paraId="00000009">
      <w:pPr>
        <w:spacing w:before="160" w:lineRule="auto"/>
        <w:rPr>
          <w:b w:val="1"/>
        </w:rPr>
      </w:pPr>
      <w:r w:rsidDel="00000000" w:rsidR="00000000" w:rsidRPr="00000000">
        <w:rPr>
          <w:b w:val="1"/>
          <w:rtl w:val="0"/>
        </w:rPr>
        <w:t xml:space="preserve">Basic information</w:t>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1.17903930131"/>
        <w:gridCol w:w="7588.82096069869"/>
        <w:tblGridChange w:id="0">
          <w:tblGrid>
            <w:gridCol w:w="1771.17903930131"/>
            <w:gridCol w:w="7588.82096069869"/>
          </w:tblGrid>
        </w:tblGridChange>
      </w:tblGrid>
      <w:tr>
        <w:trPr>
          <w:cantSplit w:val="0"/>
          <w:trHeight w:val="106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0A">
            <w:pPr>
              <w:spacing w:before="160" w:lineRule="auto"/>
              <w:rPr/>
            </w:pPr>
            <w:r w:rsidDel="00000000" w:rsidR="00000000" w:rsidRPr="00000000">
              <w:rPr>
                <w:b w:val="1"/>
                <w:color w:val="333333"/>
                <w:rtl w:val="0"/>
              </w:rPr>
              <w:t xml:space="preserve">Basic information</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0B">
            <w:pPr>
              <w:spacing w:before="160" w:lineRule="auto"/>
              <w:rPr/>
            </w:pPr>
            <w:r w:rsidDel="00000000" w:rsidR="00000000" w:rsidRPr="00000000">
              <w:rPr>
                <w:b w:val="1"/>
                <w:color w:val="333333"/>
                <w:rtl w:val="0"/>
              </w:rPr>
              <w:t xml:space="preserve">Description</w:t>
            </w:r>
            <w:r w:rsidDel="00000000" w:rsidR="00000000" w:rsidRPr="00000000">
              <w:rPr>
                <w:rtl w:val="0"/>
              </w:rPr>
            </w:r>
          </w:p>
        </w:tc>
      </w:tr>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0C">
            <w:pPr>
              <w:spacing w:before="160" w:lineRule="auto"/>
              <w:rPr/>
            </w:pPr>
            <w:r w:rsidDel="00000000" w:rsidR="00000000" w:rsidRPr="00000000">
              <w:rPr>
                <w:rtl w:val="0"/>
              </w:rPr>
              <w:t xml:space="preserve">Method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0D">
            <w:pPr>
              <w:spacing w:before="160" w:lineRule="auto"/>
              <w:rPr/>
            </w:pPr>
            <w:r w:rsidDel="00000000" w:rsidR="00000000" w:rsidRPr="00000000">
              <w:rPr>
                <w:rtl w:val="0"/>
              </w:rPr>
              <w:t xml:space="preserve">GET</w:t>
            </w:r>
          </w:p>
        </w:tc>
      </w:tr>
      <w:tr>
        <w:trPr>
          <w:cantSplit w:val="0"/>
          <w:trHeight w:val="1856.850585937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0E">
            <w:pPr>
              <w:spacing w:before="160" w:lineRule="auto"/>
              <w:rPr/>
            </w:pPr>
            <w:r w:rsidDel="00000000" w:rsidR="00000000" w:rsidRPr="00000000">
              <w:rPr>
                <w:rtl w:val="0"/>
              </w:rPr>
              <w:t xml:space="preserve">Request URL</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0F">
            <w:pPr>
              <w:spacing w:before="160" w:lineRule="auto"/>
              <w:rPr/>
            </w:pPr>
            <w:r w:rsidDel="00000000" w:rsidR="00000000" w:rsidRPr="00000000">
              <w:rPr>
                <w:rtl w:val="0"/>
              </w:rPr>
            </w:r>
          </w:p>
          <w:tbl>
            <w:tblPr>
              <w:tblStyle w:val="Table2"/>
              <w:tblW w:w="6892.902881333308"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6892.902881333308"/>
              <w:tblGridChange w:id="0">
                <w:tblGrid>
                  <w:gridCol w:w="6892.902881333308"/>
                </w:tblGrid>
              </w:tblGridChange>
            </w:tblGrid>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https://[host]/usage?fromTs=[ts]&amp;toTs=[ts]&amp;pageNum=[pageNum]</w:t>
                  </w:r>
                  <w:r w:rsidDel="00000000" w:rsidR="00000000" w:rsidRPr="00000000">
                    <w:rPr>
                      <w:rtl w:val="0"/>
                    </w:rPr>
                  </w:r>
                </w:p>
              </w:tc>
            </w:tr>
          </w:tbl>
          <w:p w:rsidR="00000000" w:rsidDel="00000000" w:rsidP="00000000" w:rsidRDefault="00000000" w:rsidRPr="00000000" w14:paraId="00000011">
            <w:pPr>
              <w:spacing w:before="320" w:lineRule="auto"/>
              <w:rPr/>
            </w:pPr>
            <w:r w:rsidDel="00000000" w:rsidR="00000000" w:rsidRPr="00000000">
              <w:rPr>
                <w:rtl w:val="0"/>
              </w:rPr>
            </w:r>
          </w:p>
        </w:tc>
      </w:tr>
    </w:tbl>
    <w:p w:rsidR="00000000" w:rsidDel="00000000" w:rsidP="00000000" w:rsidRDefault="00000000" w:rsidRPr="00000000" w14:paraId="00000012">
      <w:pPr>
        <w:spacing w:before="160" w:lineRule="auto"/>
        <w:rPr>
          <w:b w:val="1"/>
        </w:rPr>
      </w:pPr>
      <w:r w:rsidDel="00000000" w:rsidR="00000000" w:rsidRPr="00000000">
        <w:rPr>
          <w:rtl w:val="0"/>
        </w:rPr>
      </w:r>
    </w:p>
    <w:p w:rsidR="00000000" w:rsidDel="00000000" w:rsidP="00000000" w:rsidRDefault="00000000" w:rsidRPr="00000000" w14:paraId="00000013">
      <w:pPr>
        <w:spacing w:before="160" w:lineRule="auto"/>
        <w:rPr>
          <w:b w:val="1"/>
        </w:rPr>
      </w:pPr>
      <w:r w:rsidDel="00000000" w:rsidR="00000000" w:rsidRPr="00000000">
        <w:rPr>
          <w:rtl w:val="0"/>
        </w:rPr>
      </w:r>
    </w:p>
    <w:p w:rsidR="00000000" w:rsidDel="00000000" w:rsidP="00000000" w:rsidRDefault="00000000" w:rsidRPr="00000000" w14:paraId="00000014">
      <w:pPr>
        <w:spacing w:before="160" w:lineRule="auto"/>
        <w:rPr>
          <w:b w:val="1"/>
        </w:rPr>
      </w:pPr>
      <w:r w:rsidDel="00000000" w:rsidR="00000000" w:rsidRPr="00000000">
        <w:rPr>
          <w:rtl w:val="0"/>
        </w:rPr>
      </w:r>
    </w:p>
    <w:p w:rsidR="00000000" w:rsidDel="00000000" w:rsidP="00000000" w:rsidRDefault="00000000" w:rsidRPr="00000000" w14:paraId="00000015">
      <w:pPr>
        <w:spacing w:before="160" w:lineRule="auto"/>
        <w:rPr>
          <w:b w:val="1"/>
        </w:rPr>
      </w:pPr>
      <w:r w:rsidDel="00000000" w:rsidR="00000000" w:rsidRPr="00000000">
        <w:rPr>
          <w:b w:val="1"/>
          <w:rtl w:val="0"/>
        </w:rPr>
        <w:t xml:space="preserve">Request parameter</w:t>
      </w:r>
    </w:p>
    <w:tbl>
      <w:tblPr>
        <w:tblStyle w:val="Table3"/>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815"/>
        <w:gridCol w:w="1725"/>
        <w:gridCol w:w="1515"/>
        <w:gridCol w:w="2535"/>
        <w:tblGridChange w:id="0">
          <w:tblGrid>
            <w:gridCol w:w="1530"/>
            <w:gridCol w:w="1815"/>
            <w:gridCol w:w="1725"/>
            <w:gridCol w:w="1515"/>
            <w:gridCol w:w="2535"/>
          </w:tblGrid>
        </w:tblGridChange>
      </w:tblGrid>
      <w:tr>
        <w:trPr>
          <w:cantSplit w:val="0"/>
          <w:trHeight w:val="106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16">
            <w:pPr>
              <w:spacing w:before="160" w:lineRule="auto"/>
              <w:rPr/>
            </w:pPr>
            <w:r w:rsidDel="00000000" w:rsidR="00000000" w:rsidRPr="00000000">
              <w:rPr>
                <w:b w:val="1"/>
                <w:color w:val="333333"/>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17">
            <w:pPr>
              <w:spacing w:before="160" w:lineRule="auto"/>
              <w:rPr/>
            </w:pPr>
            <w:r w:rsidDel="00000000" w:rsidR="00000000" w:rsidRPr="00000000">
              <w:rPr>
                <w:b w:val="1"/>
                <w:color w:val="333333"/>
                <w:rtl w:val="0"/>
              </w:rPr>
              <w:t xml:space="preserve">Mandatory</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18">
            <w:pPr>
              <w:spacing w:before="160" w:lineRule="auto"/>
              <w:rPr/>
            </w:pPr>
            <w:r w:rsidDel="00000000" w:rsidR="00000000" w:rsidRPr="00000000">
              <w:rPr>
                <w:b w:val="1"/>
                <w:color w:val="333333"/>
                <w:rtl w:val="0"/>
              </w:rPr>
              <w:t xml:space="preserve">Type</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19">
            <w:pPr>
              <w:spacing w:before="160" w:lineRule="auto"/>
              <w:rPr/>
            </w:pPr>
            <w:r w:rsidDel="00000000" w:rsidR="00000000" w:rsidRPr="00000000">
              <w:rPr>
                <w:b w:val="1"/>
                <w:color w:val="333333"/>
                <w:rtl w:val="0"/>
              </w:rPr>
              <w:t xml:space="preserve">Data length</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1A">
            <w:pPr>
              <w:spacing w:before="160" w:lineRule="auto"/>
              <w:rPr/>
            </w:pPr>
            <w:r w:rsidDel="00000000" w:rsidR="00000000" w:rsidRPr="00000000">
              <w:rPr>
                <w:b w:val="1"/>
                <w:color w:val="333333"/>
                <w:rtl w:val="0"/>
              </w:rPr>
              <w:t xml:space="preserve">Description</w:t>
            </w:r>
            <w:r w:rsidDel="00000000" w:rsidR="00000000" w:rsidRPr="00000000">
              <w:rPr>
                <w:rtl w:val="0"/>
              </w:rPr>
            </w:r>
          </w:p>
        </w:tc>
      </w:tr>
      <w:tr>
        <w:trPr>
          <w:cantSplit w:val="0"/>
          <w:trHeight w:val="9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B">
            <w:pPr>
              <w:spacing w:before="160" w:lineRule="auto"/>
              <w:rPr/>
            </w:pPr>
            <w:r w:rsidDel="00000000" w:rsidR="00000000" w:rsidRPr="00000000">
              <w:rPr>
                <w:rtl w:val="0"/>
              </w:rPr>
              <w:t xml:space="preserve">fromTs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C">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D">
            <w:pPr>
              <w:spacing w:before="160" w:lineRule="auto"/>
              <w:rPr/>
            </w:pPr>
            <w:r w:rsidDel="00000000" w:rsidR="00000000" w:rsidRPr="00000000">
              <w:rPr>
                <w:rtl w:val="0"/>
              </w:rPr>
              <w:t xml:space="preserve">Timestamp</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E">
            <w:pPr>
              <w:spacing w:before="160" w:lineRule="auto"/>
              <w:rPr/>
            </w:pPr>
            <w:r w:rsidDel="00000000" w:rsidR="00000000" w:rsidRPr="00000000">
              <w:rPr>
                <w:rtl w:val="0"/>
              </w:rPr>
              <w:t xml:space="preserve">10</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F">
            <w:pPr>
              <w:spacing w:before="160" w:lineRule="auto"/>
              <w:rPr/>
            </w:pPr>
            <w:r w:rsidDel="00000000" w:rsidR="00000000" w:rsidRPr="00000000">
              <w:rPr>
                <w:rtl w:val="0"/>
              </w:rPr>
              <w:t xml:space="preserve">The start time for the usage query.</w:t>
            </w:r>
          </w:p>
        </w:tc>
      </w:tr>
      <w:tr>
        <w:trPr>
          <w:cantSplit w:val="0"/>
          <w:trHeight w:val="97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0">
            <w:pPr>
              <w:spacing w:before="160" w:lineRule="auto"/>
              <w:rPr/>
            </w:pPr>
            <w:r w:rsidDel="00000000" w:rsidR="00000000" w:rsidRPr="00000000">
              <w:rPr>
                <w:rtl w:val="0"/>
              </w:rPr>
              <w:t xml:space="preserve">toTs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1">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2">
            <w:pPr>
              <w:spacing w:before="160" w:lineRule="auto"/>
              <w:rPr/>
            </w:pPr>
            <w:r w:rsidDel="00000000" w:rsidR="00000000" w:rsidRPr="00000000">
              <w:rPr>
                <w:rtl w:val="0"/>
              </w:rPr>
              <w:t xml:space="preserve">Timestamp</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3">
            <w:pPr>
              <w:spacing w:before="160" w:lineRule="auto"/>
              <w:rPr/>
            </w:pPr>
            <w:r w:rsidDel="00000000" w:rsidR="00000000" w:rsidRPr="00000000">
              <w:rPr>
                <w:rtl w:val="0"/>
              </w:rPr>
              <w:t xml:space="preserve">10</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4">
            <w:pPr>
              <w:spacing w:before="160" w:lineRule="auto"/>
              <w:rPr/>
            </w:pPr>
            <w:r w:rsidDel="00000000" w:rsidR="00000000" w:rsidRPr="00000000">
              <w:rPr>
                <w:rtl w:val="0"/>
              </w:rPr>
              <w:t xml:space="preserve">The end time for the usage query.</w:t>
            </w:r>
          </w:p>
        </w:tc>
      </w:tr>
      <w:tr>
        <w:trPr>
          <w:cantSplit w:val="0"/>
          <w:trHeight w:val="637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5">
            <w:pPr>
              <w:spacing w:before="160" w:lineRule="auto"/>
              <w:rPr/>
            </w:pPr>
            <w:r w:rsidDel="00000000" w:rsidR="00000000" w:rsidRPr="00000000">
              <w:rPr>
                <w:rtl w:val="0"/>
              </w:rPr>
              <w:t xml:space="preserve">pageNum</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6">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7">
            <w:pPr>
              <w:spacing w:before="160" w:lineRule="auto"/>
              <w:rPr/>
            </w:pPr>
            <w:r w:rsidDel="00000000" w:rsidR="00000000" w:rsidRPr="00000000">
              <w:rPr>
                <w:rtl w:val="0"/>
              </w:rPr>
              <w:t xml:space="preserve">Int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8">
            <w:pPr>
              <w:spacing w:before="160" w:lineRule="auto"/>
              <w:rPr/>
            </w:pPr>
            <w:r w:rsidDel="00000000" w:rsidR="00000000" w:rsidRPr="00000000">
              <w:rPr>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9">
            <w:pPr>
              <w:spacing w:before="160" w:lineRule="auto"/>
              <w:rPr/>
            </w:pPr>
            <w:r w:rsidDel="00000000" w:rsidR="00000000" w:rsidRPr="00000000">
              <w:rPr>
                <w:rtl w:val="0"/>
              </w:rPr>
              <w:t xml:space="preserve">The page number of the usage list.</w:t>
            </w:r>
          </w:p>
          <w:p w:rsidR="00000000" w:rsidDel="00000000" w:rsidP="00000000" w:rsidRDefault="00000000" w:rsidRPr="00000000" w14:paraId="0000002A">
            <w:pPr>
              <w:spacing w:before="320" w:lineRule="auto"/>
              <w:rPr/>
            </w:pPr>
            <w:r w:rsidDel="00000000" w:rsidR="00000000" w:rsidRPr="00000000">
              <w:rPr>
                <w:rtl w:val="0"/>
              </w:rPr>
              <w:t xml:space="preserve">You need to implement pagination to the usage list and return the total number of pages in the </w:t>
            </w:r>
            <w:r w:rsidDel="00000000" w:rsidR="00000000" w:rsidRPr="00000000">
              <w:rPr>
                <w:rFonts w:ascii="Roboto Mono" w:cs="Roboto Mono" w:eastAsia="Roboto Mono" w:hAnsi="Roboto Mono"/>
                <w:rtl w:val="0"/>
              </w:rPr>
              <w:t xml:space="preserve">totalSize</w:t>
            </w:r>
            <w:r w:rsidDel="00000000" w:rsidR="00000000" w:rsidRPr="00000000">
              <w:rPr>
                <w:rtl w:val="0"/>
              </w:rPr>
              <w:t xml:space="preserve"> field in the response.</w:t>
            </w:r>
          </w:p>
          <w:p w:rsidR="00000000" w:rsidDel="00000000" w:rsidP="00000000" w:rsidRDefault="00000000" w:rsidRPr="00000000" w14:paraId="0000002B">
            <w:pPr>
              <w:spacing w:before="320" w:lineRule="auto"/>
              <w:rPr/>
            </w:pPr>
            <w:r w:rsidDel="00000000" w:rsidR="00000000" w:rsidRPr="00000000">
              <w:rPr>
                <w:rtl w:val="0"/>
              </w:rPr>
              <w:t xml:space="preserve">Agora always sets this parameter as one at the first request every day and repeats requesting until </w:t>
            </w:r>
            <w:r w:rsidDel="00000000" w:rsidR="00000000" w:rsidRPr="00000000">
              <w:rPr>
                <w:rFonts w:ascii="Roboto Mono" w:cs="Roboto Mono" w:eastAsia="Roboto Mono" w:hAnsi="Roboto Mono"/>
                <w:rtl w:val="0"/>
              </w:rPr>
              <w:t xml:space="preserve">hasNext</w:t>
            </w:r>
            <w:r w:rsidDel="00000000" w:rsidR="00000000" w:rsidRPr="00000000">
              <w:rPr>
                <w:rtl w:val="0"/>
              </w:rPr>
              <w:t xml:space="preserve"> in the response returns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w:t>
            </w:r>
          </w:p>
        </w:tc>
      </w:tr>
      <w:tr>
        <w:trPr>
          <w:cantSplit w:val="0"/>
          <w:trHeight w:val="196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C">
            <w:pPr>
              <w:spacing w:before="160" w:lineRule="auto"/>
              <w:rPr/>
            </w:pPr>
            <w:r w:rsidDel="00000000" w:rsidR="00000000" w:rsidRPr="00000000">
              <w:rPr>
                <w:rtl w:val="0"/>
              </w:rPr>
              <w:t xml:space="preserve">limit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D">
            <w:pPr>
              <w:spacing w:before="160" w:lineRule="auto"/>
              <w:rPr/>
            </w:pPr>
            <w:r w:rsidDel="00000000" w:rsidR="00000000" w:rsidRPr="00000000">
              <w:rPr>
                <w:rtl w:val="0"/>
              </w:rPr>
              <w:t xml:space="preserve">No</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E">
            <w:pPr>
              <w:spacing w:before="160" w:lineRule="auto"/>
              <w:rPr/>
            </w:pPr>
            <w:r w:rsidDel="00000000" w:rsidR="00000000" w:rsidRPr="00000000">
              <w:rPr>
                <w:rtl w:val="0"/>
              </w:rPr>
              <w:t xml:space="preserve">Int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F">
            <w:pPr>
              <w:spacing w:before="160" w:lineRule="auto"/>
              <w:rPr/>
            </w:pPr>
            <w:r w:rsidDel="00000000" w:rsidR="00000000" w:rsidRPr="00000000">
              <w:rPr>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0">
            <w:pPr>
              <w:spacing w:before="160" w:lineRule="auto"/>
              <w:rPr/>
            </w:pPr>
            <w:r w:rsidDel="00000000" w:rsidR="00000000" w:rsidRPr="00000000">
              <w:rPr>
                <w:rtl w:val="0"/>
              </w:rPr>
              <w:t xml:space="preserve">The number of data entries in the response. Ensure that you set a default value to this parameter.</w:t>
            </w:r>
          </w:p>
        </w:tc>
      </w:tr>
      <w:tr>
        <w:trPr>
          <w:cantSplit w:val="0"/>
          <w:trHeight w:val="322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1">
            <w:pPr>
              <w:spacing w:before="160" w:lineRule="auto"/>
              <w:rPr/>
            </w:pPr>
            <w:r w:rsidDel="00000000" w:rsidR="00000000" w:rsidRPr="00000000">
              <w:rPr>
                <w:rtl w:val="0"/>
              </w:rPr>
              <w:t xml:space="preserve">apiKey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2">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3">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4">
            <w:pPr>
              <w:spacing w:before="160" w:lineRule="auto"/>
              <w:rPr/>
            </w:pPr>
            <w:r w:rsidDel="00000000" w:rsidR="00000000" w:rsidRPr="00000000">
              <w:rPr>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5">
            <w:pPr>
              <w:spacing w:before="160" w:lineRule="auto"/>
              <w:rPr/>
            </w:pPr>
            <w:r w:rsidDel="00000000" w:rsidR="00000000" w:rsidRPr="00000000">
              <w:rPr>
                <w:rtl w:val="0"/>
              </w:rPr>
              <w:t xml:space="preserve">The API key, used for authentication between you and Agora. When you register as a vendor on Agora Console, Agora generates an API key as the identifier.</w:t>
            </w:r>
          </w:p>
        </w:tc>
      </w:tr>
      <w:tr>
        <w:trPr>
          <w:cantSplit w:val="0"/>
          <w:trHeight w:val="253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6">
            <w:pPr>
              <w:spacing w:before="160" w:lineRule="auto"/>
              <w:rPr/>
            </w:pPr>
            <w:r w:rsidDel="00000000" w:rsidR="00000000" w:rsidRPr="00000000">
              <w:rPr>
                <w:rtl w:val="0"/>
              </w:rPr>
              <w:t xml:space="preserve">signature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7">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8">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9">
            <w:pPr>
              <w:spacing w:before="160" w:lineRule="auto"/>
              <w:rPr/>
            </w:pPr>
            <w:r w:rsidDel="00000000" w:rsidR="00000000" w:rsidRPr="00000000">
              <w:rPr>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A">
            <w:pPr>
              <w:spacing w:before="160" w:lineRule="auto"/>
              <w:rPr/>
            </w:pPr>
            <w:r w:rsidDel="00000000" w:rsidR="00000000" w:rsidRPr="00000000">
              <w:rPr>
                <w:rtl w:val="0"/>
              </w:rPr>
              <w:t xml:space="preserve">The signature generated by the signature algorithm. You need to deploy the algorithm to verify that the request is sent by Agora.</w:t>
            </w:r>
          </w:p>
        </w:tc>
      </w:tr>
    </w:tbl>
    <w:p w:rsidR="00000000" w:rsidDel="00000000" w:rsidP="00000000" w:rsidRDefault="00000000" w:rsidRPr="00000000" w14:paraId="0000003B">
      <w:pPr>
        <w:spacing w:before="160" w:lineRule="auto"/>
        <w:rPr>
          <w:b w:val="1"/>
        </w:rPr>
      </w:pPr>
      <w:r w:rsidDel="00000000" w:rsidR="00000000" w:rsidRPr="00000000">
        <w:rPr>
          <w:rtl w:val="0"/>
        </w:rPr>
      </w:r>
    </w:p>
    <w:p w:rsidR="00000000" w:rsidDel="00000000" w:rsidP="00000000" w:rsidRDefault="00000000" w:rsidRPr="00000000" w14:paraId="0000003C">
      <w:pPr>
        <w:spacing w:before="160" w:lineRule="auto"/>
        <w:rPr>
          <w:b w:val="1"/>
        </w:rPr>
      </w:pPr>
      <w:r w:rsidDel="00000000" w:rsidR="00000000" w:rsidRPr="00000000">
        <w:rPr>
          <w:b w:val="1"/>
          <w:rtl w:val="0"/>
        </w:rPr>
        <w:t xml:space="preserve">Request sample</w:t>
      </w:r>
    </w:p>
    <w:tbl>
      <w:tblPr>
        <w:tblStyle w:val="Table4"/>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27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fromTs</w:t>
            </w:r>
            <w:r w:rsidDel="00000000" w:rsidR="00000000" w:rsidRPr="00000000">
              <w:rPr>
                <w:rFonts w:ascii="Consolas" w:cs="Consolas" w:eastAsia="Consolas" w:hAnsi="Consolas"/>
                <w:color w:val="ffffff"/>
                <w:shd w:fill="333333" w:val="clear"/>
                <w:rtl w:val="0"/>
              </w:rPr>
              <w:t xml:space="preserve">: "1619913600",</w:t>
              <w:br w:type="textWrapping"/>
              <w:t xml:space="preserve">    </w:t>
            </w:r>
            <w:r w:rsidDel="00000000" w:rsidR="00000000" w:rsidRPr="00000000">
              <w:rPr>
                <w:rFonts w:ascii="Consolas" w:cs="Consolas" w:eastAsia="Consolas" w:hAnsi="Consolas"/>
                <w:color w:val="ffffaa"/>
                <w:shd w:fill="333333" w:val="clear"/>
                <w:rtl w:val="0"/>
              </w:rPr>
              <w:t xml:space="preserve">toTs</w:t>
            </w:r>
            <w:r w:rsidDel="00000000" w:rsidR="00000000" w:rsidRPr="00000000">
              <w:rPr>
                <w:rFonts w:ascii="Consolas" w:cs="Consolas" w:eastAsia="Consolas" w:hAnsi="Consolas"/>
                <w:color w:val="ffffff"/>
                <w:shd w:fill="333333" w:val="clear"/>
                <w:rtl w:val="0"/>
              </w:rPr>
              <w:t xml:space="preserve">: "1619917200",</w:t>
              <w:br w:type="textWrapping"/>
              <w:t xml:space="preserve">    </w:t>
            </w:r>
            <w:r w:rsidDel="00000000" w:rsidR="00000000" w:rsidRPr="00000000">
              <w:rPr>
                <w:rFonts w:ascii="Consolas" w:cs="Consolas" w:eastAsia="Consolas" w:hAnsi="Consolas"/>
                <w:color w:val="ffffaa"/>
                <w:shd w:fill="333333" w:val="clear"/>
                <w:rtl w:val="0"/>
              </w:rPr>
              <w:t xml:space="preserve">pageNum</w:t>
            </w:r>
            <w:r w:rsidDel="00000000" w:rsidR="00000000" w:rsidRPr="00000000">
              <w:rPr>
                <w:rFonts w:ascii="Consolas" w:cs="Consolas" w:eastAsia="Consolas" w:hAnsi="Consolas"/>
                <w:color w:val="ffffff"/>
                <w:shd w:fill="333333" w:val="clear"/>
                <w:rtl w:val="0"/>
              </w:rPr>
              <w:t xml:space="preserve">: 1,</w:t>
              <w:br w:type="textWrapping"/>
              <w:t xml:space="preserve">    </w:t>
            </w:r>
            <w:r w:rsidDel="00000000" w:rsidR="00000000" w:rsidRPr="00000000">
              <w:rPr>
                <w:rFonts w:ascii="Consolas" w:cs="Consolas" w:eastAsia="Consolas" w:hAnsi="Consolas"/>
                <w:color w:val="ffffaa"/>
                <w:shd w:fill="333333" w:val="clear"/>
                <w:rtl w:val="0"/>
              </w:rPr>
              <w:t xml:space="preserve">apiKey</w:t>
            </w:r>
            <w:r w:rsidDel="00000000" w:rsidR="00000000" w:rsidRPr="00000000">
              <w:rPr>
                <w:rFonts w:ascii="Consolas" w:cs="Consolas" w:eastAsia="Consolas" w:hAnsi="Consolas"/>
                <w:color w:val="ffffff"/>
                <w:shd w:fill="333333" w:val="clear"/>
                <w:rtl w:val="0"/>
              </w:rPr>
              <w:t xml:space="preserve">: "pzD5XinRSlmA64tZx81fL92YcBsJK0gd",</w:t>
              <w:br w:type="textWrapping"/>
              <w:t xml:space="preserve">    </w:t>
            </w:r>
            <w:r w:rsidDel="00000000" w:rsidR="00000000" w:rsidRPr="00000000">
              <w:rPr>
                <w:rFonts w:ascii="Consolas" w:cs="Consolas" w:eastAsia="Consolas" w:hAnsi="Consolas"/>
                <w:color w:val="ffffaa"/>
                <w:shd w:fill="333333" w:val="clear"/>
                <w:rtl w:val="0"/>
              </w:rPr>
              <w:t xml:space="preserve">signature</w:t>
            </w:r>
            <w:r w:rsidDel="00000000" w:rsidR="00000000" w:rsidRPr="00000000">
              <w:rPr>
                <w:rFonts w:ascii="Consolas" w:cs="Consolas" w:eastAsia="Consolas" w:hAnsi="Consolas"/>
                <w:color w:val="ffffff"/>
                <w:shd w:fill="333333" w:val="clear"/>
                <w:rtl w:val="0"/>
              </w:rPr>
              <w:t xml:space="preserve">: "Q7mtNW8oGxRk5MTPuY6E9gfy0dVre4b2hlZwSaF1qILjJcAXHKsvz3BnDiOUCpsB8WehBlNwEze1MVEFCanebjffAZkqDtcAGgcUidDiIwmgJUWFzHbcCUmguXbyDwxM"</w:t>
              <w:br w:type="textWrapping"/>
              <w:t xml:space="preserve">}</w:t>
            </w:r>
            <w:r w:rsidDel="00000000" w:rsidR="00000000" w:rsidRPr="00000000">
              <w:rPr>
                <w:rtl w:val="0"/>
              </w:rPr>
            </w:r>
          </w:p>
        </w:tc>
      </w:tr>
    </w:tbl>
    <w:p w:rsidR="00000000" w:rsidDel="00000000" w:rsidP="00000000" w:rsidRDefault="00000000" w:rsidRPr="00000000" w14:paraId="0000003E">
      <w:pPr>
        <w:spacing w:before="160" w:lineRule="auto"/>
        <w:rPr>
          <w:b w:val="1"/>
        </w:rPr>
      </w:pPr>
      <w:r w:rsidDel="00000000" w:rsidR="00000000" w:rsidRPr="00000000">
        <w:rPr>
          <w:rtl w:val="0"/>
        </w:rPr>
      </w:r>
    </w:p>
    <w:p w:rsidR="00000000" w:rsidDel="00000000" w:rsidP="00000000" w:rsidRDefault="00000000" w:rsidRPr="00000000" w14:paraId="0000003F">
      <w:pPr>
        <w:spacing w:before="160" w:lineRule="auto"/>
        <w:rPr>
          <w:b w:val="1"/>
        </w:rPr>
      </w:pPr>
      <w:r w:rsidDel="00000000" w:rsidR="00000000" w:rsidRPr="00000000">
        <w:rPr>
          <w:b w:val="1"/>
          <w:rtl w:val="0"/>
        </w:rPr>
        <w:t xml:space="preserve">Response parameter</w:t>
      </w:r>
    </w:p>
    <w:tbl>
      <w:tblPr>
        <w:tblStyle w:val="Table5"/>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1.0309278350517"/>
        <w:gridCol w:w="1447.4226804123712"/>
        <w:gridCol w:w="6151.546391752578"/>
        <w:tblGridChange w:id="0">
          <w:tblGrid>
            <w:gridCol w:w="1761.0309278350517"/>
            <w:gridCol w:w="1447.4226804123712"/>
            <w:gridCol w:w="6151.546391752578"/>
          </w:tblGrid>
        </w:tblGridChange>
      </w:tblGrid>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40">
            <w:pPr>
              <w:spacing w:before="160" w:lineRule="auto"/>
              <w:rPr/>
            </w:pPr>
            <w:r w:rsidDel="00000000" w:rsidR="00000000" w:rsidRPr="00000000">
              <w:rPr>
                <w:b w:val="1"/>
                <w:color w:val="333333"/>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41">
            <w:pPr>
              <w:spacing w:before="160" w:lineRule="auto"/>
              <w:rPr/>
            </w:pPr>
            <w:r w:rsidDel="00000000" w:rsidR="00000000" w:rsidRPr="00000000">
              <w:rPr>
                <w:b w:val="1"/>
                <w:color w:val="333333"/>
                <w:rtl w:val="0"/>
              </w:rPr>
              <w:t xml:space="preserve">Type</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42">
            <w:pPr>
              <w:spacing w:before="160" w:lineRule="auto"/>
              <w:rPr/>
            </w:pPr>
            <w:r w:rsidDel="00000000" w:rsidR="00000000" w:rsidRPr="00000000">
              <w:rPr>
                <w:b w:val="1"/>
                <w:color w:val="333333"/>
                <w:rtl w:val="0"/>
              </w:rPr>
              <w:t xml:space="preserve">Description</w:t>
            </w:r>
            <w:r w:rsidDel="00000000" w:rsidR="00000000" w:rsidRPr="00000000">
              <w:rPr>
                <w:rtl w:val="0"/>
              </w:rPr>
            </w:r>
          </w:p>
        </w:tc>
      </w:tr>
      <w:tr>
        <w:trPr>
          <w:cantSplit w:val="0"/>
          <w:trHeight w:val="106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3">
            <w:pPr>
              <w:spacing w:before="160" w:lineRule="auto"/>
              <w:rPr/>
            </w:pPr>
            <w:r w:rsidDel="00000000" w:rsidR="00000000" w:rsidRPr="00000000">
              <w:rPr>
                <w:rtl w:val="0"/>
              </w:rPr>
              <w:t xml:space="preserve">status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4">
            <w:pPr>
              <w:spacing w:before="160" w:lineRule="auto"/>
              <w:rPr/>
            </w:pPr>
            <w:r w:rsidDel="00000000" w:rsidR="00000000" w:rsidRPr="00000000">
              <w:rPr>
                <w:rtl w:val="0"/>
              </w:rPr>
              <w:t xml:space="preserve">Int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5">
            <w:pPr>
              <w:spacing w:before="160" w:lineRule="auto"/>
              <w:rPr/>
            </w:pPr>
            <w:r w:rsidDel="00000000" w:rsidR="00000000" w:rsidRPr="00000000">
              <w:rPr>
                <w:rtl w:val="0"/>
              </w:rPr>
              <w:t xml:space="preserve">The status code. 0 means that the request succeeds.</w:t>
            </w:r>
          </w:p>
        </w:tc>
      </w:tr>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6">
            <w:pPr>
              <w:spacing w:before="160" w:lineRule="auto"/>
              <w:rPr/>
            </w:pPr>
            <w:r w:rsidDel="00000000" w:rsidR="00000000" w:rsidRPr="00000000">
              <w:rPr>
                <w:rtl w:val="0"/>
              </w:rPr>
              <w:t xml:space="preserve">statusReason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7">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8">
            <w:pPr>
              <w:spacing w:before="160" w:lineRule="auto"/>
              <w:rPr/>
            </w:pPr>
            <w:r w:rsidDel="00000000" w:rsidR="00000000" w:rsidRPr="00000000">
              <w:rPr>
                <w:rtl w:val="0"/>
              </w:rPr>
              <w:t xml:space="preserve">The reason for the status.</w:t>
            </w:r>
          </w:p>
        </w:tc>
      </w:tr>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9">
            <w:pPr>
              <w:spacing w:before="160" w:lineRule="auto"/>
              <w:rPr/>
            </w:pPr>
            <w:r w:rsidDel="00000000" w:rsidR="00000000" w:rsidRPr="00000000">
              <w:rPr>
                <w:rtl w:val="0"/>
              </w:rPr>
              <w:t xml:space="preserve">totalSize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A">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B">
            <w:pPr>
              <w:spacing w:before="160" w:lineRule="auto"/>
              <w:rPr/>
            </w:pPr>
            <w:r w:rsidDel="00000000" w:rsidR="00000000" w:rsidRPr="00000000">
              <w:rPr>
                <w:rtl w:val="0"/>
              </w:rPr>
              <w:t xml:space="preserve">The total number of the usage pages.</w:t>
            </w:r>
          </w:p>
        </w:tc>
      </w:tr>
      <w:tr>
        <w:trPr>
          <w:cantSplit w:val="0"/>
          <w:trHeight w:val="10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C">
            <w:pPr>
              <w:spacing w:before="160" w:lineRule="auto"/>
              <w:rPr/>
            </w:pPr>
            <w:r w:rsidDel="00000000" w:rsidR="00000000" w:rsidRPr="00000000">
              <w:rPr>
                <w:rtl w:val="0"/>
              </w:rPr>
              <w:t xml:space="preserve">pageNum</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D">
            <w:pPr>
              <w:spacing w:before="160" w:lineRule="auto"/>
              <w:rPr/>
            </w:pPr>
            <w:r w:rsidDel="00000000" w:rsidR="00000000" w:rsidRPr="00000000">
              <w:rPr>
                <w:rtl w:val="0"/>
              </w:rPr>
              <w:t xml:space="preserve">Int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E">
            <w:pPr>
              <w:spacing w:before="160" w:lineRule="auto"/>
              <w:rPr/>
            </w:pPr>
            <w:r w:rsidDel="00000000" w:rsidR="00000000" w:rsidRPr="00000000">
              <w:rPr>
                <w:rtl w:val="0"/>
              </w:rPr>
              <w:t xml:space="preserve">The page number of the usage list. This parameter should be the same with the </w:t>
            </w:r>
            <w:r w:rsidDel="00000000" w:rsidR="00000000" w:rsidRPr="00000000">
              <w:rPr>
                <w:rFonts w:ascii="Roboto Mono" w:cs="Roboto Mono" w:eastAsia="Roboto Mono" w:hAnsi="Roboto Mono"/>
                <w:rtl w:val="0"/>
              </w:rPr>
              <w:t xml:space="preserve">pageNum</w:t>
            </w:r>
            <w:r w:rsidDel="00000000" w:rsidR="00000000" w:rsidRPr="00000000">
              <w:rPr>
                <w:rtl w:val="0"/>
              </w:rPr>
              <w:t xml:space="preserve"> field in the request.</w:t>
            </w:r>
          </w:p>
        </w:tc>
      </w:tr>
      <w:tr>
        <w:trPr>
          <w:cantSplit w:val="0"/>
          <w:trHeight w:val="232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F">
            <w:pPr>
              <w:spacing w:before="160" w:lineRule="auto"/>
              <w:rPr/>
            </w:pPr>
            <w:r w:rsidDel="00000000" w:rsidR="00000000" w:rsidRPr="00000000">
              <w:rPr>
                <w:rtl w:val="0"/>
              </w:rPr>
              <w:t xml:space="preserve">hasNext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0">
            <w:pPr>
              <w:spacing w:before="160" w:lineRule="auto"/>
              <w:rPr/>
            </w:pPr>
            <w:r w:rsidDel="00000000" w:rsidR="00000000" w:rsidRPr="00000000">
              <w:rPr>
                <w:rtl w:val="0"/>
              </w:rPr>
              <w:t xml:space="preserve">Boolean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1">
            <w:pPr>
              <w:spacing w:before="160" w:lineRule="auto"/>
              <w:rPr/>
            </w:pPr>
            <w:r w:rsidDel="00000000" w:rsidR="00000000" w:rsidRPr="00000000">
              <w:rPr>
                <w:rtl w:val="0"/>
              </w:rPr>
              <w:t xml:space="preserve">Whether the usage page list has the next page:</w:t>
            </w:r>
          </w:p>
          <w:p w:rsidR="00000000" w:rsidDel="00000000" w:rsidP="00000000" w:rsidRDefault="00000000" w:rsidRPr="00000000" w14:paraId="00000052">
            <w:pPr>
              <w:numPr>
                <w:ilvl w:val="0"/>
                <w:numId w:val="3"/>
              </w:numPr>
              <w:spacing w:after="0" w:afterAutospacing="0" w:before="480" w:lineRule="auto"/>
              <w:ind w:left="720" w:hanging="360"/>
            </w:pPr>
            <w:r w:rsidDel="00000000" w:rsidR="00000000" w:rsidRPr="00000000">
              <w:rPr>
                <w:rtl w:val="0"/>
              </w:rPr>
              <w:t xml:space="preserve">true: The usage page list has the next page. The request repeats.</w:t>
            </w:r>
          </w:p>
          <w:p w:rsidR="00000000" w:rsidDel="00000000" w:rsidP="00000000" w:rsidRDefault="00000000" w:rsidRPr="00000000" w14:paraId="00000053">
            <w:pPr>
              <w:numPr>
                <w:ilvl w:val="0"/>
                <w:numId w:val="3"/>
              </w:numPr>
              <w:spacing w:before="0" w:beforeAutospacing="0" w:lineRule="auto"/>
              <w:ind w:left="720" w:hanging="360"/>
            </w:pPr>
            <w:r w:rsidDel="00000000" w:rsidR="00000000" w:rsidRPr="00000000">
              <w:rPr>
                <w:rtl w:val="0"/>
              </w:rPr>
              <w:t xml:space="preserve">false: The usage page list does not have the next page. The request stops.</w:t>
            </w:r>
          </w:p>
        </w:tc>
      </w:tr>
      <w:tr>
        <w:trPr>
          <w:cantSplit w:val="0"/>
          <w:trHeight w:val="333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4">
            <w:pPr>
              <w:spacing w:before="160" w:lineRule="auto"/>
              <w:rPr/>
            </w:pPr>
            <w:r w:rsidDel="00000000" w:rsidR="00000000" w:rsidRPr="00000000">
              <w:rPr>
                <w:rtl w:val="0"/>
              </w:rPr>
              <w:t xml:space="preserve">data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5">
            <w:pPr>
              <w:spacing w:before="160" w:lineRule="auto"/>
              <w:rPr/>
            </w:pPr>
            <w:r w:rsidDel="00000000" w:rsidR="00000000" w:rsidRPr="00000000">
              <w:rPr>
                <w:rtl w:val="0"/>
              </w:rPr>
              <w:t xml:space="preserve">Array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6">
            <w:pPr>
              <w:spacing w:before="160" w:lineRule="auto"/>
              <w:rPr/>
            </w:pPr>
            <w:r w:rsidDel="00000000" w:rsidR="00000000" w:rsidRPr="00000000">
              <w:rPr>
                <w:rtl w:val="0"/>
              </w:rPr>
              <w:t xml:space="preserve">The usage data, which contains the following information:</w:t>
            </w:r>
          </w:p>
          <w:p w:rsidR="00000000" w:rsidDel="00000000" w:rsidP="00000000" w:rsidRDefault="00000000" w:rsidRPr="00000000" w14:paraId="00000057">
            <w:pPr>
              <w:numPr>
                <w:ilvl w:val="0"/>
                <w:numId w:val="5"/>
              </w:numPr>
              <w:spacing w:after="0" w:afterAutospacing="0" w:before="480" w:lineRule="auto"/>
              <w:ind w:left="720" w:hanging="360"/>
            </w:pPr>
            <w:r w:rsidDel="00000000" w:rsidR="00000000" w:rsidRPr="00000000">
              <w:rPr>
                <w:rtl w:val="0"/>
              </w:rPr>
              <w:t xml:space="preserve">projectId: The project ID.</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tl w:val="0"/>
              </w:rPr>
              <w:t xml:space="preserve">amount: The usage amount. The data format is BigDecimal. The unit of measurement is set with the configuration with Agora. To change the unit of measurement, contact your account manager.</w:t>
            </w:r>
          </w:p>
          <w:p w:rsidR="00000000" w:rsidDel="00000000" w:rsidP="00000000" w:rsidRDefault="00000000" w:rsidRPr="00000000" w14:paraId="00000059">
            <w:pPr>
              <w:numPr>
                <w:ilvl w:val="0"/>
                <w:numId w:val="5"/>
              </w:numPr>
              <w:spacing w:before="0" w:beforeAutospacing="0" w:lineRule="auto"/>
              <w:ind w:left="720" w:hanging="360"/>
            </w:pPr>
            <w:r w:rsidDel="00000000" w:rsidR="00000000" w:rsidRPr="00000000">
              <w:rPr>
                <w:rtl w:val="0"/>
              </w:rPr>
              <w:t xml:space="preserve">description: The detailed description of the usage amount.</w:t>
            </w:r>
          </w:p>
        </w:tc>
      </w:tr>
    </w:tbl>
    <w:p w:rsidR="00000000" w:rsidDel="00000000" w:rsidP="00000000" w:rsidRDefault="00000000" w:rsidRPr="00000000" w14:paraId="0000005A">
      <w:pPr>
        <w:spacing w:before="160" w:lineRule="auto"/>
        <w:rPr>
          <w:b w:val="1"/>
        </w:rPr>
      </w:pPr>
      <w:r w:rsidDel="00000000" w:rsidR="00000000" w:rsidRPr="00000000">
        <w:rPr>
          <w:rtl w:val="0"/>
        </w:rPr>
      </w:r>
    </w:p>
    <w:p w:rsidR="00000000" w:rsidDel="00000000" w:rsidP="00000000" w:rsidRDefault="00000000" w:rsidRPr="00000000" w14:paraId="0000005B">
      <w:pPr>
        <w:spacing w:before="160" w:lineRule="auto"/>
        <w:rPr>
          <w:b w:val="1"/>
        </w:rPr>
      </w:pPr>
      <w:r w:rsidDel="00000000" w:rsidR="00000000" w:rsidRPr="00000000">
        <w:rPr>
          <w:b w:val="1"/>
          <w:rtl w:val="0"/>
        </w:rPr>
        <w:t xml:space="preserve">Response sample</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w:t>
              <w:br w:type="textWrapping"/>
              <w:tab/>
            </w:r>
            <w:r w:rsidDel="00000000" w:rsidR="00000000" w:rsidRPr="00000000">
              <w:rPr>
                <w:rFonts w:ascii="Consolas" w:cs="Consolas" w:eastAsia="Consolas" w:hAnsi="Consolas"/>
                <w:b w:val="1"/>
                <w:color w:val="ffffaa"/>
                <w:shd w:fill="333333" w:val="clear"/>
                <w:rtl w:val="0"/>
              </w:rPr>
              <w:t xml:space="preserve">status:0,</w:t>
              <w:br w:type="textWrapping"/>
              <w:t xml:space="preserve">    statusReason:"xxxxx",</w:t>
              <w:br w:type="textWrapping"/>
              <w:tab/>
              <w:t xml:space="preserve">data:{</w:t>
              <w:br w:type="textWrapping"/>
              <w:tab/>
              <w:tab/>
              <w:t xml:space="preserve">totalSize:"1000",</w:t>
              <w:br w:type="textWrapping"/>
              <w:t xml:space="preserve">    </w:t>
              <w:tab/>
              <w:t xml:space="preserve">pageNum</w:t>
            </w:r>
            <w:r w:rsidDel="00000000" w:rsidR="00000000" w:rsidRPr="00000000">
              <w:rPr>
                <w:rFonts w:ascii="Consolas" w:cs="Consolas" w:eastAsia="Consolas" w:hAnsi="Consolas"/>
                <w:b w:val="1"/>
                <w:color w:val="ffffff"/>
                <w:shd w:fill="333333" w:val="clear"/>
                <w:rtl w:val="0"/>
              </w:rPr>
              <w:t xml:space="preserve">: 1,</w:t>
              <w:br w:type="textWrapping"/>
              <w:t xml:space="preserve">    </w:t>
              <w:tab/>
            </w:r>
            <w:r w:rsidDel="00000000" w:rsidR="00000000" w:rsidRPr="00000000">
              <w:rPr>
                <w:rFonts w:ascii="Consolas" w:cs="Consolas" w:eastAsia="Consolas" w:hAnsi="Consolas"/>
                <w:b w:val="1"/>
                <w:color w:val="ffffaa"/>
                <w:shd w:fill="333333" w:val="clear"/>
                <w:rtl w:val="0"/>
              </w:rPr>
              <w:t xml:space="preserve">hasNext</w:t>
            </w:r>
            <w:r w:rsidDel="00000000" w:rsidR="00000000" w:rsidRPr="00000000">
              <w:rPr>
                <w:rFonts w:ascii="Consolas" w:cs="Consolas" w:eastAsia="Consolas" w:hAnsi="Consolas"/>
                <w:b w:val="1"/>
                <w:color w:val="ffffff"/>
                <w:shd w:fill="333333" w:val="clear"/>
                <w:rtl w:val="0"/>
              </w:rPr>
              <w:t xml:space="preserve">: true,</w:t>
              <w:br w:type="textWrapping"/>
              <w:t xml:space="preserve">    </w:t>
              <w:tab/>
            </w:r>
            <w:r w:rsidDel="00000000" w:rsidR="00000000" w:rsidRPr="00000000">
              <w:rPr>
                <w:rFonts w:ascii="Consolas" w:cs="Consolas" w:eastAsia="Consolas" w:hAnsi="Consolas"/>
                <w:b w:val="1"/>
                <w:color w:val="ffffaa"/>
                <w:shd w:fill="333333" w:val="clear"/>
                <w:rtl w:val="0"/>
              </w:rPr>
              <w:t xml:space="preserve">data :[</w:t>
              <w:br w:type="textWrapping"/>
              <w:t xml:space="preserve">       </w:t>
              <w:tab/>
              <w:t xml:space="preserve">{</w:t>
              <w:br w:type="textWrapping"/>
              <w:t xml:space="preserve">          </w:t>
              <w:tab/>
              <w:t xml:space="preserve">projectId</w:t>
            </w:r>
            <w:r w:rsidDel="00000000" w:rsidR="00000000" w:rsidRPr="00000000">
              <w:rPr>
                <w:rFonts w:ascii="Consolas" w:cs="Consolas" w:eastAsia="Consolas" w:hAnsi="Consolas"/>
                <w:b w:val="1"/>
                <w:color w:val="ffffff"/>
                <w:shd w:fill="333333" w:val="clear"/>
                <w:rtl w:val="0"/>
              </w:rPr>
              <w:t xml:space="preserve">: xxx</w:t>
              <w:br w:type="textWrapping"/>
              <w:t xml:space="preserve">          </w:t>
              <w:tab/>
            </w:r>
            <w:r w:rsidDel="00000000" w:rsidR="00000000" w:rsidRPr="00000000">
              <w:rPr>
                <w:rFonts w:ascii="Consolas" w:cs="Consolas" w:eastAsia="Consolas" w:hAnsi="Consolas"/>
                <w:b w:val="1"/>
                <w:color w:val="ffffaa"/>
                <w:shd w:fill="333333" w:val="clear"/>
                <w:rtl w:val="0"/>
              </w:rPr>
              <w:t xml:space="preserve">amount</w:t>
            </w:r>
            <w:r w:rsidDel="00000000" w:rsidR="00000000" w:rsidRPr="00000000">
              <w:rPr>
                <w:rFonts w:ascii="Consolas" w:cs="Consolas" w:eastAsia="Consolas" w:hAnsi="Consolas"/>
                <w:b w:val="1"/>
                <w:color w:val="ffffff"/>
                <w:shd w:fill="333333" w:val="clear"/>
                <w:rtl w:val="0"/>
              </w:rPr>
              <w:t xml:space="preserve">: xxx</w:t>
              <w:br w:type="textWrapping"/>
              <w:t xml:space="preserve">            </w:t>
            </w:r>
            <w:r w:rsidDel="00000000" w:rsidR="00000000" w:rsidRPr="00000000">
              <w:rPr>
                <w:rFonts w:ascii="Consolas" w:cs="Consolas" w:eastAsia="Consolas" w:hAnsi="Consolas"/>
                <w:b w:val="1"/>
                <w:color w:val="ffffaa"/>
                <w:shd w:fill="333333" w:val="clear"/>
                <w:rtl w:val="0"/>
              </w:rPr>
              <w:t xml:space="preserve">description</w:t>
            </w:r>
            <w:r w:rsidDel="00000000" w:rsidR="00000000" w:rsidRPr="00000000">
              <w:rPr>
                <w:rFonts w:ascii="Consolas" w:cs="Consolas" w:eastAsia="Consolas" w:hAnsi="Consolas"/>
                <w:b w:val="1"/>
                <w:color w:val="ffffff"/>
                <w:shd w:fill="333333" w:val="clear"/>
                <w:rtl w:val="0"/>
              </w:rPr>
              <w:t xml:space="preserve">: xxx</w:t>
              <w:br w:type="textWrapping"/>
              <w:t xml:space="preserve">       </w:t>
              <w:tab/>
              <w:t xml:space="preserve">},</w:t>
              <w:br w:type="textWrapping"/>
              <w:t xml:space="preserve">        {</w:t>
              <w:br w:type="textWrapping"/>
              <w:t xml:space="preserve">          </w:t>
              <w:tab/>
            </w:r>
            <w:r w:rsidDel="00000000" w:rsidR="00000000" w:rsidRPr="00000000">
              <w:rPr>
                <w:rFonts w:ascii="Consolas" w:cs="Consolas" w:eastAsia="Consolas" w:hAnsi="Consolas"/>
                <w:b w:val="1"/>
                <w:color w:val="ffffaa"/>
                <w:shd w:fill="333333" w:val="clear"/>
                <w:rtl w:val="0"/>
              </w:rPr>
              <w:t xml:space="preserve">projectId</w:t>
            </w:r>
            <w:r w:rsidDel="00000000" w:rsidR="00000000" w:rsidRPr="00000000">
              <w:rPr>
                <w:rFonts w:ascii="Consolas" w:cs="Consolas" w:eastAsia="Consolas" w:hAnsi="Consolas"/>
                <w:b w:val="1"/>
                <w:color w:val="ffffff"/>
                <w:shd w:fill="333333" w:val="clear"/>
                <w:rtl w:val="0"/>
              </w:rPr>
              <w:t xml:space="preserve">: xxx</w:t>
              <w:br w:type="textWrapping"/>
              <w:t xml:space="preserve">          </w:t>
              <w:tab/>
            </w:r>
            <w:r w:rsidDel="00000000" w:rsidR="00000000" w:rsidRPr="00000000">
              <w:rPr>
                <w:rFonts w:ascii="Consolas" w:cs="Consolas" w:eastAsia="Consolas" w:hAnsi="Consolas"/>
                <w:b w:val="1"/>
                <w:color w:val="ffffaa"/>
                <w:shd w:fill="333333" w:val="clear"/>
                <w:rtl w:val="0"/>
              </w:rPr>
              <w:t xml:space="preserve">amount</w:t>
            </w:r>
            <w:r w:rsidDel="00000000" w:rsidR="00000000" w:rsidRPr="00000000">
              <w:rPr>
                <w:rFonts w:ascii="Consolas" w:cs="Consolas" w:eastAsia="Consolas" w:hAnsi="Consolas"/>
                <w:b w:val="1"/>
                <w:color w:val="ffffff"/>
                <w:shd w:fill="333333" w:val="clear"/>
                <w:rtl w:val="0"/>
              </w:rPr>
              <w:t xml:space="preserve">: xxx</w:t>
              <w:br w:type="textWrapping"/>
              <w:t xml:space="preserve">            </w:t>
            </w:r>
            <w:r w:rsidDel="00000000" w:rsidR="00000000" w:rsidRPr="00000000">
              <w:rPr>
                <w:rFonts w:ascii="Consolas" w:cs="Consolas" w:eastAsia="Consolas" w:hAnsi="Consolas"/>
                <w:b w:val="1"/>
                <w:color w:val="ffffaa"/>
                <w:shd w:fill="333333" w:val="clear"/>
                <w:rtl w:val="0"/>
              </w:rPr>
              <w:t xml:space="preserve">description</w:t>
            </w:r>
            <w:r w:rsidDel="00000000" w:rsidR="00000000" w:rsidRPr="00000000">
              <w:rPr>
                <w:rFonts w:ascii="Consolas" w:cs="Consolas" w:eastAsia="Consolas" w:hAnsi="Consolas"/>
                <w:b w:val="1"/>
                <w:color w:val="ffffff"/>
                <w:shd w:fill="333333" w:val="clear"/>
                <w:rtl w:val="0"/>
              </w:rPr>
              <w:t xml:space="preserve">: xxx</w:t>
              <w:br w:type="textWrapping"/>
              <w:t xml:space="preserve">       </w:t>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E">
      <w:pPr>
        <w:pStyle w:val="Heading2"/>
        <w:keepNext w:val="0"/>
        <w:keepLines w:val="0"/>
        <w:spacing w:after="0" w:before="460" w:line="360" w:lineRule="auto"/>
        <w:rPr>
          <w:color w:val="333333"/>
          <w:sz w:val="30"/>
          <w:szCs w:val="30"/>
        </w:rPr>
      </w:pPr>
      <w:bookmarkStart w:colFirst="0" w:colLast="0" w:name="_7n0a5mc458nc" w:id="1"/>
      <w:bookmarkEnd w:id="1"/>
      <w:r w:rsidDel="00000000" w:rsidR="00000000" w:rsidRPr="00000000">
        <w:rPr>
          <w:color w:val="333333"/>
          <w:sz w:val="30"/>
          <w:szCs w:val="30"/>
          <w:rtl w:val="0"/>
        </w:rPr>
        <w:t xml:space="preserve">bill</w:t>
      </w:r>
    </w:p>
    <w:p w:rsidR="00000000" w:rsidDel="00000000" w:rsidP="00000000" w:rsidRDefault="00000000" w:rsidRPr="00000000" w14:paraId="0000005F">
      <w:pPr>
        <w:spacing w:before="160" w:lineRule="auto"/>
        <w:rPr/>
      </w:pPr>
      <w:r w:rsidDel="00000000" w:rsidR="00000000" w:rsidRPr="00000000">
        <w:rPr>
          <w:rtl w:val="0"/>
        </w:rPr>
        <w:t xml:space="preserve">After a customer adds an extension in their Agora projects, Agora calls this API at the end of each month to request the billing information. You should return this information to Agora in the response. After receiving the response, Agora rounds the amount up and displays the billing information on Console.</w:t>
      </w:r>
    </w:p>
    <w:p w:rsidR="00000000" w:rsidDel="00000000" w:rsidP="00000000" w:rsidRDefault="00000000" w:rsidRPr="00000000" w14:paraId="00000060">
      <w:pPr>
        <w:spacing w:before="160" w:lineRule="auto"/>
        <w:rPr>
          <w:b w:val="1"/>
        </w:rPr>
      </w:pPr>
      <w:r w:rsidDel="00000000" w:rsidR="00000000" w:rsidRPr="00000000">
        <w:rPr>
          <w:rtl w:val="0"/>
        </w:rPr>
      </w:r>
    </w:p>
    <w:p w:rsidR="00000000" w:rsidDel="00000000" w:rsidP="00000000" w:rsidRDefault="00000000" w:rsidRPr="00000000" w14:paraId="00000061">
      <w:pPr>
        <w:spacing w:before="160" w:lineRule="auto"/>
        <w:rPr>
          <w:b w:val="1"/>
        </w:rPr>
      </w:pPr>
      <w:r w:rsidDel="00000000" w:rsidR="00000000" w:rsidRPr="00000000">
        <w:rPr>
          <w:b w:val="1"/>
          <w:rtl w:val="0"/>
        </w:rPr>
        <w:t xml:space="preserve">Basic information</w:t>
      </w:r>
    </w:p>
    <w:tbl>
      <w:tblPr>
        <w:tblStyle w:val="Table7"/>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4.6902654867256"/>
        <w:gridCol w:w="7565.309734513275"/>
        <w:tblGridChange w:id="0">
          <w:tblGrid>
            <w:gridCol w:w="1794.6902654867256"/>
            <w:gridCol w:w="7565.309734513275"/>
          </w:tblGrid>
        </w:tblGridChange>
      </w:tblGrid>
      <w:tr>
        <w:trPr>
          <w:cantSplit w:val="0"/>
          <w:trHeight w:val="106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62">
            <w:pPr>
              <w:spacing w:before="160" w:lineRule="auto"/>
              <w:rPr/>
            </w:pPr>
            <w:r w:rsidDel="00000000" w:rsidR="00000000" w:rsidRPr="00000000">
              <w:rPr>
                <w:b w:val="1"/>
                <w:color w:val="333333"/>
                <w:rtl w:val="0"/>
              </w:rPr>
              <w:t xml:space="preserve">Basic information</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63">
            <w:pPr>
              <w:spacing w:before="160" w:lineRule="auto"/>
              <w:rPr/>
            </w:pPr>
            <w:r w:rsidDel="00000000" w:rsidR="00000000" w:rsidRPr="00000000">
              <w:rPr>
                <w:b w:val="1"/>
                <w:color w:val="333333"/>
                <w:rtl w:val="0"/>
              </w:rPr>
              <w:t xml:space="preserve">Description</w:t>
            </w:r>
            <w:r w:rsidDel="00000000" w:rsidR="00000000" w:rsidRPr="00000000">
              <w:rPr>
                <w:rtl w:val="0"/>
              </w:rPr>
            </w:r>
          </w:p>
        </w:tc>
      </w:tr>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4">
            <w:pPr>
              <w:spacing w:before="160" w:lineRule="auto"/>
              <w:rPr/>
            </w:pPr>
            <w:r w:rsidDel="00000000" w:rsidR="00000000" w:rsidRPr="00000000">
              <w:rPr>
                <w:rtl w:val="0"/>
              </w:rPr>
              <w:t xml:space="preserve">Method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5">
            <w:pPr>
              <w:spacing w:before="160" w:lineRule="auto"/>
              <w:rPr/>
            </w:pPr>
            <w:r w:rsidDel="00000000" w:rsidR="00000000" w:rsidRPr="00000000">
              <w:rPr>
                <w:rtl w:val="0"/>
              </w:rPr>
              <w:t xml:space="preserve">GET</w:t>
            </w:r>
          </w:p>
        </w:tc>
      </w:tr>
      <w:tr>
        <w:trPr>
          <w:cantSplit w:val="0"/>
          <w:trHeight w:val="1897.7758789062498"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6">
            <w:pPr>
              <w:spacing w:before="160" w:lineRule="auto"/>
              <w:rPr/>
            </w:pPr>
            <w:r w:rsidDel="00000000" w:rsidR="00000000" w:rsidRPr="00000000">
              <w:rPr>
                <w:rtl w:val="0"/>
              </w:rPr>
              <w:t xml:space="preserve">Request URL</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7">
            <w:pPr>
              <w:spacing w:before="160" w:lineRule="auto"/>
              <w:rPr/>
            </w:pPr>
            <w:r w:rsidDel="00000000" w:rsidR="00000000" w:rsidRPr="00000000">
              <w:rPr>
                <w:rtl w:val="0"/>
              </w:rPr>
            </w:r>
          </w:p>
          <w:tbl>
            <w:tblPr>
              <w:tblStyle w:val="Table8"/>
              <w:tblW w:w="6962.762941498942"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6962.762941498942"/>
              <w:tblGridChange w:id="0">
                <w:tblGrid>
                  <w:gridCol w:w="6962.762941498942"/>
                </w:tblGrid>
              </w:tblGridChange>
            </w:tblGrid>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https://[host]/bill?fromTs=[ts]&amp;toTs=[ts]&amp;pageNum=[pageNum]</w:t>
                  </w:r>
                  <w:r w:rsidDel="00000000" w:rsidR="00000000" w:rsidRPr="00000000">
                    <w:rPr>
                      <w:rtl w:val="0"/>
                    </w:rPr>
                  </w:r>
                </w:p>
              </w:tc>
            </w:tr>
          </w:tbl>
          <w:p w:rsidR="00000000" w:rsidDel="00000000" w:rsidP="00000000" w:rsidRDefault="00000000" w:rsidRPr="00000000" w14:paraId="00000069">
            <w:pPr>
              <w:spacing w:before="320" w:lineRule="auto"/>
              <w:rPr/>
            </w:pPr>
            <w:r w:rsidDel="00000000" w:rsidR="00000000" w:rsidRPr="00000000">
              <w:rPr>
                <w:rtl w:val="0"/>
              </w:rPr>
            </w:r>
          </w:p>
        </w:tc>
      </w:tr>
    </w:tbl>
    <w:p w:rsidR="00000000" w:rsidDel="00000000" w:rsidP="00000000" w:rsidRDefault="00000000" w:rsidRPr="00000000" w14:paraId="0000006A">
      <w:pPr>
        <w:spacing w:before="160" w:lineRule="auto"/>
        <w:rPr>
          <w:b w:val="1"/>
        </w:rPr>
      </w:pPr>
      <w:r w:rsidDel="00000000" w:rsidR="00000000" w:rsidRPr="00000000">
        <w:rPr>
          <w:rtl w:val="0"/>
        </w:rPr>
      </w:r>
    </w:p>
    <w:p w:rsidR="00000000" w:rsidDel="00000000" w:rsidP="00000000" w:rsidRDefault="00000000" w:rsidRPr="00000000" w14:paraId="0000006B">
      <w:pPr>
        <w:spacing w:before="160" w:lineRule="auto"/>
        <w:rPr>
          <w:b w:val="1"/>
        </w:rPr>
      </w:pPr>
      <w:r w:rsidDel="00000000" w:rsidR="00000000" w:rsidRPr="00000000">
        <w:rPr>
          <w:rtl w:val="0"/>
        </w:rPr>
      </w:r>
    </w:p>
    <w:p w:rsidR="00000000" w:rsidDel="00000000" w:rsidP="00000000" w:rsidRDefault="00000000" w:rsidRPr="00000000" w14:paraId="0000006C">
      <w:pPr>
        <w:spacing w:before="160" w:lineRule="auto"/>
        <w:rPr>
          <w:b w:val="1"/>
        </w:rPr>
      </w:pPr>
      <w:r w:rsidDel="00000000" w:rsidR="00000000" w:rsidRPr="00000000">
        <w:rPr>
          <w:rtl w:val="0"/>
        </w:rPr>
      </w:r>
    </w:p>
    <w:p w:rsidR="00000000" w:rsidDel="00000000" w:rsidP="00000000" w:rsidRDefault="00000000" w:rsidRPr="00000000" w14:paraId="0000006D">
      <w:pPr>
        <w:spacing w:before="160" w:lineRule="auto"/>
        <w:rPr>
          <w:b w:val="1"/>
        </w:rPr>
      </w:pPr>
      <w:r w:rsidDel="00000000" w:rsidR="00000000" w:rsidRPr="00000000">
        <w:rPr>
          <w:rtl w:val="0"/>
        </w:rPr>
      </w:r>
    </w:p>
    <w:p w:rsidR="00000000" w:rsidDel="00000000" w:rsidP="00000000" w:rsidRDefault="00000000" w:rsidRPr="00000000" w14:paraId="0000006E">
      <w:pPr>
        <w:spacing w:before="160" w:lineRule="auto"/>
        <w:rPr>
          <w:b w:val="1"/>
        </w:rPr>
      </w:pPr>
      <w:r w:rsidDel="00000000" w:rsidR="00000000" w:rsidRPr="00000000">
        <w:rPr>
          <w:rtl w:val="0"/>
        </w:rPr>
      </w:r>
    </w:p>
    <w:p w:rsidR="00000000" w:rsidDel="00000000" w:rsidP="00000000" w:rsidRDefault="00000000" w:rsidRPr="00000000" w14:paraId="0000006F">
      <w:pPr>
        <w:spacing w:before="160" w:lineRule="auto"/>
        <w:rPr>
          <w:b w:val="1"/>
        </w:rPr>
      </w:pPr>
      <w:r w:rsidDel="00000000" w:rsidR="00000000" w:rsidRPr="00000000">
        <w:rPr>
          <w:rtl w:val="0"/>
        </w:rPr>
      </w:r>
    </w:p>
    <w:p w:rsidR="00000000" w:rsidDel="00000000" w:rsidP="00000000" w:rsidRDefault="00000000" w:rsidRPr="00000000" w14:paraId="00000070">
      <w:pPr>
        <w:spacing w:before="160" w:lineRule="auto"/>
        <w:rPr>
          <w:b w:val="1"/>
        </w:rPr>
      </w:pPr>
      <w:r w:rsidDel="00000000" w:rsidR="00000000" w:rsidRPr="00000000">
        <w:rPr>
          <w:b w:val="1"/>
          <w:rtl w:val="0"/>
        </w:rPr>
        <w:t xml:space="preserve">Request parameter</w:t>
      </w:r>
    </w:p>
    <w:tbl>
      <w:tblPr>
        <w:tblStyle w:val="Table9"/>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845"/>
        <w:gridCol w:w="1860"/>
        <w:gridCol w:w="1200"/>
        <w:gridCol w:w="2430"/>
        <w:tblGridChange w:id="0">
          <w:tblGrid>
            <w:gridCol w:w="1785"/>
            <w:gridCol w:w="1845"/>
            <w:gridCol w:w="1860"/>
            <w:gridCol w:w="1200"/>
            <w:gridCol w:w="2430"/>
          </w:tblGrid>
        </w:tblGridChange>
      </w:tblGrid>
      <w:tr>
        <w:trPr>
          <w:cantSplit w:val="0"/>
          <w:trHeight w:val="106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71">
            <w:pPr>
              <w:spacing w:before="160" w:lineRule="auto"/>
              <w:rPr/>
            </w:pPr>
            <w:r w:rsidDel="00000000" w:rsidR="00000000" w:rsidRPr="00000000">
              <w:rPr>
                <w:b w:val="1"/>
                <w:color w:val="333333"/>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72">
            <w:pPr>
              <w:spacing w:before="160" w:lineRule="auto"/>
              <w:rPr/>
            </w:pPr>
            <w:r w:rsidDel="00000000" w:rsidR="00000000" w:rsidRPr="00000000">
              <w:rPr>
                <w:b w:val="1"/>
                <w:color w:val="333333"/>
                <w:rtl w:val="0"/>
              </w:rPr>
              <w:t xml:space="preserve">Mandatory</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73">
            <w:pPr>
              <w:spacing w:before="160" w:lineRule="auto"/>
              <w:rPr/>
            </w:pPr>
            <w:r w:rsidDel="00000000" w:rsidR="00000000" w:rsidRPr="00000000">
              <w:rPr>
                <w:b w:val="1"/>
                <w:color w:val="333333"/>
                <w:rtl w:val="0"/>
              </w:rPr>
              <w:t xml:space="preserve">Type</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74">
            <w:pPr>
              <w:spacing w:before="160" w:lineRule="auto"/>
              <w:rPr/>
            </w:pPr>
            <w:r w:rsidDel="00000000" w:rsidR="00000000" w:rsidRPr="00000000">
              <w:rPr>
                <w:b w:val="1"/>
                <w:color w:val="333333"/>
                <w:rtl w:val="0"/>
              </w:rPr>
              <w:t xml:space="preserve">Data length</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75">
            <w:pPr>
              <w:spacing w:before="160" w:lineRule="auto"/>
              <w:rPr/>
            </w:pPr>
            <w:r w:rsidDel="00000000" w:rsidR="00000000" w:rsidRPr="00000000">
              <w:rPr>
                <w:b w:val="1"/>
                <w:color w:val="333333"/>
                <w:rtl w:val="0"/>
              </w:rPr>
              <w:t xml:space="preserve">Description</w:t>
            </w:r>
            <w:r w:rsidDel="00000000" w:rsidR="00000000" w:rsidRPr="00000000">
              <w:rPr>
                <w:rtl w:val="0"/>
              </w:rPr>
            </w:r>
          </w:p>
        </w:tc>
      </w:tr>
      <w:tr>
        <w:trPr>
          <w:cantSplit w:val="0"/>
          <w:trHeight w:val="187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6">
            <w:pPr>
              <w:spacing w:before="160" w:lineRule="auto"/>
              <w:rPr/>
            </w:pPr>
            <w:r w:rsidDel="00000000" w:rsidR="00000000" w:rsidRPr="00000000">
              <w:rPr>
                <w:rtl w:val="0"/>
              </w:rPr>
              <w:t xml:space="preserve">fromTs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7">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8">
            <w:pPr>
              <w:spacing w:before="160" w:lineRule="auto"/>
              <w:rPr/>
            </w:pPr>
            <w:r w:rsidDel="00000000" w:rsidR="00000000" w:rsidRPr="00000000">
              <w:rPr>
                <w:rtl w:val="0"/>
              </w:rPr>
              <w:t xml:space="preserve">Timestamp</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9">
            <w:pPr>
              <w:spacing w:before="160" w:lineRule="auto"/>
              <w:rPr/>
            </w:pPr>
            <w:r w:rsidDel="00000000" w:rsidR="00000000" w:rsidRPr="00000000">
              <w:rPr>
                <w:rtl w:val="0"/>
              </w:rPr>
              <w:t xml:space="preserve">10</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A">
            <w:pPr>
              <w:spacing w:before="160" w:lineRule="auto"/>
              <w:rPr/>
            </w:pPr>
            <w:r w:rsidDel="00000000" w:rsidR="00000000" w:rsidRPr="00000000">
              <w:rPr>
                <w:rtl w:val="0"/>
              </w:rPr>
              <w:t xml:space="preserve">The start point (UTC timestamp) of the time range to query the billing information.</w:t>
            </w:r>
          </w:p>
        </w:tc>
      </w:tr>
      <w:tr>
        <w:trPr>
          <w:cantSplit w:val="0"/>
          <w:trHeight w:val="196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B">
            <w:pPr>
              <w:spacing w:before="160" w:lineRule="auto"/>
              <w:rPr/>
            </w:pPr>
            <w:r w:rsidDel="00000000" w:rsidR="00000000" w:rsidRPr="00000000">
              <w:rPr>
                <w:rtl w:val="0"/>
              </w:rPr>
              <w:t xml:space="preserve">toTs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C">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D">
            <w:pPr>
              <w:spacing w:before="160" w:lineRule="auto"/>
              <w:rPr/>
            </w:pPr>
            <w:r w:rsidDel="00000000" w:rsidR="00000000" w:rsidRPr="00000000">
              <w:rPr>
                <w:rtl w:val="0"/>
              </w:rPr>
              <w:t xml:space="preserve">Timestamp</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E">
            <w:pPr>
              <w:spacing w:before="160" w:lineRule="auto"/>
              <w:rPr/>
            </w:pPr>
            <w:r w:rsidDel="00000000" w:rsidR="00000000" w:rsidRPr="00000000">
              <w:rPr>
                <w:rtl w:val="0"/>
              </w:rPr>
              <w:t xml:space="preserve">10</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F">
            <w:pPr>
              <w:spacing w:before="160" w:lineRule="auto"/>
              <w:rPr/>
            </w:pPr>
            <w:r w:rsidDel="00000000" w:rsidR="00000000" w:rsidRPr="00000000">
              <w:rPr>
                <w:rtl w:val="0"/>
              </w:rPr>
              <w:t xml:space="preserve">The end point (UTC timestamp) of the time range to query the billing information.</w:t>
            </w:r>
          </w:p>
        </w:tc>
      </w:tr>
      <w:tr>
        <w:trPr>
          <w:cantSplit w:val="0"/>
          <w:trHeight w:val="645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0">
            <w:pPr>
              <w:spacing w:before="160" w:lineRule="auto"/>
              <w:rPr/>
            </w:pPr>
            <w:r w:rsidDel="00000000" w:rsidR="00000000" w:rsidRPr="00000000">
              <w:rPr>
                <w:rtl w:val="0"/>
              </w:rPr>
              <w:t xml:space="preserve">pageNum</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1">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2">
            <w:pPr>
              <w:spacing w:before="160" w:lineRule="auto"/>
              <w:rPr/>
            </w:pPr>
            <w:r w:rsidDel="00000000" w:rsidR="00000000" w:rsidRPr="00000000">
              <w:rPr>
                <w:rtl w:val="0"/>
              </w:rPr>
              <w:t xml:space="preserve">Int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3">
            <w:pPr>
              <w:spacing w:before="160" w:lineRule="auto"/>
              <w:rPr/>
            </w:pPr>
            <w:r w:rsidDel="00000000" w:rsidR="00000000" w:rsidRPr="00000000">
              <w:rPr>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4">
            <w:pPr>
              <w:spacing w:before="160" w:lineRule="auto"/>
              <w:rPr/>
            </w:pPr>
            <w:r w:rsidDel="00000000" w:rsidR="00000000" w:rsidRPr="00000000">
              <w:rPr>
                <w:rtl w:val="0"/>
              </w:rPr>
              <w:t xml:space="preserve">The page number of the billing list.</w:t>
            </w:r>
          </w:p>
          <w:p w:rsidR="00000000" w:rsidDel="00000000" w:rsidP="00000000" w:rsidRDefault="00000000" w:rsidRPr="00000000" w14:paraId="00000085">
            <w:pPr>
              <w:spacing w:before="320" w:lineRule="auto"/>
              <w:rPr/>
            </w:pPr>
            <w:r w:rsidDel="00000000" w:rsidR="00000000" w:rsidRPr="00000000">
              <w:rPr>
                <w:rtl w:val="0"/>
              </w:rPr>
              <w:t xml:space="preserve">You need to implement pagination to the billing list and return the total number of pages in the </w:t>
            </w:r>
            <w:r w:rsidDel="00000000" w:rsidR="00000000" w:rsidRPr="00000000">
              <w:rPr>
                <w:rFonts w:ascii="Roboto Mono" w:cs="Roboto Mono" w:eastAsia="Roboto Mono" w:hAnsi="Roboto Mono"/>
                <w:rtl w:val="0"/>
              </w:rPr>
              <w:t xml:space="preserve">totalSize</w:t>
            </w:r>
            <w:r w:rsidDel="00000000" w:rsidR="00000000" w:rsidRPr="00000000">
              <w:rPr>
                <w:rtl w:val="0"/>
              </w:rPr>
              <w:t xml:space="preserve"> field in the response.</w:t>
            </w:r>
          </w:p>
          <w:p w:rsidR="00000000" w:rsidDel="00000000" w:rsidP="00000000" w:rsidRDefault="00000000" w:rsidRPr="00000000" w14:paraId="00000086">
            <w:pPr>
              <w:spacing w:before="320" w:lineRule="auto"/>
              <w:rPr/>
            </w:pPr>
            <w:r w:rsidDel="00000000" w:rsidR="00000000" w:rsidRPr="00000000">
              <w:rPr>
                <w:rtl w:val="0"/>
              </w:rPr>
              <w:t xml:space="preserve">Agora always sets this parameter as one at the first request every month and repeats requesting until </w:t>
            </w:r>
            <w:r w:rsidDel="00000000" w:rsidR="00000000" w:rsidRPr="00000000">
              <w:rPr>
                <w:rFonts w:ascii="Roboto Mono" w:cs="Roboto Mono" w:eastAsia="Roboto Mono" w:hAnsi="Roboto Mono"/>
                <w:rtl w:val="0"/>
              </w:rPr>
              <w:t xml:space="preserve">hasNext</w:t>
            </w:r>
            <w:r w:rsidDel="00000000" w:rsidR="00000000" w:rsidRPr="00000000">
              <w:rPr>
                <w:rtl w:val="0"/>
              </w:rPr>
              <w:t xml:space="preserve"> in the response returns false.</w:t>
            </w:r>
          </w:p>
        </w:tc>
      </w:tr>
      <w:tr>
        <w:trPr>
          <w:cantSplit w:val="0"/>
          <w:trHeight w:val="21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7">
            <w:pPr>
              <w:spacing w:before="160" w:lineRule="auto"/>
              <w:rPr/>
            </w:pPr>
            <w:r w:rsidDel="00000000" w:rsidR="00000000" w:rsidRPr="00000000">
              <w:rPr>
                <w:rtl w:val="0"/>
              </w:rPr>
              <w:t xml:space="preserve">limit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8">
            <w:pPr>
              <w:spacing w:before="160" w:lineRule="auto"/>
              <w:rPr/>
            </w:pPr>
            <w:r w:rsidDel="00000000" w:rsidR="00000000" w:rsidRPr="00000000">
              <w:rPr>
                <w:rtl w:val="0"/>
              </w:rPr>
              <w:t xml:space="preserve">No</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9">
            <w:pPr>
              <w:spacing w:before="160" w:lineRule="auto"/>
              <w:rPr/>
            </w:pPr>
            <w:r w:rsidDel="00000000" w:rsidR="00000000" w:rsidRPr="00000000">
              <w:rPr>
                <w:rtl w:val="0"/>
              </w:rPr>
              <w:t xml:space="preserve">Int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A">
            <w:pPr>
              <w:spacing w:before="160" w:lineRule="auto"/>
              <w:rPr/>
            </w:pPr>
            <w:r w:rsidDel="00000000" w:rsidR="00000000" w:rsidRPr="00000000">
              <w:rPr>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B">
            <w:pPr>
              <w:spacing w:before="160" w:lineRule="auto"/>
              <w:rPr/>
            </w:pPr>
            <w:r w:rsidDel="00000000" w:rsidR="00000000" w:rsidRPr="00000000">
              <w:rPr>
                <w:rtl w:val="0"/>
              </w:rPr>
              <w:t xml:space="preserve">The number of data entries in the response. Ensure that you set a default value to this parameter.</w:t>
            </w:r>
          </w:p>
        </w:tc>
      </w:tr>
      <w:tr>
        <w:trPr>
          <w:cantSplit w:val="0"/>
          <w:trHeight w:val="327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C">
            <w:pPr>
              <w:spacing w:before="160" w:lineRule="auto"/>
              <w:rPr/>
            </w:pPr>
            <w:r w:rsidDel="00000000" w:rsidR="00000000" w:rsidRPr="00000000">
              <w:rPr>
                <w:rtl w:val="0"/>
              </w:rPr>
              <w:t xml:space="preserve">apiKey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D">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E">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F">
            <w:pPr>
              <w:spacing w:before="160" w:lineRule="auto"/>
              <w:rPr/>
            </w:pPr>
            <w:r w:rsidDel="00000000" w:rsidR="00000000" w:rsidRPr="00000000">
              <w:rPr>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0">
            <w:pPr>
              <w:spacing w:before="160" w:lineRule="auto"/>
              <w:rPr/>
            </w:pPr>
            <w:r w:rsidDel="00000000" w:rsidR="00000000" w:rsidRPr="00000000">
              <w:rPr>
                <w:rtl w:val="0"/>
              </w:rPr>
              <w:t xml:space="preserve">The API key, used for authentication between you and Agora. When you register as a vendor on Agora Console, Agora generates an API key as the identifier.</w:t>
            </w:r>
          </w:p>
        </w:tc>
      </w:tr>
      <w:tr>
        <w:trPr>
          <w:cantSplit w:val="0"/>
          <w:trHeight w:val="400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1">
            <w:pPr>
              <w:spacing w:before="160" w:lineRule="auto"/>
              <w:rPr/>
            </w:pPr>
            <w:r w:rsidDel="00000000" w:rsidR="00000000" w:rsidRPr="00000000">
              <w:rPr>
                <w:rtl w:val="0"/>
              </w:rPr>
              <w:t xml:space="preserve">signature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2">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3">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4">
            <w:pPr>
              <w:spacing w:before="160" w:lineRule="auto"/>
              <w:rPr/>
            </w:pPr>
            <w:r w:rsidDel="00000000" w:rsidR="00000000" w:rsidRPr="00000000">
              <w:rPr>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5">
            <w:pPr>
              <w:spacing w:before="160" w:lineRule="auto"/>
              <w:rPr/>
            </w:pPr>
            <w:r w:rsidDel="00000000" w:rsidR="00000000" w:rsidRPr="00000000">
              <w:rPr>
                <w:rtl w:val="0"/>
              </w:rPr>
              <w:t xml:space="preserve">The signature generated by the signature algorithm. You need to deploy the algorithm to verify that the request is sent by Agora.</w:t>
            </w:r>
          </w:p>
        </w:tc>
      </w:tr>
    </w:tbl>
    <w:p w:rsidR="00000000" w:rsidDel="00000000" w:rsidP="00000000" w:rsidRDefault="00000000" w:rsidRPr="00000000" w14:paraId="00000096">
      <w:pPr>
        <w:spacing w:before="160" w:lineRule="auto"/>
        <w:rPr>
          <w:b w:val="1"/>
        </w:rPr>
      </w:pPr>
      <w:r w:rsidDel="00000000" w:rsidR="00000000" w:rsidRPr="00000000">
        <w:rPr>
          <w:rtl w:val="0"/>
        </w:rPr>
      </w:r>
    </w:p>
    <w:p w:rsidR="00000000" w:rsidDel="00000000" w:rsidP="00000000" w:rsidRDefault="00000000" w:rsidRPr="00000000" w14:paraId="00000097">
      <w:pPr>
        <w:spacing w:before="160" w:lineRule="auto"/>
        <w:rPr>
          <w:b w:val="1"/>
        </w:rPr>
      </w:pPr>
      <w:r w:rsidDel="00000000" w:rsidR="00000000" w:rsidRPr="00000000">
        <w:rPr>
          <w:b w:val="1"/>
          <w:rtl w:val="0"/>
        </w:rPr>
        <w:t xml:space="preserve">Request sample</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fffaa"/>
                <w:shd w:fill="333333" w:val="clear"/>
                <w:rtl w:val="0"/>
              </w:rPr>
              <w:t xml:space="preserve">fromTs</w:t>
            </w:r>
            <w:r w:rsidDel="00000000" w:rsidR="00000000" w:rsidRPr="00000000">
              <w:rPr>
                <w:rFonts w:ascii="Consolas" w:cs="Consolas" w:eastAsia="Consolas" w:hAnsi="Consolas"/>
                <w:b w:val="1"/>
                <w:color w:val="ffffff"/>
                <w:shd w:fill="333333" w:val="clear"/>
                <w:rtl w:val="0"/>
              </w:rPr>
              <w:t xml:space="preserve">: "1619913600",</w:t>
              <w:br w:type="textWrapping"/>
              <w:t xml:space="preserve">    </w:t>
            </w:r>
            <w:r w:rsidDel="00000000" w:rsidR="00000000" w:rsidRPr="00000000">
              <w:rPr>
                <w:rFonts w:ascii="Consolas" w:cs="Consolas" w:eastAsia="Consolas" w:hAnsi="Consolas"/>
                <w:b w:val="1"/>
                <w:color w:val="ffffaa"/>
                <w:shd w:fill="333333" w:val="clear"/>
                <w:rtl w:val="0"/>
              </w:rPr>
              <w:t xml:space="preserve">toTs</w:t>
            </w:r>
            <w:r w:rsidDel="00000000" w:rsidR="00000000" w:rsidRPr="00000000">
              <w:rPr>
                <w:rFonts w:ascii="Consolas" w:cs="Consolas" w:eastAsia="Consolas" w:hAnsi="Consolas"/>
                <w:b w:val="1"/>
                <w:color w:val="ffffff"/>
                <w:shd w:fill="333333" w:val="clear"/>
                <w:rtl w:val="0"/>
              </w:rPr>
              <w:t xml:space="preserve">: "1619917200",</w:t>
              <w:br w:type="textWrapping"/>
              <w:t xml:space="preserve">    </w:t>
            </w:r>
            <w:r w:rsidDel="00000000" w:rsidR="00000000" w:rsidRPr="00000000">
              <w:rPr>
                <w:rFonts w:ascii="Consolas" w:cs="Consolas" w:eastAsia="Consolas" w:hAnsi="Consolas"/>
                <w:b w:val="1"/>
                <w:color w:val="ffffaa"/>
                <w:shd w:fill="333333" w:val="clear"/>
                <w:rtl w:val="0"/>
              </w:rPr>
              <w:t xml:space="preserve">pageNum</w:t>
            </w:r>
            <w:r w:rsidDel="00000000" w:rsidR="00000000" w:rsidRPr="00000000">
              <w:rPr>
                <w:rFonts w:ascii="Consolas" w:cs="Consolas" w:eastAsia="Consolas" w:hAnsi="Consolas"/>
                <w:b w:val="1"/>
                <w:color w:val="ffffff"/>
                <w:shd w:fill="333333" w:val="clear"/>
                <w:rtl w:val="0"/>
              </w:rPr>
              <w:t xml:space="preserve">: "1",</w:t>
              <w:br w:type="textWrapping"/>
              <w:t xml:space="preserve">    </w:t>
            </w:r>
            <w:r w:rsidDel="00000000" w:rsidR="00000000" w:rsidRPr="00000000">
              <w:rPr>
                <w:rFonts w:ascii="Consolas" w:cs="Consolas" w:eastAsia="Consolas" w:hAnsi="Consolas"/>
                <w:b w:val="1"/>
                <w:color w:val="ffffaa"/>
                <w:shd w:fill="333333" w:val="clear"/>
                <w:rtl w:val="0"/>
              </w:rPr>
              <w:t xml:space="preserve">apiKey</w:t>
            </w:r>
            <w:r w:rsidDel="00000000" w:rsidR="00000000" w:rsidRPr="00000000">
              <w:rPr>
                <w:rFonts w:ascii="Consolas" w:cs="Consolas" w:eastAsia="Consolas" w:hAnsi="Consolas"/>
                <w:b w:val="1"/>
                <w:color w:val="ffffff"/>
                <w:shd w:fill="333333" w:val="clear"/>
                <w:rtl w:val="0"/>
              </w:rPr>
              <w:t xml:space="preserve">: "pzD5XinRSlmA64tZx81fL92YcBsJK0gd",</w:t>
              <w:br w:type="textWrapping"/>
              <w:t xml:space="preserve">    </w:t>
            </w:r>
            <w:r w:rsidDel="00000000" w:rsidR="00000000" w:rsidRPr="00000000">
              <w:rPr>
                <w:rFonts w:ascii="Consolas" w:cs="Consolas" w:eastAsia="Consolas" w:hAnsi="Consolas"/>
                <w:b w:val="1"/>
                <w:color w:val="ffffaa"/>
                <w:shd w:fill="333333" w:val="clear"/>
                <w:rtl w:val="0"/>
              </w:rPr>
              <w:t xml:space="preserve">signature</w:t>
            </w:r>
            <w:r w:rsidDel="00000000" w:rsidR="00000000" w:rsidRPr="00000000">
              <w:rPr>
                <w:rFonts w:ascii="Consolas" w:cs="Consolas" w:eastAsia="Consolas" w:hAnsi="Consolas"/>
                <w:b w:val="1"/>
                <w:color w:val="ffffff"/>
                <w:shd w:fill="333333" w:val="clear"/>
                <w:rtl w:val="0"/>
              </w:rPr>
              <w:t xml:space="preserve">: "Q7mtNW8oGxRk5MTPuY6E9gfy0dVre4b2hlZwSaF1qILjJcAXHKsvz3BnDiOUCpsB8WehBlNwEze1MVEFCanebjffAZkqDtcAGgcUidDiIwmgJUWFzHbcCUmguXbyDwxM"</w:t>
              <w:br w:type="textWrapping"/>
              <w:t xml:space="preserve">}</w:t>
            </w:r>
            <w:r w:rsidDel="00000000" w:rsidR="00000000" w:rsidRPr="00000000">
              <w:rPr>
                <w:rtl w:val="0"/>
              </w:rPr>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A">
      <w:pPr>
        <w:spacing w:before="160" w:lineRule="auto"/>
        <w:rPr>
          <w:b w:val="1"/>
        </w:rPr>
      </w:pPr>
      <w:r w:rsidDel="00000000" w:rsidR="00000000" w:rsidRPr="00000000">
        <w:rPr>
          <w:rtl w:val="0"/>
        </w:rPr>
      </w:r>
    </w:p>
    <w:p w:rsidR="00000000" w:rsidDel="00000000" w:rsidP="00000000" w:rsidRDefault="00000000" w:rsidRPr="00000000" w14:paraId="0000009B">
      <w:pPr>
        <w:spacing w:before="160" w:lineRule="auto"/>
        <w:rPr>
          <w:b w:val="1"/>
        </w:rPr>
      </w:pPr>
      <w:r w:rsidDel="00000000" w:rsidR="00000000" w:rsidRPr="00000000">
        <w:rPr>
          <w:b w:val="1"/>
          <w:rtl w:val="0"/>
        </w:rPr>
        <w:t xml:space="preserve">Response parameter</w:t>
      </w:r>
    </w:p>
    <w:tbl>
      <w:tblPr>
        <w:tblStyle w:val="Table1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6.7741935483873"/>
        <w:gridCol w:w="1534.8387096774195"/>
        <w:gridCol w:w="5988.387096774194"/>
        <w:tblGridChange w:id="0">
          <w:tblGrid>
            <w:gridCol w:w="1836.7741935483873"/>
            <w:gridCol w:w="1534.8387096774195"/>
            <w:gridCol w:w="5988.387096774194"/>
          </w:tblGrid>
        </w:tblGridChange>
      </w:tblGrid>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9C">
            <w:pPr>
              <w:spacing w:before="160" w:lineRule="auto"/>
              <w:rPr/>
            </w:pPr>
            <w:r w:rsidDel="00000000" w:rsidR="00000000" w:rsidRPr="00000000">
              <w:rPr>
                <w:b w:val="1"/>
                <w:color w:val="333333"/>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9D">
            <w:pPr>
              <w:spacing w:before="160" w:lineRule="auto"/>
              <w:rPr/>
            </w:pPr>
            <w:r w:rsidDel="00000000" w:rsidR="00000000" w:rsidRPr="00000000">
              <w:rPr>
                <w:b w:val="1"/>
                <w:color w:val="333333"/>
                <w:rtl w:val="0"/>
              </w:rPr>
              <w:t xml:space="preserve">Type</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9E">
            <w:pPr>
              <w:spacing w:before="160" w:lineRule="auto"/>
              <w:rPr/>
            </w:pPr>
            <w:r w:rsidDel="00000000" w:rsidR="00000000" w:rsidRPr="00000000">
              <w:rPr>
                <w:b w:val="1"/>
                <w:color w:val="333333"/>
                <w:rtl w:val="0"/>
              </w:rPr>
              <w:t xml:space="preserve">Description</w:t>
            </w:r>
            <w:r w:rsidDel="00000000" w:rsidR="00000000" w:rsidRPr="00000000">
              <w:rPr>
                <w:rtl w:val="0"/>
              </w:rPr>
            </w:r>
          </w:p>
        </w:tc>
      </w:tr>
      <w:tr>
        <w:trPr>
          <w:cantSplit w:val="0"/>
          <w:trHeight w:val="106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F">
            <w:pPr>
              <w:spacing w:before="160" w:lineRule="auto"/>
              <w:rPr/>
            </w:pPr>
            <w:r w:rsidDel="00000000" w:rsidR="00000000" w:rsidRPr="00000000">
              <w:rPr>
                <w:rtl w:val="0"/>
              </w:rPr>
              <w:t xml:space="preserve">status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0">
            <w:pPr>
              <w:spacing w:before="160" w:lineRule="auto"/>
              <w:rPr/>
            </w:pPr>
            <w:r w:rsidDel="00000000" w:rsidR="00000000" w:rsidRPr="00000000">
              <w:rPr>
                <w:rtl w:val="0"/>
              </w:rPr>
              <w:t xml:space="preserve">Int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1">
            <w:pPr>
              <w:spacing w:before="160" w:lineRule="auto"/>
              <w:rPr/>
            </w:pPr>
            <w:r w:rsidDel="00000000" w:rsidR="00000000" w:rsidRPr="00000000">
              <w:rPr>
                <w:rtl w:val="0"/>
              </w:rPr>
              <w:t xml:space="preserve">The status code. 0 means that the request succeeds.</w:t>
            </w:r>
          </w:p>
        </w:tc>
      </w:tr>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2">
            <w:pPr>
              <w:spacing w:before="160" w:lineRule="auto"/>
              <w:rPr/>
            </w:pPr>
            <w:r w:rsidDel="00000000" w:rsidR="00000000" w:rsidRPr="00000000">
              <w:rPr>
                <w:rtl w:val="0"/>
              </w:rPr>
              <w:t xml:space="preserve">statusReason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3">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4">
            <w:pPr>
              <w:spacing w:before="160" w:lineRule="auto"/>
              <w:rPr/>
            </w:pPr>
            <w:r w:rsidDel="00000000" w:rsidR="00000000" w:rsidRPr="00000000">
              <w:rPr>
                <w:rtl w:val="0"/>
              </w:rPr>
              <w:t xml:space="preserve">The reason for the status.</w:t>
            </w:r>
          </w:p>
        </w:tc>
      </w:tr>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5">
            <w:pPr>
              <w:spacing w:before="160" w:lineRule="auto"/>
              <w:rPr/>
            </w:pPr>
            <w:r w:rsidDel="00000000" w:rsidR="00000000" w:rsidRPr="00000000">
              <w:rPr>
                <w:rtl w:val="0"/>
              </w:rPr>
              <w:t xml:space="preserve">totalSize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6">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7">
            <w:pPr>
              <w:spacing w:before="160" w:lineRule="auto"/>
              <w:rPr/>
            </w:pPr>
            <w:r w:rsidDel="00000000" w:rsidR="00000000" w:rsidRPr="00000000">
              <w:rPr>
                <w:rtl w:val="0"/>
              </w:rPr>
              <w:t xml:space="preserve">The total number of the billing pages.</w:t>
            </w:r>
          </w:p>
        </w:tc>
      </w:tr>
      <w:tr>
        <w:trPr>
          <w:cantSplit w:val="0"/>
          <w:trHeight w:val="148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8">
            <w:pPr>
              <w:spacing w:before="160" w:lineRule="auto"/>
              <w:rPr/>
            </w:pPr>
            <w:r w:rsidDel="00000000" w:rsidR="00000000" w:rsidRPr="00000000">
              <w:rPr>
                <w:rtl w:val="0"/>
              </w:rPr>
              <w:t xml:space="preserve">pageNum</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9">
            <w:pPr>
              <w:spacing w:before="160" w:lineRule="auto"/>
              <w:rPr/>
            </w:pPr>
            <w:r w:rsidDel="00000000" w:rsidR="00000000" w:rsidRPr="00000000">
              <w:rPr>
                <w:rtl w:val="0"/>
              </w:rPr>
              <w:t xml:space="preserve">Int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A">
            <w:pPr>
              <w:spacing w:before="160" w:lineRule="auto"/>
              <w:rPr/>
            </w:pPr>
            <w:r w:rsidDel="00000000" w:rsidR="00000000" w:rsidRPr="00000000">
              <w:rPr>
                <w:rtl w:val="0"/>
              </w:rPr>
              <w:t xml:space="preserve">The page number of the billing list. This parameter should be the same with the </w:t>
            </w:r>
            <w:r w:rsidDel="00000000" w:rsidR="00000000" w:rsidRPr="00000000">
              <w:rPr>
                <w:rFonts w:ascii="Roboto Mono" w:cs="Roboto Mono" w:eastAsia="Roboto Mono" w:hAnsi="Roboto Mono"/>
                <w:rtl w:val="0"/>
              </w:rPr>
              <w:t xml:space="preserve">pageNum</w:t>
            </w:r>
            <w:r w:rsidDel="00000000" w:rsidR="00000000" w:rsidRPr="00000000">
              <w:rPr>
                <w:rtl w:val="0"/>
              </w:rPr>
              <w:t xml:space="preserve"> field in the request.</w:t>
            </w:r>
          </w:p>
        </w:tc>
      </w:tr>
      <w:tr>
        <w:trPr>
          <w:cantSplit w:val="0"/>
          <w:trHeight w:val="247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B">
            <w:pPr>
              <w:spacing w:before="160" w:lineRule="auto"/>
              <w:rPr/>
            </w:pPr>
            <w:r w:rsidDel="00000000" w:rsidR="00000000" w:rsidRPr="00000000">
              <w:rPr>
                <w:rtl w:val="0"/>
              </w:rPr>
              <w:t xml:space="preserve">hasNext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C">
            <w:pPr>
              <w:spacing w:before="160" w:lineRule="auto"/>
              <w:rPr/>
            </w:pPr>
            <w:r w:rsidDel="00000000" w:rsidR="00000000" w:rsidRPr="00000000">
              <w:rPr>
                <w:rtl w:val="0"/>
              </w:rPr>
              <w:t xml:space="preserve">Boolean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D">
            <w:pPr>
              <w:spacing w:before="160" w:lineRule="auto"/>
              <w:rPr/>
            </w:pPr>
            <w:r w:rsidDel="00000000" w:rsidR="00000000" w:rsidRPr="00000000">
              <w:rPr>
                <w:rtl w:val="0"/>
              </w:rPr>
              <w:t xml:space="preserve">Whether the billing page list has the next page:</w:t>
            </w:r>
          </w:p>
          <w:p w:rsidR="00000000" w:rsidDel="00000000" w:rsidP="00000000" w:rsidRDefault="00000000" w:rsidRPr="00000000" w14:paraId="000000AE">
            <w:pPr>
              <w:numPr>
                <w:ilvl w:val="0"/>
                <w:numId w:val="4"/>
              </w:numPr>
              <w:spacing w:after="0" w:afterAutospacing="0" w:before="480" w:lineRule="auto"/>
              <w:ind w:left="720" w:hanging="360"/>
            </w:pPr>
            <w:r w:rsidDel="00000000" w:rsidR="00000000" w:rsidRPr="00000000">
              <w:rPr>
                <w:rtl w:val="0"/>
              </w:rPr>
              <w:t xml:space="preserve">true: The billing page list has the next page. The request repeats.</w:t>
            </w:r>
          </w:p>
          <w:p w:rsidR="00000000" w:rsidDel="00000000" w:rsidP="00000000" w:rsidRDefault="00000000" w:rsidRPr="00000000" w14:paraId="000000AF">
            <w:pPr>
              <w:numPr>
                <w:ilvl w:val="0"/>
                <w:numId w:val="4"/>
              </w:numPr>
              <w:spacing w:before="0" w:beforeAutospacing="0" w:lineRule="auto"/>
              <w:ind w:left="720" w:hanging="360"/>
            </w:pPr>
            <w:r w:rsidDel="00000000" w:rsidR="00000000" w:rsidRPr="00000000">
              <w:rPr>
                <w:rtl w:val="0"/>
              </w:rPr>
              <w:t xml:space="preserve">false: The billing page list does not have the next page. The request stops.</w:t>
            </w:r>
          </w:p>
        </w:tc>
      </w:tr>
      <w:tr>
        <w:trPr>
          <w:cantSplit w:val="0"/>
          <w:trHeight w:val="457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0">
            <w:pPr>
              <w:spacing w:before="160" w:lineRule="auto"/>
              <w:rPr/>
            </w:pPr>
            <w:r w:rsidDel="00000000" w:rsidR="00000000" w:rsidRPr="00000000">
              <w:rPr>
                <w:rtl w:val="0"/>
              </w:rPr>
              <w:t xml:space="preserve">data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1">
            <w:pPr>
              <w:spacing w:before="160" w:lineRule="auto"/>
              <w:rPr/>
            </w:pPr>
            <w:r w:rsidDel="00000000" w:rsidR="00000000" w:rsidRPr="00000000">
              <w:rPr>
                <w:rtl w:val="0"/>
              </w:rPr>
              <w:t xml:space="preserve">Array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2">
            <w:pPr>
              <w:spacing w:before="160" w:lineRule="auto"/>
              <w:rPr/>
            </w:pPr>
            <w:r w:rsidDel="00000000" w:rsidR="00000000" w:rsidRPr="00000000">
              <w:rPr>
                <w:rtl w:val="0"/>
              </w:rPr>
              <w:t xml:space="preserve">The billing information data, which contains the following information:</w:t>
            </w:r>
          </w:p>
          <w:p w:rsidR="00000000" w:rsidDel="00000000" w:rsidP="00000000" w:rsidRDefault="00000000" w:rsidRPr="00000000" w14:paraId="000000B3">
            <w:pPr>
              <w:numPr>
                <w:ilvl w:val="0"/>
                <w:numId w:val="2"/>
              </w:numPr>
              <w:spacing w:after="0" w:afterAutospacing="0" w:before="480" w:lineRule="auto"/>
              <w:ind w:left="720" w:hanging="360"/>
            </w:pPr>
            <w:r w:rsidDel="00000000" w:rsidR="00000000" w:rsidRPr="00000000">
              <w:rPr>
                <w:rtl w:val="0"/>
              </w:rPr>
              <w:t xml:space="preserve">projectId: The project ID.</w:t>
            </w:r>
          </w:p>
          <w:p w:rsidR="00000000" w:rsidDel="00000000" w:rsidP="00000000" w:rsidRDefault="00000000" w:rsidRPr="00000000" w14:paraId="000000B4">
            <w:pPr>
              <w:numPr>
                <w:ilvl w:val="0"/>
                <w:numId w:val="2"/>
              </w:numPr>
              <w:spacing w:after="0" w:afterAutospacing="0" w:before="0" w:beforeAutospacing="0" w:lineRule="auto"/>
              <w:ind w:left="720" w:hanging="360"/>
            </w:pPr>
            <w:r w:rsidDel="00000000" w:rsidR="00000000" w:rsidRPr="00000000">
              <w:rPr>
                <w:rtl w:val="0"/>
              </w:rPr>
              <w:t xml:space="preserve">amount: The billing amount. The data format is BigDecimal. The unit of measurement is set with the configuration with Agora. To change the unit of measurement, contact your account manager.</w:t>
            </w:r>
          </w:p>
          <w:p w:rsidR="00000000" w:rsidDel="00000000" w:rsidP="00000000" w:rsidRDefault="00000000" w:rsidRPr="00000000" w14:paraId="000000B5">
            <w:pPr>
              <w:numPr>
                <w:ilvl w:val="0"/>
                <w:numId w:val="2"/>
              </w:numPr>
              <w:spacing w:before="0" w:beforeAutospacing="0" w:lineRule="auto"/>
              <w:ind w:left="720" w:hanging="360"/>
            </w:pPr>
            <w:r w:rsidDel="00000000" w:rsidR="00000000" w:rsidRPr="00000000">
              <w:rPr>
                <w:rtl w:val="0"/>
              </w:rPr>
              <w:t xml:space="preserve">description: The detailed description of the billing amount.</w:t>
            </w:r>
          </w:p>
        </w:tc>
      </w:tr>
    </w:tbl>
    <w:p w:rsidR="00000000" w:rsidDel="00000000" w:rsidP="00000000" w:rsidRDefault="00000000" w:rsidRPr="00000000" w14:paraId="000000B6">
      <w:pPr>
        <w:spacing w:before="160" w:lineRule="auto"/>
        <w:rPr>
          <w:b w:val="1"/>
        </w:rPr>
      </w:pPr>
      <w:r w:rsidDel="00000000" w:rsidR="00000000" w:rsidRPr="00000000">
        <w:rPr>
          <w:rtl w:val="0"/>
        </w:rPr>
      </w:r>
    </w:p>
    <w:p w:rsidR="00000000" w:rsidDel="00000000" w:rsidP="00000000" w:rsidRDefault="00000000" w:rsidRPr="00000000" w14:paraId="000000B7">
      <w:pPr>
        <w:spacing w:before="160" w:lineRule="auto"/>
        <w:rPr>
          <w:b w:val="1"/>
        </w:rPr>
      </w:pPr>
      <w:r w:rsidDel="00000000" w:rsidR="00000000" w:rsidRPr="00000000">
        <w:rPr>
          <w:b w:val="1"/>
          <w:rtl w:val="0"/>
        </w:rPr>
        <w:t xml:space="preserve">Response sample</w:t>
      </w:r>
    </w:p>
    <w:tbl>
      <w:tblPr>
        <w:tblStyle w:val="Table12"/>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60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status:0,</w:t>
              <w:br w:type="textWrapping"/>
              <w:t xml:space="preserve">    statusReason:"xxxxx",</w:t>
              <w:br w:type="textWrapping"/>
              <w:tab/>
              <w:t xml:space="preserve">data:{</w:t>
              <w:br w:type="textWrapping"/>
              <w:tab/>
              <w:t xml:space="preserve">   </w:t>
              <w:tab/>
              <w:t xml:space="preserve">totalSize:"1000",</w:t>
              <w:br w:type="textWrapping"/>
              <w:t xml:space="preserve">    </w:t>
              <w:tab/>
              <w:t xml:space="preserve">pageNum</w:t>
            </w:r>
            <w:r w:rsidDel="00000000" w:rsidR="00000000" w:rsidRPr="00000000">
              <w:rPr>
                <w:rFonts w:ascii="Consolas" w:cs="Consolas" w:eastAsia="Consolas" w:hAnsi="Consolas"/>
                <w:color w:val="ffffff"/>
                <w:shd w:fill="333333" w:val="clear"/>
                <w:rtl w:val="0"/>
              </w:rPr>
              <w:t xml:space="preserve">: 1,</w:t>
              <w:br w:type="textWrapping"/>
              <w:t xml:space="preserve">    </w:t>
              <w:tab/>
            </w:r>
            <w:r w:rsidDel="00000000" w:rsidR="00000000" w:rsidRPr="00000000">
              <w:rPr>
                <w:rFonts w:ascii="Consolas" w:cs="Consolas" w:eastAsia="Consolas" w:hAnsi="Consolas"/>
                <w:color w:val="ffffaa"/>
                <w:shd w:fill="333333" w:val="clear"/>
                <w:rtl w:val="0"/>
              </w:rPr>
              <w:t xml:space="preserve">hasNext</w:t>
            </w:r>
            <w:r w:rsidDel="00000000" w:rsidR="00000000" w:rsidRPr="00000000">
              <w:rPr>
                <w:rFonts w:ascii="Consolas" w:cs="Consolas" w:eastAsia="Consolas" w:hAnsi="Consolas"/>
                <w:color w:val="ffffff"/>
                <w:shd w:fill="333333" w:val="clear"/>
                <w:rtl w:val="0"/>
              </w:rPr>
              <w:t xml:space="preserve">: true,</w:t>
              <w:br w:type="textWrapping"/>
              <w:t xml:space="preserve">    </w:t>
              <w:tab/>
            </w:r>
            <w:r w:rsidDel="00000000" w:rsidR="00000000" w:rsidRPr="00000000">
              <w:rPr>
                <w:rFonts w:ascii="Consolas" w:cs="Consolas" w:eastAsia="Consolas" w:hAnsi="Consolas"/>
                <w:color w:val="ffffaa"/>
                <w:shd w:fill="333333" w:val="clear"/>
                <w:rtl w:val="0"/>
              </w:rPr>
              <w:t xml:space="preserve">data :[{</w:t>
              <w:br w:type="textWrapping"/>
              <w:t xml:space="preserve">          projectId</w:t>
            </w:r>
            <w:r w:rsidDel="00000000" w:rsidR="00000000" w:rsidRPr="00000000">
              <w:rPr>
                <w:rFonts w:ascii="Consolas" w:cs="Consolas" w:eastAsia="Consolas" w:hAnsi="Consolas"/>
                <w:color w:val="ffffff"/>
                <w:shd w:fill="333333" w:val="clear"/>
                <w:rtl w:val="0"/>
              </w:rPr>
              <w:t xml:space="preserve">: xxx</w:t>
              <w:br w:type="textWrapping"/>
              <w:t xml:space="preserve">          </w:t>
            </w:r>
            <w:r w:rsidDel="00000000" w:rsidR="00000000" w:rsidRPr="00000000">
              <w:rPr>
                <w:rFonts w:ascii="Consolas" w:cs="Consolas" w:eastAsia="Consolas" w:hAnsi="Consolas"/>
                <w:color w:val="ffffaa"/>
                <w:shd w:fill="333333" w:val="clear"/>
                <w:rtl w:val="0"/>
              </w:rPr>
              <w:t xml:space="preserve">amount</w:t>
            </w:r>
            <w:r w:rsidDel="00000000" w:rsidR="00000000" w:rsidRPr="00000000">
              <w:rPr>
                <w:rFonts w:ascii="Consolas" w:cs="Consolas" w:eastAsia="Consolas" w:hAnsi="Consolas"/>
                <w:color w:val="ffffff"/>
                <w:shd w:fill="333333" w:val="clear"/>
                <w:rtl w:val="0"/>
              </w:rPr>
              <w:t xml:space="preserve">: xxx</w:t>
              <w:br w:type="textWrapping"/>
              <w:t xml:space="preserve">          </w:t>
            </w:r>
            <w:r w:rsidDel="00000000" w:rsidR="00000000" w:rsidRPr="00000000">
              <w:rPr>
                <w:rFonts w:ascii="Consolas" w:cs="Consolas" w:eastAsia="Consolas" w:hAnsi="Consolas"/>
                <w:color w:val="ffffaa"/>
                <w:shd w:fill="333333" w:val="clear"/>
                <w:rtl w:val="0"/>
              </w:rPr>
              <w:t xml:space="preserve">description</w:t>
            </w:r>
            <w:r w:rsidDel="00000000" w:rsidR="00000000" w:rsidRPr="00000000">
              <w:rPr>
                <w:rFonts w:ascii="Consolas" w:cs="Consolas" w:eastAsia="Consolas" w:hAnsi="Consolas"/>
                <w:color w:val="ffffff"/>
                <w:shd w:fill="333333" w:val="clear"/>
                <w:rtl w:val="0"/>
              </w:rPr>
              <w:t xml:space="preserve">: xxx</w:t>
              <w:br w:type="textWrapping"/>
              <w:t xml:space="preserve">       },</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projectId</w:t>
            </w:r>
            <w:r w:rsidDel="00000000" w:rsidR="00000000" w:rsidRPr="00000000">
              <w:rPr>
                <w:rFonts w:ascii="Consolas" w:cs="Consolas" w:eastAsia="Consolas" w:hAnsi="Consolas"/>
                <w:color w:val="ffffff"/>
                <w:shd w:fill="333333" w:val="clear"/>
                <w:rtl w:val="0"/>
              </w:rPr>
              <w:t xml:space="preserve">: xxx</w:t>
              <w:br w:type="textWrapping"/>
              <w:t xml:space="preserve">          </w:t>
            </w:r>
            <w:r w:rsidDel="00000000" w:rsidR="00000000" w:rsidRPr="00000000">
              <w:rPr>
                <w:rFonts w:ascii="Consolas" w:cs="Consolas" w:eastAsia="Consolas" w:hAnsi="Consolas"/>
                <w:color w:val="ffffaa"/>
                <w:shd w:fill="333333" w:val="clear"/>
                <w:rtl w:val="0"/>
              </w:rPr>
              <w:t xml:space="preserve">amount</w:t>
            </w:r>
            <w:r w:rsidDel="00000000" w:rsidR="00000000" w:rsidRPr="00000000">
              <w:rPr>
                <w:rFonts w:ascii="Consolas" w:cs="Consolas" w:eastAsia="Consolas" w:hAnsi="Consolas"/>
                <w:color w:val="ffffff"/>
                <w:shd w:fill="333333" w:val="clear"/>
                <w:rtl w:val="0"/>
              </w:rPr>
              <w:t xml:space="preserve">: xxx</w:t>
              <w:br w:type="textWrapping"/>
              <w:t xml:space="preserve">          </w:t>
            </w:r>
            <w:r w:rsidDel="00000000" w:rsidR="00000000" w:rsidRPr="00000000">
              <w:rPr>
                <w:rFonts w:ascii="Consolas" w:cs="Consolas" w:eastAsia="Consolas" w:hAnsi="Consolas"/>
                <w:color w:val="ffffaa"/>
                <w:shd w:fill="333333" w:val="clear"/>
                <w:rtl w:val="0"/>
              </w:rPr>
              <w:t xml:space="preserve">description</w:t>
            </w:r>
            <w:r w:rsidDel="00000000" w:rsidR="00000000" w:rsidRPr="00000000">
              <w:rPr>
                <w:rFonts w:ascii="Consolas" w:cs="Consolas" w:eastAsia="Consolas" w:hAnsi="Consolas"/>
                <w:color w:val="ffffff"/>
                <w:shd w:fill="333333" w:val="clear"/>
                <w:rtl w:val="0"/>
              </w:rPr>
              <w:t xml:space="preserve">: xxx</w:t>
              <w:br w:type="textWrapping"/>
              <w:t xml:space="preserve">       }]</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B9">
      <w:pPr>
        <w:pStyle w:val="Heading2"/>
        <w:keepNext w:val="0"/>
        <w:keepLines w:val="0"/>
        <w:spacing w:after="0" w:before="460" w:line="360" w:lineRule="auto"/>
        <w:rPr>
          <w:color w:val="333333"/>
          <w:sz w:val="30"/>
          <w:szCs w:val="30"/>
        </w:rPr>
      </w:pPr>
      <w:bookmarkStart w:colFirst="0" w:colLast="0" w:name="_gvdd0o752x1p" w:id="2"/>
      <w:bookmarkEnd w:id="2"/>
      <w:r w:rsidDel="00000000" w:rsidR="00000000" w:rsidRPr="00000000">
        <w:rPr>
          <w:color w:val="333333"/>
          <w:sz w:val="30"/>
          <w:szCs w:val="30"/>
          <w:rtl w:val="0"/>
        </w:rPr>
        <w:t xml:space="preserve">license</w:t>
      </w:r>
    </w:p>
    <w:p w:rsidR="00000000" w:rsidDel="00000000" w:rsidP="00000000" w:rsidRDefault="00000000" w:rsidRPr="00000000" w14:paraId="000000BA">
      <w:pPr>
        <w:widowControl w:val="0"/>
        <w:rPr>
          <w:i w:val="1"/>
          <w:color w:val="ff0000"/>
        </w:rPr>
      </w:pPr>
      <w:r w:rsidDel="00000000" w:rsidR="00000000" w:rsidRPr="00000000">
        <w:rPr>
          <w:b w:val="1"/>
          <w:i w:val="1"/>
          <w:color w:val="ff0000"/>
          <w:rtl w:val="0"/>
        </w:rPr>
        <w:t xml:space="preserve">Note: </w:t>
      </w:r>
      <w:r w:rsidDel="00000000" w:rsidR="00000000" w:rsidRPr="00000000">
        <w:rPr>
          <w:i w:val="1"/>
          <w:color w:val="ff0000"/>
          <w:rtl w:val="0"/>
        </w:rPr>
        <w:t xml:space="preserve">This API only applies to vendors who charge customers with licenses.</w:t>
      </w:r>
      <w:r w:rsidDel="00000000" w:rsidR="00000000" w:rsidRPr="00000000">
        <w:rPr>
          <w:rtl w:val="0"/>
        </w:rPr>
      </w:r>
    </w:p>
    <w:p w:rsidR="00000000" w:rsidDel="00000000" w:rsidP="00000000" w:rsidRDefault="00000000" w:rsidRPr="00000000" w14:paraId="000000BB">
      <w:pPr>
        <w:spacing w:before="160" w:lineRule="auto"/>
        <w:rPr/>
      </w:pPr>
      <w:r w:rsidDel="00000000" w:rsidR="00000000" w:rsidRPr="00000000">
        <w:rPr>
          <w:rtl w:val="0"/>
        </w:rPr>
        <w:t xml:space="preserve">Retrieves the license information of a specified customer. For vendors that charge customers with licenses, Agora calls this API to query the expiration time for the license.</w:t>
      </w:r>
    </w:p>
    <w:p w:rsidR="00000000" w:rsidDel="00000000" w:rsidP="00000000" w:rsidRDefault="00000000" w:rsidRPr="00000000" w14:paraId="000000BC">
      <w:pPr>
        <w:spacing w:before="160" w:lineRule="auto"/>
        <w:rPr>
          <w:b w:val="1"/>
        </w:rPr>
      </w:pPr>
      <w:r w:rsidDel="00000000" w:rsidR="00000000" w:rsidRPr="00000000">
        <w:rPr>
          <w:rtl w:val="0"/>
        </w:rPr>
      </w:r>
    </w:p>
    <w:p w:rsidR="00000000" w:rsidDel="00000000" w:rsidP="00000000" w:rsidRDefault="00000000" w:rsidRPr="00000000" w14:paraId="000000BD">
      <w:pPr>
        <w:spacing w:before="160" w:lineRule="auto"/>
        <w:rPr>
          <w:b w:val="1"/>
        </w:rPr>
      </w:pPr>
      <w:r w:rsidDel="00000000" w:rsidR="00000000" w:rsidRPr="00000000">
        <w:rPr>
          <w:b w:val="1"/>
          <w:rtl w:val="0"/>
        </w:rPr>
        <w:t xml:space="preserve">Basic information</w:t>
      </w:r>
    </w:p>
    <w:tbl>
      <w:tblPr>
        <w:tblStyle w:val="Table13"/>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3271028037384"/>
        <w:gridCol w:w="7464.672897196261"/>
        <w:tblGridChange w:id="0">
          <w:tblGrid>
            <w:gridCol w:w="1895.3271028037384"/>
            <w:gridCol w:w="7464.672897196261"/>
          </w:tblGrid>
        </w:tblGridChange>
      </w:tblGrid>
      <w:tr>
        <w:trPr>
          <w:cantSplit w:val="0"/>
          <w:trHeight w:val="106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BE">
            <w:pPr>
              <w:spacing w:before="160" w:lineRule="auto"/>
              <w:rPr/>
            </w:pPr>
            <w:r w:rsidDel="00000000" w:rsidR="00000000" w:rsidRPr="00000000">
              <w:rPr>
                <w:b w:val="1"/>
                <w:color w:val="333333"/>
                <w:rtl w:val="0"/>
              </w:rPr>
              <w:t xml:space="preserve">Basic information</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BF">
            <w:pPr>
              <w:spacing w:before="160" w:lineRule="auto"/>
              <w:rPr/>
            </w:pPr>
            <w:r w:rsidDel="00000000" w:rsidR="00000000" w:rsidRPr="00000000">
              <w:rPr>
                <w:b w:val="1"/>
                <w:color w:val="333333"/>
                <w:rtl w:val="0"/>
              </w:rPr>
              <w:t xml:space="preserve">Description</w:t>
            </w:r>
            <w:r w:rsidDel="00000000" w:rsidR="00000000" w:rsidRPr="00000000">
              <w:rPr>
                <w:rtl w:val="0"/>
              </w:rPr>
            </w:r>
          </w:p>
        </w:tc>
      </w:tr>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0">
            <w:pPr>
              <w:spacing w:before="160" w:lineRule="auto"/>
              <w:rPr/>
            </w:pPr>
            <w:r w:rsidDel="00000000" w:rsidR="00000000" w:rsidRPr="00000000">
              <w:rPr>
                <w:rtl w:val="0"/>
              </w:rPr>
              <w:t xml:space="preserve">Method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1">
            <w:pPr>
              <w:spacing w:before="160" w:lineRule="auto"/>
              <w:rPr/>
            </w:pPr>
            <w:r w:rsidDel="00000000" w:rsidR="00000000" w:rsidRPr="00000000">
              <w:rPr>
                <w:rtl w:val="0"/>
              </w:rPr>
              <w:t xml:space="preserve">GET</w:t>
            </w:r>
          </w:p>
        </w:tc>
      </w:tr>
      <w:tr>
        <w:trPr>
          <w:cantSplit w:val="0"/>
          <w:trHeight w:val="189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2">
            <w:pPr>
              <w:spacing w:before="160" w:lineRule="auto"/>
              <w:rPr/>
            </w:pPr>
            <w:r w:rsidDel="00000000" w:rsidR="00000000" w:rsidRPr="00000000">
              <w:rPr>
                <w:rtl w:val="0"/>
              </w:rPr>
              <w:t xml:space="preserve">Request URL</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3">
            <w:pPr>
              <w:spacing w:before="160" w:lineRule="auto"/>
              <w:rPr/>
            </w:pPr>
            <w:r w:rsidDel="00000000" w:rsidR="00000000" w:rsidRPr="00000000">
              <w:rPr>
                <w:rtl w:val="0"/>
              </w:rPr>
            </w:r>
          </w:p>
          <w:tbl>
            <w:tblPr>
              <w:tblStyle w:val="Table14"/>
              <w:tblW w:w="721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7215"/>
              <w:tblGridChange w:id="0">
                <w:tblGrid>
                  <w:gridCol w:w="7215"/>
                </w:tblGrid>
              </w:tblGridChange>
            </w:tblGrid>
            <w:tr>
              <w:trPr>
                <w:cantSplit w:val="0"/>
                <w:trHeight w:val="6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https://[host]/customers/[customerId]/license</w:t>
                  </w:r>
                  <w:r w:rsidDel="00000000" w:rsidR="00000000" w:rsidRPr="00000000">
                    <w:rPr>
                      <w:rtl w:val="0"/>
                    </w:rPr>
                  </w:r>
                </w:p>
              </w:tc>
            </w:tr>
          </w:tbl>
          <w:p w:rsidR="00000000" w:rsidDel="00000000" w:rsidP="00000000" w:rsidRDefault="00000000" w:rsidRPr="00000000" w14:paraId="000000C5">
            <w:pPr>
              <w:spacing w:before="320" w:lineRule="auto"/>
              <w:rPr/>
            </w:pPr>
            <w:r w:rsidDel="00000000" w:rsidR="00000000" w:rsidRPr="00000000">
              <w:rPr>
                <w:rtl w:val="0"/>
              </w:rPr>
            </w:r>
          </w:p>
        </w:tc>
      </w:tr>
    </w:tbl>
    <w:p w:rsidR="00000000" w:rsidDel="00000000" w:rsidP="00000000" w:rsidRDefault="00000000" w:rsidRPr="00000000" w14:paraId="000000C6">
      <w:pPr>
        <w:spacing w:before="160" w:lineRule="auto"/>
        <w:rPr>
          <w:b w:val="1"/>
        </w:rPr>
      </w:pPr>
      <w:r w:rsidDel="00000000" w:rsidR="00000000" w:rsidRPr="00000000">
        <w:rPr>
          <w:rtl w:val="0"/>
        </w:rPr>
      </w:r>
    </w:p>
    <w:p w:rsidR="00000000" w:rsidDel="00000000" w:rsidP="00000000" w:rsidRDefault="00000000" w:rsidRPr="00000000" w14:paraId="000000C7">
      <w:pPr>
        <w:spacing w:before="160" w:lineRule="auto"/>
        <w:rPr>
          <w:b w:val="1"/>
        </w:rPr>
      </w:pPr>
      <w:r w:rsidDel="00000000" w:rsidR="00000000" w:rsidRPr="00000000">
        <w:rPr>
          <w:b w:val="1"/>
          <w:rtl w:val="0"/>
        </w:rPr>
        <w:t xml:space="preserve">Path parameter</w:t>
      </w:r>
    </w:p>
    <w:tbl>
      <w:tblPr>
        <w:tblStyle w:val="Table15"/>
        <w:tblW w:w="77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5865"/>
        <w:tblGridChange w:id="0">
          <w:tblGrid>
            <w:gridCol w:w="1860"/>
            <w:gridCol w:w="5865"/>
          </w:tblGrid>
        </w:tblGridChange>
      </w:tblGrid>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C8">
            <w:pPr>
              <w:spacing w:before="160" w:lineRule="auto"/>
              <w:rPr/>
            </w:pPr>
            <w:r w:rsidDel="00000000" w:rsidR="00000000" w:rsidRPr="00000000">
              <w:rPr>
                <w:b w:val="1"/>
                <w:color w:val="333333"/>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C9">
            <w:pPr>
              <w:spacing w:before="160" w:lineRule="auto"/>
              <w:rPr/>
            </w:pPr>
            <w:r w:rsidDel="00000000" w:rsidR="00000000" w:rsidRPr="00000000">
              <w:rPr>
                <w:b w:val="1"/>
                <w:color w:val="333333"/>
                <w:rtl w:val="0"/>
              </w:rPr>
              <w:t xml:space="preserve">Description</w:t>
            </w:r>
            <w:r w:rsidDel="00000000" w:rsidR="00000000" w:rsidRPr="00000000">
              <w:rPr>
                <w:rtl w:val="0"/>
              </w:rPr>
            </w:r>
          </w:p>
        </w:tc>
      </w:tr>
      <w:tr>
        <w:trPr>
          <w:cantSplit w:val="0"/>
          <w:trHeight w:val="106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A">
            <w:pPr>
              <w:spacing w:before="160" w:lineRule="auto"/>
              <w:rPr/>
            </w:pPr>
            <w:r w:rsidDel="00000000" w:rsidR="00000000" w:rsidRPr="00000000">
              <w:rPr>
                <w:rtl w:val="0"/>
              </w:rPr>
              <w:t xml:space="preserve">customerId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B">
            <w:pPr>
              <w:spacing w:before="160" w:lineRule="auto"/>
              <w:rPr/>
            </w:pPr>
            <w:r w:rsidDel="00000000" w:rsidR="00000000" w:rsidRPr="00000000">
              <w:rPr>
                <w:rtl w:val="0"/>
              </w:rPr>
              <w:t xml:space="preserve">The user ID of the customer on Agora Console.</w:t>
            </w:r>
          </w:p>
        </w:tc>
      </w:tr>
    </w:tbl>
    <w:p w:rsidR="00000000" w:rsidDel="00000000" w:rsidP="00000000" w:rsidRDefault="00000000" w:rsidRPr="00000000" w14:paraId="000000CC">
      <w:pPr>
        <w:spacing w:before="160" w:lineRule="auto"/>
        <w:rPr/>
      </w:pPr>
      <w:r w:rsidDel="00000000" w:rsidR="00000000" w:rsidRPr="00000000">
        <w:rPr>
          <w:rtl w:val="0"/>
        </w:rPr>
      </w:r>
    </w:p>
    <w:p w:rsidR="00000000" w:rsidDel="00000000" w:rsidP="00000000" w:rsidRDefault="00000000" w:rsidRPr="00000000" w14:paraId="000000CD">
      <w:pPr>
        <w:spacing w:before="160" w:lineRule="auto"/>
        <w:rPr>
          <w:b w:val="1"/>
        </w:rPr>
      </w:pPr>
      <w:r w:rsidDel="00000000" w:rsidR="00000000" w:rsidRPr="00000000">
        <w:rPr>
          <w:b w:val="1"/>
          <w:rtl w:val="0"/>
        </w:rPr>
        <w:t xml:space="preserve">Request parameter</w:t>
      </w:r>
    </w:p>
    <w:tbl>
      <w:tblPr>
        <w:tblStyle w:val="Table16"/>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845"/>
        <w:gridCol w:w="1155"/>
        <w:gridCol w:w="1200"/>
        <w:gridCol w:w="3135"/>
        <w:tblGridChange w:id="0">
          <w:tblGrid>
            <w:gridCol w:w="1785"/>
            <w:gridCol w:w="1845"/>
            <w:gridCol w:w="1155"/>
            <w:gridCol w:w="1200"/>
            <w:gridCol w:w="3135"/>
          </w:tblGrid>
        </w:tblGridChange>
      </w:tblGrid>
      <w:tr>
        <w:trPr>
          <w:cantSplit w:val="0"/>
          <w:trHeight w:val="106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CE">
            <w:pPr>
              <w:spacing w:before="160" w:lineRule="auto"/>
              <w:rPr/>
            </w:pPr>
            <w:r w:rsidDel="00000000" w:rsidR="00000000" w:rsidRPr="00000000">
              <w:rPr>
                <w:b w:val="1"/>
                <w:color w:val="333333"/>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CF">
            <w:pPr>
              <w:spacing w:before="160" w:lineRule="auto"/>
              <w:rPr/>
            </w:pPr>
            <w:r w:rsidDel="00000000" w:rsidR="00000000" w:rsidRPr="00000000">
              <w:rPr>
                <w:b w:val="1"/>
                <w:color w:val="333333"/>
                <w:rtl w:val="0"/>
              </w:rPr>
              <w:t xml:space="preserve">Mandatory</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D0">
            <w:pPr>
              <w:spacing w:before="160" w:lineRule="auto"/>
              <w:rPr/>
            </w:pPr>
            <w:r w:rsidDel="00000000" w:rsidR="00000000" w:rsidRPr="00000000">
              <w:rPr>
                <w:b w:val="1"/>
                <w:color w:val="333333"/>
                <w:rtl w:val="0"/>
              </w:rPr>
              <w:t xml:space="preserve">Type</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D1">
            <w:pPr>
              <w:spacing w:before="160" w:lineRule="auto"/>
              <w:rPr/>
            </w:pPr>
            <w:r w:rsidDel="00000000" w:rsidR="00000000" w:rsidRPr="00000000">
              <w:rPr>
                <w:b w:val="1"/>
                <w:color w:val="333333"/>
                <w:rtl w:val="0"/>
              </w:rPr>
              <w:t xml:space="preserve">Data length</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D2">
            <w:pPr>
              <w:spacing w:before="160" w:lineRule="auto"/>
              <w:rPr/>
            </w:pPr>
            <w:r w:rsidDel="00000000" w:rsidR="00000000" w:rsidRPr="00000000">
              <w:rPr>
                <w:b w:val="1"/>
                <w:color w:val="333333"/>
                <w:rtl w:val="0"/>
              </w:rPr>
              <w:t xml:space="preserve">Description</w:t>
            </w:r>
            <w:r w:rsidDel="00000000" w:rsidR="00000000" w:rsidRPr="00000000">
              <w:rPr>
                <w:rtl w:val="0"/>
              </w:rPr>
            </w:r>
          </w:p>
        </w:tc>
      </w:tr>
      <w:tr>
        <w:trPr>
          <w:cantSplit w:val="0"/>
          <w:trHeight w:val="26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3">
            <w:pPr>
              <w:spacing w:before="160" w:lineRule="auto"/>
              <w:rPr/>
            </w:pPr>
            <w:r w:rsidDel="00000000" w:rsidR="00000000" w:rsidRPr="00000000">
              <w:rPr>
                <w:rtl w:val="0"/>
              </w:rPr>
              <w:t xml:space="preserve">apiKey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4">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5">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6">
            <w:pPr>
              <w:spacing w:before="160" w:lineRule="auto"/>
              <w:rPr/>
            </w:pPr>
            <w:r w:rsidDel="00000000" w:rsidR="00000000" w:rsidRPr="00000000">
              <w:rPr>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7">
            <w:pPr>
              <w:spacing w:before="160" w:lineRule="auto"/>
              <w:rPr/>
            </w:pPr>
            <w:r w:rsidDel="00000000" w:rsidR="00000000" w:rsidRPr="00000000">
              <w:rPr>
                <w:rtl w:val="0"/>
              </w:rPr>
              <w:t xml:space="preserve">The API key, used for authentication between you and Agora. When you register as a vendor on Agora Console, Agora generates an API key as the identifier.</w:t>
            </w:r>
          </w:p>
        </w:tc>
      </w:tr>
      <w:tr>
        <w:trPr>
          <w:cantSplit w:val="0"/>
          <w:trHeight w:val="207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8">
            <w:pPr>
              <w:spacing w:before="160" w:lineRule="auto"/>
              <w:rPr/>
            </w:pPr>
            <w:r w:rsidDel="00000000" w:rsidR="00000000" w:rsidRPr="00000000">
              <w:rPr>
                <w:rtl w:val="0"/>
              </w:rPr>
              <w:t xml:space="preserve">signature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9">
            <w:pPr>
              <w:spacing w:before="160" w:lineRule="auto"/>
              <w:rPr/>
            </w:pPr>
            <w:r w:rsidDel="00000000" w:rsidR="00000000" w:rsidRPr="00000000">
              <w:rPr>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A">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B">
            <w:pPr>
              <w:spacing w:before="160" w:lineRule="auto"/>
              <w:rPr/>
            </w:pPr>
            <w:r w:rsidDel="00000000" w:rsidR="00000000" w:rsidRPr="00000000">
              <w:rPr>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C">
            <w:pPr>
              <w:spacing w:before="160" w:lineRule="auto"/>
              <w:rPr/>
            </w:pPr>
            <w:r w:rsidDel="00000000" w:rsidR="00000000" w:rsidRPr="00000000">
              <w:rPr>
                <w:rtl w:val="0"/>
              </w:rPr>
              <w:t xml:space="preserve">The signature generated by the signature algorithm. You need to deploy the algorithm to verify that the request is sent by Agora.</w:t>
            </w:r>
          </w:p>
        </w:tc>
      </w:tr>
    </w:tbl>
    <w:p w:rsidR="00000000" w:rsidDel="00000000" w:rsidP="00000000" w:rsidRDefault="00000000" w:rsidRPr="00000000" w14:paraId="000000DD">
      <w:pPr>
        <w:spacing w:before="160" w:lineRule="auto"/>
        <w:rPr>
          <w:b w:val="1"/>
        </w:rPr>
      </w:pPr>
      <w:r w:rsidDel="00000000" w:rsidR="00000000" w:rsidRPr="00000000">
        <w:rPr>
          <w:rtl w:val="0"/>
        </w:rPr>
      </w:r>
    </w:p>
    <w:p w:rsidR="00000000" w:rsidDel="00000000" w:rsidP="00000000" w:rsidRDefault="00000000" w:rsidRPr="00000000" w14:paraId="000000DE">
      <w:pPr>
        <w:spacing w:before="160" w:lineRule="auto"/>
        <w:rPr>
          <w:b w:val="1"/>
        </w:rPr>
      </w:pPr>
      <w:r w:rsidDel="00000000" w:rsidR="00000000" w:rsidRPr="00000000">
        <w:rPr>
          <w:b w:val="1"/>
          <w:rtl w:val="0"/>
        </w:rPr>
        <w:t xml:space="preserve">Request sample</w:t>
      </w:r>
    </w:p>
    <w:tbl>
      <w:tblPr>
        <w:tblStyle w:val="Table17"/>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18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apiKey</w:t>
            </w:r>
            <w:r w:rsidDel="00000000" w:rsidR="00000000" w:rsidRPr="00000000">
              <w:rPr>
                <w:rFonts w:ascii="Consolas" w:cs="Consolas" w:eastAsia="Consolas" w:hAnsi="Consolas"/>
                <w:color w:val="ffffff"/>
                <w:shd w:fill="333333" w:val="clear"/>
                <w:rtl w:val="0"/>
              </w:rPr>
              <w:t xml:space="preserve">: "pzD5XinRSlmA64tZx81fL92YcBsJK0gd",</w:t>
              <w:br w:type="textWrapping"/>
              <w:t xml:space="preserve">    </w:t>
            </w:r>
            <w:r w:rsidDel="00000000" w:rsidR="00000000" w:rsidRPr="00000000">
              <w:rPr>
                <w:rFonts w:ascii="Consolas" w:cs="Consolas" w:eastAsia="Consolas" w:hAnsi="Consolas"/>
                <w:color w:val="ffffaa"/>
                <w:shd w:fill="333333" w:val="clear"/>
                <w:rtl w:val="0"/>
              </w:rPr>
              <w:t xml:space="preserve">signature</w:t>
            </w:r>
            <w:r w:rsidDel="00000000" w:rsidR="00000000" w:rsidRPr="00000000">
              <w:rPr>
                <w:rFonts w:ascii="Consolas" w:cs="Consolas" w:eastAsia="Consolas" w:hAnsi="Consolas"/>
                <w:color w:val="ffffff"/>
                <w:shd w:fill="333333" w:val="clear"/>
                <w:rtl w:val="0"/>
              </w:rPr>
              <w:t xml:space="preserve">: "Q7mtNW8oGxRk5MTPuY6E9gfy0dVre4b2hlZwSaF1qILjJcAXHKsvz3BnDiOUCpsB8WehBlNwEze1MVEFCanebjffAZkqDtcAGgcUidDiIwmgJUWFzHbcCUmguXbyDwxM"</w:t>
              <w:br w:type="textWrapping"/>
              <w:t xml:space="preserve">}</w:t>
            </w:r>
            <w:r w:rsidDel="00000000" w:rsidR="00000000" w:rsidRPr="00000000">
              <w:rPr>
                <w:rtl w:val="0"/>
              </w:rPr>
            </w:r>
          </w:p>
        </w:tc>
      </w:tr>
    </w:tbl>
    <w:p w:rsidR="00000000" w:rsidDel="00000000" w:rsidP="00000000" w:rsidRDefault="00000000" w:rsidRPr="00000000" w14:paraId="000000E0">
      <w:pPr>
        <w:spacing w:before="160" w:lineRule="auto"/>
        <w:rPr>
          <w:b w:val="1"/>
        </w:rPr>
      </w:pPr>
      <w:r w:rsidDel="00000000" w:rsidR="00000000" w:rsidRPr="00000000">
        <w:rPr>
          <w:rtl w:val="0"/>
        </w:rPr>
      </w:r>
    </w:p>
    <w:p w:rsidR="00000000" w:rsidDel="00000000" w:rsidP="00000000" w:rsidRDefault="00000000" w:rsidRPr="00000000" w14:paraId="000000E1">
      <w:pPr>
        <w:spacing w:before="160" w:lineRule="auto"/>
        <w:rPr>
          <w:b w:val="1"/>
        </w:rPr>
      </w:pPr>
      <w:r w:rsidDel="00000000" w:rsidR="00000000" w:rsidRPr="00000000">
        <w:rPr>
          <w:b w:val="1"/>
          <w:rtl w:val="0"/>
        </w:rPr>
        <w:t xml:space="preserve">Response parameter</w:t>
      </w:r>
    </w:p>
    <w:tbl>
      <w:tblPr>
        <w:tblStyle w:val="Table18"/>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785"/>
        <w:gridCol w:w="5175"/>
        <w:tblGridChange w:id="0">
          <w:tblGrid>
            <w:gridCol w:w="2160"/>
            <w:gridCol w:w="1785"/>
            <w:gridCol w:w="5175"/>
          </w:tblGrid>
        </w:tblGridChange>
      </w:tblGrid>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E2">
            <w:pPr>
              <w:spacing w:before="160" w:lineRule="auto"/>
              <w:rPr/>
            </w:pPr>
            <w:r w:rsidDel="00000000" w:rsidR="00000000" w:rsidRPr="00000000">
              <w:rPr>
                <w:b w:val="1"/>
                <w:color w:val="333333"/>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E3">
            <w:pPr>
              <w:spacing w:before="160" w:lineRule="auto"/>
              <w:rPr/>
            </w:pPr>
            <w:r w:rsidDel="00000000" w:rsidR="00000000" w:rsidRPr="00000000">
              <w:rPr>
                <w:b w:val="1"/>
                <w:color w:val="333333"/>
                <w:rtl w:val="0"/>
              </w:rPr>
              <w:t xml:space="preserve">Type</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E4">
            <w:pPr>
              <w:spacing w:before="160" w:lineRule="auto"/>
              <w:rPr/>
            </w:pPr>
            <w:r w:rsidDel="00000000" w:rsidR="00000000" w:rsidRPr="00000000">
              <w:rPr>
                <w:b w:val="1"/>
                <w:color w:val="333333"/>
                <w:rtl w:val="0"/>
              </w:rPr>
              <w:t xml:space="preserve">Description</w:t>
            </w:r>
            <w:r w:rsidDel="00000000" w:rsidR="00000000" w:rsidRPr="00000000">
              <w:rPr>
                <w:rtl w:val="0"/>
              </w:rPr>
            </w:r>
          </w:p>
        </w:tc>
      </w:tr>
      <w:tr>
        <w:trPr>
          <w:cantSplit w:val="0"/>
          <w:trHeight w:val="6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5">
            <w:pPr>
              <w:spacing w:before="160" w:lineRule="auto"/>
              <w:rPr/>
            </w:pPr>
            <w:r w:rsidDel="00000000" w:rsidR="00000000" w:rsidRPr="00000000">
              <w:rPr>
                <w:rtl w:val="0"/>
              </w:rPr>
              <w:t xml:space="preserve">expireDate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6">
            <w:pPr>
              <w:spacing w:before="160" w:lineRule="auto"/>
              <w:rPr/>
            </w:pPr>
            <w:r w:rsidDel="00000000" w:rsidR="00000000" w:rsidRPr="00000000">
              <w:rPr>
                <w:rtl w:val="0"/>
              </w:rPr>
              <w:t xml:space="preserve">timestamp</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7">
            <w:pPr>
              <w:spacing w:before="160" w:lineRule="auto"/>
              <w:rPr/>
            </w:pPr>
            <w:r w:rsidDel="00000000" w:rsidR="00000000" w:rsidRPr="00000000">
              <w:rPr>
                <w:rtl w:val="0"/>
              </w:rPr>
              <w:t xml:space="preserve">The expiration time of the license.</w:t>
            </w:r>
          </w:p>
        </w:tc>
      </w:tr>
      <w:tr>
        <w:trPr>
          <w:cantSplit w:val="0"/>
          <w:trHeight w:val="106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8">
            <w:pPr>
              <w:spacing w:before="160" w:lineRule="auto"/>
              <w:rPr/>
            </w:pPr>
            <w:r w:rsidDel="00000000" w:rsidR="00000000" w:rsidRPr="00000000">
              <w:rPr>
                <w:rtl w:val="0"/>
              </w:rPr>
              <w:t xml:space="preserve">residueCount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9">
            <w:pPr>
              <w:spacing w:before="160" w:lineRule="auto"/>
              <w:rPr/>
            </w:pPr>
            <w:r w:rsidDel="00000000" w:rsidR="00000000" w:rsidRPr="00000000">
              <w:rPr>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A">
            <w:pPr>
              <w:spacing w:before="160" w:lineRule="auto"/>
              <w:rPr/>
            </w:pPr>
            <w:r w:rsidDel="00000000" w:rsidR="00000000" w:rsidRPr="00000000">
              <w:rPr>
                <w:rtl w:val="0"/>
              </w:rPr>
              <w:t xml:space="preserve">The remaining counts for the customer to use the license.</w:t>
            </w:r>
          </w:p>
        </w:tc>
      </w:tr>
    </w:tbl>
    <w:p w:rsidR="00000000" w:rsidDel="00000000" w:rsidP="00000000" w:rsidRDefault="00000000" w:rsidRPr="00000000" w14:paraId="000000EB">
      <w:pPr>
        <w:spacing w:before="160" w:lineRule="auto"/>
        <w:rPr>
          <w:b w:val="1"/>
        </w:rPr>
      </w:pPr>
      <w:r w:rsidDel="00000000" w:rsidR="00000000" w:rsidRPr="00000000">
        <w:rPr>
          <w:rtl w:val="0"/>
        </w:rPr>
      </w:r>
    </w:p>
    <w:p w:rsidR="00000000" w:rsidDel="00000000" w:rsidP="00000000" w:rsidRDefault="00000000" w:rsidRPr="00000000" w14:paraId="000000EC">
      <w:pPr>
        <w:spacing w:before="160" w:lineRule="auto"/>
        <w:rPr>
          <w:b w:val="1"/>
        </w:rPr>
      </w:pPr>
      <w:r w:rsidDel="00000000" w:rsidR="00000000" w:rsidRPr="00000000">
        <w:rPr>
          <w:b w:val="1"/>
          <w:rtl w:val="0"/>
        </w:rPr>
        <w:t xml:space="preserve">Response sample</w:t>
      </w:r>
    </w:p>
    <w:tbl>
      <w:tblPr>
        <w:tblStyle w:val="Table19"/>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27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status:0,</w:t>
              <w:br w:type="textWrapping"/>
              <w:t xml:space="preserve">    statusReason:"xxxxx",</w:t>
              <w:br w:type="textWrapping"/>
              <w:t xml:space="preserve">    data:{</w:t>
              <w:br w:type="textWrapping"/>
              <w:t xml:space="preserve">        expireDate:"xxxxxx",</w:t>
              <w:br w:type="textWrapping"/>
              <w:t xml:space="preserve">        residueCount:"xxxxxx"</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E">
      <w:pPr>
        <w:spacing w:before="160" w:lineRule="auto"/>
        <w:rPr/>
      </w:pPr>
      <w:r w:rsidDel="00000000" w:rsidR="00000000" w:rsidRPr="00000000">
        <w:rPr>
          <w:rtl w:val="0"/>
        </w:rPr>
      </w:r>
    </w:p>
    <w:p w:rsidR="00000000" w:rsidDel="00000000" w:rsidP="00000000" w:rsidRDefault="00000000" w:rsidRPr="00000000" w14:paraId="000000EF">
      <w:pPr>
        <w:rPr>
          <w:rFonts w:ascii="Roboto" w:cs="Roboto" w:eastAsia="Roboto" w:hAnsi="Roboto"/>
          <w:color w:val="172b4d"/>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cPr>
      <w:shd w:fill="f0f0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