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92FC" w14:textId="77777777" w:rsidR="0050318B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871CAC0" w14:textId="77777777" w:rsidR="0050318B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407C15AC" w14:textId="77777777" w:rsidR="0050318B" w:rsidRDefault="0050318B">
      <w:pPr>
        <w:jc w:val="center"/>
        <w:rPr>
          <w:b/>
          <w:bCs/>
          <w:sz w:val="34"/>
          <w:szCs w:val="34"/>
        </w:rPr>
      </w:pPr>
    </w:p>
    <w:p w14:paraId="73582CF1" w14:textId="77777777" w:rsidR="0050318B" w:rsidRDefault="0050318B">
      <w:pPr>
        <w:jc w:val="center"/>
        <w:rPr>
          <w:b/>
          <w:bCs/>
          <w:sz w:val="34"/>
          <w:szCs w:val="34"/>
        </w:rPr>
      </w:pPr>
    </w:p>
    <w:p w14:paraId="18C10201" w14:textId="77777777" w:rsidR="0050318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3F769BEE" w14:textId="77777777" w:rsidR="0050318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448E2CF" w14:textId="77777777" w:rsidR="0050318B" w:rsidRDefault="0050318B">
      <w:pPr>
        <w:rPr>
          <w:b/>
          <w:bCs/>
          <w:sz w:val="24"/>
          <w:szCs w:val="24"/>
        </w:rPr>
      </w:pPr>
    </w:p>
    <w:p w14:paraId="3B3207E0" w14:textId="77777777" w:rsidR="0050318B" w:rsidRDefault="0050318B">
      <w:pPr>
        <w:rPr>
          <w:b/>
          <w:bCs/>
          <w:sz w:val="24"/>
          <w:szCs w:val="24"/>
        </w:rPr>
      </w:pPr>
    </w:p>
    <w:p w14:paraId="0964ECB4" w14:textId="77777777" w:rsidR="0050318B" w:rsidRDefault="00000000">
      <w:pPr>
        <w:rPr>
          <w:b/>
          <w:bCs/>
          <w:sz w:val="24"/>
          <w:szCs w:val="24"/>
        </w:rPr>
      </w:pPr>
      <w:r>
        <w:pict w14:anchorId="771A5693">
          <v:rect id="_x0000_i1025" style="width:0;height:1.5pt" o:hralign="center" o:hrstd="t" o:hr="t" fillcolor="#a0a0a0" stroked="f"/>
        </w:pict>
      </w:r>
    </w:p>
    <w:p w14:paraId="7FD95E13" w14:textId="77777777" w:rsidR="0050318B" w:rsidRDefault="0050318B">
      <w:pPr>
        <w:rPr>
          <w:b/>
          <w:bCs/>
          <w:sz w:val="24"/>
          <w:szCs w:val="24"/>
        </w:rPr>
      </w:pPr>
    </w:p>
    <w:p w14:paraId="50FAF0F1" w14:textId="77777777" w:rsidR="0050318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5FA3913" w14:textId="77777777" w:rsidR="0050318B" w:rsidRDefault="0050318B">
      <w:pPr>
        <w:rPr>
          <w:b/>
          <w:bCs/>
          <w:sz w:val="24"/>
          <w:szCs w:val="24"/>
        </w:rPr>
      </w:pPr>
    </w:p>
    <w:p w14:paraId="2B6C5A7B" w14:textId="77777777" w:rsidR="0050318B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 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76D7EC95" w14:textId="77777777" w:rsidR="0050318B" w:rsidRDefault="0050318B">
      <w:pPr>
        <w:rPr>
          <w:sz w:val="24"/>
          <w:szCs w:val="24"/>
        </w:rPr>
      </w:pPr>
    </w:p>
    <w:p w14:paraId="549C1068" w14:textId="77777777" w:rsidR="0050318B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Application-Based Questions</w:t>
      </w:r>
    </w:p>
    <w:p w14:paraId="022E3E6D" w14:textId="77777777" w:rsidR="0050318B" w:rsidRDefault="0050318B">
      <w:pPr>
        <w:rPr>
          <w:sz w:val="24"/>
          <w:szCs w:val="24"/>
        </w:rPr>
      </w:pPr>
    </w:p>
    <w:p w14:paraId="431D8A81" w14:textId="77777777" w:rsidR="0050318B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5F574577" w14:textId="77777777" w:rsidR="0050318B" w:rsidRDefault="0050318B">
      <w:pPr>
        <w:rPr>
          <w:sz w:val="24"/>
          <w:szCs w:val="24"/>
        </w:rPr>
      </w:pPr>
    </w:p>
    <w:p w14:paraId="3210C577" w14:textId="77777777" w:rsidR="0050318B" w:rsidRDefault="00000000">
      <w:r>
        <w:pict w14:anchorId="7AAB8B3E">
          <v:rect id="_x0000_i1026" style="width:0;height:1.5pt" o:hralign="center" o:hrstd="t" o:hr="t" fillcolor="#a0a0a0" stroked="f"/>
        </w:pict>
      </w:r>
    </w:p>
    <w:p w14:paraId="48743AE6" w14:textId="77777777" w:rsidR="0050318B" w:rsidRDefault="0050318B">
      <w:pPr>
        <w:rPr>
          <w:sz w:val="24"/>
          <w:szCs w:val="24"/>
        </w:rPr>
      </w:pPr>
    </w:p>
    <w:p w14:paraId="2E046D23" w14:textId="77777777" w:rsidR="0050318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7ADB9A8C" w14:textId="77777777" w:rsidR="0050318B" w:rsidRDefault="0050318B">
      <w:pPr>
        <w:rPr>
          <w:sz w:val="24"/>
          <w:szCs w:val="24"/>
        </w:rPr>
      </w:pPr>
    </w:p>
    <w:p w14:paraId="55C4EDF6" w14:textId="77777777" w:rsidR="0050318B" w:rsidRDefault="00000000">
      <w:pPr>
        <w:pStyle w:val="Heading3"/>
        <w:rPr>
          <w:color w:val="000000"/>
        </w:rPr>
      </w:pPr>
      <w:r>
        <w:rPr>
          <w:color w:val="000000"/>
        </w:rPr>
        <w:t xml:space="preserve"> 1: Online Symposium Portal </w:t>
      </w:r>
    </w:p>
    <w:p w14:paraId="7EE9CF01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college is developing an online symposium registration portal. The following HTML structure and HTTP interaction is observed:</w:t>
      </w:r>
    </w:p>
    <w:p w14:paraId="6AB754FE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action="/register" method="POST"&gt;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type="email" name="email"&gt;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&lt;button&gt;Submit&lt;/button&gt;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16448964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a student submits the form, the browser sends an HTTP request to the server, and the server responds accordingly.</w:t>
      </w:r>
    </w:p>
    <w:p w14:paraId="5E577121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5B9BFAD8" w14:textId="77777777" w:rsidR="0050318B" w:rsidRDefault="00000000">
      <w:pPr>
        <w:numPr>
          <w:ilvl w:val="0"/>
          <w:numId w:val="2"/>
        </w:numPr>
        <w:spacing w:before="280" w:line="240" w:lineRule="auto"/>
      </w:pPr>
      <w:r>
        <w:t xml:space="preserve">Identify appropriate </w:t>
      </w:r>
      <w:r>
        <w:rPr>
          <w:b/>
          <w:bCs/>
        </w:rPr>
        <w:t>HTML5 semantic elements</w:t>
      </w:r>
      <w:r>
        <w:t xml:space="preserve"> missing in the structure. </w:t>
      </w:r>
    </w:p>
    <w:p w14:paraId="09F313FA" w14:textId="77777777" w:rsidR="0050318B" w:rsidRDefault="00000000">
      <w:pPr>
        <w:numPr>
          <w:ilvl w:val="0"/>
          <w:numId w:val="2"/>
        </w:numPr>
        <w:spacing w:line="240" w:lineRule="auto"/>
      </w:pPr>
      <w:r>
        <w:t xml:space="preserve">Modify the structure to make it </w:t>
      </w:r>
      <w:r>
        <w:rPr>
          <w:b/>
          <w:bCs/>
        </w:rPr>
        <w:t>standards-compliant</w:t>
      </w:r>
      <w:r>
        <w:t xml:space="preserve">. </w:t>
      </w:r>
    </w:p>
    <w:p w14:paraId="4D5219B0" w14:textId="77777777" w:rsidR="0050318B" w:rsidRDefault="00000000">
      <w:pPr>
        <w:numPr>
          <w:ilvl w:val="0"/>
          <w:numId w:val="2"/>
        </w:numPr>
        <w:spacing w:line="240" w:lineRule="auto"/>
      </w:pPr>
      <w:r>
        <w:t xml:space="preserve">Interpret the </w:t>
      </w:r>
      <w:r>
        <w:rPr>
          <w:b/>
          <w:bCs/>
        </w:rPr>
        <w:t>HTTP request generated</w:t>
      </w:r>
      <w:r>
        <w:t xml:space="preserve"> during form submission. </w:t>
      </w:r>
    </w:p>
    <w:p w14:paraId="61B053CC" w14:textId="77777777" w:rsidR="0050318B" w:rsidRDefault="00000000">
      <w:pPr>
        <w:numPr>
          <w:ilvl w:val="0"/>
          <w:numId w:val="2"/>
        </w:numPr>
        <w:spacing w:line="240" w:lineRule="auto"/>
      </w:pPr>
      <w:r>
        <w:t xml:space="preserve">Analyze the </w:t>
      </w:r>
      <w:r>
        <w:rPr>
          <w:b/>
          <w:bCs/>
        </w:rPr>
        <w:t>HTTP response cycle</w:t>
      </w:r>
      <w:r>
        <w:t xml:space="preserve"> from server to browser. </w:t>
      </w:r>
    </w:p>
    <w:p w14:paraId="448B914D" w14:textId="77777777" w:rsidR="0050318B" w:rsidRDefault="00000000">
      <w:pPr>
        <w:numPr>
          <w:ilvl w:val="0"/>
          <w:numId w:val="2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usability and accessibility</w:t>
      </w:r>
      <w:r>
        <w:t xml:space="preserve">. </w:t>
      </w:r>
    </w:p>
    <w:p w14:paraId="395208CC" w14:textId="77777777" w:rsidR="0050318B" w:rsidRDefault="00000000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2: Cross-Browser Compatibility Issue </w:t>
      </w:r>
    </w:p>
    <w:p w14:paraId="1B283B13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website shows inconsistent layout across browsers. The following HTML snippet is used:</w:t>
      </w:r>
    </w:p>
    <w:p w14:paraId="716F0DE2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&lt;title&gt;Company&lt;/title&gt;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&lt;p&gt;About us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4C7489F7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DDDB41B" w14:textId="77777777" w:rsidR="0050318B" w:rsidRDefault="00000000">
      <w:pPr>
        <w:numPr>
          <w:ilvl w:val="0"/>
          <w:numId w:val="3"/>
        </w:numPr>
        <w:spacing w:before="280" w:line="240" w:lineRule="auto"/>
      </w:pPr>
      <w:r>
        <w:t xml:space="preserve">Identify </w:t>
      </w:r>
      <w:r>
        <w:rPr>
          <w:b/>
          <w:bCs/>
        </w:rPr>
        <w:t>improper nesting and missing closing tags</w:t>
      </w:r>
      <w:r>
        <w:t xml:space="preserve">.  </w:t>
      </w:r>
    </w:p>
    <w:p w14:paraId="2D532E73" w14:textId="77777777" w:rsidR="0050318B" w:rsidRDefault="00000000">
      <w:pPr>
        <w:numPr>
          <w:ilvl w:val="0"/>
          <w:numId w:val="3"/>
        </w:numPr>
        <w:spacing w:line="240" w:lineRule="auto"/>
      </w:pPr>
      <w:r>
        <w:t xml:space="preserve">Analyze how different browsers may interpret this structure.  </w:t>
      </w:r>
    </w:p>
    <w:p w14:paraId="6B29C5EB" w14:textId="77777777" w:rsidR="0050318B" w:rsidRDefault="00000000">
      <w:pPr>
        <w:numPr>
          <w:ilvl w:val="0"/>
          <w:numId w:val="3"/>
        </w:numPr>
        <w:spacing w:line="240" w:lineRule="auto"/>
      </w:pPr>
      <w:r>
        <w:t xml:space="preserve">Identify </w:t>
      </w:r>
      <w:r>
        <w:rPr>
          <w:b/>
          <w:bCs/>
        </w:rPr>
        <w:t>missing semantic elements</w:t>
      </w:r>
      <w:r>
        <w:t xml:space="preserve"> (e.g., header, section).  </w:t>
      </w:r>
    </w:p>
    <w:p w14:paraId="3C9AC7E6" w14:textId="77777777" w:rsidR="0050318B" w:rsidRDefault="00000000">
      <w:pPr>
        <w:numPr>
          <w:ilvl w:val="0"/>
          <w:numId w:val="3"/>
        </w:numPr>
        <w:spacing w:line="240" w:lineRule="auto"/>
      </w:pPr>
      <w:r>
        <w:t xml:space="preserve">Provide a </w:t>
      </w:r>
      <w:r>
        <w:rPr>
          <w:b/>
          <w:bCs/>
        </w:rPr>
        <w:t>corrected W3C-compliant HTML structure</w:t>
      </w:r>
      <w:r>
        <w:t xml:space="preserve">.  </w:t>
      </w:r>
    </w:p>
    <w:p w14:paraId="18F3A264" w14:textId="77777777" w:rsidR="0050318B" w:rsidRDefault="00000000">
      <w:pPr>
        <w:numPr>
          <w:ilvl w:val="0"/>
          <w:numId w:val="3"/>
        </w:numPr>
        <w:spacing w:after="280" w:line="240" w:lineRule="auto"/>
      </w:pPr>
      <w:r>
        <w:t xml:space="preserve">Suggest techniques to ensure </w:t>
      </w:r>
      <w:r>
        <w:rPr>
          <w:b/>
          <w:bCs/>
        </w:rPr>
        <w:t>cross-browser compatibility</w:t>
      </w:r>
      <w:r>
        <w:t xml:space="preserve">.  </w:t>
      </w:r>
    </w:p>
    <w:p w14:paraId="55A99604" w14:textId="77777777" w:rsidR="0050318B" w:rsidRDefault="00000000">
      <w:pPr>
        <w:pStyle w:val="Heading3"/>
        <w:rPr>
          <w:color w:val="000000"/>
        </w:rPr>
      </w:pPr>
      <w:r>
        <w:rPr>
          <w:color w:val="000000"/>
        </w:rPr>
        <w:t xml:space="preserve">3: Form Submission Failure </w:t>
      </w:r>
    </w:p>
    <w:p w14:paraId="65ED006D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application fails to send form data to the server. The following configuration is observed:</w:t>
      </w:r>
    </w:p>
    <w:p w14:paraId="503641CB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action="/submit" method="GET"&gt;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name="username"&gt;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type="password" name="password"&gt;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 type="button"&gt;Login&lt;/button&gt;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4C86EDAD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6F58D305" w14:textId="77777777" w:rsidR="0050318B" w:rsidRDefault="00000000">
      <w:pPr>
        <w:numPr>
          <w:ilvl w:val="0"/>
          <w:numId w:val="1"/>
        </w:numPr>
        <w:spacing w:before="280" w:line="240" w:lineRule="auto"/>
      </w:pPr>
      <w:r>
        <w:t xml:space="preserve">Identify issues in the </w:t>
      </w:r>
      <w:r>
        <w:rPr>
          <w:b/>
          <w:bCs/>
        </w:rPr>
        <w:t>form configuration</w:t>
      </w:r>
      <w:r>
        <w:t xml:space="preserve">.  </w:t>
      </w:r>
    </w:p>
    <w:p w14:paraId="3DA46A77" w14:textId="77777777" w:rsidR="0050318B" w:rsidRDefault="00000000">
      <w:pPr>
        <w:numPr>
          <w:ilvl w:val="0"/>
          <w:numId w:val="1"/>
        </w:numPr>
        <w:spacing w:line="240" w:lineRule="auto"/>
      </w:pPr>
      <w:r>
        <w:t xml:space="preserve">Analyze why the </w:t>
      </w:r>
      <w:r>
        <w:rPr>
          <w:b/>
          <w:bCs/>
        </w:rPr>
        <w:t>HTTP request is not triggered</w:t>
      </w:r>
      <w:r>
        <w:t xml:space="preserve">.  </w:t>
      </w:r>
    </w:p>
    <w:p w14:paraId="6795369D" w14:textId="77777777" w:rsidR="0050318B" w:rsidRDefault="00000000">
      <w:pPr>
        <w:numPr>
          <w:ilvl w:val="0"/>
          <w:numId w:val="1"/>
        </w:numPr>
        <w:spacing w:line="240" w:lineRule="auto"/>
      </w:pPr>
      <w:r>
        <w:t xml:space="preserve">Interpret the role of </w:t>
      </w:r>
      <w:r>
        <w:rPr>
          <w:b/>
          <w:bCs/>
        </w:rPr>
        <w:t>GET method in this scenario</w:t>
      </w:r>
      <w:r>
        <w:t xml:space="preserve">.  </w:t>
      </w:r>
    </w:p>
    <w:p w14:paraId="625D07A4" w14:textId="77777777" w:rsidR="0050318B" w:rsidRDefault="00000000">
      <w:pPr>
        <w:numPr>
          <w:ilvl w:val="0"/>
          <w:numId w:val="1"/>
        </w:numPr>
        <w:spacing w:line="240" w:lineRule="auto"/>
      </w:pPr>
      <w:r>
        <w:t xml:space="preserve">Propose a </w:t>
      </w:r>
      <w:r>
        <w:rPr>
          <w:b/>
          <w:bCs/>
        </w:rPr>
        <w:t>corrected implementation</w:t>
      </w:r>
      <w:r>
        <w:t xml:space="preserve">.  </w:t>
      </w:r>
    </w:p>
    <w:p w14:paraId="25FAF9EB" w14:textId="77777777" w:rsidR="0050318B" w:rsidRDefault="00000000">
      <w:pPr>
        <w:numPr>
          <w:ilvl w:val="0"/>
          <w:numId w:val="1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secure data transmission</w:t>
      </w:r>
      <w:r>
        <w:t xml:space="preserve">. </w:t>
      </w:r>
    </w:p>
    <w:p w14:paraId="28526FF5" w14:textId="77777777" w:rsidR="0050318B" w:rsidRDefault="0050318B">
      <w:pPr>
        <w:rPr>
          <w:b/>
          <w:bCs/>
          <w:sz w:val="24"/>
          <w:szCs w:val="24"/>
        </w:rPr>
      </w:pPr>
    </w:p>
    <w:p w14:paraId="7D9DDDB2" w14:textId="77777777" w:rsidR="0050318B" w:rsidRDefault="0050318B">
      <w:pPr>
        <w:rPr>
          <w:b/>
          <w:bCs/>
          <w:sz w:val="24"/>
          <w:szCs w:val="24"/>
        </w:rPr>
      </w:pPr>
    </w:p>
    <w:p w14:paraId="2C4EF1BF" w14:textId="77777777" w:rsidR="0050318B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B9CFE6E" w14:textId="77777777" w:rsidR="0050318B" w:rsidRDefault="0050318B">
      <w:pPr>
        <w:rPr>
          <w:i/>
          <w:iCs/>
          <w:sz w:val="24"/>
          <w:szCs w:val="24"/>
        </w:rPr>
      </w:pPr>
    </w:p>
    <w:p w14:paraId="00D9BE32" w14:textId="5C962DE0" w:rsidR="0050318B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A41E52">
        <w:rPr>
          <w:i/>
          <w:iCs/>
          <w:sz w:val="24"/>
          <w:szCs w:val="24"/>
          <w:u w:val="single"/>
        </w:rPr>
        <w:t>K Phani Sridhar Yogi (192311091)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C623DEF" w14:textId="77777777" w:rsidR="0050318B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FEED564" w14:textId="77777777" w:rsidR="0050318B" w:rsidRDefault="0050318B">
      <w:pPr>
        <w:rPr>
          <w:i/>
          <w:iCs/>
          <w:sz w:val="24"/>
          <w:szCs w:val="24"/>
        </w:rPr>
      </w:pPr>
    </w:p>
    <w:p w14:paraId="287D1AEC" w14:textId="0C45F0BF" w:rsidR="0050318B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Signature of the student:</w:t>
      </w:r>
      <w:r w:rsidR="00A41E52" w:rsidRPr="00A41E52">
        <w:rPr>
          <w:noProof/>
          <w:sz w:val="24"/>
          <w:szCs w:val="24"/>
        </w:rPr>
        <w:t xml:space="preserve"> </w:t>
      </w:r>
      <w:r w:rsidR="00A41E52">
        <w:rPr>
          <w:noProof/>
          <w:sz w:val="24"/>
          <w:szCs w:val="24"/>
        </w:rPr>
        <w:drawing>
          <wp:inline distT="0" distB="0" distL="0" distR="0" wp14:anchorId="7B347C1F" wp14:editId="31E49D27">
            <wp:extent cx="1066800" cy="682001"/>
            <wp:effectExtent l="0" t="0" r="0" b="0"/>
            <wp:docPr id="103327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71449" name="Picture 10332714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893" cy="68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8F0C" w14:textId="68B89132" w:rsidR="0050318B" w:rsidRDefault="0050318B">
      <w:pPr>
        <w:rPr>
          <w:sz w:val="24"/>
          <w:szCs w:val="24"/>
        </w:rPr>
      </w:pPr>
    </w:p>
    <w:p w14:paraId="2C42ABDB" w14:textId="77777777" w:rsidR="0050318B" w:rsidRDefault="0050318B">
      <w:pPr>
        <w:rPr>
          <w:i/>
          <w:iCs/>
          <w:sz w:val="24"/>
          <w:szCs w:val="24"/>
        </w:rPr>
      </w:pPr>
    </w:p>
    <w:p w14:paraId="14C7CB00" w14:textId="77777777" w:rsidR="0050318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FC37BB1" w14:textId="77777777" w:rsidR="0050318B" w:rsidRDefault="0050318B">
      <w:pPr>
        <w:rPr>
          <w:b/>
          <w:bCs/>
          <w:sz w:val="24"/>
          <w:szCs w:val="24"/>
        </w:rPr>
      </w:pPr>
    </w:p>
    <w:tbl>
      <w:tblPr>
        <w:tblStyle w:val="a"/>
        <w:tblW w:w="9928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50318B" w14:paraId="0CD44CF5" w14:textId="7777777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96D1416" w14:textId="77777777" w:rsidR="0050318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8A86138" w14:textId="77777777" w:rsidR="0050318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EA650EC" w14:textId="77777777" w:rsidR="0050318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D7B54B0" w14:textId="77777777" w:rsidR="0050318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F6CAD71" w14:textId="77777777" w:rsidR="0050318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746A929" w14:textId="77777777" w:rsidR="0050318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50318B" w14:paraId="49860734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91C49" w14:textId="77777777" w:rsidR="0050318B" w:rsidRDefault="00000000">
            <w:pPr>
              <w:jc w:val="center"/>
            </w:pPr>
            <w:r>
              <w:t>Understanding of Concepts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DEE8B8" w14:textId="77777777" w:rsidR="0050318B" w:rsidRDefault="00000000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92D0A2" w14:textId="77777777" w:rsidR="0050318B" w:rsidRDefault="00000000">
            <w:pPr>
              <w:jc w:val="center"/>
            </w:pPr>
            <w:r>
              <w:t>Demonstrates thorough, accurate understanding of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5A9F02" w14:textId="77777777" w:rsidR="0050318B" w:rsidRDefault="00000000">
            <w:pPr>
              <w:jc w:val="center"/>
            </w:pPr>
            <w:r>
              <w:t>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92E67E" w14:textId="77777777" w:rsidR="0050318B" w:rsidRDefault="00000000">
            <w:pPr>
              <w:jc w:val="center"/>
            </w:pPr>
            <w:r>
              <w:t>Basic understanding with some misconceptions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A156A6" w14:textId="77777777" w:rsidR="0050318B" w:rsidRDefault="00000000">
            <w:pPr>
              <w:jc w:val="center"/>
            </w:pPr>
            <w:r>
              <w:t>Poor understanding; major misconceptions</w:t>
            </w:r>
          </w:p>
        </w:tc>
      </w:tr>
      <w:tr w:rsidR="0050318B" w14:paraId="284FB8FD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F3B1F" w14:textId="77777777" w:rsidR="0050318B" w:rsidRDefault="00000000">
            <w:pPr>
              <w:jc w:val="center"/>
            </w:pPr>
            <w:r>
              <w:t>Explanation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BD6F2" w14:textId="77777777" w:rsidR="0050318B" w:rsidRDefault="00000000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1F514" w14:textId="77777777" w:rsidR="0050318B" w:rsidRDefault="00000000">
            <w:pPr>
              <w:jc w:val="center"/>
            </w:pPr>
            <w:r>
              <w:t>Detailed, well-explained answers with relevant examples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F3E113" w14:textId="77777777" w:rsidR="0050318B" w:rsidRDefault="00000000">
            <w:pPr>
              <w:jc w:val="center"/>
            </w:pPr>
            <w:r>
              <w:t>Clear explanation with adequate details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E6374" w14:textId="77777777" w:rsidR="0050318B" w:rsidRDefault="00000000">
            <w:pPr>
              <w:jc w:val="center"/>
            </w:pPr>
            <w:r>
              <w:t>Limited explanation; lacks depth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0A32E8" w14:textId="77777777" w:rsidR="0050318B" w:rsidRDefault="00000000">
            <w:pPr>
              <w:jc w:val="center"/>
            </w:pPr>
            <w:r>
              <w:t>Poor or unclear explanation</w:t>
            </w:r>
          </w:p>
        </w:tc>
      </w:tr>
      <w:tr w:rsidR="0050318B" w14:paraId="135EB67C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8790F" w14:textId="77777777" w:rsidR="0050318B" w:rsidRDefault="00000000">
            <w:pPr>
              <w:jc w:val="center"/>
            </w:pPr>
            <w:r>
              <w:t>Application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C9024D" w14:textId="77777777" w:rsidR="0050318B" w:rsidRDefault="00000000">
            <w:pPr>
              <w:jc w:val="center"/>
            </w:pPr>
            <w:r>
              <w:t>20%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6A133F" w14:textId="77777777" w:rsidR="0050318B" w:rsidRDefault="00000000">
            <w:pPr>
              <w:jc w:val="center"/>
            </w:pPr>
            <w:r>
              <w:t>Effectively applies concepts with strong analytical ability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713878" w14:textId="77777777" w:rsidR="0050318B" w:rsidRDefault="00000000">
            <w:pPr>
              <w:jc w:val="center"/>
            </w:pPr>
            <w: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0329B" w14:textId="77777777" w:rsidR="0050318B" w:rsidRDefault="00000000">
            <w:pPr>
              <w:jc w:val="center"/>
            </w:pPr>
            <w:r>
              <w:t>Limited application with weak analysis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F22412" w14:textId="77777777" w:rsidR="0050318B" w:rsidRDefault="00000000">
            <w:pPr>
              <w:jc w:val="center"/>
            </w:pPr>
            <w:r>
              <w:t>No application or incorrect analysis</w:t>
            </w:r>
          </w:p>
        </w:tc>
      </w:tr>
      <w:tr w:rsidR="0050318B" w14:paraId="52EB1FFD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B74E9" w14:textId="77777777" w:rsidR="0050318B" w:rsidRDefault="00000000">
            <w:pPr>
              <w:jc w:val="center"/>
            </w:pPr>
            <w:r>
              <w:t>Organization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10DB86" w14:textId="77777777" w:rsidR="0050318B" w:rsidRDefault="00000000">
            <w:pPr>
              <w:jc w:val="center"/>
            </w:pPr>
            <w:r>
              <w:t>15%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C26519" w14:textId="77777777" w:rsidR="0050318B" w:rsidRDefault="00000000">
            <w:pPr>
              <w:jc w:val="center"/>
            </w:pPr>
            <w:r>
              <w:t>Well-structured answers with logical flow and coherence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AD1327" w14:textId="77777777" w:rsidR="0050318B" w:rsidRDefault="00000000">
            <w:pPr>
              <w:jc w:val="center"/>
            </w:pPr>
            <w:r>
              <w:t>Organized with minor issues in flow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C472F1" w14:textId="77777777" w:rsidR="0050318B" w:rsidRDefault="00000000">
            <w:pPr>
              <w:jc w:val="center"/>
            </w:pPr>
            <w:r>
              <w:t>Basic structure, lacks clarity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A7518" w14:textId="77777777" w:rsidR="0050318B" w:rsidRDefault="00000000">
            <w:pPr>
              <w:jc w:val="center"/>
            </w:pPr>
            <w:r>
              <w:t>Poor organization, incoherent answers</w:t>
            </w:r>
          </w:p>
        </w:tc>
      </w:tr>
      <w:tr w:rsidR="0050318B" w14:paraId="362ED88A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719EF" w14:textId="77777777" w:rsidR="0050318B" w:rsidRDefault="00000000">
            <w:pPr>
              <w:jc w:val="center"/>
            </w:pPr>
            <w:r>
              <w:t>Accuracy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AA450" w14:textId="77777777" w:rsidR="0050318B" w:rsidRDefault="00000000">
            <w:pPr>
              <w:jc w:val="center"/>
            </w:pPr>
            <w:r>
              <w:t>10%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AE7DA3" w14:textId="77777777" w:rsidR="0050318B" w:rsidRDefault="00000000">
            <w:pPr>
              <w:jc w:val="center"/>
            </w:pPr>
            <w:r>
              <w:t>Completely accurate and covers all required points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169142" w14:textId="77777777" w:rsidR="0050318B" w:rsidRDefault="00000000">
            <w:pPr>
              <w:jc w:val="center"/>
            </w:pPr>
            <w:r>
              <w:t>Mostly accurate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CF6FE9" w14:textId="77777777" w:rsidR="0050318B" w:rsidRDefault="00000000">
            <w:pPr>
              <w:jc w:val="center"/>
            </w:pPr>
            <w:r>
              <w:t>Partially correct with missing points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51CCE" w14:textId="77777777" w:rsidR="0050318B" w:rsidRDefault="00000000">
            <w:pPr>
              <w:jc w:val="center"/>
            </w:pPr>
            <w:r>
              <w:t>Incorrect answers with major gaps</w:t>
            </w:r>
          </w:p>
        </w:tc>
      </w:tr>
      <w:tr w:rsidR="0050318B" w14:paraId="4FEEE50E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5E779" w14:textId="77777777" w:rsidR="0050318B" w:rsidRDefault="00000000">
            <w:pPr>
              <w:jc w:val="center"/>
            </w:pPr>
            <w:r>
              <w:t>Clarity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FDCF6B" w14:textId="77777777" w:rsidR="0050318B" w:rsidRDefault="00000000">
            <w:pPr>
              <w:jc w:val="center"/>
            </w:pPr>
            <w:r>
              <w:t>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0B1A22" w14:textId="77777777" w:rsidR="0050318B" w:rsidRDefault="00000000">
            <w:pPr>
              <w:jc w:val="center"/>
            </w:pPr>
            <w:r>
              <w:t>Clear, neat, professional presentation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65129" w14:textId="77777777" w:rsidR="0050318B" w:rsidRDefault="00000000">
            <w:pPr>
              <w:jc w:val="center"/>
            </w:pPr>
            <w:r>
              <w:t>Understandable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45E53" w14:textId="77777777" w:rsidR="0050318B" w:rsidRDefault="00000000">
            <w:pPr>
              <w:jc w:val="center"/>
            </w:pPr>
            <w:r>
              <w:t>Limited clarity, readability issues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F3541E" w14:textId="77777777" w:rsidR="0050318B" w:rsidRDefault="00000000">
            <w:pPr>
              <w:jc w:val="center"/>
            </w:pPr>
            <w:r>
              <w:t>Poorly written, difficult to understand</w:t>
            </w:r>
          </w:p>
        </w:tc>
      </w:tr>
    </w:tbl>
    <w:p w14:paraId="1AD62D72" w14:textId="77777777" w:rsidR="0050318B" w:rsidRDefault="0050318B">
      <w:pPr>
        <w:rPr>
          <w:sz w:val="24"/>
          <w:szCs w:val="24"/>
        </w:rPr>
      </w:pPr>
    </w:p>
    <w:p w14:paraId="7022CDB4" w14:textId="77777777" w:rsidR="00A41E52" w:rsidRDefault="00A41E52">
      <w:pPr>
        <w:rPr>
          <w:sz w:val="24"/>
          <w:szCs w:val="24"/>
        </w:rPr>
      </w:pPr>
    </w:p>
    <w:p w14:paraId="02A385AD" w14:textId="77777777" w:rsidR="00A41E52" w:rsidRDefault="00A41E52">
      <w:pPr>
        <w:rPr>
          <w:sz w:val="24"/>
          <w:szCs w:val="24"/>
        </w:rPr>
      </w:pPr>
    </w:p>
    <w:p w14:paraId="38B28322" w14:textId="77777777" w:rsidR="00A41E52" w:rsidRDefault="00A41E52">
      <w:pPr>
        <w:rPr>
          <w:sz w:val="24"/>
          <w:szCs w:val="24"/>
        </w:rPr>
      </w:pPr>
    </w:p>
    <w:p w14:paraId="234012B0" w14:textId="77777777" w:rsidR="00A41E52" w:rsidRDefault="00A41E52">
      <w:pPr>
        <w:rPr>
          <w:sz w:val="24"/>
          <w:szCs w:val="24"/>
        </w:rPr>
      </w:pPr>
    </w:p>
    <w:p w14:paraId="2E1A78C9" w14:textId="77777777" w:rsidR="00A41E52" w:rsidRDefault="00A41E52">
      <w:pPr>
        <w:rPr>
          <w:sz w:val="24"/>
          <w:szCs w:val="24"/>
        </w:rPr>
      </w:pPr>
    </w:p>
    <w:p w14:paraId="1C28C591" w14:textId="77777777" w:rsidR="00A41E52" w:rsidRDefault="00A41E52">
      <w:pPr>
        <w:rPr>
          <w:sz w:val="24"/>
          <w:szCs w:val="24"/>
        </w:rPr>
      </w:pPr>
    </w:p>
    <w:p w14:paraId="464D6AF5" w14:textId="77777777" w:rsidR="00A41E52" w:rsidRDefault="00A41E52">
      <w:pPr>
        <w:rPr>
          <w:sz w:val="24"/>
          <w:szCs w:val="24"/>
        </w:rPr>
      </w:pPr>
    </w:p>
    <w:p w14:paraId="46B2C47D" w14:textId="77777777" w:rsidR="00A41E52" w:rsidRDefault="00A41E52">
      <w:pPr>
        <w:rPr>
          <w:sz w:val="24"/>
          <w:szCs w:val="24"/>
        </w:rPr>
      </w:pPr>
    </w:p>
    <w:p w14:paraId="5C564999" w14:textId="77777777" w:rsidR="00A41E52" w:rsidRDefault="00A41E52">
      <w:pPr>
        <w:rPr>
          <w:sz w:val="24"/>
          <w:szCs w:val="24"/>
        </w:rPr>
      </w:pPr>
    </w:p>
    <w:p w14:paraId="71281E75" w14:textId="77777777" w:rsidR="00A41E52" w:rsidRDefault="00A41E52">
      <w:pPr>
        <w:rPr>
          <w:sz w:val="24"/>
          <w:szCs w:val="24"/>
        </w:rPr>
      </w:pPr>
    </w:p>
    <w:p w14:paraId="51F31718" w14:textId="77777777" w:rsidR="00A41E52" w:rsidRDefault="00A41E52">
      <w:pPr>
        <w:rPr>
          <w:sz w:val="24"/>
          <w:szCs w:val="24"/>
        </w:rPr>
      </w:pPr>
    </w:p>
    <w:p w14:paraId="73F9E83D" w14:textId="608499FB" w:rsidR="00A41E52" w:rsidRDefault="00A41E52">
      <w:pPr>
        <w:rPr>
          <w:sz w:val="24"/>
          <w:szCs w:val="24"/>
        </w:rPr>
      </w:pPr>
      <w:r>
        <w:rPr>
          <w:sz w:val="24"/>
          <w:szCs w:val="24"/>
        </w:rPr>
        <w:t>1)</w:t>
      </w:r>
    </w:p>
    <w:p w14:paraId="41BEB199" w14:textId="62E9FC37" w:rsidR="00A41E52" w:rsidRDefault="00A41E52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</w:t>
      </w:r>
    </w:p>
    <w:p w14:paraId="7BE2A3EB" w14:textId="77777777" w:rsidR="00A41E52" w:rsidRPr="00A41E52" w:rsidRDefault="00A41E52" w:rsidP="00A41E52">
      <w:pPr>
        <w:rPr>
          <w:b/>
          <w:bCs/>
          <w:sz w:val="24"/>
          <w:szCs w:val="24"/>
          <w:lang w:val="en-US"/>
        </w:rPr>
      </w:pPr>
      <w:r w:rsidRPr="00A41E52">
        <w:rPr>
          <w:b/>
          <w:bCs/>
          <w:sz w:val="24"/>
          <w:szCs w:val="24"/>
          <w:lang w:val="en-US"/>
        </w:rPr>
        <w:t>1. Identify appropriate HTML5 semantic elements missing in the structure</w:t>
      </w:r>
    </w:p>
    <w:p w14:paraId="40B77ADD" w14:textId="77777777" w:rsidR="00A41E52" w:rsidRPr="00A41E52" w:rsidRDefault="00A41E52" w:rsidP="00A41E52">
      <w:p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>The given HTML is missing the following semantic elements:</w:t>
      </w:r>
    </w:p>
    <w:p w14:paraId="59F139F0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&lt;html&gt; </w:t>
      </w:r>
    </w:p>
    <w:p w14:paraId="16489B3C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&lt;head&gt; </w:t>
      </w:r>
    </w:p>
    <w:p w14:paraId="7A78079D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&lt;title&gt; </w:t>
      </w:r>
    </w:p>
    <w:p w14:paraId="69C9026D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&lt;body&gt; </w:t>
      </w:r>
    </w:p>
    <w:p w14:paraId="5F6EFB1E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&lt;header&gt; </w:t>
      </w:r>
    </w:p>
    <w:p w14:paraId="3FA4A0D7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&lt;main&gt; </w:t>
      </w:r>
    </w:p>
    <w:p w14:paraId="29BB2402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&lt;section&gt; </w:t>
      </w:r>
    </w:p>
    <w:p w14:paraId="0B613AA5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&lt;label&gt; </w:t>
      </w:r>
    </w:p>
    <w:p w14:paraId="2C137E38" w14:textId="77777777" w:rsidR="00A41E52" w:rsidRPr="00A41E52" w:rsidRDefault="00A41E52" w:rsidP="00A41E52">
      <w:p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>These elements improve the structure, readability, accessibility, and SEO of the webpage.</w:t>
      </w:r>
    </w:p>
    <w:p w14:paraId="52BB7EB3" w14:textId="77777777" w:rsidR="00A41E52" w:rsidRDefault="00A41E52">
      <w:pPr>
        <w:rPr>
          <w:sz w:val="24"/>
          <w:szCs w:val="24"/>
        </w:rPr>
      </w:pPr>
    </w:p>
    <w:p w14:paraId="25D237C7" w14:textId="3969FB90" w:rsidR="00A41E52" w:rsidRDefault="00A41E52">
      <w:pPr>
        <w:rPr>
          <w:sz w:val="24"/>
          <w:szCs w:val="24"/>
        </w:rPr>
      </w:pPr>
      <w:r>
        <w:rPr>
          <w:sz w:val="24"/>
          <w:szCs w:val="24"/>
        </w:rPr>
        <w:t>2.</w:t>
      </w:r>
    </w:p>
    <w:p w14:paraId="4517EC0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&lt;!DOCTYPE html&gt;</w:t>
      </w:r>
    </w:p>
    <w:p w14:paraId="41C6CA7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&lt;html lang="en"&gt;</w:t>
      </w:r>
    </w:p>
    <w:p w14:paraId="02523617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26F1B153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&lt;head&gt;</w:t>
      </w:r>
    </w:p>
    <w:p w14:paraId="212C940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&lt;title&gt;Online Symposium Registration&lt;/title&gt;</w:t>
      </w:r>
    </w:p>
    <w:p w14:paraId="46367C1F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&lt;/head&gt;</w:t>
      </w:r>
    </w:p>
    <w:p w14:paraId="33448CFA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67E112E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&lt;body&gt;</w:t>
      </w:r>
    </w:p>
    <w:p w14:paraId="409E4D8E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1412182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</w:t>
      </w:r>
      <w:r w:rsidRPr="00F10A38">
        <w:rPr>
          <w:i/>
          <w:iCs/>
          <w:sz w:val="24"/>
          <w:szCs w:val="24"/>
          <w:lang w:val="en-US"/>
        </w:rPr>
        <w:t>center</w:t>
      </w:r>
      <w:r w:rsidRPr="00F10A38">
        <w:rPr>
          <w:sz w:val="24"/>
          <w:szCs w:val="24"/>
          <w:lang w:val="en-US"/>
        </w:rPr>
        <w:t>&gt;</w:t>
      </w:r>
    </w:p>
    <w:p w14:paraId="15365D27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61A05CBC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&lt;h1&gt;Online Symposium Registration&lt;/h1&gt;</w:t>
      </w:r>
    </w:p>
    <w:p w14:paraId="601281A5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1047F9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&lt;form action="/register" method="POST" onsubmit="return submitForm()"&gt;</w:t>
      </w:r>
    </w:p>
    <w:p w14:paraId="64A0A0B8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0142A843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&lt;label for="name"&gt;Student Name:&lt;/label&gt;&lt;br&gt;</w:t>
      </w:r>
    </w:p>
    <w:p w14:paraId="753DB7A7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&lt;input type="text" id="name" name="name" required&gt;&lt;br&gt;&lt;br&gt;</w:t>
      </w:r>
    </w:p>
    <w:p w14:paraId="5BBB6D0A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053094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&lt;label for="email"&gt;Email:&lt;/label&gt;&lt;br&gt;</w:t>
      </w:r>
    </w:p>
    <w:p w14:paraId="4C96B65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&lt;input type="email" id="email" name="email" required&gt;&lt;br&gt;&lt;br&gt;</w:t>
      </w:r>
    </w:p>
    <w:p w14:paraId="4CDD01A4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5594BD9A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&lt;label for="tel"&gt;Phone Number:&lt;/label&gt;&lt;br&gt;</w:t>
      </w:r>
    </w:p>
    <w:p w14:paraId="463AB2A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&lt;input type="tel" id="tel" name="tel" required&gt;&lt;br&gt;&lt;br&gt;</w:t>
      </w:r>
    </w:p>
    <w:p w14:paraId="54E4BE95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66703504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&lt;button type="submit"&gt;Submit&lt;/button&gt;</w:t>
      </w:r>
    </w:p>
    <w:p w14:paraId="79AEC0F4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02D3D1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&lt;/form&gt;</w:t>
      </w:r>
    </w:p>
    <w:p w14:paraId="228C625C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7EA62B33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</w:t>
      </w:r>
      <w:r w:rsidRPr="00F10A38">
        <w:rPr>
          <w:i/>
          <w:iCs/>
          <w:sz w:val="24"/>
          <w:szCs w:val="24"/>
          <w:lang w:val="en-US"/>
        </w:rPr>
        <w:t>center</w:t>
      </w:r>
      <w:r w:rsidRPr="00F10A38">
        <w:rPr>
          <w:sz w:val="24"/>
          <w:szCs w:val="24"/>
          <w:lang w:val="en-US"/>
        </w:rPr>
        <w:t>&gt;</w:t>
      </w:r>
    </w:p>
    <w:p w14:paraId="47D4442E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35486DE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&lt;script&gt;</w:t>
      </w:r>
    </w:p>
    <w:p w14:paraId="36AD24EA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function submitForm() {</w:t>
      </w:r>
    </w:p>
    <w:p w14:paraId="2B6DF15C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alert("Submitted Successfully. Thank You!");</w:t>
      </w:r>
    </w:p>
    <w:p w14:paraId="33D133C9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return false;</w:t>
      </w:r>
    </w:p>
    <w:p w14:paraId="7BBC65E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}</w:t>
      </w:r>
    </w:p>
    <w:p w14:paraId="059F595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&lt;/script&gt;</w:t>
      </w:r>
    </w:p>
    <w:p w14:paraId="4D333E70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1EF34BD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&lt;/body&gt;</w:t>
      </w:r>
    </w:p>
    <w:p w14:paraId="10C71FA3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215760C" w14:textId="77777777" w:rsid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&lt;/html&gt;</w:t>
      </w:r>
    </w:p>
    <w:p w14:paraId="6A693B61" w14:textId="5417A00D" w:rsidR="001A23DB" w:rsidRDefault="001A23DB" w:rsidP="00F10A38">
      <w:pPr>
        <w:rPr>
          <w:sz w:val="24"/>
          <w:szCs w:val="24"/>
          <w:lang w:val="en-US"/>
        </w:rPr>
      </w:pPr>
      <w:r w:rsidRPr="001A23DB">
        <w:rPr>
          <w:sz w:val="24"/>
          <w:szCs w:val="24"/>
          <w:lang w:val="en-US"/>
        </w:rPr>
        <w:drawing>
          <wp:inline distT="0" distB="0" distL="0" distR="0" wp14:anchorId="2963E2F9" wp14:editId="259CAC2F">
            <wp:extent cx="5733415" cy="1643380"/>
            <wp:effectExtent l="0" t="0" r="635" b="0"/>
            <wp:docPr id="209207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73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8328" w14:textId="11E4B5E3" w:rsidR="00F10A38" w:rsidRPr="00F10A38" w:rsidRDefault="00F10A38" w:rsidP="00F10A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</w:t>
      </w:r>
    </w:p>
    <w:p w14:paraId="0B73C9CE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3. Interpret the HTTP Request Generated During Form Submission</w:t>
      </w:r>
    </w:p>
    <w:p w14:paraId="741196DC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When the user clicks </w:t>
      </w:r>
      <w:r w:rsidRPr="00F10A38">
        <w:rPr>
          <w:b/>
          <w:bCs/>
          <w:sz w:val="24"/>
          <w:szCs w:val="24"/>
          <w:lang w:val="en-US"/>
        </w:rPr>
        <w:t>Submit</w:t>
      </w:r>
      <w:r w:rsidRPr="00F10A38">
        <w:rPr>
          <w:sz w:val="24"/>
          <w:szCs w:val="24"/>
          <w:lang w:val="en-US"/>
        </w:rPr>
        <w:t xml:space="preserve">, the browser sends an </w:t>
      </w:r>
      <w:r w:rsidRPr="00F10A38">
        <w:rPr>
          <w:b/>
          <w:bCs/>
          <w:sz w:val="24"/>
          <w:szCs w:val="24"/>
          <w:lang w:val="en-US"/>
        </w:rPr>
        <w:t>HTTP POST</w:t>
      </w:r>
      <w:r w:rsidRPr="00F10A38">
        <w:rPr>
          <w:sz w:val="24"/>
          <w:szCs w:val="24"/>
          <w:lang w:val="en-US"/>
        </w:rPr>
        <w:t xml:space="preserve"> request to the server.</w:t>
      </w:r>
    </w:p>
    <w:p w14:paraId="61D56A8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Example:</w:t>
      </w:r>
    </w:p>
    <w:p w14:paraId="5363EF57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POST /register HTTP/1.1</w:t>
      </w:r>
    </w:p>
    <w:p w14:paraId="3BE1CEF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Host: www.college.com</w:t>
      </w:r>
    </w:p>
    <w:p w14:paraId="60CCFAC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Content-Type: application/x-www-form-urlencoded</w:t>
      </w:r>
    </w:p>
    <w:p w14:paraId="32BE38A1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68F4E2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name=Rahul&amp;email=rahul@gmail.com</w:t>
      </w:r>
    </w:p>
    <w:p w14:paraId="02B5396F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The request contains:</w:t>
      </w:r>
    </w:p>
    <w:p w14:paraId="7D690AF2" w14:textId="77777777" w:rsidR="00F10A38" w:rsidRPr="00F10A38" w:rsidRDefault="00F10A38" w:rsidP="00F10A38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Request Method → POST </w:t>
      </w:r>
    </w:p>
    <w:p w14:paraId="41D5EBE3" w14:textId="77777777" w:rsidR="00F10A38" w:rsidRPr="00F10A38" w:rsidRDefault="00F10A38" w:rsidP="00F10A38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URL → /register </w:t>
      </w:r>
    </w:p>
    <w:p w14:paraId="46C74BB1" w14:textId="77777777" w:rsidR="00F10A38" w:rsidRDefault="00F10A38" w:rsidP="00F10A38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Form data → name and email</w:t>
      </w:r>
    </w:p>
    <w:p w14:paraId="27117292" w14:textId="178C53F4" w:rsidR="00F10A38" w:rsidRPr="00F10A38" w:rsidRDefault="00F10A38" w:rsidP="00F10A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--------------------------------------------------------------------------------------------------------------</w:t>
      </w:r>
    </w:p>
    <w:p w14:paraId="0106F38E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4. Analyze the HTTP Response Cycle</w:t>
      </w:r>
    </w:p>
    <w:p w14:paraId="02BA40F1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User submits the form. </w:t>
      </w:r>
    </w:p>
    <w:p w14:paraId="3E5A136D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Browser sends HTTP POST request. </w:t>
      </w:r>
    </w:p>
    <w:p w14:paraId="20A81294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Server receives and processes the data. </w:t>
      </w:r>
    </w:p>
    <w:p w14:paraId="6ADD780D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Server stores the registration details. </w:t>
      </w:r>
    </w:p>
    <w:p w14:paraId="4D538514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Server sends an HTTP response (e.g., 200 OK). </w:t>
      </w:r>
    </w:p>
    <w:p w14:paraId="182541EF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Browser displays the success page. </w:t>
      </w:r>
    </w:p>
    <w:p w14:paraId="685F365A" w14:textId="77777777" w:rsidR="00F10A38" w:rsidRPr="00F10A38" w:rsidRDefault="00000000" w:rsidP="00F10A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pict w14:anchorId="04E930EF">
          <v:rect id="_x0000_i1027" style="width:0;height:1.5pt" o:hralign="center" o:hrstd="t" o:hr="t" fillcolor="#a0a0a0" stroked="f"/>
        </w:pict>
      </w:r>
    </w:p>
    <w:p w14:paraId="27B5144E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5. Improvements for Usability and Accessibility</w:t>
      </w:r>
    </w:p>
    <w:p w14:paraId="68D8C69B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&lt;label&gt; for every input field. </w:t>
      </w:r>
    </w:p>
    <w:p w14:paraId="5F481314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Add the required attribute. </w:t>
      </w:r>
    </w:p>
    <w:p w14:paraId="6B10E03F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meaningful headings. </w:t>
      </w:r>
    </w:p>
    <w:p w14:paraId="0177C601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Display validation messages. </w:t>
      </w:r>
    </w:p>
    <w:p w14:paraId="6AF3C43D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semantic elements like &lt;header&gt;, &lt;main&gt;, and &lt;section&gt;. </w:t>
      </w:r>
    </w:p>
    <w:p w14:paraId="6BED666E" w14:textId="4693F131" w:rsidR="001A23DB" w:rsidRDefault="00F10A38" w:rsidP="001A23DB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Ensure keyboard accessibility. </w:t>
      </w:r>
    </w:p>
    <w:p w14:paraId="619FF937" w14:textId="6475CA35" w:rsidR="001A23DB" w:rsidRPr="001A23DB" w:rsidRDefault="001A23DB" w:rsidP="001A23D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</w:t>
      </w:r>
    </w:p>
    <w:p w14:paraId="07AEDFE8" w14:textId="436360A0" w:rsidR="00F10A38" w:rsidRDefault="00F10A38">
      <w:pPr>
        <w:rPr>
          <w:sz w:val="24"/>
          <w:szCs w:val="24"/>
        </w:rPr>
      </w:pPr>
    </w:p>
    <w:p w14:paraId="05F352EF" w14:textId="2AA6CB83" w:rsidR="00F10A38" w:rsidRDefault="00F10A38">
      <w:pPr>
        <w:rPr>
          <w:sz w:val="24"/>
          <w:szCs w:val="24"/>
        </w:rPr>
      </w:pPr>
      <w:r>
        <w:rPr>
          <w:sz w:val="24"/>
          <w:szCs w:val="24"/>
        </w:rPr>
        <w:t>2)</w:t>
      </w:r>
    </w:p>
    <w:p w14:paraId="5AF8428D" w14:textId="77777777" w:rsidR="00F10A38" w:rsidRDefault="00F10A38">
      <w:pPr>
        <w:rPr>
          <w:sz w:val="24"/>
          <w:szCs w:val="24"/>
        </w:rPr>
      </w:pPr>
    </w:p>
    <w:p w14:paraId="52D5B271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1. Identify Improper Nesting and Missing Closing Tags</w:t>
      </w:r>
    </w:p>
    <w:p w14:paraId="6B2B8D3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Errors:</w:t>
      </w:r>
    </w:p>
    <w:p w14:paraId="00D4591C" w14:textId="77777777" w:rsidR="00F10A38" w:rsidRPr="00F10A38" w:rsidRDefault="00F10A38" w:rsidP="00F10A3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&lt;h1&gt; is not closed. </w:t>
      </w:r>
    </w:p>
    <w:p w14:paraId="6D6B4596" w14:textId="77777777" w:rsidR="00F10A38" w:rsidRPr="00F10A38" w:rsidRDefault="00F10A38" w:rsidP="00F10A3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&lt;p&gt; is not closed. </w:t>
      </w:r>
    </w:p>
    <w:p w14:paraId="47597119" w14:textId="77777777" w:rsidR="00F10A38" w:rsidRPr="00F10A38" w:rsidRDefault="00F10A38" w:rsidP="00F10A3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Missing &lt;!DOCTYPE html&gt;. </w:t>
      </w:r>
    </w:p>
    <w:p w14:paraId="4D5496C9" w14:textId="77777777" w:rsidR="00F10A38" w:rsidRPr="00F10A38" w:rsidRDefault="00F10A38" w:rsidP="00F10A3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Missing &lt;meta charset="UTF-8"&gt;. </w:t>
      </w:r>
    </w:p>
    <w:p w14:paraId="41297A88" w14:textId="77777777" w:rsidR="00F10A38" w:rsidRPr="00F10A38" w:rsidRDefault="00000000" w:rsidP="00F10A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60AC093C">
          <v:rect id="_x0000_i1028" style="width:0;height:1.5pt" o:hralign="center" o:hrstd="t" o:hr="t" fillcolor="#a0a0a0" stroked="f"/>
        </w:pict>
      </w:r>
    </w:p>
    <w:p w14:paraId="6F4E8141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2. Browser Interpretation</w:t>
      </w:r>
    </w:p>
    <w:p w14:paraId="31C1904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Different browsers automatically try to fix invalid HTML.</w:t>
      </w:r>
    </w:p>
    <w:p w14:paraId="69C7C7F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Some browsers may:</w:t>
      </w:r>
    </w:p>
    <w:p w14:paraId="304FD521" w14:textId="77777777" w:rsidR="00F10A38" w:rsidRPr="00F10A38" w:rsidRDefault="00F10A38" w:rsidP="00F10A38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Close missing tags automatically. </w:t>
      </w:r>
    </w:p>
    <w:p w14:paraId="01B030E1" w14:textId="77777777" w:rsidR="00F10A38" w:rsidRPr="00F10A38" w:rsidRDefault="00F10A38" w:rsidP="00F10A38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Render the layout differently. </w:t>
      </w:r>
    </w:p>
    <w:p w14:paraId="5F4FCBB4" w14:textId="77777777" w:rsidR="00F10A38" w:rsidRPr="00F10A38" w:rsidRDefault="00F10A38" w:rsidP="00F10A38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Produce inconsistent spacing and formatting. </w:t>
      </w:r>
    </w:p>
    <w:p w14:paraId="1346996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This causes cross-browser compatibility issues.</w:t>
      </w:r>
    </w:p>
    <w:p w14:paraId="1678BDB2" w14:textId="77777777" w:rsidR="00F10A38" w:rsidRPr="00F10A38" w:rsidRDefault="00000000" w:rsidP="00F10A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42EB2ACC">
          <v:rect id="_x0000_i1029" style="width:0;height:1.5pt" o:hralign="center" o:hrstd="t" o:hr="t" fillcolor="#a0a0a0" stroked="f"/>
        </w:pict>
      </w:r>
    </w:p>
    <w:p w14:paraId="31121A00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3. Missing Semantic Elements</w:t>
      </w:r>
    </w:p>
    <w:p w14:paraId="1E7C3EA7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Missing semantic tags include:</w:t>
      </w:r>
    </w:p>
    <w:p w14:paraId="1F7C5F8A" w14:textId="77777777" w:rsidR="00F10A38" w:rsidRPr="00F10A38" w:rsidRDefault="00F10A38" w:rsidP="00F10A38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&lt;header&gt; </w:t>
      </w:r>
    </w:p>
    <w:p w14:paraId="016A06EE" w14:textId="77777777" w:rsidR="00F10A38" w:rsidRPr="00F10A38" w:rsidRDefault="00F10A38" w:rsidP="00F10A38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&lt;main&gt; </w:t>
      </w:r>
    </w:p>
    <w:p w14:paraId="5B988B1C" w14:textId="77777777" w:rsidR="00F10A38" w:rsidRPr="00F10A38" w:rsidRDefault="00F10A38" w:rsidP="00F10A38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&lt;section&gt; </w:t>
      </w:r>
    </w:p>
    <w:p w14:paraId="061DA949" w14:textId="77777777" w:rsidR="00F10A38" w:rsidRPr="00F10A38" w:rsidRDefault="00F10A38" w:rsidP="00F10A3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These improve webpage structure and accessibility.</w:t>
      </w:r>
    </w:p>
    <w:p w14:paraId="53ADF4FD" w14:textId="7072A9FD" w:rsidR="00F10A38" w:rsidRDefault="00F10A38">
      <w:pPr>
        <w:rPr>
          <w:sz w:val="24"/>
          <w:szCs w:val="24"/>
        </w:rPr>
      </w:pPr>
      <w:r>
        <w:rPr>
          <w:sz w:val="24"/>
          <w:szCs w:val="24"/>
        </w:rPr>
        <w:t>4. Code</w:t>
      </w:r>
    </w:p>
    <w:p w14:paraId="127CA445" w14:textId="77777777" w:rsidR="00F10A38" w:rsidRDefault="00F10A38">
      <w:pPr>
        <w:rPr>
          <w:sz w:val="24"/>
          <w:szCs w:val="24"/>
        </w:rPr>
      </w:pPr>
    </w:p>
    <w:p w14:paraId="1EE4C3E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&lt;!DOCTYPE html&gt;</w:t>
      </w:r>
    </w:p>
    <w:p w14:paraId="493B81FA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&lt;html lang="en"&gt;</w:t>
      </w:r>
    </w:p>
    <w:p w14:paraId="0AF63B99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23592604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&lt;head&gt;</w:t>
      </w:r>
    </w:p>
    <w:p w14:paraId="2E141B3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&lt;title&gt;Company&lt;/title&gt;</w:t>
      </w:r>
    </w:p>
    <w:p w14:paraId="54656D9D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&lt;/head&gt;</w:t>
      </w:r>
    </w:p>
    <w:p w14:paraId="522B0F4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&lt;body&gt;</w:t>
      </w:r>
    </w:p>
    <w:p w14:paraId="58F6F30F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&lt;centre&gt;</w:t>
      </w:r>
    </w:p>
    <w:p w14:paraId="14D76A7B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271CB6F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 &lt;div&gt;</w:t>
      </w:r>
    </w:p>
    <w:p w14:paraId="13A40A1C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172488A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    &lt;h1&gt;Welcome&lt;/h1&gt;</w:t>
      </w:r>
    </w:p>
    <w:p w14:paraId="6F9A1B4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    &lt;p&gt;About us&lt;/p&gt;</w:t>
      </w:r>
    </w:p>
    <w:p w14:paraId="0615FCC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&lt;/div&gt;</w:t>
      </w:r>
    </w:p>
    <w:p w14:paraId="148FA4A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&lt;/centre&gt;</w:t>
      </w:r>
    </w:p>
    <w:p w14:paraId="65AB86C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&lt;/body&gt;</w:t>
      </w:r>
    </w:p>
    <w:p w14:paraId="005DAB41" w14:textId="77777777" w:rsidR="00F10A38" w:rsidRDefault="00F10A38" w:rsidP="00F10A3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&lt;/html&gt;</w:t>
      </w:r>
    </w:p>
    <w:p w14:paraId="3C8C1022" w14:textId="7D1B8845" w:rsidR="00F10A38" w:rsidRPr="00F10A38" w:rsidRDefault="001A23DB" w:rsidP="00F10A3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1A23DB">
        <w:rPr>
          <w:sz w:val="24"/>
          <w:szCs w:val="24"/>
          <w:lang w:val="en-US"/>
        </w:rPr>
        <w:drawing>
          <wp:inline distT="0" distB="0" distL="0" distR="0" wp14:anchorId="2447B6CE" wp14:editId="1ECFADFA">
            <wp:extent cx="5733415" cy="1882140"/>
            <wp:effectExtent l="0" t="0" r="635" b="3810"/>
            <wp:docPr id="158060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01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8F47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5. Techniques for Cross-Browser Compatibility</w:t>
      </w:r>
    </w:p>
    <w:p w14:paraId="75387C9E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Follow W3C HTML standards. </w:t>
      </w:r>
    </w:p>
    <w:p w14:paraId="1311B3D6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Validate HTML using the W3C Validator. </w:t>
      </w:r>
    </w:p>
    <w:p w14:paraId="292CC4BA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semantic HTML5 elements. </w:t>
      </w:r>
    </w:p>
    <w:p w14:paraId="3583DEF3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Test in Chrome, Firefox, Edge, and Safari. </w:t>
      </w:r>
    </w:p>
    <w:p w14:paraId="1F0CDFC7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CSS reset or normalize.css. </w:t>
      </w:r>
    </w:p>
    <w:p w14:paraId="4BF1A46B" w14:textId="77777777" w:rsidR="00F10A38" w:rsidRPr="00F10A38" w:rsidRDefault="00F10A38" w:rsidP="00F10A38">
      <w:pPr>
        <w:numPr>
          <w:ilvl w:val="0"/>
          <w:numId w:val="11"/>
        </w:numPr>
        <w:pBdr>
          <w:bottom w:val="single" w:sz="6" w:space="1" w:color="auto"/>
        </w:pBd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Avoid browser-specific features. </w:t>
      </w:r>
    </w:p>
    <w:p w14:paraId="609896F5" w14:textId="77777777" w:rsidR="00F10A38" w:rsidRDefault="00F10A38">
      <w:pPr>
        <w:rPr>
          <w:sz w:val="24"/>
          <w:szCs w:val="24"/>
        </w:rPr>
      </w:pPr>
    </w:p>
    <w:p w14:paraId="449AF248" w14:textId="77777777" w:rsidR="00F10A38" w:rsidRDefault="00F10A38">
      <w:pPr>
        <w:rPr>
          <w:sz w:val="24"/>
          <w:szCs w:val="24"/>
        </w:rPr>
      </w:pPr>
    </w:p>
    <w:p w14:paraId="44CBE721" w14:textId="77777777" w:rsidR="00F10A38" w:rsidRDefault="00F10A38">
      <w:pPr>
        <w:rPr>
          <w:sz w:val="24"/>
          <w:szCs w:val="24"/>
        </w:rPr>
      </w:pPr>
    </w:p>
    <w:p w14:paraId="7A632074" w14:textId="1CC7EB71" w:rsidR="00F10A38" w:rsidRDefault="00F10A38">
      <w:pPr>
        <w:rPr>
          <w:sz w:val="24"/>
          <w:szCs w:val="24"/>
        </w:rPr>
      </w:pPr>
      <w:r>
        <w:rPr>
          <w:sz w:val="24"/>
          <w:szCs w:val="24"/>
        </w:rPr>
        <w:t>3)</w:t>
      </w:r>
    </w:p>
    <w:p w14:paraId="6369F290" w14:textId="77777777" w:rsidR="00F10A38" w:rsidRDefault="00F10A38">
      <w:pPr>
        <w:rPr>
          <w:sz w:val="24"/>
          <w:szCs w:val="24"/>
        </w:rPr>
      </w:pPr>
    </w:p>
    <w:p w14:paraId="77DD432C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3. Form Submission Failure</w:t>
      </w:r>
    </w:p>
    <w:p w14:paraId="7E66D5DC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1. Identify Issues in the Form Configuration</w:t>
      </w:r>
    </w:p>
    <w:p w14:paraId="4A2741E5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Problems:</w:t>
      </w:r>
    </w:p>
    <w:p w14:paraId="5F17DA76" w14:textId="77777777" w:rsidR="00651B58" w:rsidRPr="00651B58" w:rsidRDefault="00651B58" w:rsidP="00651B58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Button type is "button" instead of "submit". </w:t>
      </w:r>
    </w:p>
    <w:p w14:paraId="3124CCC4" w14:textId="77777777" w:rsidR="00651B58" w:rsidRPr="00651B58" w:rsidRDefault="00651B58" w:rsidP="00651B58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Password is sent using the GET method. </w:t>
      </w:r>
    </w:p>
    <w:p w14:paraId="6BD04442" w14:textId="77777777" w:rsidR="00651B58" w:rsidRPr="00651B58" w:rsidRDefault="00651B58" w:rsidP="00651B58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GET is not secure for login forms. </w:t>
      </w:r>
    </w:p>
    <w:p w14:paraId="2FD775A3" w14:textId="77777777" w:rsidR="00651B58" w:rsidRPr="00651B58" w:rsidRDefault="00000000" w:rsidP="00651B5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0DD506E0">
          <v:rect id="_x0000_i1030" style="width:0;height:1.5pt" o:hralign="center" o:hrstd="t" o:hr="t" fillcolor="#a0a0a0" stroked="f"/>
        </w:pict>
      </w:r>
    </w:p>
    <w:p w14:paraId="77C8CA26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2. Why HTTP Request is Not Triggered</w:t>
      </w:r>
    </w:p>
    <w:p w14:paraId="6D000F22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The button is:</w:t>
      </w:r>
    </w:p>
    <w:p w14:paraId="36518AF5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&lt;button type="button"&gt;</w:t>
      </w:r>
    </w:p>
    <w:p w14:paraId="714C995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A button with type="button" does not submit the form.</w:t>
      </w:r>
    </w:p>
    <w:p w14:paraId="22A4861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Only</w:t>
      </w:r>
    </w:p>
    <w:p w14:paraId="1CB9CDCB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&lt;button type="submit"&gt;</w:t>
      </w:r>
    </w:p>
    <w:p w14:paraId="1F18B49F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lastRenderedPageBreak/>
        <w:t>or</w:t>
      </w:r>
    </w:p>
    <w:p w14:paraId="11D6035E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&lt;input type="submit"&gt;</w:t>
      </w:r>
    </w:p>
    <w:p w14:paraId="5A4BEB30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will send the HTTP request.</w:t>
      </w:r>
    </w:p>
    <w:p w14:paraId="2D8A7990" w14:textId="77777777" w:rsidR="00651B58" w:rsidRPr="00651B58" w:rsidRDefault="00000000" w:rsidP="00651B5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40758788">
          <v:rect id="_x0000_i1031" style="width:0;height:1.5pt" o:hralign="center" o:hrstd="t" o:hr="t" fillcolor="#a0a0a0" stroked="f"/>
        </w:pict>
      </w:r>
    </w:p>
    <w:p w14:paraId="34665D15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3. Role of GET Method</w:t>
      </w:r>
    </w:p>
    <w:p w14:paraId="560DCB50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GET sends form data in the URL.</w:t>
      </w:r>
    </w:p>
    <w:p w14:paraId="6A3DB059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Example:</w:t>
      </w:r>
    </w:p>
    <w:p w14:paraId="5BA342F0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/submit?username=Rahul&amp;password=12345</w:t>
      </w:r>
    </w:p>
    <w:p w14:paraId="214BCDA7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Disadvantages:</w:t>
      </w:r>
    </w:p>
    <w:p w14:paraId="741D38B0" w14:textId="77777777" w:rsidR="00651B58" w:rsidRPr="00651B58" w:rsidRDefault="00651B58" w:rsidP="00651B58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Password is visible in the URL. </w:t>
      </w:r>
    </w:p>
    <w:p w14:paraId="20149A8C" w14:textId="77777777" w:rsidR="00651B58" w:rsidRPr="00651B58" w:rsidRDefault="00651B58" w:rsidP="00651B58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Data is stored in browser history. </w:t>
      </w:r>
    </w:p>
    <w:p w14:paraId="5179A1D5" w14:textId="77777777" w:rsidR="00651B58" w:rsidRPr="00651B58" w:rsidRDefault="00651B58" w:rsidP="00651B58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Not suitable for sensitive information. </w:t>
      </w:r>
    </w:p>
    <w:p w14:paraId="6B1FCF88" w14:textId="5B967F67" w:rsidR="00F10A38" w:rsidRDefault="00651B58">
      <w:pPr>
        <w:rPr>
          <w:sz w:val="24"/>
          <w:szCs w:val="24"/>
        </w:rPr>
      </w:pPr>
      <w:r>
        <w:rPr>
          <w:sz w:val="24"/>
          <w:szCs w:val="24"/>
        </w:rPr>
        <w:t>4. Code</w:t>
      </w:r>
    </w:p>
    <w:p w14:paraId="0B7FF7B5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&lt;!DOCTYPE html&gt;</w:t>
      </w:r>
    </w:p>
    <w:p w14:paraId="474E884F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&lt;html&gt;</w:t>
      </w:r>
    </w:p>
    <w:p w14:paraId="2AD02953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0ECE1AD7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&lt;head&gt;</w:t>
      </w:r>
    </w:p>
    <w:p w14:paraId="13E85AB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&lt;title&gt;Login&lt;/title&gt;</w:t>
      </w:r>
    </w:p>
    <w:p w14:paraId="53EDB3B7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&lt;/head&gt;</w:t>
      </w:r>
    </w:p>
    <w:p w14:paraId="61145004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34E8FCE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&lt;body&gt;</w:t>
      </w:r>
    </w:p>
    <w:p w14:paraId="57EFB052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214C1581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</w:t>
      </w:r>
      <w:r w:rsidRPr="00651B58">
        <w:rPr>
          <w:i/>
          <w:iCs/>
          <w:sz w:val="24"/>
          <w:szCs w:val="24"/>
          <w:lang w:val="en-US"/>
        </w:rPr>
        <w:t>center</w:t>
      </w:r>
      <w:r w:rsidRPr="00651B58">
        <w:rPr>
          <w:sz w:val="24"/>
          <w:szCs w:val="24"/>
          <w:lang w:val="en-US"/>
        </w:rPr>
        <w:t>&gt;</w:t>
      </w:r>
    </w:p>
    <w:p w14:paraId="7EE1B5EC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340D2A8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&lt;h1&gt;Login&lt;/h1&gt;</w:t>
      </w:r>
    </w:p>
    <w:p w14:paraId="78263AF6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DB0E41A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&lt;form onsubmit="return login()"&gt;</w:t>
      </w:r>
    </w:p>
    <w:p w14:paraId="362BB9A6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467DE70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&lt;label&gt;Username:&lt;/label&gt;</w:t>
      </w:r>
    </w:p>
    <w:p w14:paraId="6715BE14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&lt;input type="text" name="username" required&gt;</w:t>
      </w:r>
    </w:p>
    <w:p w14:paraId="4829F5BC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0CC4F96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&lt;br&gt;&lt;br&gt;</w:t>
      </w:r>
    </w:p>
    <w:p w14:paraId="7BA1930D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00934C5E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&lt;label&gt;Password:&lt;/label&gt;</w:t>
      </w:r>
    </w:p>
    <w:p w14:paraId="2DE56254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&lt;input type="password" name="password" required&gt;</w:t>
      </w:r>
    </w:p>
    <w:p w14:paraId="53FA027D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393E4FD0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&lt;br&gt;&lt;br&gt;</w:t>
      </w:r>
    </w:p>
    <w:p w14:paraId="2688AAFE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414903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&lt;button type="submit"&gt;Login&lt;/button&gt;</w:t>
      </w:r>
    </w:p>
    <w:p w14:paraId="03EE5652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9723951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&lt;/form&gt;</w:t>
      </w:r>
    </w:p>
    <w:p w14:paraId="5E0DB4BC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4EDB881B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</w:t>
      </w:r>
      <w:r w:rsidRPr="00651B58">
        <w:rPr>
          <w:i/>
          <w:iCs/>
          <w:sz w:val="24"/>
          <w:szCs w:val="24"/>
          <w:lang w:val="en-US"/>
        </w:rPr>
        <w:t>center</w:t>
      </w:r>
      <w:r w:rsidRPr="00651B58">
        <w:rPr>
          <w:sz w:val="24"/>
          <w:szCs w:val="24"/>
          <w:lang w:val="en-US"/>
        </w:rPr>
        <w:t>&gt;</w:t>
      </w:r>
    </w:p>
    <w:p w14:paraId="57015EA8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A992D9E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lastRenderedPageBreak/>
        <w:t>&lt;script&gt;</w:t>
      </w:r>
    </w:p>
    <w:p w14:paraId="1177F765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function login() {</w:t>
      </w:r>
    </w:p>
    <w:p w14:paraId="425A8DDF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alert("Login Successful!");</w:t>
      </w:r>
    </w:p>
    <w:p w14:paraId="270175FC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return false;</w:t>
      </w:r>
    </w:p>
    <w:p w14:paraId="7E181371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}</w:t>
      </w:r>
    </w:p>
    <w:p w14:paraId="7CAEE084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&lt;/script&gt;</w:t>
      </w:r>
    </w:p>
    <w:p w14:paraId="5BE81B91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72766E01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&lt;/body&gt;</w:t>
      </w:r>
    </w:p>
    <w:p w14:paraId="4466FE85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3E3F0C5C" w14:textId="77777777" w:rsidR="00651B58" w:rsidRDefault="00651B58" w:rsidP="00651B5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&lt;/html&gt;</w:t>
      </w:r>
    </w:p>
    <w:p w14:paraId="08D903CE" w14:textId="2E4F9BEF" w:rsidR="001A23DB" w:rsidRDefault="001A23DB" w:rsidP="00651B5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1A23DB">
        <w:rPr>
          <w:sz w:val="24"/>
          <w:szCs w:val="24"/>
          <w:lang w:val="en-US"/>
        </w:rPr>
        <w:drawing>
          <wp:inline distT="0" distB="0" distL="0" distR="0" wp14:anchorId="3F1DDDA4" wp14:editId="53E1B145">
            <wp:extent cx="5733415" cy="1548130"/>
            <wp:effectExtent l="0" t="0" r="635" b="0"/>
            <wp:docPr id="25755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50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67EA" w14:textId="3416E349" w:rsidR="001A23DB" w:rsidRPr="00651B58" w:rsidRDefault="001A23DB" w:rsidP="00651B5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1A23DB">
        <w:rPr>
          <w:sz w:val="24"/>
          <w:szCs w:val="24"/>
          <w:lang w:val="en-US"/>
        </w:rPr>
        <w:drawing>
          <wp:inline distT="0" distB="0" distL="0" distR="0" wp14:anchorId="6D1A3CA3" wp14:editId="2153E047">
            <wp:extent cx="5733415" cy="1066165"/>
            <wp:effectExtent l="0" t="0" r="635" b="635"/>
            <wp:docPr id="133088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81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5370" w14:textId="77777777" w:rsidR="00651B58" w:rsidRDefault="00651B58">
      <w:pPr>
        <w:rPr>
          <w:sz w:val="24"/>
          <w:szCs w:val="24"/>
        </w:rPr>
      </w:pPr>
    </w:p>
    <w:p w14:paraId="164EBD48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5. Improvements for Secure Data Transmission</w:t>
      </w:r>
    </w:p>
    <w:p w14:paraId="65C01D90" w14:textId="77777777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Use the </w:t>
      </w:r>
      <w:r w:rsidRPr="00651B58">
        <w:rPr>
          <w:b/>
          <w:bCs/>
          <w:sz w:val="24"/>
          <w:szCs w:val="24"/>
          <w:lang w:val="en-US"/>
        </w:rPr>
        <w:t>POST</w:t>
      </w:r>
      <w:r w:rsidRPr="00651B58">
        <w:rPr>
          <w:sz w:val="24"/>
          <w:szCs w:val="24"/>
          <w:lang w:val="en-US"/>
        </w:rPr>
        <w:t xml:space="preserve"> method instead of GET. </w:t>
      </w:r>
    </w:p>
    <w:p w14:paraId="163B162D" w14:textId="77777777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Use </w:t>
      </w:r>
      <w:r w:rsidRPr="00651B58">
        <w:rPr>
          <w:b/>
          <w:bCs/>
          <w:sz w:val="24"/>
          <w:szCs w:val="24"/>
          <w:lang w:val="en-US"/>
        </w:rPr>
        <w:t>HTTPS</w:t>
      </w:r>
      <w:r w:rsidRPr="00651B58">
        <w:rPr>
          <w:sz w:val="24"/>
          <w:szCs w:val="24"/>
          <w:lang w:val="en-US"/>
        </w:rPr>
        <w:t xml:space="preserve"> to encrypt communication. </w:t>
      </w:r>
    </w:p>
    <w:p w14:paraId="73CE6F4C" w14:textId="77777777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Validate user inputs on both client and server. </w:t>
      </w:r>
    </w:p>
    <w:p w14:paraId="5190A43B" w14:textId="77777777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Store passwords securely using hashing algorithms. </w:t>
      </w:r>
    </w:p>
    <w:p w14:paraId="5867F12C" w14:textId="532AED4E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Implement authentication and session management. </w:t>
      </w:r>
    </w:p>
    <w:p w14:paraId="2ADF1F0E" w14:textId="77777777" w:rsidR="00651B58" w:rsidRDefault="00651B58">
      <w:pPr>
        <w:rPr>
          <w:sz w:val="24"/>
          <w:szCs w:val="24"/>
        </w:rPr>
      </w:pPr>
    </w:p>
    <w:sectPr w:rsidR="00651B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2D987A-3415-4546-A187-EE043A692429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335972B1-15CD-4793-B896-57D7682C5D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4BBD44-698B-4328-984D-6CBF6F5FCE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048"/>
    <w:multiLevelType w:val="multilevel"/>
    <w:tmpl w:val="66E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271F"/>
    <w:multiLevelType w:val="multilevel"/>
    <w:tmpl w:val="EF5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E6F8F"/>
    <w:multiLevelType w:val="multilevel"/>
    <w:tmpl w:val="39B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903D4"/>
    <w:multiLevelType w:val="multilevel"/>
    <w:tmpl w:val="0F5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12B03"/>
    <w:multiLevelType w:val="multilevel"/>
    <w:tmpl w:val="7616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B5A26"/>
    <w:multiLevelType w:val="multilevel"/>
    <w:tmpl w:val="4522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75440"/>
    <w:multiLevelType w:val="multilevel"/>
    <w:tmpl w:val="E5E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B3A54"/>
    <w:multiLevelType w:val="multilevel"/>
    <w:tmpl w:val="E200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4C25AE"/>
    <w:multiLevelType w:val="multilevel"/>
    <w:tmpl w:val="951E4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5E238EF"/>
    <w:multiLevelType w:val="multilevel"/>
    <w:tmpl w:val="B3DE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F64FE"/>
    <w:multiLevelType w:val="multilevel"/>
    <w:tmpl w:val="5D4C94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1CF340F"/>
    <w:multiLevelType w:val="multilevel"/>
    <w:tmpl w:val="E2E2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D4128"/>
    <w:multiLevelType w:val="multilevel"/>
    <w:tmpl w:val="DDBA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303AE"/>
    <w:multiLevelType w:val="multilevel"/>
    <w:tmpl w:val="8696BD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7402775">
    <w:abstractNumId w:val="13"/>
  </w:num>
  <w:num w:numId="2" w16cid:durableId="67654611">
    <w:abstractNumId w:val="8"/>
  </w:num>
  <w:num w:numId="3" w16cid:durableId="1797679904">
    <w:abstractNumId w:val="10"/>
  </w:num>
  <w:num w:numId="4" w16cid:durableId="782070646">
    <w:abstractNumId w:val="4"/>
  </w:num>
  <w:num w:numId="5" w16cid:durableId="1866169046">
    <w:abstractNumId w:val="11"/>
  </w:num>
  <w:num w:numId="6" w16cid:durableId="295990690">
    <w:abstractNumId w:val="7"/>
  </w:num>
  <w:num w:numId="7" w16cid:durableId="78986739">
    <w:abstractNumId w:val="3"/>
  </w:num>
  <w:num w:numId="8" w16cid:durableId="832454789">
    <w:abstractNumId w:val="2"/>
  </w:num>
  <w:num w:numId="9" w16cid:durableId="1344550793">
    <w:abstractNumId w:val="0"/>
  </w:num>
  <w:num w:numId="10" w16cid:durableId="1588998959">
    <w:abstractNumId w:val="9"/>
  </w:num>
  <w:num w:numId="11" w16cid:durableId="2039046307">
    <w:abstractNumId w:val="12"/>
  </w:num>
  <w:num w:numId="12" w16cid:durableId="1001857472">
    <w:abstractNumId w:val="5"/>
  </w:num>
  <w:num w:numId="13" w16cid:durableId="1805657033">
    <w:abstractNumId w:val="1"/>
  </w:num>
  <w:num w:numId="14" w16cid:durableId="1412044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18B"/>
    <w:rsid w:val="001A23DB"/>
    <w:rsid w:val="00460E6B"/>
    <w:rsid w:val="0050318B"/>
    <w:rsid w:val="00651B58"/>
    <w:rsid w:val="0086037E"/>
    <w:rsid w:val="00A41E52"/>
    <w:rsid w:val="00F1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D60D"/>
  <w15:docId w15:val="{B3789C46-C408-4D7B-9349-CC601A8A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XOUGu9pS/yAgIUiRCGYoDhbQ==">CgMxLjA4AHIhMXRpQXIwZmpXMlZuNTI2NVdvVURqUnhEblhfcDhNcmhZ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3AF7E-FDC6-4897-BEC1-045662E00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SRIDHAR YOGI</dc:creator>
  <cp:lastModifiedBy>PHANI SRIDHAR YOGI</cp:lastModifiedBy>
  <cp:revision>3</cp:revision>
  <dcterms:created xsi:type="dcterms:W3CDTF">2026-07-20T03:37:00Z</dcterms:created>
  <dcterms:modified xsi:type="dcterms:W3CDTF">2026-07-20T03:55:00Z</dcterms:modified>
</cp:coreProperties>
</file>