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88B4" w14:textId="77777777" w:rsidR="00122D9A" w:rsidRPr="000F6B7D" w:rsidRDefault="00000000">
      <w:pPr>
        <w:spacing w:after="0"/>
        <w:jc w:val="center"/>
        <w:rPr>
          <w:b/>
          <w:sz w:val="32"/>
          <w:szCs w:val="32"/>
        </w:rPr>
      </w:pPr>
      <w:r w:rsidRPr="000F6B7D">
        <w:rPr>
          <w:b/>
          <w:sz w:val="32"/>
          <w:szCs w:val="32"/>
        </w:rPr>
        <w:t>Solution Requirements (Functional &amp; Non-functional)</w:t>
      </w:r>
    </w:p>
    <w:p w14:paraId="54C81C95" w14:textId="77777777" w:rsidR="00122D9A" w:rsidRDefault="00122D9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2D9A" w14:paraId="3D1158D2" w14:textId="77777777">
        <w:tc>
          <w:tcPr>
            <w:tcW w:w="4508" w:type="dxa"/>
          </w:tcPr>
          <w:p w14:paraId="1BFD6D01" w14:textId="77777777" w:rsidR="00122D9A" w:rsidRDefault="00000000">
            <w:r>
              <w:t>Date</w:t>
            </w:r>
          </w:p>
        </w:tc>
        <w:tc>
          <w:tcPr>
            <w:tcW w:w="4843" w:type="dxa"/>
          </w:tcPr>
          <w:p w14:paraId="644B6FEA" w14:textId="551480EA" w:rsidR="00122D9A" w:rsidRDefault="000F6B7D">
            <w:r>
              <w:t>20 June</w:t>
            </w:r>
            <w:r w:rsidRPr="000F6B7D">
              <w:t xml:space="preserve"> 2026</w:t>
            </w:r>
          </w:p>
        </w:tc>
      </w:tr>
      <w:tr w:rsidR="00122D9A" w14:paraId="4900C1D6" w14:textId="77777777">
        <w:tc>
          <w:tcPr>
            <w:tcW w:w="4508" w:type="dxa"/>
          </w:tcPr>
          <w:p w14:paraId="5D8950F2" w14:textId="77777777" w:rsidR="00122D9A" w:rsidRDefault="00000000">
            <w:r>
              <w:t>Team ID</w:t>
            </w:r>
          </w:p>
        </w:tc>
        <w:tc>
          <w:tcPr>
            <w:tcW w:w="4843" w:type="dxa"/>
          </w:tcPr>
          <w:p w14:paraId="77F339E3" w14:textId="77777777" w:rsidR="00122D9A" w:rsidRDefault="00122D9A"/>
        </w:tc>
      </w:tr>
      <w:tr w:rsidR="00122D9A" w14:paraId="47AD9A0B" w14:textId="77777777">
        <w:tc>
          <w:tcPr>
            <w:tcW w:w="4508" w:type="dxa"/>
          </w:tcPr>
          <w:p w14:paraId="3D18F8B2" w14:textId="77777777" w:rsidR="00122D9A" w:rsidRDefault="00000000">
            <w:r>
              <w:t>Project Name</w:t>
            </w:r>
          </w:p>
        </w:tc>
        <w:tc>
          <w:tcPr>
            <w:tcW w:w="4843" w:type="dxa"/>
          </w:tcPr>
          <w:p w14:paraId="0209A939" w14:textId="77777777" w:rsidR="00122D9A" w:rsidRDefault="00122D9A"/>
        </w:tc>
      </w:tr>
      <w:tr w:rsidR="00122D9A" w14:paraId="08DF6315" w14:textId="77777777">
        <w:tc>
          <w:tcPr>
            <w:tcW w:w="4508" w:type="dxa"/>
          </w:tcPr>
          <w:p w14:paraId="69FB6386" w14:textId="77777777" w:rsidR="00122D9A" w:rsidRDefault="00000000">
            <w:r>
              <w:t>Maximum Marks</w:t>
            </w:r>
          </w:p>
        </w:tc>
        <w:tc>
          <w:tcPr>
            <w:tcW w:w="4843" w:type="dxa"/>
          </w:tcPr>
          <w:p w14:paraId="6C26001E" w14:textId="77777777" w:rsidR="00122D9A" w:rsidRDefault="00000000">
            <w:r>
              <w:t>4 Marks</w:t>
            </w:r>
          </w:p>
        </w:tc>
      </w:tr>
    </w:tbl>
    <w:p w14:paraId="7CE8CA8E" w14:textId="77777777" w:rsidR="00122D9A" w:rsidRDefault="00122D9A">
      <w:pPr>
        <w:rPr>
          <w:b/>
        </w:rPr>
      </w:pPr>
    </w:p>
    <w:p w14:paraId="09AFB70E" w14:textId="77777777" w:rsidR="00122D9A" w:rsidRPr="000F6B7D" w:rsidRDefault="00000000">
      <w:pPr>
        <w:rPr>
          <w:b/>
          <w:sz w:val="28"/>
          <w:szCs w:val="28"/>
        </w:rPr>
      </w:pPr>
      <w:r w:rsidRPr="000F6B7D">
        <w:rPr>
          <w:b/>
          <w:sz w:val="28"/>
          <w:szCs w:val="28"/>
        </w:rPr>
        <w:t>Functional Requirements:</w:t>
      </w:r>
    </w:p>
    <w:p w14:paraId="350E452A" w14:textId="77777777" w:rsidR="00122D9A" w:rsidRPr="000F6B7D" w:rsidRDefault="00000000">
      <w:pPr>
        <w:rPr>
          <w:sz w:val="24"/>
          <w:szCs w:val="24"/>
        </w:rPr>
      </w:pPr>
      <w:r w:rsidRPr="000F6B7D">
        <w:rPr>
          <w:sz w:val="24"/>
          <w:szCs w:val="24"/>
        </w:rP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6044"/>
      </w:tblGrid>
      <w:tr w:rsidR="000F6B7D" w:rsidRPr="000F6B7D" w14:paraId="0E4FD707" w14:textId="77777777" w:rsidTr="000F6B7D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0716D77" w14:textId="77777777" w:rsidR="000F6B7D" w:rsidRPr="000F6B7D" w:rsidRDefault="000F6B7D" w:rsidP="000F6B7D">
            <w:pPr>
              <w:rPr>
                <w:b/>
                <w:bCs/>
              </w:rPr>
            </w:pPr>
            <w:r w:rsidRPr="000F6B7D">
              <w:rPr>
                <w:b/>
                <w:bCs/>
              </w:rPr>
              <w:t>FR No.</w:t>
            </w:r>
          </w:p>
        </w:tc>
        <w:tc>
          <w:tcPr>
            <w:tcW w:w="2096" w:type="dxa"/>
            <w:vAlign w:val="center"/>
            <w:hideMark/>
          </w:tcPr>
          <w:p w14:paraId="1A8118A5" w14:textId="77777777" w:rsidR="000F6B7D" w:rsidRPr="000F6B7D" w:rsidRDefault="000F6B7D" w:rsidP="000F6B7D">
            <w:pPr>
              <w:rPr>
                <w:b/>
                <w:bCs/>
              </w:rPr>
            </w:pPr>
            <w:r w:rsidRPr="000F6B7D">
              <w:rPr>
                <w:b/>
                <w:bCs/>
              </w:rPr>
              <w:t>Functional Requirement (Epic)</w:t>
            </w:r>
          </w:p>
        </w:tc>
        <w:tc>
          <w:tcPr>
            <w:tcW w:w="5999" w:type="dxa"/>
            <w:vAlign w:val="center"/>
            <w:hideMark/>
          </w:tcPr>
          <w:p w14:paraId="659B3512" w14:textId="77777777" w:rsidR="000F6B7D" w:rsidRPr="000F6B7D" w:rsidRDefault="000F6B7D" w:rsidP="000F6B7D">
            <w:pPr>
              <w:rPr>
                <w:b/>
                <w:bCs/>
              </w:rPr>
            </w:pPr>
            <w:r w:rsidRPr="000F6B7D">
              <w:rPr>
                <w:b/>
                <w:bCs/>
              </w:rPr>
              <w:t>Sub Requirement (Story / Sub-Task)</w:t>
            </w:r>
          </w:p>
        </w:tc>
      </w:tr>
      <w:tr w:rsidR="000F6B7D" w:rsidRPr="000F6B7D" w14:paraId="15F466B3" w14:textId="77777777" w:rsidTr="000F6B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7F8EB48" w14:textId="77777777" w:rsidR="000F6B7D" w:rsidRPr="000F6B7D" w:rsidRDefault="000F6B7D" w:rsidP="000F6B7D">
            <w:r w:rsidRPr="000F6B7D">
              <w:t>FR-1</w:t>
            </w:r>
          </w:p>
        </w:tc>
        <w:tc>
          <w:tcPr>
            <w:tcW w:w="2096" w:type="dxa"/>
            <w:vAlign w:val="center"/>
            <w:hideMark/>
          </w:tcPr>
          <w:p w14:paraId="1366E46D" w14:textId="77777777" w:rsidR="000F6B7D" w:rsidRPr="000F6B7D" w:rsidRDefault="000F6B7D" w:rsidP="000F6B7D">
            <w:r w:rsidRPr="000F6B7D">
              <w:t>Data Collection and Preparation</w:t>
            </w:r>
          </w:p>
        </w:tc>
        <w:tc>
          <w:tcPr>
            <w:tcW w:w="5999" w:type="dxa"/>
            <w:vAlign w:val="center"/>
            <w:hideMark/>
          </w:tcPr>
          <w:p w14:paraId="6D55F712" w14:textId="77777777" w:rsidR="000F6B7D" w:rsidRPr="000F6B7D" w:rsidRDefault="000F6B7D" w:rsidP="000F6B7D">
            <w:r w:rsidRPr="000F6B7D">
              <w:t>Load application and credit record datasets; remove duplicate records; handle missing values</w:t>
            </w:r>
          </w:p>
        </w:tc>
      </w:tr>
      <w:tr w:rsidR="000F6B7D" w:rsidRPr="000F6B7D" w14:paraId="60069455" w14:textId="77777777" w:rsidTr="000F6B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C14AFED" w14:textId="77777777" w:rsidR="000F6B7D" w:rsidRPr="000F6B7D" w:rsidRDefault="000F6B7D" w:rsidP="000F6B7D">
            <w:r w:rsidRPr="000F6B7D">
              <w:t>FR-2</w:t>
            </w:r>
          </w:p>
        </w:tc>
        <w:tc>
          <w:tcPr>
            <w:tcW w:w="2096" w:type="dxa"/>
            <w:vAlign w:val="center"/>
            <w:hideMark/>
          </w:tcPr>
          <w:p w14:paraId="20ADFB34" w14:textId="77777777" w:rsidR="000F6B7D" w:rsidRPr="000F6B7D" w:rsidRDefault="000F6B7D" w:rsidP="000F6B7D">
            <w:r w:rsidRPr="000F6B7D">
              <w:t>Data Preprocessing</w:t>
            </w:r>
          </w:p>
        </w:tc>
        <w:tc>
          <w:tcPr>
            <w:tcW w:w="5999" w:type="dxa"/>
            <w:vAlign w:val="center"/>
            <w:hideMark/>
          </w:tcPr>
          <w:p w14:paraId="4D8AC724" w14:textId="77777777" w:rsidR="000F6B7D" w:rsidRPr="000F6B7D" w:rsidRDefault="000F6B7D" w:rsidP="000F6B7D">
            <w:r w:rsidRPr="000F6B7D">
              <w:t>Merge application and credit datasets; encode categorical values using Label Encoding; prepare the target variable</w:t>
            </w:r>
          </w:p>
        </w:tc>
      </w:tr>
      <w:tr w:rsidR="000F6B7D" w:rsidRPr="000F6B7D" w14:paraId="7B5D64EA" w14:textId="77777777" w:rsidTr="000F6B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7755C10" w14:textId="77777777" w:rsidR="000F6B7D" w:rsidRPr="000F6B7D" w:rsidRDefault="000F6B7D" w:rsidP="000F6B7D">
            <w:r w:rsidRPr="000F6B7D">
              <w:t>FR-3</w:t>
            </w:r>
          </w:p>
        </w:tc>
        <w:tc>
          <w:tcPr>
            <w:tcW w:w="2096" w:type="dxa"/>
            <w:vAlign w:val="center"/>
            <w:hideMark/>
          </w:tcPr>
          <w:p w14:paraId="6C59D42F" w14:textId="77777777" w:rsidR="000F6B7D" w:rsidRPr="000F6B7D" w:rsidRDefault="000F6B7D" w:rsidP="000F6B7D">
            <w:r w:rsidRPr="000F6B7D">
              <w:t>Feature Selection and Model Building</w:t>
            </w:r>
          </w:p>
        </w:tc>
        <w:tc>
          <w:tcPr>
            <w:tcW w:w="5999" w:type="dxa"/>
            <w:vAlign w:val="center"/>
            <w:hideMark/>
          </w:tcPr>
          <w:p w14:paraId="4D2E1160" w14:textId="77777777" w:rsidR="000F6B7D" w:rsidRPr="000F6B7D" w:rsidRDefault="000F6B7D" w:rsidP="000F6B7D">
            <w:r w:rsidRPr="000F6B7D">
              <w:t>Select necessary applicant features; split data into training and testing sets; train machine learning classification models</w:t>
            </w:r>
          </w:p>
        </w:tc>
      </w:tr>
      <w:tr w:rsidR="000F6B7D" w:rsidRPr="000F6B7D" w14:paraId="5BD73A44" w14:textId="77777777" w:rsidTr="000F6B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F56B6E" w14:textId="77777777" w:rsidR="000F6B7D" w:rsidRPr="000F6B7D" w:rsidRDefault="000F6B7D" w:rsidP="000F6B7D">
            <w:r w:rsidRPr="000F6B7D">
              <w:t>FR-4</w:t>
            </w:r>
          </w:p>
        </w:tc>
        <w:tc>
          <w:tcPr>
            <w:tcW w:w="2096" w:type="dxa"/>
            <w:vAlign w:val="center"/>
            <w:hideMark/>
          </w:tcPr>
          <w:p w14:paraId="0A272FB5" w14:textId="77777777" w:rsidR="000F6B7D" w:rsidRPr="000F6B7D" w:rsidRDefault="000F6B7D" w:rsidP="000F6B7D">
            <w:r w:rsidRPr="000F6B7D">
              <w:t>Credit Card Approval Prediction</w:t>
            </w:r>
          </w:p>
        </w:tc>
        <w:tc>
          <w:tcPr>
            <w:tcW w:w="5999" w:type="dxa"/>
            <w:vAlign w:val="center"/>
            <w:hideMark/>
          </w:tcPr>
          <w:p w14:paraId="1C5DF6F1" w14:textId="77777777" w:rsidR="000F6B7D" w:rsidRPr="000F6B7D" w:rsidRDefault="000F6B7D" w:rsidP="000F6B7D">
            <w:r w:rsidRPr="000F6B7D">
              <w:t>Accept applicant details through the web form; preprocess input values; predict credit card approval status using the trained model</w:t>
            </w:r>
          </w:p>
        </w:tc>
      </w:tr>
      <w:tr w:rsidR="000F6B7D" w:rsidRPr="000F6B7D" w14:paraId="1D8E95A3" w14:textId="77777777" w:rsidTr="000F6B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AE31DD0" w14:textId="77777777" w:rsidR="000F6B7D" w:rsidRPr="000F6B7D" w:rsidRDefault="000F6B7D" w:rsidP="000F6B7D">
            <w:r w:rsidRPr="000F6B7D">
              <w:t>FR-5</w:t>
            </w:r>
          </w:p>
        </w:tc>
        <w:tc>
          <w:tcPr>
            <w:tcW w:w="2096" w:type="dxa"/>
            <w:vAlign w:val="center"/>
            <w:hideMark/>
          </w:tcPr>
          <w:p w14:paraId="25FBAFF9" w14:textId="77777777" w:rsidR="000F6B7D" w:rsidRPr="000F6B7D" w:rsidRDefault="000F6B7D" w:rsidP="000F6B7D">
            <w:r w:rsidRPr="000F6B7D">
              <w:t>Flask Web Application</w:t>
            </w:r>
          </w:p>
        </w:tc>
        <w:tc>
          <w:tcPr>
            <w:tcW w:w="5999" w:type="dxa"/>
            <w:vAlign w:val="center"/>
            <w:hideMark/>
          </w:tcPr>
          <w:p w14:paraId="439A9D3A" w14:textId="77777777" w:rsidR="000F6B7D" w:rsidRPr="000F6B7D" w:rsidRDefault="000F6B7D" w:rsidP="000F6B7D">
            <w:r w:rsidRPr="000F6B7D">
              <w:t>Load the saved machine learning model; connect the frontend with the prediction backend; process user requests</w:t>
            </w:r>
          </w:p>
        </w:tc>
      </w:tr>
      <w:tr w:rsidR="000F6B7D" w:rsidRPr="000F6B7D" w14:paraId="01513F6A" w14:textId="77777777" w:rsidTr="000F6B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20F4059" w14:textId="77777777" w:rsidR="000F6B7D" w:rsidRPr="000F6B7D" w:rsidRDefault="000F6B7D" w:rsidP="000F6B7D">
            <w:r w:rsidRPr="000F6B7D">
              <w:t>FR-6</w:t>
            </w:r>
          </w:p>
        </w:tc>
        <w:tc>
          <w:tcPr>
            <w:tcW w:w="2096" w:type="dxa"/>
            <w:vAlign w:val="center"/>
            <w:hideMark/>
          </w:tcPr>
          <w:p w14:paraId="1E24374E" w14:textId="77777777" w:rsidR="000F6B7D" w:rsidRPr="000F6B7D" w:rsidRDefault="000F6B7D" w:rsidP="000F6B7D">
            <w:r w:rsidRPr="000F6B7D">
              <w:t>Prediction Result Display</w:t>
            </w:r>
          </w:p>
        </w:tc>
        <w:tc>
          <w:tcPr>
            <w:tcW w:w="5999" w:type="dxa"/>
            <w:vAlign w:val="center"/>
            <w:hideMark/>
          </w:tcPr>
          <w:p w14:paraId="6E6A5BD0" w14:textId="77777777" w:rsidR="000F6B7D" w:rsidRPr="000F6B7D" w:rsidRDefault="000F6B7D" w:rsidP="000F6B7D">
            <w:r w:rsidRPr="000F6B7D">
              <w:t>Display Credit Card Approved or Credit Card Rejected; allow the user to return and predict again</w:t>
            </w:r>
          </w:p>
        </w:tc>
      </w:tr>
    </w:tbl>
    <w:p w14:paraId="1A1AD15D" w14:textId="77777777" w:rsidR="00122D9A" w:rsidRDefault="00122D9A">
      <w:pPr>
        <w:rPr>
          <w:b/>
        </w:rPr>
      </w:pPr>
    </w:p>
    <w:p w14:paraId="2F4E5689" w14:textId="77777777" w:rsidR="000F6B7D" w:rsidRDefault="000F6B7D">
      <w:pPr>
        <w:rPr>
          <w:b/>
          <w:sz w:val="28"/>
          <w:szCs w:val="28"/>
        </w:rPr>
      </w:pPr>
    </w:p>
    <w:p w14:paraId="0C87CDEB" w14:textId="77777777" w:rsidR="000F6B7D" w:rsidRDefault="000F6B7D">
      <w:pPr>
        <w:rPr>
          <w:b/>
          <w:sz w:val="28"/>
          <w:szCs w:val="28"/>
        </w:rPr>
      </w:pPr>
    </w:p>
    <w:p w14:paraId="2694B320" w14:textId="77777777" w:rsidR="000F6B7D" w:rsidRDefault="000F6B7D">
      <w:pPr>
        <w:rPr>
          <w:b/>
          <w:sz w:val="28"/>
          <w:szCs w:val="28"/>
        </w:rPr>
      </w:pPr>
    </w:p>
    <w:p w14:paraId="299AA034" w14:textId="77777777" w:rsidR="000F6B7D" w:rsidRDefault="000F6B7D">
      <w:pPr>
        <w:rPr>
          <w:b/>
          <w:sz w:val="28"/>
          <w:szCs w:val="28"/>
        </w:rPr>
      </w:pPr>
    </w:p>
    <w:p w14:paraId="33FE11D0" w14:textId="77777777" w:rsidR="000F6B7D" w:rsidRDefault="000F6B7D">
      <w:pPr>
        <w:rPr>
          <w:b/>
          <w:sz w:val="28"/>
          <w:szCs w:val="28"/>
        </w:rPr>
      </w:pPr>
    </w:p>
    <w:p w14:paraId="17B52186" w14:textId="77777777" w:rsidR="000F6B7D" w:rsidRDefault="000F6B7D">
      <w:pPr>
        <w:rPr>
          <w:b/>
          <w:sz w:val="28"/>
          <w:szCs w:val="28"/>
        </w:rPr>
      </w:pPr>
    </w:p>
    <w:p w14:paraId="4978DE9E" w14:textId="77777777" w:rsidR="000F6B7D" w:rsidRDefault="000F6B7D">
      <w:pPr>
        <w:rPr>
          <w:b/>
          <w:sz w:val="28"/>
          <w:szCs w:val="28"/>
        </w:rPr>
      </w:pPr>
    </w:p>
    <w:p w14:paraId="7045996F" w14:textId="77777777" w:rsidR="000F6B7D" w:rsidRDefault="000F6B7D">
      <w:pPr>
        <w:rPr>
          <w:b/>
          <w:sz w:val="28"/>
          <w:szCs w:val="28"/>
        </w:rPr>
      </w:pPr>
    </w:p>
    <w:p w14:paraId="0960153E" w14:textId="77777777" w:rsidR="000F6B7D" w:rsidRDefault="000F6B7D">
      <w:pPr>
        <w:rPr>
          <w:b/>
          <w:sz w:val="28"/>
          <w:szCs w:val="28"/>
        </w:rPr>
      </w:pPr>
    </w:p>
    <w:p w14:paraId="11DE8C4C" w14:textId="391C2FBC" w:rsidR="00122D9A" w:rsidRPr="000F6B7D" w:rsidRDefault="00000000">
      <w:pPr>
        <w:rPr>
          <w:b/>
          <w:sz w:val="28"/>
          <w:szCs w:val="28"/>
        </w:rPr>
      </w:pPr>
      <w:r w:rsidRPr="000F6B7D">
        <w:rPr>
          <w:b/>
          <w:sz w:val="28"/>
          <w:szCs w:val="28"/>
        </w:rPr>
        <w:lastRenderedPageBreak/>
        <w:t>Non-functional Requirements:</w:t>
      </w:r>
    </w:p>
    <w:p w14:paraId="21B8E9DF" w14:textId="77777777" w:rsidR="00122D9A" w:rsidRPr="000F6B7D" w:rsidRDefault="00000000">
      <w:pPr>
        <w:rPr>
          <w:sz w:val="24"/>
          <w:szCs w:val="24"/>
        </w:rPr>
      </w:pPr>
      <w:r w:rsidRPr="000F6B7D">
        <w:rPr>
          <w:sz w:val="24"/>
          <w:szCs w:val="24"/>
        </w:rP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940"/>
        <w:gridCol w:w="6409"/>
      </w:tblGrid>
      <w:tr w:rsidR="000F6B7D" w:rsidRPr="000F6B7D" w14:paraId="4AD52737" w14:textId="77777777" w:rsidTr="000F6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D2C0E" w14:textId="77777777" w:rsidR="000F6B7D" w:rsidRPr="000F6B7D" w:rsidRDefault="000F6B7D" w:rsidP="000F6B7D">
            <w:pPr>
              <w:rPr>
                <w:b/>
                <w:bCs/>
              </w:rPr>
            </w:pPr>
            <w:r w:rsidRPr="000F6B7D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F9FFE83" w14:textId="77777777" w:rsidR="000F6B7D" w:rsidRPr="000F6B7D" w:rsidRDefault="000F6B7D" w:rsidP="000F6B7D">
            <w:pPr>
              <w:rPr>
                <w:b/>
                <w:bCs/>
              </w:rPr>
            </w:pPr>
            <w:r w:rsidRPr="000F6B7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3B0DF" w14:textId="77777777" w:rsidR="000F6B7D" w:rsidRPr="000F6B7D" w:rsidRDefault="000F6B7D" w:rsidP="000F6B7D">
            <w:pPr>
              <w:rPr>
                <w:b/>
                <w:bCs/>
              </w:rPr>
            </w:pPr>
            <w:r w:rsidRPr="000F6B7D">
              <w:rPr>
                <w:b/>
                <w:bCs/>
              </w:rPr>
              <w:t>Description</w:t>
            </w:r>
          </w:p>
        </w:tc>
      </w:tr>
      <w:tr w:rsidR="000F6B7D" w:rsidRPr="000F6B7D" w14:paraId="4291ED63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3867" w14:textId="77777777" w:rsidR="000F6B7D" w:rsidRPr="000F6B7D" w:rsidRDefault="000F6B7D" w:rsidP="000F6B7D">
            <w:r w:rsidRPr="000F6B7D">
              <w:t>NFR-1</w:t>
            </w:r>
          </w:p>
        </w:tc>
        <w:tc>
          <w:tcPr>
            <w:tcW w:w="0" w:type="auto"/>
            <w:vAlign w:val="center"/>
            <w:hideMark/>
          </w:tcPr>
          <w:p w14:paraId="49D6B5F0" w14:textId="77777777" w:rsidR="000F6B7D" w:rsidRPr="000F6B7D" w:rsidRDefault="000F6B7D" w:rsidP="000F6B7D">
            <w:r w:rsidRPr="000F6B7D">
              <w:t>Usability</w:t>
            </w:r>
          </w:p>
        </w:tc>
        <w:tc>
          <w:tcPr>
            <w:tcW w:w="0" w:type="auto"/>
            <w:vAlign w:val="center"/>
            <w:hideMark/>
          </w:tcPr>
          <w:p w14:paraId="4D0E8F07" w14:textId="77777777" w:rsidR="000F6B7D" w:rsidRPr="000F6B7D" w:rsidRDefault="000F6B7D" w:rsidP="000F6B7D">
            <w:r w:rsidRPr="000F6B7D">
              <w:t>The application should provide a simple, clear and user-friendly interface for entering applicant details and viewing prediction results.</w:t>
            </w:r>
          </w:p>
        </w:tc>
      </w:tr>
      <w:tr w:rsidR="000F6B7D" w:rsidRPr="000F6B7D" w14:paraId="1EDDD53B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D3BE" w14:textId="77777777" w:rsidR="000F6B7D" w:rsidRPr="000F6B7D" w:rsidRDefault="000F6B7D" w:rsidP="000F6B7D">
            <w:r w:rsidRPr="000F6B7D">
              <w:t>NFR-2</w:t>
            </w:r>
          </w:p>
        </w:tc>
        <w:tc>
          <w:tcPr>
            <w:tcW w:w="0" w:type="auto"/>
            <w:vAlign w:val="center"/>
            <w:hideMark/>
          </w:tcPr>
          <w:p w14:paraId="656405A0" w14:textId="77777777" w:rsidR="000F6B7D" w:rsidRPr="000F6B7D" w:rsidRDefault="000F6B7D" w:rsidP="000F6B7D">
            <w:r w:rsidRPr="000F6B7D">
              <w:t>Security</w:t>
            </w:r>
          </w:p>
        </w:tc>
        <w:tc>
          <w:tcPr>
            <w:tcW w:w="0" w:type="auto"/>
            <w:vAlign w:val="center"/>
            <w:hideMark/>
          </w:tcPr>
          <w:p w14:paraId="4938B0A7" w14:textId="77777777" w:rsidR="000F6B7D" w:rsidRPr="000F6B7D" w:rsidRDefault="000F6B7D" w:rsidP="000F6B7D">
            <w:r w:rsidRPr="000F6B7D">
              <w:t>Applicant input data should be processed securely and should not be exposed unnecessarily.</w:t>
            </w:r>
          </w:p>
        </w:tc>
      </w:tr>
      <w:tr w:rsidR="000F6B7D" w:rsidRPr="000F6B7D" w14:paraId="3524D714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F4C0" w14:textId="77777777" w:rsidR="000F6B7D" w:rsidRPr="000F6B7D" w:rsidRDefault="000F6B7D" w:rsidP="000F6B7D">
            <w:r w:rsidRPr="000F6B7D">
              <w:t>NFR-3</w:t>
            </w:r>
          </w:p>
        </w:tc>
        <w:tc>
          <w:tcPr>
            <w:tcW w:w="0" w:type="auto"/>
            <w:vAlign w:val="center"/>
            <w:hideMark/>
          </w:tcPr>
          <w:p w14:paraId="133F4C0F" w14:textId="77777777" w:rsidR="000F6B7D" w:rsidRPr="000F6B7D" w:rsidRDefault="000F6B7D" w:rsidP="000F6B7D">
            <w:r w:rsidRPr="000F6B7D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E559AE9" w14:textId="77777777" w:rsidR="000F6B7D" w:rsidRPr="000F6B7D" w:rsidRDefault="000F6B7D" w:rsidP="000F6B7D">
            <w:r w:rsidRPr="000F6B7D">
              <w:t>The system should consistently process valid input values and provide predictions using the trained machine learning model.</w:t>
            </w:r>
          </w:p>
        </w:tc>
      </w:tr>
      <w:tr w:rsidR="000F6B7D" w:rsidRPr="000F6B7D" w14:paraId="401FC3DA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EC9C" w14:textId="77777777" w:rsidR="000F6B7D" w:rsidRPr="000F6B7D" w:rsidRDefault="000F6B7D" w:rsidP="000F6B7D">
            <w:r w:rsidRPr="000F6B7D">
              <w:t>NFR-4</w:t>
            </w:r>
          </w:p>
        </w:tc>
        <w:tc>
          <w:tcPr>
            <w:tcW w:w="0" w:type="auto"/>
            <w:vAlign w:val="center"/>
            <w:hideMark/>
          </w:tcPr>
          <w:p w14:paraId="1E910E6A" w14:textId="77777777" w:rsidR="000F6B7D" w:rsidRPr="000F6B7D" w:rsidRDefault="000F6B7D" w:rsidP="000F6B7D">
            <w:r w:rsidRPr="000F6B7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E2C802" w14:textId="77777777" w:rsidR="000F6B7D" w:rsidRPr="000F6B7D" w:rsidRDefault="000F6B7D" w:rsidP="000F6B7D">
            <w:r w:rsidRPr="000F6B7D">
              <w:t>The application should process applicant details and display the prediction result within a short response time.</w:t>
            </w:r>
          </w:p>
        </w:tc>
      </w:tr>
      <w:tr w:rsidR="000F6B7D" w:rsidRPr="000F6B7D" w14:paraId="452FFC4F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54D8" w14:textId="77777777" w:rsidR="000F6B7D" w:rsidRPr="000F6B7D" w:rsidRDefault="000F6B7D" w:rsidP="000F6B7D">
            <w:r w:rsidRPr="000F6B7D">
              <w:t>NFR-5</w:t>
            </w:r>
          </w:p>
        </w:tc>
        <w:tc>
          <w:tcPr>
            <w:tcW w:w="0" w:type="auto"/>
            <w:vAlign w:val="center"/>
            <w:hideMark/>
          </w:tcPr>
          <w:p w14:paraId="0428A35C" w14:textId="77777777" w:rsidR="000F6B7D" w:rsidRPr="000F6B7D" w:rsidRDefault="000F6B7D" w:rsidP="000F6B7D">
            <w:r w:rsidRPr="000F6B7D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60FBF70" w14:textId="77777777" w:rsidR="000F6B7D" w:rsidRPr="000F6B7D" w:rsidRDefault="000F6B7D" w:rsidP="000F6B7D">
            <w:r w:rsidRPr="000F6B7D">
              <w:t>The Flask application should be accessible whenever the application server is running and available to the user.</w:t>
            </w:r>
          </w:p>
        </w:tc>
      </w:tr>
      <w:tr w:rsidR="000F6B7D" w:rsidRPr="000F6B7D" w14:paraId="5BDAA886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4D9F" w14:textId="77777777" w:rsidR="000F6B7D" w:rsidRPr="000F6B7D" w:rsidRDefault="000F6B7D" w:rsidP="000F6B7D">
            <w:r w:rsidRPr="000F6B7D">
              <w:t>NFR-6</w:t>
            </w:r>
          </w:p>
        </w:tc>
        <w:tc>
          <w:tcPr>
            <w:tcW w:w="0" w:type="auto"/>
            <w:vAlign w:val="center"/>
            <w:hideMark/>
          </w:tcPr>
          <w:p w14:paraId="6381AE51" w14:textId="77777777" w:rsidR="000F6B7D" w:rsidRPr="000F6B7D" w:rsidRDefault="000F6B7D" w:rsidP="000F6B7D">
            <w:r w:rsidRPr="000F6B7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09464D" w14:textId="77777777" w:rsidR="000F6B7D" w:rsidRPr="000F6B7D" w:rsidRDefault="000F6B7D" w:rsidP="000F6B7D">
            <w:r w:rsidRPr="000F6B7D">
              <w:t>The solution should support future enhancements, additional applicant features, larger datasets and improved machine learning models.</w:t>
            </w:r>
          </w:p>
        </w:tc>
      </w:tr>
    </w:tbl>
    <w:p w14:paraId="06788C8B" w14:textId="77777777" w:rsidR="00122D9A" w:rsidRDefault="00122D9A"/>
    <w:sectPr w:rsidR="00122D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D9A"/>
    <w:rsid w:val="000F6B7D"/>
    <w:rsid w:val="001040F0"/>
    <w:rsid w:val="0012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0FBE"/>
  <w15:docId w15:val="{0C48C30C-0250-4A95-8CBF-45D6E3C3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kumar</cp:lastModifiedBy>
  <cp:revision>2</cp:revision>
  <dcterms:created xsi:type="dcterms:W3CDTF">2026-07-14T15:54:00Z</dcterms:created>
  <dcterms:modified xsi:type="dcterms:W3CDTF">2026-07-14T15:54:00Z</dcterms:modified>
</cp:coreProperties>
</file>