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Pr="00AB65FC" w:rsidRDefault="00000000">
      <w:pPr>
        <w:spacing w:after="0"/>
        <w:jc w:val="center"/>
        <w:rPr>
          <w:b/>
          <w:sz w:val="32"/>
          <w:szCs w:val="32"/>
        </w:rPr>
      </w:pPr>
      <w:r w:rsidRPr="00AB65FC">
        <w:rPr>
          <w:b/>
          <w:sz w:val="32"/>
          <w:szCs w:val="32"/>
        </w:rPr>
        <w:t>Project Design Phase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10706209" w:rsidR="004360B1" w:rsidRDefault="00AB65FC">
            <w:r>
              <w:t>23</w:t>
            </w:r>
            <w:r w:rsidRPr="00AB65FC">
              <w:t xml:space="preserve"> July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p>
        </w:tc>
        <w:tc>
          <w:tcPr>
            <w:tcW w:w="4508" w:type="dxa"/>
          </w:tcPr>
          <w:p w14:paraId="381D29FA" w14:textId="5A30A725" w:rsidR="004360B1" w:rsidRDefault="00AB65FC">
            <w:r w:rsidRPr="00AB65FC">
              <w:t>Credit Card Approval Prediction</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B643AFF" w14:textId="77777777" w:rsidR="00AB65FC" w:rsidRPr="00AB65FC" w:rsidRDefault="00AB65FC" w:rsidP="00AB65FC">
      <w:pPr>
        <w:pBdr>
          <w:top w:val="nil"/>
          <w:left w:val="nil"/>
          <w:bottom w:val="nil"/>
          <w:right w:val="nil"/>
          <w:between w:val="nil"/>
        </w:pBdr>
        <w:rPr>
          <w:b/>
          <w:bCs/>
          <w:color w:val="000000"/>
          <w:sz w:val="24"/>
          <w:szCs w:val="24"/>
          <w:u w:val="single"/>
          <w:lang w:val="en-IN"/>
        </w:rPr>
      </w:pPr>
      <w:r w:rsidRPr="00AB65FC">
        <w:rPr>
          <w:b/>
          <w:bCs/>
          <w:color w:val="000000"/>
          <w:sz w:val="24"/>
          <w:szCs w:val="24"/>
          <w:u w:val="single"/>
          <w:lang w:val="en-IN"/>
        </w:rPr>
        <w:t>1. Customer Segments</w:t>
      </w:r>
    </w:p>
    <w:p w14:paraId="3F3810A5" w14:textId="77777777" w:rsidR="00AB65FC" w:rsidRPr="00AB65FC" w:rsidRDefault="00AB65FC" w:rsidP="00AB65FC">
      <w:pPr>
        <w:pBdr>
          <w:top w:val="nil"/>
          <w:left w:val="nil"/>
          <w:bottom w:val="nil"/>
          <w:right w:val="nil"/>
          <w:between w:val="nil"/>
        </w:pBdr>
        <w:rPr>
          <w:color w:val="000000"/>
          <w:sz w:val="24"/>
          <w:szCs w:val="24"/>
          <w:lang w:val="en-IN"/>
        </w:rPr>
      </w:pPr>
      <w:r w:rsidRPr="00AB65FC">
        <w:rPr>
          <w:color w:val="000000"/>
          <w:sz w:val="24"/>
          <w:szCs w:val="24"/>
          <w:lang w:val="en-IN"/>
        </w:rPr>
        <w:t>The target users of the proposed system are:</w:t>
      </w:r>
    </w:p>
    <w:p w14:paraId="64E352C5" w14:textId="77777777" w:rsidR="00AB65FC" w:rsidRPr="00AB65FC" w:rsidRDefault="00AB65FC" w:rsidP="00AB65FC">
      <w:pPr>
        <w:numPr>
          <w:ilvl w:val="0"/>
          <w:numId w:val="3"/>
        </w:numPr>
        <w:pBdr>
          <w:top w:val="nil"/>
          <w:left w:val="nil"/>
          <w:bottom w:val="nil"/>
          <w:right w:val="nil"/>
          <w:between w:val="nil"/>
        </w:pBdr>
        <w:rPr>
          <w:color w:val="000000"/>
          <w:sz w:val="24"/>
          <w:szCs w:val="24"/>
          <w:lang w:val="en-IN"/>
        </w:rPr>
      </w:pPr>
      <w:r w:rsidRPr="00AB65FC">
        <w:rPr>
          <w:color w:val="000000"/>
          <w:sz w:val="24"/>
          <w:szCs w:val="24"/>
          <w:lang w:val="en-IN"/>
        </w:rPr>
        <w:t>Banks and financial institutions</w:t>
      </w:r>
    </w:p>
    <w:p w14:paraId="7FEB3EAE" w14:textId="77777777" w:rsidR="00AB65FC" w:rsidRPr="00AB65FC" w:rsidRDefault="00AB65FC" w:rsidP="00AB65FC">
      <w:pPr>
        <w:numPr>
          <w:ilvl w:val="0"/>
          <w:numId w:val="3"/>
        </w:numPr>
        <w:pBdr>
          <w:top w:val="nil"/>
          <w:left w:val="nil"/>
          <w:bottom w:val="nil"/>
          <w:right w:val="nil"/>
          <w:between w:val="nil"/>
        </w:pBdr>
        <w:rPr>
          <w:color w:val="000000"/>
          <w:sz w:val="24"/>
          <w:szCs w:val="24"/>
          <w:lang w:val="en-IN"/>
        </w:rPr>
      </w:pPr>
      <w:r w:rsidRPr="00AB65FC">
        <w:rPr>
          <w:color w:val="000000"/>
          <w:sz w:val="24"/>
          <w:szCs w:val="24"/>
          <w:lang w:val="en-IN"/>
        </w:rPr>
        <w:t>Credit card issuing companies</w:t>
      </w:r>
    </w:p>
    <w:p w14:paraId="7ED0A7B9" w14:textId="77777777" w:rsidR="00AB65FC" w:rsidRPr="00AB65FC" w:rsidRDefault="00AB65FC" w:rsidP="00AB65FC">
      <w:pPr>
        <w:numPr>
          <w:ilvl w:val="0"/>
          <w:numId w:val="3"/>
        </w:numPr>
        <w:pBdr>
          <w:top w:val="nil"/>
          <w:left w:val="nil"/>
          <w:bottom w:val="nil"/>
          <w:right w:val="nil"/>
          <w:between w:val="nil"/>
        </w:pBdr>
        <w:rPr>
          <w:color w:val="000000"/>
          <w:sz w:val="24"/>
          <w:szCs w:val="24"/>
          <w:lang w:val="en-IN"/>
        </w:rPr>
      </w:pPr>
      <w:r w:rsidRPr="00AB65FC">
        <w:rPr>
          <w:color w:val="000000"/>
          <w:sz w:val="24"/>
          <w:szCs w:val="24"/>
          <w:lang w:val="en-IN"/>
        </w:rPr>
        <w:t>Loan and credit assessment teams</w:t>
      </w:r>
    </w:p>
    <w:p w14:paraId="25BF50A1" w14:textId="77777777" w:rsidR="00AB65FC" w:rsidRPr="00AB65FC" w:rsidRDefault="00AB65FC" w:rsidP="00AB65FC">
      <w:pPr>
        <w:numPr>
          <w:ilvl w:val="0"/>
          <w:numId w:val="3"/>
        </w:numPr>
        <w:pBdr>
          <w:top w:val="nil"/>
          <w:left w:val="nil"/>
          <w:bottom w:val="nil"/>
          <w:right w:val="nil"/>
          <w:between w:val="nil"/>
        </w:pBdr>
        <w:rPr>
          <w:color w:val="000000"/>
          <w:sz w:val="24"/>
          <w:szCs w:val="24"/>
          <w:lang w:val="en-IN"/>
        </w:rPr>
      </w:pPr>
      <w:r w:rsidRPr="00AB65FC">
        <w:rPr>
          <w:color w:val="000000"/>
          <w:sz w:val="24"/>
          <w:szCs w:val="24"/>
          <w:lang w:val="en-IN"/>
        </w:rPr>
        <w:t>Bank employees and credit analysts</w:t>
      </w:r>
    </w:p>
    <w:p w14:paraId="37850409" w14:textId="77777777" w:rsidR="00AB65FC" w:rsidRPr="00AB65FC" w:rsidRDefault="00AB65FC" w:rsidP="00AB65FC">
      <w:pPr>
        <w:numPr>
          <w:ilvl w:val="0"/>
          <w:numId w:val="3"/>
        </w:numPr>
        <w:pBdr>
          <w:top w:val="nil"/>
          <w:left w:val="nil"/>
          <w:bottom w:val="nil"/>
          <w:right w:val="nil"/>
          <w:between w:val="nil"/>
        </w:pBdr>
        <w:rPr>
          <w:color w:val="000000"/>
          <w:sz w:val="24"/>
          <w:szCs w:val="24"/>
          <w:lang w:val="en-IN"/>
        </w:rPr>
      </w:pPr>
      <w:r w:rsidRPr="00AB65FC">
        <w:rPr>
          <w:color w:val="000000"/>
          <w:sz w:val="24"/>
          <w:szCs w:val="24"/>
          <w:lang w:val="en-IN"/>
        </w:rPr>
        <w:t>Customers applying for credit cards</w:t>
      </w:r>
    </w:p>
    <w:p w14:paraId="04F8950E" w14:textId="77777777" w:rsidR="00AB65FC" w:rsidRPr="00AB65FC" w:rsidRDefault="00AB65FC" w:rsidP="00AB65FC">
      <w:pPr>
        <w:pBdr>
          <w:top w:val="nil"/>
          <w:left w:val="nil"/>
          <w:bottom w:val="nil"/>
          <w:right w:val="nil"/>
          <w:between w:val="nil"/>
        </w:pBdr>
        <w:rPr>
          <w:b/>
          <w:bCs/>
          <w:color w:val="000000"/>
          <w:sz w:val="24"/>
          <w:szCs w:val="24"/>
          <w:u w:val="single"/>
          <w:lang w:val="en-IN"/>
        </w:rPr>
      </w:pPr>
      <w:r w:rsidRPr="00AB65FC">
        <w:rPr>
          <w:b/>
          <w:bCs/>
          <w:color w:val="000000"/>
          <w:sz w:val="24"/>
          <w:szCs w:val="24"/>
          <w:u w:val="single"/>
          <w:lang w:val="en-IN"/>
        </w:rPr>
        <w:t>2. Customer Problems</w:t>
      </w:r>
    </w:p>
    <w:p w14:paraId="4F7AEE03" w14:textId="77777777" w:rsidR="00AB65FC" w:rsidRPr="00AB65FC" w:rsidRDefault="00AB65FC" w:rsidP="00AB65FC">
      <w:pPr>
        <w:pBdr>
          <w:top w:val="nil"/>
          <w:left w:val="nil"/>
          <w:bottom w:val="nil"/>
          <w:right w:val="nil"/>
          <w:between w:val="nil"/>
        </w:pBdr>
        <w:rPr>
          <w:color w:val="000000"/>
          <w:sz w:val="24"/>
          <w:szCs w:val="24"/>
          <w:lang w:val="en-IN"/>
        </w:rPr>
      </w:pPr>
      <w:r w:rsidRPr="00AB65FC">
        <w:rPr>
          <w:color w:val="000000"/>
          <w:sz w:val="24"/>
          <w:szCs w:val="24"/>
          <w:lang w:val="en-IN"/>
        </w:rPr>
        <w:t>Credit card application evaluation involves analysing multiple applicant details such as income, employment, education, housing and family information.</w:t>
      </w:r>
    </w:p>
    <w:p w14:paraId="3A09BE36" w14:textId="77777777" w:rsidR="00AB65FC" w:rsidRPr="00AB65FC" w:rsidRDefault="00AB65FC" w:rsidP="00AB65FC">
      <w:pPr>
        <w:pBdr>
          <w:top w:val="nil"/>
          <w:left w:val="nil"/>
          <w:bottom w:val="nil"/>
          <w:right w:val="nil"/>
          <w:between w:val="nil"/>
        </w:pBdr>
        <w:rPr>
          <w:color w:val="000000"/>
          <w:sz w:val="24"/>
          <w:szCs w:val="24"/>
          <w:lang w:val="en-IN"/>
        </w:rPr>
      </w:pPr>
      <w:r w:rsidRPr="00AB65FC">
        <w:rPr>
          <w:color w:val="000000"/>
          <w:sz w:val="24"/>
          <w:szCs w:val="24"/>
          <w:lang w:val="en-IN"/>
        </w:rPr>
        <w:t>Manual evaluation can be time-consuming and may delay the approval process. Handling a large number of applications manually also increases the complexity of credit assessment.</w:t>
      </w:r>
    </w:p>
    <w:p w14:paraId="22D2DE48" w14:textId="77777777" w:rsidR="00AB65FC" w:rsidRPr="00AB65FC" w:rsidRDefault="00AB65FC" w:rsidP="00AB65FC">
      <w:pPr>
        <w:pBdr>
          <w:top w:val="nil"/>
          <w:left w:val="nil"/>
          <w:bottom w:val="nil"/>
          <w:right w:val="nil"/>
          <w:between w:val="nil"/>
        </w:pBdr>
        <w:rPr>
          <w:b/>
          <w:bCs/>
          <w:color w:val="000000"/>
          <w:sz w:val="24"/>
          <w:szCs w:val="24"/>
          <w:u w:val="single"/>
          <w:lang w:val="en-IN"/>
        </w:rPr>
      </w:pPr>
      <w:r w:rsidRPr="00AB65FC">
        <w:rPr>
          <w:b/>
          <w:bCs/>
          <w:color w:val="000000"/>
          <w:sz w:val="24"/>
          <w:szCs w:val="24"/>
          <w:u w:val="single"/>
          <w:lang w:val="en-IN"/>
        </w:rPr>
        <w:t>3. Root Causes</w:t>
      </w:r>
    </w:p>
    <w:p w14:paraId="0EA640A2" w14:textId="77777777" w:rsidR="00AB65FC" w:rsidRPr="00AB65FC" w:rsidRDefault="00AB65FC" w:rsidP="00AB65FC">
      <w:pPr>
        <w:pBdr>
          <w:top w:val="nil"/>
          <w:left w:val="nil"/>
          <w:bottom w:val="nil"/>
          <w:right w:val="nil"/>
          <w:between w:val="nil"/>
        </w:pBdr>
        <w:rPr>
          <w:color w:val="000000"/>
          <w:sz w:val="24"/>
          <w:szCs w:val="24"/>
          <w:lang w:val="en-IN"/>
        </w:rPr>
      </w:pPr>
      <w:r w:rsidRPr="00AB65FC">
        <w:rPr>
          <w:color w:val="000000"/>
          <w:sz w:val="24"/>
          <w:szCs w:val="24"/>
          <w:lang w:val="en-IN"/>
        </w:rPr>
        <w:t>The major causes of the problem are:</w:t>
      </w:r>
    </w:p>
    <w:p w14:paraId="1B0A3D7A" w14:textId="77777777" w:rsidR="00AB65FC" w:rsidRPr="00AB65FC" w:rsidRDefault="00AB65FC" w:rsidP="00AB65FC">
      <w:pPr>
        <w:numPr>
          <w:ilvl w:val="0"/>
          <w:numId w:val="4"/>
        </w:numPr>
        <w:pBdr>
          <w:top w:val="nil"/>
          <w:left w:val="nil"/>
          <w:bottom w:val="nil"/>
          <w:right w:val="nil"/>
          <w:between w:val="nil"/>
        </w:pBdr>
        <w:rPr>
          <w:color w:val="000000"/>
          <w:sz w:val="24"/>
          <w:szCs w:val="24"/>
          <w:lang w:val="en-IN"/>
        </w:rPr>
      </w:pPr>
      <w:r w:rsidRPr="00AB65FC">
        <w:rPr>
          <w:color w:val="000000"/>
          <w:sz w:val="24"/>
          <w:szCs w:val="24"/>
          <w:lang w:val="en-IN"/>
        </w:rPr>
        <w:t>Large number of credit card applications</w:t>
      </w:r>
    </w:p>
    <w:p w14:paraId="72E534C1" w14:textId="77777777" w:rsidR="00AB65FC" w:rsidRPr="00AB65FC" w:rsidRDefault="00AB65FC" w:rsidP="00AB65FC">
      <w:pPr>
        <w:numPr>
          <w:ilvl w:val="0"/>
          <w:numId w:val="4"/>
        </w:numPr>
        <w:pBdr>
          <w:top w:val="nil"/>
          <w:left w:val="nil"/>
          <w:bottom w:val="nil"/>
          <w:right w:val="nil"/>
          <w:between w:val="nil"/>
        </w:pBdr>
        <w:rPr>
          <w:color w:val="000000"/>
          <w:sz w:val="24"/>
          <w:szCs w:val="24"/>
          <w:lang w:val="en-IN"/>
        </w:rPr>
      </w:pPr>
      <w:r w:rsidRPr="00AB65FC">
        <w:rPr>
          <w:color w:val="000000"/>
          <w:sz w:val="24"/>
          <w:szCs w:val="24"/>
          <w:lang w:val="en-IN"/>
        </w:rPr>
        <w:t>Manual analysis of applicant information</w:t>
      </w:r>
    </w:p>
    <w:p w14:paraId="5E25BC3C" w14:textId="77777777" w:rsidR="00AB65FC" w:rsidRPr="00AB65FC" w:rsidRDefault="00AB65FC" w:rsidP="00AB65FC">
      <w:pPr>
        <w:numPr>
          <w:ilvl w:val="0"/>
          <w:numId w:val="4"/>
        </w:numPr>
        <w:pBdr>
          <w:top w:val="nil"/>
          <w:left w:val="nil"/>
          <w:bottom w:val="nil"/>
          <w:right w:val="nil"/>
          <w:between w:val="nil"/>
        </w:pBdr>
        <w:rPr>
          <w:color w:val="000000"/>
          <w:sz w:val="24"/>
          <w:szCs w:val="24"/>
          <w:lang w:val="en-IN"/>
        </w:rPr>
      </w:pPr>
      <w:r w:rsidRPr="00AB65FC">
        <w:rPr>
          <w:color w:val="000000"/>
          <w:sz w:val="24"/>
          <w:szCs w:val="24"/>
          <w:lang w:val="en-IN"/>
        </w:rPr>
        <w:t>Multiple applicant features need to be evaluated</w:t>
      </w:r>
    </w:p>
    <w:p w14:paraId="68B327D4" w14:textId="77777777" w:rsidR="00AB65FC" w:rsidRPr="00AB65FC" w:rsidRDefault="00AB65FC" w:rsidP="00AB65FC">
      <w:pPr>
        <w:numPr>
          <w:ilvl w:val="0"/>
          <w:numId w:val="4"/>
        </w:numPr>
        <w:pBdr>
          <w:top w:val="nil"/>
          <w:left w:val="nil"/>
          <w:bottom w:val="nil"/>
          <w:right w:val="nil"/>
          <w:between w:val="nil"/>
        </w:pBdr>
        <w:rPr>
          <w:color w:val="000000"/>
          <w:sz w:val="24"/>
          <w:szCs w:val="24"/>
          <w:lang w:val="en-IN"/>
        </w:rPr>
      </w:pPr>
      <w:r w:rsidRPr="00AB65FC">
        <w:rPr>
          <w:color w:val="000000"/>
          <w:sz w:val="24"/>
          <w:szCs w:val="24"/>
          <w:lang w:val="en-IN"/>
        </w:rPr>
        <w:t>Time required for credit assessment</w:t>
      </w:r>
    </w:p>
    <w:p w14:paraId="3C0BEEA5" w14:textId="77777777" w:rsidR="00AB65FC" w:rsidRPr="00AB65FC" w:rsidRDefault="00AB65FC" w:rsidP="00AB65FC">
      <w:pPr>
        <w:numPr>
          <w:ilvl w:val="0"/>
          <w:numId w:val="4"/>
        </w:numPr>
        <w:pBdr>
          <w:top w:val="nil"/>
          <w:left w:val="nil"/>
          <w:bottom w:val="nil"/>
          <w:right w:val="nil"/>
          <w:between w:val="nil"/>
        </w:pBdr>
        <w:rPr>
          <w:color w:val="000000"/>
          <w:sz w:val="24"/>
          <w:szCs w:val="24"/>
          <w:lang w:val="en-IN"/>
        </w:rPr>
      </w:pPr>
      <w:r w:rsidRPr="00AB65FC">
        <w:rPr>
          <w:color w:val="000000"/>
          <w:sz w:val="24"/>
          <w:szCs w:val="24"/>
          <w:lang w:val="en-IN"/>
        </w:rPr>
        <w:t>Difficulty in identifying patterns from historical data</w:t>
      </w:r>
    </w:p>
    <w:p w14:paraId="30CF08BC" w14:textId="77777777" w:rsidR="00AB65FC" w:rsidRPr="00AB65FC" w:rsidRDefault="00AB65FC" w:rsidP="00AB65FC">
      <w:pPr>
        <w:numPr>
          <w:ilvl w:val="0"/>
          <w:numId w:val="4"/>
        </w:numPr>
        <w:pBdr>
          <w:top w:val="nil"/>
          <w:left w:val="nil"/>
          <w:bottom w:val="nil"/>
          <w:right w:val="nil"/>
          <w:between w:val="nil"/>
        </w:pBdr>
        <w:rPr>
          <w:color w:val="000000"/>
          <w:sz w:val="24"/>
          <w:szCs w:val="24"/>
          <w:lang w:val="en-IN"/>
        </w:rPr>
      </w:pPr>
      <w:r w:rsidRPr="00AB65FC">
        <w:rPr>
          <w:color w:val="000000"/>
          <w:sz w:val="24"/>
          <w:szCs w:val="24"/>
          <w:lang w:val="en-IN"/>
        </w:rPr>
        <w:t>Lack of automated prediction systems</w:t>
      </w:r>
    </w:p>
    <w:p w14:paraId="118ED124" w14:textId="77777777" w:rsidR="00AB65FC" w:rsidRPr="00AB65FC" w:rsidRDefault="00AB65FC" w:rsidP="00AB65FC">
      <w:pPr>
        <w:pBdr>
          <w:top w:val="nil"/>
          <w:left w:val="nil"/>
          <w:bottom w:val="nil"/>
          <w:right w:val="nil"/>
          <w:between w:val="nil"/>
        </w:pBdr>
        <w:rPr>
          <w:b/>
          <w:bCs/>
          <w:color w:val="000000"/>
          <w:sz w:val="24"/>
          <w:szCs w:val="24"/>
          <w:u w:val="single"/>
          <w:lang w:val="en-IN"/>
        </w:rPr>
      </w:pPr>
      <w:r w:rsidRPr="00AB65FC">
        <w:rPr>
          <w:b/>
          <w:bCs/>
          <w:color w:val="000000"/>
          <w:sz w:val="24"/>
          <w:szCs w:val="24"/>
          <w:u w:val="single"/>
          <w:lang w:val="en-IN"/>
        </w:rPr>
        <w:t>4. Customer Behaviours</w:t>
      </w:r>
    </w:p>
    <w:p w14:paraId="2EFA1870" w14:textId="77777777" w:rsidR="00AB65FC" w:rsidRPr="00AB65FC" w:rsidRDefault="00AB65FC" w:rsidP="00AB65FC">
      <w:pPr>
        <w:pBdr>
          <w:top w:val="nil"/>
          <w:left w:val="nil"/>
          <w:bottom w:val="nil"/>
          <w:right w:val="nil"/>
          <w:between w:val="nil"/>
        </w:pBdr>
        <w:rPr>
          <w:color w:val="000000"/>
          <w:sz w:val="24"/>
          <w:szCs w:val="24"/>
          <w:lang w:val="en-IN"/>
        </w:rPr>
      </w:pPr>
      <w:r w:rsidRPr="00AB65FC">
        <w:rPr>
          <w:color w:val="000000"/>
          <w:sz w:val="24"/>
          <w:szCs w:val="24"/>
          <w:lang w:val="en-IN"/>
        </w:rPr>
        <w:t>Customers expect:</w:t>
      </w:r>
    </w:p>
    <w:p w14:paraId="4B8849AB" w14:textId="77777777" w:rsidR="00AB65FC" w:rsidRPr="00AB65FC" w:rsidRDefault="00AB65FC" w:rsidP="00AB65FC">
      <w:pPr>
        <w:numPr>
          <w:ilvl w:val="0"/>
          <w:numId w:val="5"/>
        </w:numPr>
        <w:pBdr>
          <w:top w:val="nil"/>
          <w:left w:val="nil"/>
          <w:bottom w:val="nil"/>
          <w:right w:val="nil"/>
          <w:between w:val="nil"/>
        </w:pBdr>
        <w:rPr>
          <w:color w:val="000000"/>
          <w:sz w:val="24"/>
          <w:szCs w:val="24"/>
          <w:lang w:val="en-IN"/>
        </w:rPr>
      </w:pPr>
      <w:r w:rsidRPr="00AB65FC">
        <w:rPr>
          <w:color w:val="000000"/>
          <w:sz w:val="24"/>
          <w:szCs w:val="24"/>
          <w:lang w:val="en-IN"/>
        </w:rPr>
        <w:t>Faster credit card application processing</w:t>
      </w:r>
    </w:p>
    <w:p w14:paraId="467EFBD0" w14:textId="77777777" w:rsidR="00AB65FC" w:rsidRPr="00AB65FC" w:rsidRDefault="00AB65FC" w:rsidP="00AB65FC">
      <w:pPr>
        <w:numPr>
          <w:ilvl w:val="0"/>
          <w:numId w:val="5"/>
        </w:numPr>
        <w:pBdr>
          <w:top w:val="nil"/>
          <w:left w:val="nil"/>
          <w:bottom w:val="nil"/>
          <w:right w:val="nil"/>
          <w:between w:val="nil"/>
        </w:pBdr>
        <w:rPr>
          <w:color w:val="000000"/>
          <w:sz w:val="24"/>
          <w:szCs w:val="24"/>
          <w:lang w:val="en-IN"/>
        </w:rPr>
      </w:pPr>
      <w:r w:rsidRPr="00AB65FC">
        <w:rPr>
          <w:color w:val="000000"/>
          <w:sz w:val="24"/>
          <w:szCs w:val="24"/>
          <w:lang w:val="en-IN"/>
        </w:rPr>
        <w:t>Simple application procedures</w:t>
      </w:r>
    </w:p>
    <w:p w14:paraId="108F3A79" w14:textId="77777777" w:rsidR="00AB65FC" w:rsidRPr="00AB65FC" w:rsidRDefault="00AB65FC" w:rsidP="00AB65FC">
      <w:pPr>
        <w:numPr>
          <w:ilvl w:val="0"/>
          <w:numId w:val="5"/>
        </w:numPr>
        <w:pBdr>
          <w:top w:val="nil"/>
          <w:left w:val="nil"/>
          <w:bottom w:val="nil"/>
          <w:right w:val="nil"/>
          <w:between w:val="nil"/>
        </w:pBdr>
        <w:rPr>
          <w:color w:val="000000"/>
          <w:sz w:val="24"/>
          <w:szCs w:val="24"/>
          <w:lang w:val="en-IN"/>
        </w:rPr>
      </w:pPr>
      <w:r w:rsidRPr="00AB65FC">
        <w:rPr>
          <w:color w:val="000000"/>
          <w:sz w:val="24"/>
          <w:szCs w:val="24"/>
          <w:lang w:val="en-IN"/>
        </w:rPr>
        <w:t>Quick approval status</w:t>
      </w:r>
    </w:p>
    <w:p w14:paraId="61C2FA9D" w14:textId="77777777" w:rsidR="00AB65FC" w:rsidRPr="00AB65FC" w:rsidRDefault="00AB65FC" w:rsidP="00AB65FC">
      <w:pPr>
        <w:numPr>
          <w:ilvl w:val="0"/>
          <w:numId w:val="5"/>
        </w:numPr>
        <w:pBdr>
          <w:top w:val="nil"/>
          <w:left w:val="nil"/>
          <w:bottom w:val="nil"/>
          <w:right w:val="nil"/>
          <w:between w:val="nil"/>
        </w:pBdr>
        <w:rPr>
          <w:color w:val="000000"/>
          <w:sz w:val="24"/>
          <w:szCs w:val="24"/>
          <w:lang w:val="en-IN"/>
        </w:rPr>
      </w:pPr>
      <w:r w:rsidRPr="00AB65FC">
        <w:rPr>
          <w:color w:val="000000"/>
          <w:sz w:val="24"/>
          <w:szCs w:val="24"/>
          <w:lang w:val="en-IN"/>
        </w:rPr>
        <w:t>Easy-to-use digital systems</w:t>
      </w:r>
    </w:p>
    <w:p w14:paraId="10153DE4" w14:textId="77777777" w:rsidR="00AB65FC" w:rsidRPr="00AB65FC" w:rsidRDefault="00AB65FC" w:rsidP="00AB65FC">
      <w:pPr>
        <w:numPr>
          <w:ilvl w:val="0"/>
          <w:numId w:val="5"/>
        </w:numPr>
        <w:pBdr>
          <w:top w:val="nil"/>
          <w:left w:val="nil"/>
          <w:bottom w:val="nil"/>
          <w:right w:val="nil"/>
          <w:between w:val="nil"/>
        </w:pBdr>
        <w:rPr>
          <w:color w:val="000000"/>
          <w:sz w:val="24"/>
          <w:szCs w:val="24"/>
          <w:lang w:val="en-IN"/>
        </w:rPr>
      </w:pPr>
      <w:r w:rsidRPr="00AB65FC">
        <w:rPr>
          <w:color w:val="000000"/>
          <w:sz w:val="24"/>
          <w:szCs w:val="24"/>
          <w:lang w:val="en-IN"/>
        </w:rPr>
        <w:lastRenderedPageBreak/>
        <w:t>Reliable and consistent evaluation</w:t>
      </w:r>
    </w:p>
    <w:p w14:paraId="19F41A0A" w14:textId="77777777" w:rsidR="00AB65FC" w:rsidRPr="00AB65FC" w:rsidRDefault="00AB65FC" w:rsidP="00AB65FC">
      <w:pPr>
        <w:pBdr>
          <w:top w:val="nil"/>
          <w:left w:val="nil"/>
          <w:bottom w:val="nil"/>
          <w:right w:val="nil"/>
          <w:between w:val="nil"/>
        </w:pBdr>
        <w:rPr>
          <w:color w:val="000000"/>
          <w:sz w:val="24"/>
          <w:szCs w:val="24"/>
          <w:lang w:val="en-IN"/>
        </w:rPr>
      </w:pPr>
      <w:r w:rsidRPr="00AB65FC">
        <w:rPr>
          <w:color w:val="000000"/>
          <w:sz w:val="24"/>
          <w:szCs w:val="24"/>
          <w:lang w:val="en-IN"/>
        </w:rPr>
        <w:t>Bank employees require an efficient system to analyse applicant information and support credit approval decisions.</w:t>
      </w:r>
    </w:p>
    <w:p w14:paraId="4497ACAD" w14:textId="77777777" w:rsidR="00AB65FC" w:rsidRPr="00AB65FC" w:rsidRDefault="00AB65FC" w:rsidP="00AB65FC">
      <w:pPr>
        <w:pBdr>
          <w:top w:val="nil"/>
          <w:left w:val="nil"/>
          <w:bottom w:val="nil"/>
          <w:right w:val="nil"/>
          <w:between w:val="nil"/>
        </w:pBdr>
        <w:rPr>
          <w:b/>
          <w:bCs/>
          <w:color w:val="000000"/>
          <w:sz w:val="24"/>
          <w:szCs w:val="24"/>
          <w:u w:val="single"/>
          <w:lang w:val="en-IN"/>
        </w:rPr>
      </w:pPr>
      <w:r w:rsidRPr="00AB65FC">
        <w:rPr>
          <w:b/>
          <w:bCs/>
          <w:color w:val="000000"/>
          <w:sz w:val="24"/>
          <w:szCs w:val="24"/>
          <w:u w:val="single"/>
          <w:lang w:val="en-IN"/>
        </w:rPr>
        <w:t>5. Available Solutions</w:t>
      </w:r>
    </w:p>
    <w:p w14:paraId="09C847C9" w14:textId="77777777" w:rsidR="00AB65FC" w:rsidRPr="00AB65FC" w:rsidRDefault="00AB65FC" w:rsidP="00AB65FC">
      <w:pPr>
        <w:pBdr>
          <w:top w:val="nil"/>
          <w:left w:val="nil"/>
          <w:bottom w:val="nil"/>
          <w:right w:val="nil"/>
          <w:between w:val="nil"/>
        </w:pBdr>
        <w:rPr>
          <w:color w:val="000000"/>
          <w:sz w:val="24"/>
          <w:szCs w:val="24"/>
          <w:lang w:val="en-IN"/>
        </w:rPr>
      </w:pPr>
      <w:r w:rsidRPr="00AB65FC">
        <w:rPr>
          <w:color w:val="000000"/>
          <w:sz w:val="24"/>
          <w:szCs w:val="24"/>
          <w:lang w:val="en-IN"/>
        </w:rPr>
        <w:t>Existing solutions include:</w:t>
      </w:r>
    </w:p>
    <w:p w14:paraId="6376A2D0" w14:textId="77777777" w:rsidR="00AB65FC" w:rsidRPr="00AB65FC" w:rsidRDefault="00AB65FC" w:rsidP="00AB65FC">
      <w:pPr>
        <w:numPr>
          <w:ilvl w:val="0"/>
          <w:numId w:val="6"/>
        </w:numPr>
        <w:pBdr>
          <w:top w:val="nil"/>
          <w:left w:val="nil"/>
          <w:bottom w:val="nil"/>
          <w:right w:val="nil"/>
          <w:between w:val="nil"/>
        </w:pBdr>
        <w:rPr>
          <w:color w:val="000000"/>
          <w:sz w:val="24"/>
          <w:szCs w:val="24"/>
          <w:lang w:val="en-IN"/>
        </w:rPr>
      </w:pPr>
      <w:r w:rsidRPr="00AB65FC">
        <w:rPr>
          <w:color w:val="000000"/>
          <w:sz w:val="24"/>
          <w:szCs w:val="24"/>
          <w:lang w:val="en-IN"/>
        </w:rPr>
        <w:t>Manual credit assessment</w:t>
      </w:r>
    </w:p>
    <w:p w14:paraId="5950F9A0" w14:textId="77777777" w:rsidR="00AB65FC" w:rsidRPr="00AB65FC" w:rsidRDefault="00AB65FC" w:rsidP="00AB65FC">
      <w:pPr>
        <w:numPr>
          <w:ilvl w:val="0"/>
          <w:numId w:val="6"/>
        </w:numPr>
        <w:pBdr>
          <w:top w:val="nil"/>
          <w:left w:val="nil"/>
          <w:bottom w:val="nil"/>
          <w:right w:val="nil"/>
          <w:between w:val="nil"/>
        </w:pBdr>
        <w:rPr>
          <w:color w:val="000000"/>
          <w:sz w:val="24"/>
          <w:szCs w:val="24"/>
          <w:lang w:val="en-IN"/>
        </w:rPr>
      </w:pPr>
      <w:r w:rsidRPr="00AB65FC">
        <w:rPr>
          <w:color w:val="000000"/>
          <w:sz w:val="24"/>
          <w:szCs w:val="24"/>
          <w:lang w:val="en-IN"/>
        </w:rPr>
        <w:t>Rule-based credit approval systems</w:t>
      </w:r>
    </w:p>
    <w:p w14:paraId="128556D4" w14:textId="77777777" w:rsidR="00AB65FC" w:rsidRPr="00AB65FC" w:rsidRDefault="00AB65FC" w:rsidP="00AB65FC">
      <w:pPr>
        <w:numPr>
          <w:ilvl w:val="0"/>
          <w:numId w:val="6"/>
        </w:numPr>
        <w:pBdr>
          <w:top w:val="nil"/>
          <w:left w:val="nil"/>
          <w:bottom w:val="nil"/>
          <w:right w:val="nil"/>
          <w:between w:val="nil"/>
        </w:pBdr>
        <w:rPr>
          <w:color w:val="000000"/>
          <w:sz w:val="24"/>
          <w:szCs w:val="24"/>
          <w:lang w:val="en-IN"/>
        </w:rPr>
      </w:pPr>
      <w:r w:rsidRPr="00AB65FC">
        <w:rPr>
          <w:color w:val="000000"/>
          <w:sz w:val="24"/>
          <w:szCs w:val="24"/>
          <w:lang w:val="en-IN"/>
        </w:rPr>
        <w:t>Credit score-based evaluation</w:t>
      </w:r>
    </w:p>
    <w:p w14:paraId="2060C57B" w14:textId="77777777" w:rsidR="00AB65FC" w:rsidRPr="00AB65FC" w:rsidRDefault="00AB65FC" w:rsidP="00AB65FC">
      <w:pPr>
        <w:numPr>
          <w:ilvl w:val="0"/>
          <w:numId w:val="6"/>
        </w:numPr>
        <w:pBdr>
          <w:top w:val="nil"/>
          <w:left w:val="nil"/>
          <w:bottom w:val="nil"/>
          <w:right w:val="nil"/>
          <w:between w:val="nil"/>
        </w:pBdr>
        <w:rPr>
          <w:color w:val="000000"/>
          <w:sz w:val="24"/>
          <w:szCs w:val="24"/>
          <w:lang w:val="en-IN"/>
        </w:rPr>
      </w:pPr>
      <w:r w:rsidRPr="00AB65FC">
        <w:rPr>
          <w:color w:val="000000"/>
          <w:sz w:val="24"/>
          <w:szCs w:val="24"/>
          <w:lang w:val="en-IN"/>
        </w:rPr>
        <w:t>Traditional banking software</w:t>
      </w:r>
    </w:p>
    <w:p w14:paraId="3B84B795" w14:textId="77777777" w:rsidR="00AB65FC" w:rsidRPr="00AB65FC" w:rsidRDefault="00AB65FC" w:rsidP="00AB65FC">
      <w:pPr>
        <w:numPr>
          <w:ilvl w:val="0"/>
          <w:numId w:val="6"/>
        </w:numPr>
        <w:pBdr>
          <w:top w:val="nil"/>
          <w:left w:val="nil"/>
          <w:bottom w:val="nil"/>
          <w:right w:val="nil"/>
          <w:between w:val="nil"/>
        </w:pBdr>
        <w:rPr>
          <w:color w:val="000000"/>
          <w:sz w:val="24"/>
          <w:szCs w:val="24"/>
          <w:lang w:val="en-IN"/>
        </w:rPr>
      </w:pPr>
      <w:r w:rsidRPr="00AB65FC">
        <w:rPr>
          <w:color w:val="000000"/>
          <w:sz w:val="24"/>
          <w:szCs w:val="24"/>
          <w:lang w:val="en-IN"/>
        </w:rPr>
        <w:t>Human verification of applicant information</w:t>
      </w:r>
    </w:p>
    <w:p w14:paraId="6D8395EF" w14:textId="77777777" w:rsidR="00AB65FC" w:rsidRPr="00AB65FC" w:rsidRDefault="00AB65FC" w:rsidP="00AB65FC">
      <w:pPr>
        <w:pBdr>
          <w:top w:val="nil"/>
          <w:left w:val="nil"/>
          <w:bottom w:val="nil"/>
          <w:right w:val="nil"/>
          <w:between w:val="nil"/>
        </w:pBdr>
        <w:rPr>
          <w:color w:val="000000"/>
          <w:sz w:val="24"/>
          <w:szCs w:val="24"/>
          <w:lang w:val="en-IN"/>
        </w:rPr>
      </w:pPr>
      <w:r w:rsidRPr="00AB65FC">
        <w:rPr>
          <w:color w:val="000000"/>
          <w:sz w:val="24"/>
          <w:szCs w:val="24"/>
          <w:lang w:val="en-IN"/>
        </w:rPr>
        <w:t>These methods may require more time and manual effort.</w:t>
      </w:r>
    </w:p>
    <w:p w14:paraId="6C1BE49D" w14:textId="77777777" w:rsidR="00AB65FC" w:rsidRPr="00AB65FC" w:rsidRDefault="00AB65FC" w:rsidP="00AB65FC">
      <w:pPr>
        <w:pBdr>
          <w:top w:val="nil"/>
          <w:left w:val="nil"/>
          <w:bottom w:val="nil"/>
          <w:right w:val="nil"/>
          <w:between w:val="nil"/>
        </w:pBdr>
        <w:rPr>
          <w:b/>
          <w:bCs/>
          <w:color w:val="000000"/>
          <w:sz w:val="24"/>
          <w:szCs w:val="24"/>
          <w:u w:val="single"/>
          <w:lang w:val="en-IN"/>
        </w:rPr>
      </w:pPr>
      <w:r w:rsidRPr="00AB65FC">
        <w:rPr>
          <w:b/>
          <w:bCs/>
          <w:color w:val="000000"/>
          <w:sz w:val="24"/>
          <w:szCs w:val="24"/>
          <w:u w:val="single"/>
          <w:lang w:val="en-IN"/>
        </w:rPr>
        <w:t>6. Customer Constraints</w:t>
      </w:r>
    </w:p>
    <w:p w14:paraId="051E3F5E" w14:textId="77777777" w:rsidR="00AB65FC" w:rsidRPr="00AB65FC" w:rsidRDefault="00AB65FC" w:rsidP="00AB65FC">
      <w:pPr>
        <w:pBdr>
          <w:top w:val="nil"/>
          <w:left w:val="nil"/>
          <w:bottom w:val="nil"/>
          <w:right w:val="nil"/>
          <w:between w:val="nil"/>
        </w:pBdr>
        <w:rPr>
          <w:color w:val="000000"/>
          <w:sz w:val="24"/>
          <w:szCs w:val="24"/>
          <w:lang w:val="en-IN"/>
        </w:rPr>
      </w:pPr>
      <w:r w:rsidRPr="00AB65FC">
        <w:rPr>
          <w:color w:val="000000"/>
          <w:sz w:val="24"/>
          <w:szCs w:val="24"/>
          <w:lang w:val="en-IN"/>
        </w:rPr>
        <w:t>The main constraints are:</w:t>
      </w:r>
    </w:p>
    <w:p w14:paraId="7471B503" w14:textId="77777777" w:rsidR="00AB65FC" w:rsidRPr="00AB65FC" w:rsidRDefault="00AB65FC" w:rsidP="00AB65FC">
      <w:pPr>
        <w:numPr>
          <w:ilvl w:val="0"/>
          <w:numId w:val="7"/>
        </w:numPr>
        <w:pBdr>
          <w:top w:val="nil"/>
          <w:left w:val="nil"/>
          <w:bottom w:val="nil"/>
          <w:right w:val="nil"/>
          <w:between w:val="nil"/>
        </w:pBdr>
        <w:rPr>
          <w:color w:val="000000"/>
          <w:sz w:val="24"/>
          <w:szCs w:val="24"/>
          <w:lang w:val="en-IN"/>
        </w:rPr>
      </w:pPr>
      <w:r w:rsidRPr="00AB65FC">
        <w:rPr>
          <w:color w:val="000000"/>
          <w:sz w:val="24"/>
          <w:szCs w:val="24"/>
          <w:lang w:val="en-IN"/>
        </w:rPr>
        <w:t>Availability of accurate applicant data</w:t>
      </w:r>
    </w:p>
    <w:p w14:paraId="493A3950" w14:textId="77777777" w:rsidR="00AB65FC" w:rsidRPr="00AB65FC" w:rsidRDefault="00AB65FC" w:rsidP="00AB65FC">
      <w:pPr>
        <w:numPr>
          <w:ilvl w:val="0"/>
          <w:numId w:val="7"/>
        </w:numPr>
        <w:pBdr>
          <w:top w:val="nil"/>
          <w:left w:val="nil"/>
          <w:bottom w:val="nil"/>
          <w:right w:val="nil"/>
          <w:between w:val="nil"/>
        </w:pBdr>
        <w:rPr>
          <w:color w:val="000000"/>
          <w:sz w:val="24"/>
          <w:szCs w:val="24"/>
          <w:lang w:val="en-IN"/>
        </w:rPr>
      </w:pPr>
      <w:r w:rsidRPr="00AB65FC">
        <w:rPr>
          <w:color w:val="000000"/>
          <w:sz w:val="24"/>
          <w:szCs w:val="24"/>
          <w:lang w:val="en-IN"/>
        </w:rPr>
        <w:t>Missing or incomplete information</w:t>
      </w:r>
    </w:p>
    <w:p w14:paraId="59B58A67" w14:textId="77777777" w:rsidR="00AB65FC" w:rsidRPr="00AB65FC" w:rsidRDefault="00AB65FC" w:rsidP="00AB65FC">
      <w:pPr>
        <w:numPr>
          <w:ilvl w:val="0"/>
          <w:numId w:val="7"/>
        </w:numPr>
        <w:pBdr>
          <w:top w:val="nil"/>
          <w:left w:val="nil"/>
          <w:bottom w:val="nil"/>
          <w:right w:val="nil"/>
          <w:between w:val="nil"/>
        </w:pBdr>
        <w:rPr>
          <w:color w:val="000000"/>
          <w:sz w:val="24"/>
          <w:szCs w:val="24"/>
          <w:lang w:val="en-IN"/>
        </w:rPr>
      </w:pPr>
      <w:r w:rsidRPr="00AB65FC">
        <w:rPr>
          <w:color w:val="000000"/>
          <w:sz w:val="24"/>
          <w:szCs w:val="24"/>
          <w:lang w:val="en-IN"/>
        </w:rPr>
        <w:t>Data privacy and security</w:t>
      </w:r>
    </w:p>
    <w:p w14:paraId="248B712E" w14:textId="77777777" w:rsidR="00AB65FC" w:rsidRPr="00AB65FC" w:rsidRDefault="00AB65FC" w:rsidP="00AB65FC">
      <w:pPr>
        <w:numPr>
          <w:ilvl w:val="0"/>
          <w:numId w:val="7"/>
        </w:numPr>
        <w:pBdr>
          <w:top w:val="nil"/>
          <w:left w:val="nil"/>
          <w:bottom w:val="nil"/>
          <w:right w:val="nil"/>
          <w:between w:val="nil"/>
        </w:pBdr>
        <w:rPr>
          <w:color w:val="000000"/>
          <w:sz w:val="24"/>
          <w:szCs w:val="24"/>
          <w:lang w:val="en-IN"/>
        </w:rPr>
      </w:pPr>
      <w:r w:rsidRPr="00AB65FC">
        <w:rPr>
          <w:color w:val="000000"/>
          <w:sz w:val="24"/>
          <w:szCs w:val="24"/>
          <w:lang w:val="en-IN"/>
        </w:rPr>
        <w:t>Model prediction accuracy</w:t>
      </w:r>
    </w:p>
    <w:p w14:paraId="1481AA6F" w14:textId="77777777" w:rsidR="00AB65FC" w:rsidRPr="00AB65FC" w:rsidRDefault="00AB65FC" w:rsidP="00AB65FC">
      <w:pPr>
        <w:numPr>
          <w:ilvl w:val="0"/>
          <w:numId w:val="7"/>
        </w:numPr>
        <w:pBdr>
          <w:top w:val="nil"/>
          <w:left w:val="nil"/>
          <w:bottom w:val="nil"/>
          <w:right w:val="nil"/>
          <w:between w:val="nil"/>
        </w:pBdr>
        <w:rPr>
          <w:color w:val="000000"/>
          <w:sz w:val="24"/>
          <w:szCs w:val="24"/>
          <w:lang w:val="en-IN"/>
        </w:rPr>
      </w:pPr>
      <w:r w:rsidRPr="00AB65FC">
        <w:rPr>
          <w:color w:val="000000"/>
          <w:sz w:val="24"/>
          <w:szCs w:val="24"/>
          <w:lang w:val="en-IN"/>
        </w:rPr>
        <w:t>Limited historical credit information</w:t>
      </w:r>
    </w:p>
    <w:p w14:paraId="4D742B0E" w14:textId="77777777" w:rsidR="00AB65FC" w:rsidRPr="00AB65FC" w:rsidRDefault="00AB65FC" w:rsidP="00AB65FC">
      <w:pPr>
        <w:numPr>
          <w:ilvl w:val="0"/>
          <w:numId w:val="7"/>
        </w:numPr>
        <w:pBdr>
          <w:top w:val="nil"/>
          <w:left w:val="nil"/>
          <w:bottom w:val="nil"/>
          <w:right w:val="nil"/>
          <w:between w:val="nil"/>
        </w:pBdr>
        <w:rPr>
          <w:color w:val="000000"/>
          <w:sz w:val="24"/>
          <w:szCs w:val="24"/>
          <w:lang w:val="en-IN"/>
        </w:rPr>
      </w:pPr>
      <w:r w:rsidRPr="00AB65FC">
        <w:rPr>
          <w:color w:val="000000"/>
          <w:sz w:val="24"/>
          <w:szCs w:val="24"/>
          <w:lang w:val="en-IN"/>
        </w:rPr>
        <w:t>Need for proper data preprocessing</w:t>
      </w:r>
    </w:p>
    <w:p w14:paraId="7CA4A3E8" w14:textId="77777777" w:rsidR="00AB65FC" w:rsidRPr="00AB65FC" w:rsidRDefault="00AB65FC" w:rsidP="00AB65FC">
      <w:pPr>
        <w:pBdr>
          <w:top w:val="nil"/>
          <w:left w:val="nil"/>
          <w:bottom w:val="nil"/>
          <w:right w:val="nil"/>
          <w:between w:val="nil"/>
        </w:pBdr>
        <w:rPr>
          <w:b/>
          <w:bCs/>
          <w:color w:val="000000"/>
          <w:sz w:val="24"/>
          <w:szCs w:val="24"/>
          <w:u w:val="single"/>
          <w:lang w:val="en-IN"/>
        </w:rPr>
      </w:pPr>
      <w:r w:rsidRPr="00AB65FC">
        <w:rPr>
          <w:b/>
          <w:bCs/>
          <w:color w:val="000000"/>
          <w:sz w:val="24"/>
          <w:szCs w:val="24"/>
          <w:u w:val="single"/>
          <w:lang w:val="en-IN"/>
        </w:rPr>
        <w:t>7. Proposed Solution</w:t>
      </w:r>
    </w:p>
    <w:p w14:paraId="5330E3BB" w14:textId="77777777" w:rsidR="00AB65FC" w:rsidRPr="00AB65FC" w:rsidRDefault="00AB65FC" w:rsidP="00AB65FC">
      <w:pPr>
        <w:pBdr>
          <w:top w:val="nil"/>
          <w:left w:val="nil"/>
          <w:bottom w:val="nil"/>
          <w:right w:val="nil"/>
          <w:between w:val="nil"/>
        </w:pBdr>
        <w:rPr>
          <w:color w:val="000000"/>
          <w:sz w:val="24"/>
          <w:szCs w:val="24"/>
          <w:lang w:val="en-IN"/>
        </w:rPr>
      </w:pPr>
      <w:r w:rsidRPr="00AB65FC">
        <w:rPr>
          <w:color w:val="000000"/>
          <w:sz w:val="24"/>
          <w:szCs w:val="24"/>
          <w:lang w:val="en-IN"/>
        </w:rPr>
        <w:t>The proposed solution is a </w:t>
      </w:r>
      <w:r w:rsidRPr="00AB65FC">
        <w:rPr>
          <w:b/>
          <w:bCs/>
          <w:color w:val="000000"/>
          <w:sz w:val="24"/>
          <w:szCs w:val="24"/>
          <w:lang w:val="en-IN"/>
        </w:rPr>
        <w:t>Machine Learning-Based Credit Card Approval Prediction System</w:t>
      </w:r>
      <w:r w:rsidRPr="00AB65FC">
        <w:rPr>
          <w:color w:val="000000"/>
          <w:sz w:val="24"/>
          <w:szCs w:val="24"/>
          <w:lang w:val="en-IN"/>
        </w:rPr>
        <w:t>.</w:t>
      </w:r>
    </w:p>
    <w:p w14:paraId="159D5EDE" w14:textId="77777777" w:rsidR="00AB65FC" w:rsidRPr="00AB65FC" w:rsidRDefault="00AB65FC" w:rsidP="00AB65FC">
      <w:pPr>
        <w:pBdr>
          <w:top w:val="nil"/>
          <w:left w:val="nil"/>
          <w:bottom w:val="nil"/>
          <w:right w:val="nil"/>
          <w:between w:val="nil"/>
        </w:pBdr>
        <w:rPr>
          <w:color w:val="000000"/>
          <w:sz w:val="24"/>
          <w:szCs w:val="24"/>
          <w:lang w:val="en-IN"/>
        </w:rPr>
      </w:pPr>
      <w:r w:rsidRPr="00AB65FC">
        <w:rPr>
          <w:color w:val="000000"/>
          <w:sz w:val="24"/>
          <w:szCs w:val="24"/>
          <w:lang w:val="en-IN"/>
        </w:rPr>
        <w:t>The system uses applicant information such as gender, car ownership, real estate ownership, annual income, income type, education, family status, housing type, number of children, age, employment information and family members.</w:t>
      </w:r>
    </w:p>
    <w:p w14:paraId="514D2DA2" w14:textId="77777777" w:rsidR="00AB65FC" w:rsidRPr="00AB65FC" w:rsidRDefault="00AB65FC" w:rsidP="00AB65FC">
      <w:pPr>
        <w:pBdr>
          <w:top w:val="nil"/>
          <w:left w:val="nil"/>
          <w:bottom w:val="nil"/>
          <w:right w:val="nil"/>
          <w:between w:val="nil"/>
        </w:pBdr>
        <w:rPr>
          <w:color w:val="000000"/>
          <w:sz w:val="24"/>
          <w:szCs w:val="24"/>
          <w:lang w:val="en-IN"/>
        </w:rPr>
      </w:pPr>
      <w:r w:rsidRPr="00AB65FC">
        <w:rPr>
          <w:color w:val="000000"/>
          <w:sz w:val="24"/>
          <w:szCs w:val="24"/>
          <w:lang w:val="en-IN"/>
        </w:rPr>
        <w:t>The machine learning model analyses these features and predicts the credit card approval status.</w:t>
      </w:r>
    </w:p>
    <w:p w14:paraId="18DC8887" w14:textId="77777777" w:rsidR="00AB65FC" w:rsidRPr="00AB65FC" w:rsidRDefault="00AB65FC" w:rsidP="00AB65FC">
      <w:pPr>
        <w:pBdr>
          <w:top w:val="nil"/>
          <w:left w:val="nil"/>
          <w:bottom w:val="nil"/>
          <w:right w:val="nil"/>
          <w:between w:val="nil"/>
        </w:pBdr>
        <w:rPr>
          <w:color w:val="000000"/>
          <w:sz w:val="24"/>
          <w:szCs w:val="24"/>
          <w:lang w:val="en-IN"/>
        </w:rPr>
      </w:pPr>
      <w:r w:rsidRPr="00AB65FC">
        <w:rPr>
          <w:color w:val="000000"/>
          <w:sz w:val="24"/>
          <w:szCs w:val="24"/>
          <w:lang w:val="en-IN"/>
        </w:rPr>
        <w:t>A Flask web application provides a simple user interface where applicant details can be entered. The trained model processes the input and displays:</w:t>
      </w:r>
    </w:p>
    <w:p w14:paraId="5F6E735D" w14:textId="77777777" w:rsidR="00AB65FC" w:rsidRPr="00AB65FC" w:rsidRDefault="00AB65FC" w:rsidP="00AB65FC">
      <w:pPr>
        <w:pBdr>
          <w:top w:val="nil"/>
          <w:left w:val="nil"/>
          <w:bottom w:val="nil"/>
          <w:right w:val="nil"/>
          <w:between w:val="nil"/>
        </w:pBdr>
        <w:rPr>
          <w:color w:val="000000"/>
          <w:sz w:val="24"/>
          <w:szCs w:val="24"/>
          <w:lang w:val="en-IN"/>
        </w:rPr>
      </w:pPr>
      <w:r w:rsidRPr="00AB65FC">
        <w:rPr>
          <w:b/>
          <w:bCs/>
          <w:color w:val="000000"/>
          <w:sz w:val="24"/>
          <w:szCs w:val="24"/>
          <w:lang w:val="en-IN"/>
        </w:rPr>
        <w:t>Credit Card Approved</w:t>
      </w:r>
    </w:p>
    <w:p w14:paraId="2B4CAC33" w14:textId="77777777" w:rsidR="00AB65FC" w:rsidRPr="00AB65FC" w:rsidRDefault="00AB65FC" w:rsidP="00AB65FC">
      <w:pPr>
        <w:pBdr>
          <w:top w:val="nil"/>
          <w:left w:val="nil"/>
          <w:bottom w:val="nil"/>
          <w:right w:val="nil"/>
          <w:between w:val="nil"/>
        </w:pBdr>
        <w:rPr>
          <w:color w:val="000000"/>
          <w:sz w:val="24"/>
          <w:szCs w:val="24"/>
          <w:lang w:val="en-IN"/>
        </w:rPr>
      </w:pPr>
      <w:r w:rsidRPr="00AB65FC">
        <w:rPr>
          <w:color w:val="000000"/>
          <w:sz w:val="24"/>
          <w:szCs w:val="24"/>
          <w:lang w:val="en-IN"/>
        </w:rPr>
        <w:t>or</w:t>
      </w:r>
    </w:p>
    <w:p w14:paraId="3776EC35" w14:textId="77777777" w:rsidR="00AB65FC" w:rsidRPr="00AB65FC" w:rsidRDefault="00AB65FC" w:rsidP="00AB65FC">
      <w:pPr>
        <w:pBdr>
          <w:top w:val="nil"/>
          <w:left w:val="nil"/>
          <w:bottom w:val="nil"/>
          <w:right w:val="nil"/>
          <w:between w:val="nil"/>
        </w:pBdr>
        <w:rPr>
          <w:color w:val="000000"/>
          <w:sz w:val="24"/>
          <w:szCs w:val="24"/>
          <w:lang w:val="en-IN"/>
        </w:rPr>
      </w:pPr>
      <w:r w:rsidRPr="00AB65FC">
        <w:rPr>
          <w:b/>
          <w:bCs/>
          <w:color w:val="000000"/>
          <w:sz w:val="24"/>
          <w:szCs w:val="24"/>
          <w:lang w:val="en-IN"/>
        </w:rPr>
        <w:t>Credit Card Rejected</w:t>
      </w:r>
    </w:p>
    <w:p w14:paraId="68507243" w14:textId="77777777" w:rsidR="00AB65FC" w:rsidRPr="00AB65FC" w:rsidRDefault="00AB65FC" w:rsidP="00AB65FC">
      <w:pPr>
        <w:pBdr>
          <w:top w:val="nil"/>
          <w:left w:val="nil"/>
          <w:bottom w:val="nil"/>
          <w:right w:val="nil"/>
          <w:between w:val="nil"/>
        </w:pBdr>
        <w:rPr>
          <w:b/>
          <w:bCs/>
          <w:color w:val="000000"/>
          <w:sz w:val="24"/>
          <w:szCs w:val="24"/>
          <w:u w:val="single"/>
          <w:lang w:val="en-IN"/>
        </w:rPr>
      </w:pPr>
      <w:r w:rsidRPr="00AB65FC">
        <w:rPr>
          <w:b/>
          <w:bCs/>
          <w:color w:val="000000"/>
          <w:sz w:val="24"/>
          <w:szCs w:val="24"/>
          <w:u w:val="single"/>
          <w:lang w:val="en-IN"/>
        </w:rPr>
        <w:lastRenderedPageBreak/>
        <w:t>Problem–Solution Fit Statement</w:t>
      </w:r>
    </w:p>
    <w:p w14:paraId="713C5957" w14:textId="77777777" w:rsidR="00AB65FC" w:rsidRDefault="00AB65FC" w:rsidP="00AB65FC">
      <w:pPr>
        <w:pBdr>
          <w:top w:val="nil"/>
          <w:left w:val="nil"/>
          <w:bottom w:val="nil"/>
          <w:right w:val="nil"/>
          <w:between w:val="nil"/>
        </w:pBdr>
        <w:rPr>
          <w:color w:val="000000"/>
          <w:sz w:val="24"/>
          <w:szCs w:val="24"/>
          <w:lang w:val="en-IN"/>
        </w:rPr>
      </w:pPr>
      <w:r w:rsidRPr="00AB65FC">
        <w:rPr>
          <w:color w:val="000000"/>
          <w:sz w:val="24"/>
          <w:szCs w:val="24"/>
          <w:lang w:val="en-IN"/>
        </w:rPr>
        <w:t>The Credit Card Approval Prediction system addresses the time and complexity involved in analysing credit card applications by using machine learning to process applicant information and predict approval status. The Flask-based web application provides a simple and efficient interface for obtaining prediction results.</w:t>
      </w:r>
    </w:p>
    <w:p w14:paraId="133A8540" w14:textId="77777777" w:rsidR="00AB65FC" w:rsidRDefault="00AB65FC" w:rsidP="00AB65FC">
      <w:pPr>
        <w:pBdr>
          <w:top w:val="nil"/>
          <w:left w:val="nil"/>
          <w:bottom w:val="nil"/>
          <w:right w:val="nil"/>
          <w:between w:val="nil"/>
        </w:pBdr>
        <w:rPr>
          <w:color w:val="000000"/>
          <w:sz w:val="24"/>
          <w:szCs w:val="24"/>
          <w:lang w:val="en-IN"/>
        </w:rPr>
      </w:pPr>
    </w:p>
    <w:p w14:paraId="7A048E4C" w14:textId="3093B59F" w:rsidR="00AB65FC" w:rsidRPr="00AB65FC" w:rsidRDefault="00AB65FC" w:rsidP="00AB65FC">
      <w:pPr>
        <w:pBdr>
          <w:top w:val="nil"/>
          <w:left w:val="nil"/>
          <w:bottom w:val="nil"/>
          <w:right w:val="nil"/>
          <w:between w:val="nil"/>
        </w:pBdr>
        <w:rPr>
          <w:color w:val="000000"/>
          <w:sz w:val="24"/>
          <w:szCs w:val="24"/>
          <w:lang w:val="en-IN"/>
        </w:rPr>
      </w:pPr>
      <w:r>
        <w:rPr>
          <w:noProof/>
          <w:color w:val="000000"/>
          <w:sz w:val="24"/>
          <w:szCs w:val="24"/>
          <w:lang w:val="en-IN"/>
        </w:rPr>
        <w:drawing>
          <wp:inline distT="0" distB="0" distL="0" distR="0" wp14:anchorId="2DAB574D" wp14:editId="641C39EE">
            <wp:extent cx="5731510" cy="3145155"/>
            <wp:effectExtent l="0" t="0" r="2540" b="0"/>
            <wp:docPr id="1357286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86871" name="Picture 135728687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45155"/>
                    </a:xfrm>
                    <a:prstGeom prst="rect">
                      <a:avLst/>
                    </a:prstGeom>
                  </pic:spPr>
                </pic:pic>
              </a:graphicData>
            </a:graphic>
          </wp:inline>
        </w:drawing>
      </w:r>
    </w:p>
    <w:p w14:paraId="1C9683D8" w14:textId="5731E8CE" w:rsidR="004360B1" w:rsidRPr="00AB65FC" w:rsidRDefault="004360B1" w:rsidP="00AB65FC">
      <w:pPr>
        <w:pBdr>
          <w:top w:val="nil"/>
          <w:left w:val="nil"/>
          <w:bottom w:val="nil"/>
          <w:right w:val="nil"/>
          <w:between w:val="nil"/>
        </w:pBdr>
        <w:rPr>
          <w:color w:val="000000"/>
          <w:sz w:val="24"/>
          <w:szCs w:val="24"/>
        </w:rPr>
      </w:pPr>
    </w:p>
    <w:sectPr w:rsidR="004360B1" w:rsidRPr="00AB65F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122E4D4-F6EC-4B8E-9D9C-AD3DCCDA43A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6686873-5D08-4DA5-814C-EDB1DD87557B}"/>
    <w:embedBold r:id="rId3" w:fontKey="{28F3072B-ADA4-4E25-A604-63ACEDB68FB1}"/>
  </w:font>
  <w:font w:name="Georgia">
    <w:panose1 w:val="02040502050405020303"/>
    <w:charset w:val="00"/>
    <w:family w:val="roman"/>
    <w:pitch w:val="variable"/>
    <w:sig w:usb0="00000287" w:usb1="00000000" w:usb2="00000000" w:usb3="00000000" w:csb0="0000009F" w:csb1="00000000"/>
    <w:embedRegular r:id="rId4" w:fontKey="{6430C1B7-0569-4ED2-A590-5E00A71D59B1}"/>
    <w:embedItalic r:id="rId5" w:fontKey="{1AD72478-E4A2-458E-81F3-22EFC4528E2F}"/>
  </w:font>
  <w:font w:name="Calibri Light">
    <w:panose1 w:val="020F0302020204030204"/>
    <w:charset w:val="00"/>
    <w:family w:val="swiss"/>
    <w:pitch w:val="variable"/>
    <w:sig w:usb0="E4002EFF" w:usb1="C200247B" w:usb2="00000009" w:usb3="00000000" w:csb0="000001FF" w:csb1="00000000"/>
    <w:embedRegular r:id="rId6" w:fontKey="{1654E714-58D3-43C9-95E2-F63BCD52D59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BEF1B2C"/>
    <w:multiLevelType w:val="multilevel"/>
    <w:tmpl w:val="17EA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5226891"/>
    <w:multiLevelType w:val="multilevel"/>
    <w:tmpl w:val="A090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93C21F2"/>
    <w:multiLevelType w:val="multilevel"/>
    <w:tmpl w:val="00C6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C763B2E"/>
    <w:multiLevelType w:val="multilevel"/>
    <w:tmpl w:val="0812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E063076"/>
    <w:multiLevelType w:val="multilevel"/>
    <w:tmpl w:val="B0D8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9898047">
    <w:abstractNumId w:val="4"/>
  </w:num>
  <w:num w:numId="2" w16cid:durableId="1399742601">
    <w:abstractNumId w:val="0"/>
  </w:num>
  <w:num w:numId="3" w16cid:durableId="108818326">
    <w:abstractNumId w:val="6"/>
  </w:num>
  <w:num w:numId="4" w16cid:durableId="1500533660">
    <w:abstractNumId w:val="1"/>
  </w:num>
  <w:num w:numId="5" w16cid:durableId="867644588">
    <w:abstractNumId w:val="2"/>
  </w:num>
  <w:num w:numId="6" w16cid:durableId="600260567">
    <w:abstractNumId w:val="3"/>
  </w:num>
  <w:num w:numId="7" w16cid:durableId="9171323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F2FFF"/>
    <w:rsid w:val="004360B1"/>
    <w:rsid w:val="005902FC"/>
    <w:rsid w:val="00741BD8"/>
    <w:rsid w:val="00A33440"/>
    <w:rsid w:val="00AB65FC"/>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3861CF3-D747-44B4-8686-8571330C85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422</Words>
  <Characters>2410</Characters>
  <Application>Microsoft Office Word</Application>
  <DocSecurity>0</DocSecurity>
  <Lines>20</Lines>
  <Paragraphs>5</Paragraphs>
  <ScaleCrop>false</ScaleCrop>
  <Company/>
  <LinksUpToDate>false</LinksUpToDate>
  <CharactersWithSpaces>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phani kumar</cp:lastModifiedBy>
  <cp:revision>2</cp:revision>
  <cp:lastPrinted>2025-02-15T04:32:00Z</cp:lastPrinted>
  <dcterms:created xsi:type="dcterms:W3CDTF">2026-07-14T16:06:00Z</dcterms:created>
  <dcterms:modified xsi:type="dcterms:W3CDTF">2026-07-14T16:06:00Z</dcterms:modified>
</cp:coreProperties>
</file>