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C55D60" w14:textId="77777777" w:rsidR="009333EB" w:rsidRDefault="009333EB" w:rsidP="009333EB">
      <w:pPr>
        <w:jc w:val="center"/>
        <w:rPr>
          <w:rFonts w:ascii="Chalkboard SE" w:hAnsi="Chalkboard SE"/>
          <w:sz w:val="36"/>
          <w:szCs w:val="36"/>
        </w:rPr>
      </w:pPr>
      <w:proofErr w:type="spellStart"/>
      <w:r>
        <w:rPr>
          <w:rFonts w:ascii="Chalkboard SE" w:hAnsi="Chalkboard SE"/>
          <w:sz w:val="36"/>
          <w:szCs w:val="36"/>
        </w:rPr>
        <w:t>LifeCycle</w:t>
      </w:r>
      <w:proofErr w:type="spellEnd"/>
      <w:r>
        <w:rPr>
          <w:rFonts w:ascii="Chalkboard SE" w:hAnsi="Chalkboard SE"/>
          <w:sz w:val="36"/>
          <w:szCs w:val="36"/>
        </w:rPr>
        <w:t>, Request, Response and Web Container</w:t>
      </w:r>
    </w:p>
    <w:p w14:paraId="259C1F7E" w14:textId="77777777" w:rsidR="009333EB" w:rsidRDefault="009333EB" w:rsidP="009333EB">
      <w:pPr>
        <w:rPr>
          <w:rFonts w:ascii="Chalkboard SE" w:hAnsi="Chalkboard SE"/>
          <w:sz w:val="36"/>
          <w:szCs w:val="36"/>
        </w:rPr>
      </w:pPr>
    </w:p>
    <w:p w14:paraId="7170E2A9" w14:textId="77777777" w:rsidR="009333EB" w:rsidRDefault="009333EB" w:rsidP="009333EB">
      <w:pPr>
        <w:rPr>
          <w:rFonts w:ascii="Chalkboard SE" w:hAnsi="Chalkboard SE"/>
        </w:rPr>
      </w:pPr>
      <w:r>
        <w:rPr>
          <w:rFonts w:ascii="Chalkboard SE" w:hAnsi="Chalkboard SE"/>
        </w:rPr>
        <w:t xml:space="preserve">So far, we have discussed </w:t>
      </w:r>
    </w:p>
    <w:p w14:paraId="12B46EF3" w14:textId="77777777" w:rsidR="009333EB" w:rsidRDefault="009333EB" w:rsidP="009333EB">
      <w:pPr>
        <w:pStyle w:val="ListParagraph"/>
        <w:numPr>
          <w:ilvl w:val="0"/>
          <w:numId w:val="1"/>
        </w:numPr>
        <w:rPr>
          <w:rFonts w:ascii="Chalkboard SE" w:hAnsi="Chalkboard SE"/>
        </w:rPr>
      </w:pPr>
      <w:r>
        <w:rPr>
          <w:rFonts w:ascii="Chalkboard SE" w:hAnsi="Chalkboard SE"/>
        </w:rPr>
        <w:t>what a Servlet is</w:t>
      </w:r>
    </w:p>
    <w:p w14:paraId="2F111601" w14:textId="77777777" w:rsidR="009333EB" w:rsidRDefault="009333EB" w:rsidP="009333EB">
      <w:pPr>
        <w:pStyle w:val="ListParagraph"/>
        <w:numPr>
          <w:ilvl w:val="0"/>
          <w:numId w:val="1"/>
        </w:numPr>
        <w:rPr>
          <w:rFonts w:ascii="Chalkboard SE" w:hAnsi="Chalkboard SE"/>
        </w:rPr>
      </w:pPr>
      <w:r>
        <w:rPr>
          <w:rFonts w:ascii="Chalkboard SE" w:hAnsi="Chalkboard SE"/>
        </w:rPr>
        <w:t>why do we use a Servlet?</w:t>
      </w:r>
    </w:p>
    <w:p w14:paraId="3D85E0E8" w14:textId="77777777" w:rsidR="009333EB" w:rsidRDefault="009333EB" w:rsidP="009333EB">
      <w:pPr>
        <w:pStyle w:val="ListParagraph"/>
        <w:numPr>
          <w:ilvl w:val="0"/>
          <w:numId w:val="1"/>
        </w:numPr>
        <w:rPr>
          <w:rFonts w:ascii="Chalkboard SE" w:hAnsi="Chalkboard SE"/>
        </w:rPr>
      </w:pPr>
      <w:r>
        <w:rPr>
          <w:rFonts w:ascii="Chalkboard SE" w:hAnsi="Chalkboard SE"/>
        </w:rPr>
        <w:t>How the communication takes place in between client and Servlet?</w:t>
      </w:r>
    </w:p>
    <w:p w14:paraId="5411F521" w14:textId="77777777" w:rsidR="009333EB" w:rsidRDefault="009333EB" w:rsidP="009333EB">
      <w:pPr>
        <w:rPr>
          <w:rFonts w:ascii="Chalkboard SE" w:hAnsi="Chalkboard SE"/>
        </w:rPr>
      </w:pPr>
    </w:p>
    <w:p w14:paraId="4FF5CC74" w14:textId="77777777" w:rsidR="009333EB" w:rsidRDefault="009333EB" w:rsidP="009333EB">
      <w:pPr>
        <w:rPr>
          <w:rFonts w:ascii="Chalkboard SE" w:hAnsi="Chalkboard SE"/>
        </w:rPr>
      </w:pPr>
      <w:r>
        <w:rPr>
          <w:rFonts w:ascii="Chalkboard SE" w:hAnsi="Chalkboard SE"/>
        </w:rPr>
        <w:t xml:space="preserve">Now we are going to have a look at Servlet </w:t>
      </w:r>
      <w:proofErr w:type="spellStart"/>
      <w:r>
        <w:rPr>
          <w:rFonts w:ascii="Chalkboard SE" w:hAnsi="Chalkboard SE"/>
        </w:rPr>
        <w:t>LifeCycle</w:t>
      </w:r>
      <w:proofErr w:type="spellEnd"/>
      <w:r>
        <w:rPr>
          <w:rFonts w:ascii="Chalkboard SE" w:hAnsi="Chalkboard SE"/>
        </w:rPr>
        <w:t>.</w:t>
      </w:r>
    </w:p>
    <w:p w14:paraId="23B15356" w14:textId="77777777" w:rsidR="009333EB" w:rsidRDefault="009333EB" w:rsidP="009333EB">
      <w:pPr>
        <w:rPr>
          <w:rFonts w:ascii="Chalkboard SE" w:hAnsi="Chalkboard SE"/>
        </w:rPr>
      </w:pPr>
    </w:p>
    <w:p w14:paraId="64D6D1DF" w14:textId="77777777" w:rsidR="009333EB" w:rsidRDefault="009333EB" w:rsidP="009333EB">
      <w:pPr>
        <w:rPr>
          <w:rFonts w:ascii="Chalkboard SE" w:hAnsi="Chalkboard SE"/>
        </w:rPr>
      </w:pPr>
      <w:r>
        <w:rPr>
          <w:rFonts w:ascii="Chalkboard SE" w:hAnsi="Chalkboard SE"/>
        </w:rPr>
        <w:t>We are going to see:</w:t>
      </w:r>
    </w:p>
    <w:p w14:paraId="203E4ABB" w14:textId="77777777" w:rsidR="009333EB" w:rsidRDefault="009333EB" w:rsidP="009333EB">
      <w:pPr>
        <w:pStyle w:val="ListParagraph"/>
        <w:numPr>
          <w:ilvl w:val="0"/>
          <w:numId w:val="2"/>
        </w:numPr>
        <w:rPr>
          <w:rFonts w:ascii="Chalkboard SE" w:hAnsi="Chalkboard SE"/>
        </w:rPr>
      </w:pPr>
      <w:r>
        <w:rPr>
          <w:rFonts w:ascii="Chalkboard SE" w:hAnsi="Chalkboard SE"/>
        </w:rPr>
        <w:t xml:space="preserve">What are the different Lifecycle methods of Servlet </w:t>
      </w:r>
      <w:proofErr w:type="gramStart"/>
      <w:r>
        <w:rPr>
          <w:rFonts w:ascii="Chalkboard SE" w:hAnsi="Chalkboard SE"/>
        </w:rPr>
        <w:t>are</w:t>
      </w:r>
      <w:proofErr w:type="gramEnd"/>
      <w:r>
        <w:rPr>
          <w:rFonts w:ascii="Chalkboard SE" w:hAnsi="Chalkboard SE"/>
        </w:rPr>
        <w:t>?</w:t>
      </w:r>
    </w:p>
    <w:p w14:paraId="10C59EEF" w14:textId="77777777" w:rsidR="009333EB" w:rsidRDefault="009333EB" w:rsidP="009333EB">
      <w:pPr>
        <w:pStyle w:val="ListParagraph"/>
        <w:numPr>
          <w:ilvl w:val="0"/>
          <w:numId w:val="2"/>
        </w:numPr>
        <w:rPr>
          <w:rFonts w:ascii="Chalkboard SE" w:hAnsi="Chalkboard SE"/>
        </w:rPr>
      </w:pPr>
      <w:r>
        <w:rPr>
          <w:rFonts w:ascii="Chalkboard SE" w:hAnsi="Chalkboard SE"/>
        </w:rPr>
        <w:t>What the different state of Servlet are?</w:t>
      </w:r>
    </w:p>
    <w:p w14:paraId="086EF6BE" w14:textId="77777777" w:rsidR="009333EB" w:rsidRDefault="009333EB" w:rsidP="009333EB">
      <w:pPr>
        <w:pStyle w:val="ListParagraph"/>
        <w:numPr>
          <w:ilvl w:val="0"/>
          <w:numId w:val="2"/>
        </w:numPr>
        <w:rPr>
          <w:rFonts w:ascii="Chalkboard SE" w:hAnsi="Chalkboard SE"/>
        </w:rPr>
      </w:pPr>
      <w:r>
        <w:rPr>
          <w:rFonts w:ascii="Chalkboard SE" w:hAnsi="Chalkboard SE"/>
        </w:rPr>
        <w:t>When are these methods called?</w:t>
      </w:r>
    </w:p>
    <w:p w14:paraId="23FC882E" w14:textId="0139F58A" w:rsidR="006F41CE" w:rsidRDefault="00E87BB3">
      <w:r>
        <w:rPr>
          <w:rFonts w:ascii="Chalkboard SE" w:hAnsi="Chalkboard SE"/>
          <w:noProof/>
        </w:rPr>
        <w:drawing>
          <wp:inline distT="0" distB="0" distL="0" distR="0" wp14:anchorId="278D6C5A" wp14:editId="0BD8C00E">
            <wp:extent cx="5943600" cy="4991100"/>
            <wp:effectExtent l="0" t="0" r="0" b="12700"/>
            <wp:docPr id="1" name="Picture 1" descr="../../../../Desktop/Screen%20Shot%202016-09-14%20at%204.02.5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9-14%20at%204.02.57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50F9" w14:textId="77777777" w:rsidR="00E87BB3" w:rsidRDefault="00E87BB3" w:rsidP="00E87BB3">
      <w:pPr>
        <w:rPr>
          <w:rFonts w:ascii="Chalkboard SE" w:hAnsi="Chalkboard SE"/>
          <w:b/>
          <w:sz w:val="28"/>
          <w:szCs w:val="28"/>
        </w:rPr>
      </w:pPr>
      <w:r w:rsidRPr="00084059">
        <w:rPr>
          <w:rFonts w:ascii="Chalkboard SE" w:hAnsi="Chalkboard SE"/>
          <w:b/>
          <w:sz w:val="28"/>
          <w:szCs w:val="28"/>
        </w:rPr>
        <w:lastRenderedPageBreak/>
        <w:t>Hierarchy:</w:t>
      </w:r>
    </w:p>
    <w:p w14:paraId="6CD641C9" w14:textId="72A6B879" w:rsidR="00E87BB3" w:rsidRDefault="00E87BB3" w:rsidP="00E87BB3">
      <w:pPr>
        <w:rPr>
          <w:rFonts w:ascii="Chalkboard SE" w:hAnsi="Chalkboard SE"/>
        </w:rPr>
      </w:pPr>
      <w:r>
        <w:rPr>
          <w:rFonts w:ascii="Chalkboard SE" w:hAnsi="Chalkboard SE"/>
          <w:b/>
          <w:noProof/>
          <w:sz w:val="28"/>
          <w:szCs w:val="28"/>
        </w:rPr>
        <w:drawing>
          <wp:inline distT="0" distB="0" distL="0" distR="0" wp14:anchorId="6641BECE" wp14:editId="0341C9B2">
            <wp:extent cx="5932805" cy="4912360"/>
            <wp:effectExtent l="0" t="0" r="10795" b="0"/>
            <wp:docPr id="2" name="Picture 2" descr="../../../../Desktop/Screen%20Shot%202016-09-14%20at%205.11.0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9-14%20at%205.11.09%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BB3">
        <w:rPr>
          <w:rFonts w:ascii="Chalkboard SE" w:hAnsi="Chalkboard SE"/>
        </w:rPr>
        <w:t xml:space="preserve"> </w:t>
      </w:r>
      <w:r>
        <w:rPr>
          <w:rFonts w:ascii="Chalkboard SE" w:hAnsi="Chalkboard SE"/>
        </w:rPr>
        <w:t>Let’s now discuss different methods of a Servlet and the details of the method like when are they called and what is used for and all those different things.</w:t>
      </w:r>
    </w:p>
    <w:p w14:paraId="2A01062F" w14:textId="71F79D6A" w:rsidR="009333EB" w:rsidRDefault="00E87BB3">
      <w:r>
        <w:rPr>
          <w:rFonts w:ascii="Chalkboard SE" w:hAnsi="Chalkboard SE"/>
          <w:noProof/>
        </w:rPr>
        <w:drawing>
          <wp:inline distT="0" distB="0" distL="0" distR="0" wp14:anchorId="435ED42F" wp14:editId="156D1EB3">
            <wp:extent cx="5943600" cy="5041900"/>
            <wp:effectExtent l="0" t="0" r="0" b="12700"/>
            <wp:docPr id="4" name="Picture 4" descr="../../../../Desktop/Screen%20Shot%202016-09-14%20at%205.34.5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9-14%20at%205.34.57%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DF97" w14:textId="77777777" w:rsidR="00E87BB3" w:rsidRDefault="00E87BB3"/>
    <w:p w14:paraId="4325AEEE" w14:textId="77777777" w:rsidR="002829C5" w:rsidRDefault="002829C5" w:rsidP="002829C5">
      <w:pPr>
        <w:rPr>
          <w:rFonts w:ascii="Chalkboard SE" w:hAnsi="Chalkboard SE"/>
          <w:b/>
          <w:sz w:val="28"/>
          <w:szCs w:val="28"/>
        </w:rPr>
      </w:pPr>
      <w:r w:rsidRPr="009A3926">
        <w:rPr>
          <w:rFonts w:ascii="Chalkboard SE" w:hAnsi="Chalkboard SE"/>
          <w:b/>
          <w:sz w:val="28"/>
          <w:szCs w:val="28"/>
        </w:rPr>
        <w:t>Thread handling:</w:t>
      </w:r>
    </w:p>
    <w:p w14:paraId="0DE86280" w14:textId="77777777" w:rsidR="00E87BB3" w:rsidRDefault="00E87BB3"/>
    <w:p w14:paraId="17B4C611" w14:textId="5127035C" w:rsidR="002829C5" w:rsidRDefault="000453CE">
      <w:r>
        <w:rPr>
          <w:rFonts w:ascii="Chalkboard SE" w:hAnsi="Chalkboard SE"/>
          <w:b/>
          <w:noProof/>
          <w:sz w:val="28"/>
          <w:szCs w:val="28"/>
        </w:rPr>
        <w:drawing>
          <wp:inline distT="0" distB="0" distL="0" distR="0" wp14:anchorId="60B8B131" wp14:editId="79EF88BF">
            <wp:extent cx="5943600" cy="4954905"/>
            <wp:effectExtent l="0" t="0" r="0" b="0"/>
            <wp:docPr id="5" name="Picture 5" descr="../../../../Desktop/Screen%20Shot%202016-09-14%20at%205.49.0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9-14%20at%205.49.01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7648" w14:textId="77777777" w:rsidR="00E87BB3" w:rsidRDefault="00E87BB3"/>
    <w:p w14:paraId="4A218152" w14:textId="77777777" w:rsidR="00E87BB3" w:rsidRDefault="00E87BB3"/>
    <w:p w14:paraId="026B067A" w14:textId="77777777" w:rsidR="00E87BB3" w:rsidRDefault="00E87BB3"/>
    <w:p w14:paraId="5EE42812" w14:textId="77777777" w:rsidR="00E87BB3" w:rsidRDefault="00E87BB3"/>
    <w:p w14:paraId="433FF2EC" w14:textId="77777777" w:rsidR="00B860A4" w:rsidRDefault="00B860A4" w:rsidP="00B860A4">
      <w:pPr>
        <w:rPr>
          <w:rFonts w:ascii="Chalkboard SE" w:hAnsi="Chalkboard SE"/>
          <w:b/>
          <w:sz w:val="32"/>
          <w:szCs w:val="32"/>
        </w:rPr>
      </w:pPr>
      <w:r w:rsidRPr="000B4B49">
        <w:rPr>
          <w:rFonts w:ascii="Chalkboard SE" w:hAnsi="Chalkboard SE"/>
          <w:b/>
          <w:sz w:val="32"/>
          <w:szCs w:val="32"/>
        </w:rPr>
        <w:t>Request and Response – GET v/s POST:</w:t>
      </w:r>
    </w:p>
    <w:p w14:paraId="2C04B04B" w14:textId="77777777" w:rsidR="00E87BB3" w:rsidRDefault="00E87BB3"/>
    <w:p w14:paraId="07571178" w14:textId="1346AB16" w:rsidR="00B860A4" w:rsidRDefault="002C5FC3">
      <w:r>
        <w:rPr>
          <w:rFonts w:ascii="Chalkboard SE" w:hAnsi="Chalkboard SE"/>
          <w:noProof/>
        </w:rPr>
        <w:drawing>
          <wp:inline distT="0" distB="0" distL="0" distR="0" wp14:anchorId="191E1B06" wp14:editId="5A46C3B1">
            <wp:extent cx="5943600" cy="4912360"/>
            <wp:effectExtent l="0" t="0" r="0" b="0"/>
            <wp:docPr id="7" name="Picture 7" descr="../../../../Desktop/Screen%20Shot%202016-09-14%20at%207.25.2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9-14%20at%207.25.20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4467" w14:textId="77777777" w:rsidR="002C5FC3" w:rsidRDefault="002C5FC3"/>
    <w:p w14:paraId="39C5506C" w14:textId="77777777" w:rsidR="003A52BC" w:rsidRDefault="003A52BC" w:rsidP="003A52BC">
      <w:pPr>
        <w:rPr>
          <w:rFonts w:ascii="Chalkboard SE" w:hAnsi="Chalkboard SE"/>
          <w:b/>
        </w:rPr>
      </w:pPr>
      <w:r w:rsidRPr="008119D3">
        <w:rPr>
          <w:rFonts w:ascii="Chalkboard SE" w:hAnsi="Chalkboard SE"/>
          <w:b/>
        </w:rPr>
        <w:t>The Response:</w:t>
      </w:r>
    </w:p>
    <w:p w14:paraId="61AB189F" w14:textId="00383FDF" w:rsidR="003A52BC" w:rsidRDefault="003A52BC">
      <w:r>
        <w:rPr>
          <w:rFonts w:ascii="Chalkboard SE" w:hAnsi="Chalkboard SE"/>
          <w:b/>
          <w:noProof/>
        </w:rPr>
        <w:drawing>
          <wp:inline distT="0" distB="0" distL="0" distR="0" wp14:anchorId="08F6F80D" wp14:editId="5D926E07">
            <wp:extent cx="5943600" cy="5018405"/>
            <wp:effectExtent l="0" t="0" r="0" b="10795"/>
            <wp:docPr id="8" name="Picture 8" descr="../../../../Desktop/Screen%20Shot%202016-09-14%20at%207.53.4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6-09-14%20at%207.53.45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E778" w14:textId="77777777" w:rsidR="003A52BC" w:rsidRDefault="003A52BC"/>
    <w:p w14:paraId="11AAD679" w14:textId="77777777" w:rsidR="00F36258" w:rsidRPr="00C02E87" w:rsidRDefault="00F36258" w:rsidP="00F36258">
      <w:pPr>
        <w:rPr>
          <w:rFonts w:ascii="Chalkboard SE" w:hAnsi="Chalkboard SE"/>
          <w:b/>
        </w:rPr>
      </w:pPr>
      <w:r w:rsidRPr="00C02E87">
        <w:rPr>
          <w:rFonts w:ascii="Chalkboard SE" w:hAnsi="Chalkboard SE"/>
          <w:b/>
        </w:rPr>
        <w:t>When to use Send Redirect and when to use Request Dispatcher?</w:t>
      </w:r>
    </w:p>
    <w:p w14:paraId="3DF32B51" w14:textId="77777777" w:rsidR="003A52BC" w:rsidRDefault="003A52BC"/>
    <w:p w14:paraId="1320C0B0" w14:textId="77777777" w:rsidR="005B0ACC" w:rsidRDefault="005B0ACC" w:rsidP="005B0ACC">
      <w:pPr>
        <w:rPr>
          <w:rFonts w:ascii="Chalkboard SE" w:hAnsi="Chalkboard SE"/>
          <w:b/>
          <w:sz w:val="28"/>
          <w:szCs w:val="28"/>
        </w:rPr>
      </w:pPr>
      <w:r>
        <w:rPr>
          <w:rFonts w:ascii="Chalkboard SE" w:hAnsi="Chalkboard SE"/>
          <w:b/>
          <w:sz w:val="28"/>
          <w:szCs w:val="28"/>
        </w:rPr>
        <w:t xml:space="preserve">Being Web Container </w:t>
      </w:r>
      <w:r w:rsidRPr="00A52A57">
        <w:rPr>
          <w:rFonts w:ascii="Chalkboard SE" w:hAnsi="Chalkboard SE"/>
          <w:b/>
          <w:sz w:val="28"/>
          <w:szCs w:val="28"/>
        </w:rPr>
        <w:t xml:space="preserve">- Servlet </w:t>
      </w:r>
      <w:proofErr w:type="spellStart"/>
      <w:r w:rsidRPr="00A52A57">
        <w:rPr>
          <w:rFonts w:ascii="Chalkboard SE" w:hAnsi="Chalkboard SE"/>
          <w:b/>
          <w:sz w:val="28"/>
          <w:szCs w:val="28"/>
        </w:rPr>
        <w:t>Config</w:t>
      </w:r>
      <w:proofErr w:type="spellEnd"/>
      <w:r w:rsidRPr="00A52A57">
        <w:rPr>
          <w:rFonts w:ascii="Chalkboard SE" w:hAnsi="Chalkboard SE"/>
          <w:b/>
          <w:sz w:val="28"/>
          <w:szCs w:val="28"/>
        </w:rPr>
        <w:t xml:space="preserve"> and Context:</w:t>
      </w:r>
    </w:p>
    <w:p w14:paraId="6D2081CF" w14:textId="77777777" w:rsidR="005B0ACC" w:rsidRDefault="005B0ACC"/>
    <w:p w14:paraId="5031D566" w14:textId="22D47FC6" w:rsidR="00712A16" w:rsidRDefault="00712A16">
      <w:r>
        <w:rPr>
          <w:rFonts w:ascii="Chalkboard SE" w:hAnsi="Chalkboard SE"/>
          <w:b/>
          <w:noProof/>
          <w:sz w:val="28"/>
          <w:szCs w:val="28"/>
        </w:rPr>
        <w:drawing>
          <wp:inline distT="0" distB="0" distL="0" distR="0" wp14:anchorId="4D36A0FA" wp14:editId="69A3DC27">
            <wp:extent cx="5943600" cy="5347970"/>
            <wp:effectExtent l="0" t="0" r="0" b="11430"/>
            <wp:docPr id="9" name="Picture 9" descr="../../../../Desktop/Screen%20Shot%202016-09-14%20at%2011.24.1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6-09-14%20at%2011.24.11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B11D" w14:textId="77777777" w:rsidR="00712A16" w:rsidRDefault="00712A16"/>
    <w:p w14:paraId="19C4A248" w14:textId="77777777" w:rsidR="007E1234" w:rsidRDefault="007E1234" w:rsidP="007E1234">
      <w:pPr>
        <w:rPr>
          <w:rFonts w:ascii="Chalkboard SE" w:hAnsi="Chalkboard SE"/>
          <w:b/>
        </w:rPr>
      </w:pPr>
      <w:r>
        <w:rPr>
          <w:rFonts w:ascii="Chalkboard SE" w:hAnsi="Chalkboard SE"/>
          <w:b/>
        </w:rPr>
        <w:t xml:space="preserve">What can you do with Context and </w:t>
      </w:r>
      <w:proofErr w:type="spellStart"/>
      <w:r>
        <w:rPr>
          <w:rFonts w:ascii="Chalkboard SE" w:hAnsi="Chalkboard SE"/>
          <w:b/>
        </w:rPr>
        <w:t>Config</w:t>
      </w:r>
      <w:proofErr w:type="spellEnd"/>
      <w:r>
        <w:rPr>
          <w:rFonts w:ascii="Chalkboard SE" w:hAnsi="Chalkboard SE"/>
          <w:b/>
        </w:rPr>
        <w:t xml:space="preserve"> objects?</w:t>
      </w:r>
    </w:p>
    <w:p w14:paraId="75EFA37F" w14:textId="77777777" w:rsidR="00712A16" w:rsidRDefault="00712A16"/>
    <w:p w14:paraId="3A577BD6" w14:textId="77777777" w:rsidR="00B738B2" w:rsidRDefault="00B738B2" w:rsidP="00B738B2">
      <w:pPr>
        <w:rPr>
          <w:rFonts w:ascii="Chalkboard SE" w:hAnsi="Chalkboard SE"/>
          <w:b/>
        </w:rPr>
      </w:pPr>
      <w:r w:rsidRPr="00FC555B">
        <w:rPr>
          <w:rFonts w:ascii="Chalkboard SE" w:hAnsi="Chalkboard SE"/>
          <w:b/>
        </w:rPr>
        <w:t xml:space="preserve">What are </w:t>
      </w:r>
      <w:proofErr w:type="spellStart"/>
      <w:r w:rsidRPr="00FC555B">
        <w:rPr>
          <w:rFonts w:ascii="Chalkboard SE" w:hAnsi="Chalkboard SE"/>
          <w:b/>
        </w:rPr>
        <w:t>init</w:t>
      </w:r>
      <w:proofErr w:type="spellEnd"/>
      <w:r w:rsidRPr="00FC555B">
        <w:rPr>
          <w:rFonts w:ascii="Chalkboard SE" w:hAnsi="Chalkboard SE"/>
          <w:b/>
        </w:rPr>
        <w:t xml:space="preserve"> parameter</w:t>
      </w:r>
      <w:r>
        <w:rPr>
          <w:rFonts w:ascii="Chalkboard SE" w:hAnsi="Chalkboard SE"/>
          <w:b/>
        </w:rPr>
        <w:t>s</w:t>
      </w:r>
      <w:r w:rsidRPr="00FC555B">
        <w:rPr>
          <w:rFonts w:ascii="Chalkboard SE" w:hAnsi="Chalkboard SE"/>
          <w:b/>
        </w:rPr>
        <w:t>?</w:t>
      </w:r>
    </w:p>
    <w:p w14:paraId="27926977" w14:textId="080540F8" w:rsidR="007E1234" w:rsidRDefault="006D1944">
      <w:r>
        <w:rPr>
          <w:rFonts w:ascii="Chalkboard SE" w:hAnsi="Chalkboard SE"/>
          <w:b/>
          <w:noProof/>
        </w:rPr>
        <w:drawing>
          <wp:inline distT="0" distB="0" distL="0" distR="0" wp14:anchorId="4C9A1853" wp14:editId="4EA404C3">
            <wp:extent cx="5932805" cy="4997450"/>
            <wp:effectExtent l="0" t="0" r="10795" b="6350"/>
            <wp:docPr id="10" name="Picture 10" descr="../../../../Desktop/Screen%20Shot%202016-09-14%20at%2011.38.0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6-09-14%20at%2011.38.03%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9A2A" w14:textId="77777777" w:rsidR="006D1944" w:rsidRDefault="006D1944"/>
    <w:p w14:paraId="231D7F39" w14:textId="77777777" w:rsidR="0013566A" w:rsidRDefault="0013566A" w:rsidP="0013566A">
      <w:pPr>
        <w:rPr>
          <w:rFonts w:ascii="Chalkboard SE" w:hAnsi="Chalkboard SE"/>
          <w:b/>
          <w:sz w:val="28"/>
          <w:szCs w:val="28"/>
        </w:rPr>
      </w:pPr>
      <w:r w:rsidRPr="001E744D">
        <w:rPr>
          <w:rFonts w:ascii="Chalkboard SE" w:hAnsi="Chalkboard SE"/>
          <w:b/>
          <w:sz w:val="28"/>
          <w:szCs w:val="28"/>
        </w:rPr>
        <w:t>Attributes:</w:t>
      </w:r>
    </w:p>
    <w:p w14:paraId="0CC1F143" w14:textId="77777777" w:rsidR="006D1944" w:rsidRDefault="006D1944"/>
    <w:p w14:paraId="262BDB1D" w14:textId="77777777" w:rsidR="004F55C5" w:rsidRDefault="004F55C5" w:rsidP="004F55C5">
      <w:pPr>
        <w:rPr>
          <w:rFonts w:ascii="Chalkboard SE" w:hAnsi="Chalkboard SE"/>
          <w:b/>
        </w:rPr>
      </w:pPr>
      <w:r w:rsidRPr="007F19FF">
        <w:rPr>
          <w:rFonts w:ascii="Chalkboard SE" w:hAnsi="Chalkboard SE"/>
          <w:b/>
        </w:rPr>
        <w:t>What’s the difference between Attributes and parameter</w:t>
      </w:r>
      <w:r>
        <w:rPr>
          <w:rFonts w:ascii="Chalkboard SE" w:hAnsi="Chalkboard SE"/>
          <w:b/>
        </w:rPr>
        <w:t>s</w:t>
      </w:r>
      <w:r w:rsidRPr="007F19FF">
        <w:rPr>
          <w:rFonts w:ascii="Chalkboard SE" w:hAnsi="Chalkboard SE"/>
          <w:b/>
        </w:rPr>
        <w:t>?</w:t>
      </w:r>
    </w:p>
    <w:p w14:paraId="3DA67364" w14:textId="77777777" w:rsidR="0013566A" w:rsidRDefault="0013566A"/>
    <w:p w14:paraId="2792C66C" w14:textId="44D2DC8C" w:rsidR="004F55C5" w:rsidRDefault="004F55C5">
      <w:r>
        <w:rPr>
          <w:rFonts w:ascii="Chalkboard SE" w:hAnsi="Chalkboard SE"/>
          <w:noProof/>
        </w:rPr>
        <w:drawing>
          <wp:inline distT="0" distB="0" distL="0" distR="0" wp14:anchorId="6863D35A" wp14:editId="269E20CB">
            <wp:extent cx="5943600" cy="4965700"/>
            <wp:effectExtent l="0" t="0" r="0" b="12700"/>
            <wp:docPr id="11" name="Picture 11" descr="../../../../Desktop/Screen%20Shot%202016-09-14%20at%2011.45.3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09-14%20at%2011.45.34%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EC0510" w14:textId="77777777" w:rsidR="00E87BB3" w:rsidRDefault="00E87BB3"/>
    <w:p w14:paraId="5B8B0C28" w14:textId="77777777" w:rsidR="00E87BB3" w:rsidRDefault="00E87BB3"/>
    <w:p w14:paraId="005E301B" w14:textId="77777777" w:rsidR="00E87BB3" w:rsidRDefault="00E87BB3"/>
    <w:p w14:paraId="3868198E" w14:textId="77777777" w:rsidR="00E87BB3" w:rsidRDefault="00E87BB3"/>
    <w:p w14:paraId="0CA93AB3" w14:textId="77777777" w:rsidR="00E87BB3" w:rsidRDefault="00E87BB3"/>
    <w:p w14:paraId="533DAC49" w14:textId="77777777" w:rsidR="00E87BB3" w:rsidRDefault="00E87BB3"/>
    <w:p w14:paraId="00073C66" w14:textId="77777777" w:rsidR="00E87BB3" w:rsidRDefault="00E87BB3"/>
    <w:p w14:paraId="30A4BA4C" w14:textId="77777777" w:rsidR="00E87BB3" w:rsidRDefault="00E87BB3"/>
    <w:p w14:paraId="3A8BB3A7" w14:textId="77777777" w:rsidR="00E87BB3" w:rsidRDefault="00E87BB3"/>
    <w:p w14:paraId="1C77DE12" w14:textId="77777777" w:rsidR="00E87BB3" w:rsidRDefault="00E87BB3"/>
    <w:p w14:paraId="3D8F0832" w14:textId="77777777" w:rsidR="00E87BB3" w:rsidRDefault="00E87BB3"/>
    <w:p w14:paraId="333A2DB9" w14:textId="77777777" w:rsidR="00E87BB3" w:rsidRDefault="00E87BB3"/>
    <w:p w14:paraId="59F8D797" w14:textId="77777777" w:rsidR="00E87BB3" w:rsidRDefault="00E87BB3"/>
    <w:p w14:paraId="3A739D56" w14:textId="77777777" w:rsidR="00E87BB3" w:rsidRDefault="00E87BB3"/>
    <w:p w14:paraId="0067D226" w14:textId="77777777" w:rsidR="00E87BB3" w:rsidRDefault="00E87BB3"/>
    <w:p w14:paraId="29F5B07B" w14:textId="77777777" w:rsidR="00E87BB3" w:rsidRDefault="00E87BB3"/>
    <w:p w14:paraId="51802CC2" w14:textId="77777777" w:rsidR="00E87BB3" w:rsidRDefault="00E87BB3"/>
    <w:p w14:paraId="3D42010B" w14:textId="77777777" w:rsidR="00E87BB3" w:rsidRDefault="00E87BB3"/>
    <w:p w14:paraId="282ED26C" w14:textId="77777777" w:rsidR="00E87BB3" w:rsidRDefault="00E87BB3"/>
    <w:p w14:paraId="274B4164" w14:textId="77777777" w:rsidR="00E87BB3" w:rsidRDefault="00E87BB3"/>
    <w:p w14:paraId="0D187019" w14:textId="77777777" w:rsidR="00E87BB3" w:rsidRDefault="00E87BB3"/>
    <w:p w14:paraId="7D912F98" w14:textId="77777777" w:rsidR="00E87BB3" w:rsidRDefault="00E87BB3"/>
    <w:p w14:paraId="45DBC31E" w14:textId="77777777" w:rsidR="00E87BB3" w:rsidRDefault="00E87BB3"/>
    <w:p w14:paraId="1AD93B21" w14:textId="77777777" w:rsidR="00E87BB3" w:rsidRDefault="00E87BB3"/>
    <w:p w14:paraId="1ABE23AD" w14:textId="77777777" w:rsidR="00E87BB3" w:rsidRDefault="00E87BB3"/>
    <w:p w14:paraId="0B6B70A7" w14:textId="77777777" w:rsidR="00E87BB3" w:rsidRDefault="00E87BB3"/>
    <w:p w14:paraId="33CD711D" w14:textId="77777777" w:rsidR="00E87BB3" w:rsidRDefault="00E87BB3"/>
    <w:p w14:paraId="6B793315" w14:textId="77777777" w:rsidR="00E87BB3" w:rsidRDefault="00E87BB3"/>
    <w:p w14:paraId="23A9ACC2" w14:textId="77777777" w:rsidR="00E87BB3" w:rsidRDefault="00E87BB3"/>
    <w:p w14:paraId="3F555955" w14:textId="77777777" w:rsidR="00E87BB3" w:rsidRDefault="00E87BB3"/>
    <w:p w14:paraId="4850D6F6" w14:textId="77777777" w:rsidR="00E87BB3" w:rsidRDefault="00E87BB3"/>
    <w:p w14:paraId="60538756" w14:textId="77777777" w:rsidR="00E87BB3" w:rsidRDefault="00E87BB3"/>
    <w:p w14:paraId="7F7BE4A0" w14:textId="77777777" w:rsidR="00E87BB3" w:rsidRDefault="00E87BB3"/>
    <w:p w14:paraId="4EFECE07" w14:textId="77777777" w:rsidR="00E87BB3" w:rsidRDefault="00E87BB3"/>
    <w:p w14:paraId="2032BEC8" w14:textId="77777777" w:rsidR="00E87BB3" w:rsidRDefault="00E87BB3"/>
    <w:p w14:paraId="55CDC922" w14:textId="77777777" w:rsidR="00E87BB3" w:rsidRDefault="00E87BB3"/>
    <w:p w14:paraId="52AA0C52" w14:textId="77777777" w:rsidR="00E87BB3" w:rsidRDefault="00E87BB3"/>
    <w:p w14:paraId="60A78000" w14:textId="77777777" w:rsidR="00E87BB3" w:rsidRDefault="00E87BB3"/>
    <w:p w14:paraId="14E67484" w14:textId="77777777" w:rsidR="00E87BB3" w:rsidRDefault="00E87BB3"/>
    <w:p w14:paraId="6810B0BC" w14:textId="77777777" w:rsidR="00E87BB3" w:rsidRDefault="00E87BB3"/>
    <w:p w14:paraId="635912C2" w14:textId="77777777" w:rsidR="00E87BB3" w:rsidRDefault="00E87BB3"/>
    <w:p w14:paraId="6B317CFB" w14:textId="77777777" w:rsidR="00E87BB3" w:rsidRDefault="00E87BB3"/>
    <w:p w14:paraId="6494A796" w14:textId="77777777" w:rsidR="00E87BB3" w:rsidRDefault="00E87BB3"/>
    <w:p w14:paraId="35EE0FD1" w14:textId="77777777" w:rsidR="00E87BB3" w:rsidRDefault="00E87BB3"/>
    <w:p w14:paraId="08E1951A" w14:textId="77777777" w:rsidR="00E87BB3" w:rsidRDefault="00E87BB3"/>
    <w:p w14:paraId="5121C78F" w14:textId="77777777" w:rsidR="00E87BB3" w:rsidRDefault="00E87BB3"/>
    <w:p w14:paraId="17F18CDF" w14:textId="77777777" w:rsidR="00E87BB3" w:rsidRDefault="00E87BB3"/>
    <w:p w14:paraId="28B60B46" w14:textId="77777777" w:rsidR="00E87BB3" w:rsidRDefault="00E87BB3"/>
    <w:p w14:paraId="6ADB421C" w14:textId="77777777" w:rsidR="00E87BB3" w:rsidRDefault="00E87BB3"/>
    <w:p w14:paraId="78842986" w14:textId="77777777" w:rsidR="00E87BB3" w:rsidRDefault="00E87BB3"/>
    <w:sectPr w:rsidR="00E87BB3" w:rsidSect="00B41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halkboard SE">
    <w:panose1 w:val="03050602040202020205"/>
    <w:charset w:val="00"/>
    <w:family w:val="auto"/>
    <w:pitch w:val="variable"/>
    <w:sig w:usb0="8000002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C235F"/>
    <w:multiLevelType w:val="hybridMultilevel"/>
    <w:tmpl w:val="6F940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F7670E"/>
    <w:multiLevelType w:val="hybridMultilevel"/>
    <w:tmpl w:val="ADF63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3EB"/>
    <w:rsid w:val="000453CE"/>
    <w:rsid w:val="0013566A"/>
    <w:rsid w:val="002829C5"/>
    <w:rsid w:val="002C5FC3"/>
    <w:rsid w:val="003A52BC"/>
    <w:rsid w:val="004F55C5"/>
    <w:rsid w:val="005B0ACC"/>
    <w:rsid w:val="006D1944"/>
    <w:rsid w:val="006F41CE"/>
    <w:rsid w:val="00712A16"/>
    <w:rsid w:val="007E1234"/>
    <w:rsid w:val="009333EB"/>
    <w:rsid w:val="00B414F3"/>
    <w:rsid w:val="00B738B2"/>
    <w:rsid w:val="00B860A4"/>
    <w:rsid w:val="00E87BB3"/>
    <w:rsid w:val="00F3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ECE96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3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33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33E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333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144</Words>
  <Characters>822</Characters>
  <Application>Microsoft Macintosh Word</Application>
  <DocSecurity>0</DocSecurity>
  <Lines>6</Lines>
  <Paragraphs>1</Paragraphs>
  <ScaleCrop>false</ScaleCrop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2016-09-15T02:15:00Z</dcterms:created>
  <dcterms:modified xsi:type="dcterms:W3CDTF">2016-09-15T02:19:00Z</dcterms:modified>
</cp:coreProperties>
</file>