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8E6" w:rsidRDefault="00C31C60">
      <w:r>
        <w:t>Hi</w:t>
      </w:r>
    </w:p>
    <w:sectPr w:rsidR="00FF38E6" w:rsidSect="00FF3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31C60"/>
    <w:rsid w:val="00C31C60"/>
    <w:rsid w:val="00FF3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8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Honeywell HPS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e522613</dc:creator>
  <cp:keywords/>
  <dc:description/>
  <cp:lastModifiedBy>e522613</cp:lastModifiedBy>
  <cp:revision>2</cp:revision>
  <dcterms:created xsi:type="dcterms:W3CDTF">2015-04-20T19:24:00Z</dcterms:created>
  <dcterms:modified xsi:type="dcterms:W3CDTF">2015-04-20T19:24:00Z</dcterms:modified>
</cp:coreProperties>
</file>