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E02" w:rsidRDefault="00783E02" w:rsidP="00783E02">
      <w:pPr>
        <w:pStyle w:val="NormalWeb"/>
        <w:spacing w:before="0" w:beforeAutospacing="0" w:after="0" w:afterAutospacing="0"/>
        <w:jc w:val="both"/>
        <w:rPr>
          <w:rFonts w:asciiTheme="minorHAnsi" w:hAnsiTheme="minorHAnsi" w:cstheme="minorHAnsi"/>
          <w:color w:val="252525"/>
          <w:sz w:val="28"/>
          <w:szCs w:val="28"/>
        </w:rPr>
      </w:pPr>
      <w:r w:rsidRPr="00783E02">
        <w:rPr>
          <w:rFonts w:asciiTheme="minorHAnsi" w:hAnsiTheme="minorHAnsi" w:cstheme="minorHAnsi"/>
          <w:b/>
          <w:bCs/>
          <w:color w:val="000000"/>
          <w:sz w:val="28"/>
          <w:szCs w:val="28"/>
        </w:rPr>
        <w:t xml:space="preserve">TAREA: </w:t>
      </w:r>
      <w:r w:rsidRPr="00783E02">
        <w:rPr>
          <w:rFonts w:asciiTheme="minorHAnsi" w:hAnsiTheme="minorHAnsi" w:cstheme="minorHAnsi"/>
          <w:color w:val="252525"/>
          <w:sz w:val="28"/>
          <w:szCs w:val="28"/>
        </w:rPr>
        <w:t>Investiga y haz una breve redacción sobre algún framework que te llame la atención relacionado con la programación web. Indica qué características incluye, adjunta alguna imagen si tiene interfaz gráfica (GUI) o indica si únicamente tiene interfaz de línea de comandos (CLI), si está muy extendido y en qué tipo de proyectos se implementa,...</w:t>
      </w:r>
    </w:p>
    <w:p w:rsidR="00783E02" w:rsidRDefault="00783E02" w:rsidP="00783E02">
      <w:pPr>
        <w:pStyle w:val="NormalWeb"/>
        <w:spacing w:before="0" w:beforeAutospacing="0" w:after="0" w:afterAutospacing="0"/>
        <w:jc w:val="both"/>
        <w:rPr>
          <w:rFonts w:asciiTheme="minorHAnsi" w:hAnsiTheme="minorHAnsi" w:cstheme="minorHAnsi"/>
          <w:color w:val="252525"/>
          <w:sz w:val="28"/>
          <w:szCs w:val="28"/>
        </w:rPr>
      </w:pPr>
    </w:p>
    <w:p w:rsidR="00783E02" w:rsidRPr="00783E02" w:rsidRDefault="00783E02" w:rsidP="00783E02">
      <w:pPr>
        <w:pStyle w:val="NormalWeb"/>
        <w:spacing w:before="0" w:beforeAutospacing="0" w:after="0" w:afterAutospacing="0"/>
        <w:jc w:val="both"/>
        <w:rPr>
          <w:rFonts w:asciiTheme="minorHAnsi" w:hAnsiTheme="minorHAnsi" w:cstheme="minorHAnsi"/>
          <w:sz w:val="28"/>
          <w:szCs w:val="28"/>
        </w:rPr>
      </w:pPr>
    </w:p>
    <w:p w:rsidR="00783E02" w:rsidRDefault="00783E02">
      <w:r>
        <w:rPr>
          <w:noProof/>
          <w:lang w:eastAsia="es-ES"/>
        </w:rPr>
        <w:drawing>
          <wp:inline distT="0" distB="0" distL="0" distR="0">
            <wp:extent cx="5543550" cy="2771775"/>
            <wp:effectExtent l="19050" t="0" r="0" b="0"/>
            <wp:docPr id="1" name="0 Imagen" descr="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avel.png"/>
                    <pic:cNvPicPr/>
                  </pic:nvPicPr>
                  <pic:blipFill>
                    <a:blip r:embed="rId5" cstate="print"/>
                    <a:stretch>
                      <a:fillRect/>
                    </a:stretch>
                  </pic:blipFill>
                  <pic:spPr>
                    <a:xfrm>
                      <a:off x="0" y="0"/>
                      <a:ext cx="5555196" cy="2777598"/>
                    </a:xfrm>
                    <a:prstGeom prst="rect">
                      <a:avLst/>
                    </a:prstGeom>
                  </pic:spPr>
                </pic:pic>
              </a:graphicData>
            </a:graphic>
          </wp:inline>
        </w:drawing>
      </w:r>
    </w:p>
    <w:p w:rsidR="00783E02" w:rsidRDefault="00783E02"/>
    <w:p w:rsidR="00783E02" w:rsidRDefault="00783E02">
      <w:pPr>
        <w:rPr>
          <w:sz w:val="28"/>
        </w:rPr>
      </w:pPr>
      <w:r>
        <w:rPr>
          <w:sz w:val="28"/>
        </w:rPr>
        <w:t>LARAVEL:</w:t>
      </w:r>
    </w:p>
    <w:p w:rsidR="00783E02" w:rsidRDefault="00783E02">
      <w:pPr>
        <w:rPr>
          <w:sz w:val="28"/>
        </w:rPr>
      </w:pPr>
      <w:r>
        <w:rPr>
          <w:sz w:val="28"/>
        </w:rPr>
        <w:t xml:space="preserve">El framework del cual voy a hablar es Laravel, este es un framework de php y es utilizado para desarrollar aplicaciones web. </w:t>
      </w:r>
    </w:p>
    <w:p w:rsidR="00783E02" w:rsidRDefault="00783E02" w:rsidP="00783E02">
      <w:pPr>
        <w:rPr>
          <w:sz w:val="28"/>
        </w:rPr>
      </w:pPr>
      <w:r>
        <w:rPr>
          <w:sz w:val="28"/>
        </w:rPr>
        <w:t xml:space="preserve">Primero cabe explicar que </w:t>
      </w:r>
      <w:r w:rsidRPr="00783E02">
        <w:rPr>
          <w:sz w:val="28"/>
        </w:rPr>
        <w:t>un framework es un entorno de trabajo, que sigue un patrón o esquema estandarizado que se utiliza para desarrollar aplicaciones o cualquier tipo de software.</w:t>
      </w:r>
    </w:p>
    <w:p w:rsidR="00783E02" w:rsidRPr="00783E02" w:rsidRDefault="00783E02" w:rsidP="00783E02">
      <w:pPr>
        <w:rPr>
          <w:sz w:val="28"/>
        </w:rPr>
      </w:pPr>
      <w:r w:rsidRPr="00783E02">
        <w:rPr>
          <w:sz w:val="28"/>
        </w:rPr>
        <w:t>Laravel crea un entorno de trabajo y proporciona herramientas a los desarrolladores para ayudarles a desarrollar en PHP sus aplicaciones web.</w:t>
      </w:r>
    </w:p>
    <w:p w:rsidR="00783E02" w:rsidRPr="00783E02" w:rsidRDefault="00783E02" w:rsidP="00783E02">
      <w:pPr>
        <w:pStyle w:val="NormalWeb"/>
        <w:shd w:val="clear" w:color="auto" w:fill="FFFFFF"/>
        <w:spacing w:before="400" w:beforeAutospacing="0" w:after="400" w:afterAutospacing="0"/>
        <w:textAlignment w:val="baseline"/>
        <w:rPr>
          <w:rFonts w:asciiTheme="minorHAnsi" w:eastAsiaTheme="minorHAnsi" w:hAnsiTheme="minorHAnsi" w:cstheme="minorBidi"/>
          <w:sz w:val="28"/>
          <w:szCs w:val="22"/>
          <w:lang w:eastAsia="en-US"/>
        </w:rPr>
      </w:pPr>
      <w:r w:rsidRPr="00783E02">
        <w:rPr>
          <w:rFonts w:asciiTheme="minorHAnsi" w:eastAsiaTheme="minorHAnsi" w:hAnsiTheme="minorHAnsi" w:cstheme="minorBidi"/>
          <w:sz w:val="28"/>
          <w:szCs w:val="22"/>
          <w:lang w:eastAsia="en-US"/>
        </w:rPr>
        <w:t>Lo que se busca con Laravel es construir aplicaciones sólidas y estables, que sean fáciles de desarrollar y la utilización de parte del código preprogramada, para que pueda aprovecharse y reutilizarse, evitando así la reescritura del código en la misma aplicación.</w:t>
      </w:r>
    </w:p>
    <w:p w:rsidR="00783E02" w:rsidRPr="00783E02" w:rsidRDefault="00783E02" w:rsidP="00783E02">
      <w:pPr>
        <w:pStyle w:val="NormalWeb"/>
        <w:shd w:val="clear" w:color="auto" w:fill="FFFFFF"/>
        <w:spacing w:before="400" w:beforeAutospacing="0" w:after="400" w:afterAutospacing="0"/>
        <w:textAlignment w:val="baseline"/>
        <w:rPr>
          <w:rFonts w:asciiTheme="minorHAnsi" w:eastAsiaTheme="minorHAnsi" w:hAnsiTheme="minorHAnsi" w:cstheme="minorBidi"/>
          <w:sz w:val="28"/>
          <w:szCs w:val="22"/>
          <w:lang w:eastAsia="en-US"/>
        </w:rPr>
      </w:pPr>
      <w:r w:rsidRPr="00783E02">
        <w:rPr>
          <w:rFonts w:asciiTheme="minorHAnsi" w:eastAsiaTheme="minorHAnsi" w:hAnsiTheme="minorHAnsi" w:cstheme="minorBidi"/>
          <w:sz w:val="28"/>
          <w:szCs w:val="22"/>
          <w:lang w:eastAsia="en-US"/>
        </w:rPr>
        <w:lastRenderedPageBreak/>
        <w:t>Gracias a esto se consiguen aplicaciones con un código estable, sencillo de actualizar y con la posibilidad de añadir nuevas funcionalidades sin necesidad de modificar el código base, por medio de un sistema de paquetes modulares.</w:t>
      </w:r>
    </w:p>
    <w:p w:rsidR="00783E02" w:rsidRPr="00783E02" w:rsidRDefault="00783E02" w:rsidP="00783E02">
      <w:pPr>
        <w:pStyle w:val="NormalWeb"/>
        <w:shd w:val="clear" w:color="auto" w:fill="FFFFFF"/>
        <w:spacing w:before="0" w:beforeAutospacing="0" w:after="0" w:afterAutospacing="0"/>
        <w:textAlignment w:val="baseline"/>
        <w:rPr>
          <w:rFonts w:asciiTheme="minorHAnsi" w:eastAsiaTheme="minorHAnsi" w:hAnsiTheme="minorHAnsi" w:cstheme="minorBidi"/>
          <w:sz w:val="28"/>
          <w:szCs w:val="22"/>
          <w:lang w:eastAsia="en-US"/>
        </w:rPr>
      </w:pPr>
      <w:r w:rsidRPr="00783E02">
        <w:rPr>
          <w:rFonts w:asciiTheme="minorHAnsi" w:eastAsiaTheme="minorHAnsi" w:hAnsiTheme="minorHAnsi" w:cstheme="minorBidi"/>
          <w:sz w:val="28"/>
          <w:szCs w:val="22"/>
          <w:lang w:eastAsia="en-US"/>
        </w:rPr>
        <w:t>Laravel es un sistema de código abierto, por lo que no hay que pagar por usarlo.</w:t>
      </w:r>
    </w:p>
    <w:p w:rsidR="00783E02" w:rsidRDefault="00783E02">
      <w:pPr>
        <w:rPr>
          <w:sz w:val="28"/>
        </w:rPr>
      </w:pPr>
    </w:p>
    <w:p w:rsidR="00E26553" w:rsidRDefault="00E26553">
      <w:pPr>
        <w:rPr>
          <w:sz w:val="28"/>
        </w:rPr>
      </w:pPr>
      <w:r>
        <w:rPr>
          <w:sz w:val="28"/>
        </w:rPr>
        <w:t>Fuentes:</w:t>
      </w:r>
    </w:p>
    <w:p w:rsidR="00E26553" w:rsidRDefault="00E26553">
      <w:pPr>
        <w:rPr>
          <w:sz w:val="28"/>
        </w:rPr>
      </w:pPr>
      <w:r w:rsidRPr="00E26553">
        <w:rPr>
          <w:sz w:val="28"/>
        </w:rPr>
        <w:t>https://axarnet.es/blog/que-es-laravel#:~:text=y%20c%C3%B3mo%20funciona.-,Qu%C3%A9%20es%20Laravel,CMS%2C%20como%20WordPress%20o%20Joomla.</w:t>
      </w: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Default="00E26553">
      <w:pPr>
        <w:rPr>
          <w:sz w:val="28"/>
        </w:rPr>
      </w:pPr>
    </w:p>
    <w:p w:rsidR="00E26553" w:rsidRPr="00E26553" w:rsidRDefault="00E26553" w:rsidP="00E26553">
      <w:pPr>
        <w:pStyle w:val="NormalWeb"/>
        <w:spacing w:before="60" w:beforeAutospacing="0" w:after="20" w:afterAutospacing="0"/>
        <w:jc w:val="both"/>
        <w:rPr>
          <w:rFonts w:asciiTheme="minorHAnsi" w:hAnsiTheme="minorHAnsi" w:cstheme="minorHAnsi"/>
          <w:sz w:val="18"/>
        </w:rPr>
      </w:pPr>
      <w:r w:rsidRPr="00E26553">
        <w:rPr>
          <w:rFonts w:asciiTheme="minorHAnsi" w:hAnsiTheme="minorHAnsi" w:cstheme="minorHAnsi"/>
          <w:b/>
          <w:bCs/>
          <w:color w:val="000000"/>
          <w:sz w:val="28"/>
          <w:szCs w:val="40"/>
        </w:rPr>
        <w:t xml:space="preserve">TAREA: </w:t>
      </w:r>
      <w:r w:rsidRPr="00E26553">
        <w:rPr>
          <w:rFonts w:asciiTheme="minorHAnsi" w:hAnsiTheme="minorHAnsi" w:cstheme="minorHAnsi"/>
          <w:color w:val="252525"/>
          <w:sz w:val="28"/>
          <w:szCs w:val="40"/>
        </w:rPr>
        <w:t>Realiza un documento usando diagramas y detallando el proceso de carga de una página web. Contempla la posibilidad de tener que ejecutar script tanto en cliente como en servidor. Identifica en un bloque cada uno de los elementos (CLIENTE, SERVIDOR o MEDIOS) o programas necesarios (programa navegador, protocolo http en cliente, servidor dns, intérprete de javaScript,...).</w:t>
      </w:r>
    </w:p>
    <w:p w:rsidR="00E26553" w:rsidRDefault="00E26553">
      <w:pPr>
        <w:rPr>
          <w:sz w:val="28"/>
        </w:rPr>
      </w:pPr>
    </w:p>
    <w:p w:rsidR="00E26553" w:rsidRPr="00E26553" w:rsidRDefault="00E26553" w:rsidP="00E26553">
      <w:pPr>
        <w:shd w:val="clear" w:color="auto" w:fill="FCFCF9"/>
        <w:spacing w:after="0" w:line="240" w:lineRule="auto"/>
        <w:ind w:left="80"/>
        <w:rPr>
          <w:sz w:val="28"/>
        </w:rPr>
      </w:pPr>
      <w:r w:rsidRPr="00E26553">
        <w:rPr>
          <w:sz w:val="28"/>
        </w:rPr>
        <w:t>El proceso de carga de una página web se puede representar mediante un diagrama de flujo que muestra las diferentes etapas que se llevan a cabo para que el usuario pueda visualizar el contenido de la página en su navegador. A continuación, se presenta una descripción general del proceso de carga de una página web basada en la información proporcionada por Mozilla Developer Network</w:t>
      </w:r>
      <w:r w:rsidR="00B05826" w:rsidRPr="00E26553">
        <w:rPr>
          <w:sz w:val="28"/>
        </w:rPr>
        <w:fldChar w:fldCharType="begin"/>
      </w:r>
      <w:r w:rsidRPr="00E26553">
        <w:rPr>
          <w:sz w:val="28"/>
        </w:rPr>
        <w:instrText xml:space="preserve"> HYPERLINK "https://developer.mozilla.org/es/docs/Learn/Getting_started_with_the_web/How_the_Web_works" \t "_blank" </w:instrText>
      </w:r>
      <w:r w:rsidR="00B05826" w:rsidRPr="00E26553">
        <w:rPr>
          <w:sz w:val="28"/>
        </w:rPr>
        <w:fldChar w:fldCharType="separate"/>
      </w:r>
    </w:p>
    <w:p w:rsidR="00E26553" w:rsidRPr="00E26553" w:rsidRDefault="00E26553" w:rsidP="00E26553">
      <w:pPr>
        <w:shd w:val="clear" w:color="auto" w:fill="FCFCF9"/>
        <w:spacing w:after="0" w:line="240" w:lineRule="auto"/>
        <w:ind w:left="80"/>
        <w:jc w:val="center"/>
        <w:rPr>
          <w:sz w:val="28"/>
        </w:rPr>
      </w:pPr>
    </w:p>
    <w:p w:rsidR="00E26553" w:rsidRPr="00E26553" w:rsidRDefault="00B05826" w:rsidP="00E26553">
      <w:pPr>
        <w:shd w:val="clear" w:color="auto" w:fill="FCFCF9"/>
        <w:spacing w:after="0" w:line="240" w:lineRule="auto"/>
        <w:rPr>
          <w:sz w:val="28"/>
        </w:rPr>
      </w:pPr>
      <w:r w:rsidRPr="00E26553">
        <w:rPr>
          <w:sz w:val="28"/>
        </w:rPr>
        <w:fldChar w:fldCharType="end"/>
      </w:r>
    </w:p>
    <w:p w:rsidR="00E26553" w:rsidRPr="00E26553" w:rsidRDefault="00E26553" w:rsidP="00E26553">
      <w:pPr>
        <w:numPr>
          <w:ilvl w:val="0"/>
          <w:numId w:val="2"/>
        </w:numPr>
        <w:shd w:val="clear" w:color="auto" w:fill="FCFCF9"/>
        <w:spacing w:after="0" w:line="240" w:lineRule="auto"/>
        <w:ind w:left="0"/>
        <w:rPr>
          <w:sz w:val="28"/>
        </w:rPr>
      </w:pPr>
      <w:r w:rsidRPr="00E26553">
        <w:rPr>
          <w:sz w:val="28"/>
        </w:rPr>
        <w:t>El usuario escribe la dirección URL de la página web en el navegador.</w:t>
      </w:r>
    </w:p>
    <w:p w:rsidR="00E26553" w:rsidRPr="00E26553" w:rsidRDefault="00E26553" w:rsidP="00E26553">
      <w:pPr>
        <w:numPr>
          <w:ilvl w:val="0"/>
          <w:numId w:val="2"/>
        </w:numPr>
        <w:shd w:val="clear" w:color="auto" w:fill="FCFCF9"/>
        <w:spacing w:after="0" w:line="240" w:lineRule="auto"/>
        <w:ind w:left="0"/>
        <w:rPr>
          <w:sz w:val="28"/>
        </w:rPr>
      </w:pPr>
      <w:r w:rsidRPr="00E26553">
        <w:rPr>
          <w:sz w:val="28"/>
        </w:rPr>
        <w:t>El navegador envía una solicitud HTTP al servidor web que aloja la página.</w:t>
      </w:r>
    </w:p>
    <w:p w:rsidR="00E26553" w:rsidRPr="00E26553" w:rsidRDefault="00E26553" w:rsidP="00E26553">
      <w:pPr>
        <w:numPr>
          <w:ilvl w:val="0"/>
          <w:numId w:val="2"/>
        </w:numPr>
        <w:shd w:val="clear" w:color="auto" w:fill="FCFCF9"/>
        <w:spacing w:after="0" w:line="240" w:lineRule="auto"/>
        <w:ind w:left="0"/>
        <w:rPr>
          <w:sz w:val="28"/>
        </w:rPr>
      </w:pPr>
      <w:r w:rsidRPr="00E26553">
        <w:rPr>
          <w:sz w:val="28"/>
        </w:rPr>
        <w:t>El servidor web recibe la solicitud y envía una respuesta HTTP que contiene el código HTML de la página.</w:t>
      </w:r>
    </w:p>
    <w:p w:rsidR="00E26553" w:rsidRPr="00E26553" w:rsidRDefault="00E26553" w:rsidP="00E26553">
      <w:pPr>
        <w:numPr>
          <w:ilvl w:val="0"/>
          <w:numId w:val="2"/>
        </w:numPr>
        <w:shd w:val="clear" w:color="auto" w:fill="FCFCF9"/>
        <w:spacing w:after="0" w:line="240" w:lineRule="auto"/>
        <w:ind w:left="0"/>
        <w:rPr>
          <w:sz w:val="28"/>
        </w:rPr>
      </w:pPr>
      <w:r w:rsidRPr="00E26553">
        <w:rPr>
          <w:sz w:val="28"/>
        </w:rPr>
        <w:t>El navegador recibe la respuesta HTTP y comienza a procesar el código HTML.</w:t>
      </w:r>
    </w:p>
    <w:p w:rsidR="00E26553" w:rsidRPr="00E26553" w:rsidRDefault="00E26553" w:rsidP="00E26553">
      <w:pPr>
        <w:numPr>
          <w:ilvl w:val="0"/>
          <w:numId w:val="2"/>
        </w:numPr>
        <w:shd w:val="clear" w:color="auto" w:fill="FCFCF9"/>
        <w:spacing w:after="0" w:line="240" w:lineRule="auto"/>
        <w:ind w:left="0"/>
        <w:rPr>
          <w:sz w:val="28"/>
        </w:rPr>
      </w:pPr>
      <w:r w:rsidRPr="00E26553">
        <w:rPr>
          <w:sz w:val="28"/>
        </w:rPr>
        <w:t>El navegador descarga los recursos asociados con la página, como imágenes, hojas de estilo CSS y archivos JavaScript.</w:t>
      </w:r>
    </w:p>
    <w:p w:rsidR="00E26553" w:rsidRDefault="00E26553" w:rsidP="00E26553">
      <w:pPr>
        <w:numPr>
          <w:ilvl w:val="0"/>
          <w:numId w:val="2"/>
        </w:numPr>
        <w:shd w:val="clear" w:color="auto" w:fill="FCFCF9"/>
        <w:spacing w:after="0" w:line="240" w:lineRule="auto"/>
        <w:ind w:left="0"/>
        <w:rPr>
          <w:sz w:val="28"/>
        </w:rPr>
      </w:pPr>
      <w:r w:rsidRPr="00E26553">
        <w:rPr>
          <w:sz w:val="28"/>
        </w:rPr>
        <w:t>El navegador renderiza la página y la muestra al usuario.</w:t>
      </w:r>
    </w:p>
    <w:p w:rsidR="00E26553" w:rsidRPr="00E26553" w:rsidRDefault="00E26553" w:rsidP="00E26553">
      <w:pPr>
        <w:shd w:val="clear" w:color="auto" w:fill="FCFCF9"/>
        <w:spacing w:after="0" w:line="240" w:lineRule="auto"/>
        <w:rPr>
          <w:sz w:val="28"/>
        </w:rPr>
      </w:pPr>
    </w:p>
    <w:p w:rsidR="00E26553" w:rsidRPr="00E26553" w:rsidRDefault="00E26553" w:rsidP="00E26553">
      <w:pPr>
        <w:shd w:val="clear" w:color="auto" w:fill="FCFCF9"/>
        <w:spacing w:after="0" w:line="240" w:lineRule="auto"/>
        <w:ind w:left="80"/>
        <w:rPr>
          <w:sz w:val="28"/>
        </w:rPr>
      </w:pPr>
      <w:r w:rsidRPr="00E26553">
        <w:rPr>
          <w:sz w:val="28"/>
        </w:rPr>
        <w:t>Es importante tener en cuenta que este proceso es simplificado y que hay muchos factores que pueden afectar la velocidad y la eficiencia de la carga de una página web, como el tamaño de los recursos, la velocidad de la conexión a Internet y la capacidad del servidor web. Además, existen herramientas que permiten analizar el proceso de carga de una página web, como los diagramas de cascada que muestran el tiempo que tarda cada recurso en descargarse</w:t>
      </w:r>
      <w:r>
        <w:rPr>
          <w:sz w:val="28"/>
        </w:rPr>
        <w:t>.</w:t>
      </w:r>
      <w:r w:rsidR="00B05826" w:rsidRPr="00E26553">
        <w:rPr>
          <w:sz w:val="28"/>
        </w:rPr>
        <w:fldChar w:fldCharType="begin"/>
      </w:r>
      <w:r w:rsidRPr="00E26553">
        <w:rPr>
          <w:sz w:val="28"/>
        </w:rPr>
        <w:instrText xml:space="preserve"> HYPERLINK "https://laikateam.com/blog/que-es-un-waterfall-webpagetest/" \t "_blank" </w:instrText>
      </w:r>
      <w:r w:rsidR="00B05826" w:rsidRPr="00E26553">
        <w:rPr>
          <w:sz w:val="28"/>
        </w:rPr>
        <w:fldChar w:fldCharType="separate"/>
      </w:r>
    </w:p>
    <w:p w:rsidR="00E26553" w:rsidRPr="00E26553" w:rsidRDefault="00E26553" w:rsidP="00E26553">
      <w:pPr>
        <w:shd w:val="clear" w:color="auto" w:fill="FCFCF9"/>
        <w:spacing w:after="0" w:line="240" w:lineRule="auto"/>
        <w:ind w:left="80"/>
        <w:jc w:val="center"/>
        <w:rPr>
          <w:sz w:val="28"/>
        </w:rPr>
      </w:pPr>
    </w:p>
    <w:p w:rsidR="00E26553" w:rsidRPr="00E26553" w:rsidRDefault="00B05826" w:rsidP="00E26553">
      <w:pPr>
        <w:shd w:val="clear" w:color="auto" w:fill="FCFCF9"/>
        <w:spacing w:after="0" w:line="240" w:lineRule="auto"/>
        <w:rPr>
          <w:rFonts w:ascii="Segoe UI" w:eastAsia="Times New Roman" w:hAnsi="Segoe UI" w:cs="Segoe UI"/>
          <w:color w:val="13343B"/>
          <w:sz w:val="32"/>
          <w:szCs w:val="32"/>
          <w:lang w:eastAsia="es-ES"/>
        </w:rPr>
      </w:pPr>
      <w:r w:rsidRPr="00E26553">
        <w:rPr>
          <w:sz w:val="28"/>
        </w:rPr>
        <w:fldChar w:fldCharType="end"/>
      </w:r>
    </w:p>
    <w:p w:rsidR="00E26553" w:rsidRPr="00E26553" w:rsidRDefault="00B05826" w:rsidP="00E26553">
      <w:pPr>
        <w:shd w:val="clear" w:color="auto" w:fill="FCFCF9"/>
        <w:spacing w:after="160" w:line="240" w:lineRule="auto"/>
        <w:rPr>
          <w:rFonts w:ascii="Segoe UI" w:eastAsia="Times New Roman" w:hAnsi="Segoe UI" w:cs="Segoe UI"/>
          <w:color w:val="13343B"/>
          <w:sz w:val="32"/>
          <w:szCs w:val="32"/>
          <w:lang w:eastAsia="es-ES"/>
        </w:rPr>
      </w:pPr>
      <w:r w:rsidRPr="00B05826">
        <w:rPr>
          <w:rFonts w:ascii="Segoe UI" w:eastAsia="Times New Roman" w:hAnsi="Segoe UI" w:cs="Segoe UI"/>
          <w:color w:val="13343B"/>
          <w:sz w:val="32"/>
          <w:szCs w:val="32"/>
          <w:lang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lated" style="width:24pt;height:24pt"/>
        </w:pict>
      </w:r>
      <w:r w:rsidRPr="00B05826">
        <w:rPr>
          <w:rFonts w:ascii="Segoe UI" w:eastAsia="Times New Roman" w:hAnsi="Segoe UI" w:cs="Segoe UI"/>
          <w:color w:val="13343B"/>
          <w:sz w:val="32"/>
          <w:szCs w:val="32"/>
          <w:lang w:eastAsia="es-ES"/>
        </w:rPr>
        <w:pict>
          <v:shape id="_x0000_i1026" type="#_x0000_t75" alt="related" style="width:24pt;height:24pt"/>
        </w:pict>
      </w:r>
      <w:r w:rsidR="00E26553">
        <w:rPr>
          <w:rFonts w:ascii="Segoe UI" w:eastAsia="Times New Roman" w:hAnsi="Segoe UI" w:cs="Segoe UI"/>
          <w:noProof/>
          <w:color w:val="13343B"/>
          <w:sz w:val="32"/>
          <w:szCs w:val="32"/>
          <w:lang w:eastAsia="es-ES"/>
        </w:rPr>
        <w:drawing>
          <wp:inline distT="0" distB="0" distL="0" distR="0">
            <wp:extent cx="5772150" cy="3851524"/>
            <wp:effectExtent l="19050" t="0" r="0" b="0"/>
            <wp:docPr id="9" name="Imagen 9" descr="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pic:cNvPicPr>
                      <a:picLocks noChangeAspect="1" noChangeArrowheads="1"/>
                    </pic:cNvPicPr>
                  </pic:nvPicPr>
                  <pic:blipFill>
                    <a:blip r:embed="rId6" cstate="print"/>
                    <a:srcRect/>
                    <a:stretch>
                      <a:fillRect/>
                    </a:stretch>
                  </pic:blipFill>
                  <pic:spPr bwMode="auto">
                    <a:xfrm>
                      <a:off x="0" y="0"/>
                      <a:ext cx="5772150" cy="3851524"/>
                    </a:xfrm>
                    <a:prstGeom prst="rect">
                      <a:avLst/>
                    </a:prstGeom>
                    <a:noFill/>
                    <a:ln w="9525">
                      <a:noFill/>
                      <a:miter lim="800000"/>
                      <a:headEnd/>
                      <a:tailEnd/>
                    </a:ln>
                  </pic:spPr>
                </pic:pic>
              </a:graphicData>
            </a:graphic>
          </wp:inline>
        </w:drawing>
      </w:r>
    </w:p>
    <w:p w:rsidR="009A0F6D" w:rsidRDefault="009A0F6D">
      <w:pPr>
        <w:rPr>
          <w:sz w:val="28"/>
        </w:rPr>
      </w:pPr>
    </w:p>
    <w:p w:rsidR="009A0F6D" w:rsidRDefault="00E26553">
      <w:pPr>
        <w:rPr>
          <w:sz w:val="28"/>
        </w:rPr>
      </w:pPr>
      <w:r>
        <w:rPr>
          <w:sz w:val="28"/>
        </w:rPr>
        <w:t xml:space="preserve">Fuentes: </w:t>
      </w:r>
      <w:hyperlink r:id="rId7" w:history="1">
        <w:r w:rsidRPr="00F527DD">
          <w:rPr>
            <w:rStyle w:val="Hipervnculo"/>
            <w:sz w:val="28"/>
          </w:rPr>
          <w:t>https://developer.mozilla.org/es/docs/Learn/Getting_started_with_the_web/How_the_Web_works</w:t>
        </w:r>
      </w:hyperlink>
    </w:p>
    <w:p w:rsidR="00E26553" w:rsidRDefault="00B05826">
      <w:pPr>
        <w:rPr>
          <w:sz w:val="28"/>
        </w:rPr>
      </w:pPr>
      <w:hyperlink r:id="rId8" w:history="1">
        <w:r w:rsidR="00E26553" w:rsidRPr="00F527DD">
          <w:rPr>
            <w:rStyle w:val="Hipervnculo"/>
            <w:sz w:val="28"/>
          </w:rPr>
          <w:t>https://blogdelacalidad.com/diagrama-de-flujo-flujograma-de-proceso/</w:t>
        </w:r>
      </w:hyperlink>
    </w:p>
    <w:p w:rsidR="00E26553" w:rsidRDefault="00B05826">
      <w:pPr>
        <w:rPr>
          <w:sz w:val="28"/>
        </w:rPr>
      </w:pPr>
      <w:hyperlink r:id="rId9" w:history="1">
        <w:r w:rsidR="00E26553" w:rsidRPr="00F527DD">
          <w:rPr>
            <w:rStyle w:val="Hipervnculo"/>
            <w:sz w:val="28"/>
          </w:rPr>
          <w:t>https://miro.com/es/plantillas/diagrama-flujo-para-sitio-web/</w:t>
        </w:r>
      </w:hyperlink>
    </w:p>
    <w:p w:rsidR="00E26553" w:rsidRDefault="00B05826">
      <w:pPr>
        <w:rPr>
          <w:sz w:val="28"/>
        </w:rPr>
      </w:pPr>
      <w:hyperlink r:id="rId10" w:history="1">
        <w:r w:rsidR="00E26553" w:rsidRPr="00F527DD">
          <w:rPr>
            <w:rStyle w:val="Hipervnculo"/>
            <w:sz w:val="28"/>
          </w:rPr>
          <w:t>https://laikateam.com/blog/que-es-un-waterfall-webpagetest/</w:t>
        </w:r>
      </w:hyperlink>
    </w:p>
    <w:p w:rsidR="009A0F6D" w:rsidRDefault="00B05826">
      <w:pPr>
        <w:rPr>
          <w:sz w:val="28"/>
        </w:rPr>
      </w:pPr>
      <w:hyperlink r:id="rId11" w:history="1">
        <w:r w:rsidR="00E26553" w:rsidRPr="00F527DD">
          <w:rPr>
            <w:rStyle w:val="Hipervnculo"/>
            <w:sz w:val="28"/>
          </w:rPr>
          <w:t>https://es.scribd.com/document/480864180/Diagrama-de-flujo-proceso-de-carga-docx</w:t>
        </w:r>
      </w:hyperlink>
    </w:p>
    <w:p w:rsidR="009A0F6D" w:rsidRDefault="009A0F6D">
      <w:pPr>
        <w:rPr>
          <w:sz w:val="28"/>
        </w:rPr>
      </w:pPr>
    </w:p>
    <w:p w:rsidR="009A0F6D" w:rsidRDefault="009A0F6D">
      <w:pPr>
        <w:rPr>
          <w:sz w:val="28"/>
        </w:rPr>
      </w:pPr>
    </w:p>
    <w:p w:rsidR="009A0F6D" w:rsidRDefault="009A0F6D">
      <w:pPr>
        <w:rPr>
          <w:sz w:val="28"/>
        </w:rPr>
      </w:pPr>
    </w:p>
    <w:p w:rsidR="009A0F6D" w:rsidRDefault="009A0F6D">
      <w:pPr>
        <w:rPr>
          <w:sz w:val="28"/>
        </w:rPr>
      </w:pPr>
    </w:p>
    <w:p w:rsidR="00E26553" w:rsidRPr="00E26553" w:rsidRDefault="00E26553" w:rsidP="00E26553">
      <w:pPr>
        <w:spacing w:before="60" w:after="20" w:line="240" w:lineRule="auto"/>
        <w:jc w:val="both"/>
        <w:rPr>
          <w:rFonts w:eastAsia="Times New Roman" w:cstheme="minorHAnsi"/>
          <w:sz w:val="18"/>
          <w:szCs w:val="24"/>
          <w:lang w:eastAsia="es-ES"/>
        </w:rPr>
      </w:pPr>
      <w:r w:rsidRPr="00E26553">
        <w:rPr>
          <w:rFonts w:eastAsia="Times New Roman" w:cstheme="minorHAnsi"/>
          <w:b/>
          <w:bCs/>
          <w:color w:val="000000"/>
          <w:sz w:val="28"/>
          <w:szCs w:val="40"/>
          <w:lang w:eastAsia="es-ES"/>
        </w:rPr>
        <w:lastRenderedPageBreak/>
        <w:t xml:space="preserve">TAREA: </w:t>
      </w:r>
      <w:r w:rsidRPr="00E26553">
        <w:rPr>
          <w:rFonts w:eastAsia="Times New Roman" w:cstheme="minorHAnsi"/>
          <w:color w:val="252525"/>
          <w:sz w:val="28"/>
          <w:szCs w:val="40"/>
          <w:lang w:eastAsia="es-ES"/>
        </w:rPr>
        <w:t>Investiga las características y diferencias de cada uno de estos servidores web: plataforma en la que se ejecutan, lenguajes de programación que interpretan, propietario, etc.</w:t>
      </w:r>
    </w:p>
    <w:p w:rsidR="00E26553" w:rsidRPr="00E26553" w:rsidRDefault="00E26553" w:rsidP="00E26553">
      <w:pPr>
        <w:spacing w:after="0" w:line="240" w:lineRule="auto"/>
        <w:rPr>
          <w:rFonts w:eastAsia="Times New Roman" w:cstheme="minorHAnsi"/>
          <w:sz w:val="18"/>
          <w:szCs w:val="24"/>
          <w:lang w:eastAsia="es-ES"/>
        </w:rPr>
      </w:pPr>
      <w:r w:rsidRPr="00E26553">
        <w:rPr>
          <w:rFonts w:eastAsia="Times New Roman" w:cstheme="minorHAnsi"/>
          <w:sz w:val="18"/>
          <w:szCs w:val="24"/>
          <w:lang w:eastAsia="es-ES"/>
        </w:rPr>
        <w:br/>
      </w:r>
    </w:p>
    <w:p w:rsidR="00E26553" w:rsidRPr="00E26553" w:rsidRDefault="00E26553" w:rsidP="00E26553">
      <w:pPr>
        <w:numPr>
          <w:ilvl w:val="0"/>
          <w:numId w:val="3"/>
        </w:numPr>
        <w:spacing w:before="60" w:after="0" w:line="240" w:lineRule="auto"/>
        <w:ind w:left="1420"/>
        <w:jc w:val="both"/>
        <w:textAlignment w:val="baseline"/>
        <w:rPr>
          <w:rFonts w:eastAsia="Times New Roman" w:cstheme="minorHAnsi"/>
          <w:color w:val="252525"/>
          <w:sz w:val="28"/>
          <w:szCs w:val="40"/>
          <w:lang w:eastAsia="es-ES"/>
        </w:rPr>
      </w:pPr>
      <w:r w:rsidRPr="00E26553">
        <w:rPr>
          <w:rFonts w:eastAsia="Times New Roman" w:cstheme="minorHAnsi"/>
          <w:color w:val="252525"/>
          <w:sz w:val="28"/>
          <w:szCs w:val="40"/>
          <w:lang w:eastAsia="es-ES"/>
        </w:rPr>
        <w:t>Apache HTTP Server</w:t>
      </w:r>
    </w:p>
    <w:p w:rsidR="00E26553" w:rsidRPr="00E26553" w:rsidRDefault="00E26553" w:rsidP="00E26553">
      <w:pPr>
        <w:numPr>
          <w:ilvl w:val="0"/>
          <w:numId w:val="3"/>
        </w:numPr>
        <w:spacing w:after="0" w:line="240" w:lineRule="auto"/>
        <w:ind w:left="1420"/>
        <w:jc w:val="both"/>
        <w:textAlignment w:val="baseline"/>
        <w:rPr>
          <w:rFonts w:eastAsia="Times New Roman" w:cstheme="minorHAnsi"/>
          <w:color w:val="252525"/>
          <w:sz w:val="28"/>
          <w:szCs w:val="40"/>
          <w:lang w:eastAsia="es-ES"/>
        </w:rPr>
      </w:pPr>
      <w:r w:rsidRPr="00E26553">
        <w:rPr>
          <w:rFonts w:eastAsia="Times New Roman" w:cstheme="minorHAnsi"/>
          <w:color w:val="252525"/>
          <w:sz w:val="28"/>
          <w:szCs w:val="40"/>
          <w:lang w:eastAsia="es-ES"/>
        </w:rPr>
        <w:t>Microsoft IIS (Internet Information Services)</w:t>
      </w:r>
    </w:p>
    <w:p w:rsidR="00E26553" w:rsidRPr="00E26553" w:rsidRDefault="00E26553" w:rsidP="00E26553">
      <w:pPr>
        <w:numPr>
          <w:ilvl w:val="0"/>
          <w:numId w:val="3"/>
        </w:numPr>
        <w:spacing w:after="0" w:line="240" w:lineRule="auto"/>
        <w:ind w:left="1420"/>
        <w:jc w:val="both"/>
        <w:textAlignment w:val="baseline"/>
        <w:rPr>
          <w:rFonts w:eastAsia="Times New Roman" w:cstheme="minorHAnsi"/>
          <w:color w:val="252525"/>
          <w:sz w:val="28"/>
          <w:szCs w:val="40"/>
          <w:lang w:eastAsia="es-ES"/>
        </w:rPr>
      </w:pPr>
      <w:r w:rsidRPr="00E26553">
        <w:rPr>
          <w:rFonts w:eastAsia="Times New Roman" w:cstheme="minorHAnsi"/>
          <w:color w:val="252525"/>
          <w:sz w:val="28"/>
          <w:szCs w:val="40"/>
          <w:lang w:eastAsia="es-ES"/>
        </w:rPr>
        <w:t>NGINX</w:t>
      </w:r>
    </w:p>
    <w:p w:rsidR="00E26553" w:rsidRPr="00E26553" w:rsidRDefault="00E26553" w:rsidP="00E26553">
      <w:pPr>
        <w:numPr>
          <w:ilvl w:val="0"/>
          <w:numId w:val="3"/>
        </w:numPr>
        <w:spacing w:after="20" w:line="240" w:lineRule="auto"/>
        <w:ind w:left="1420"/>
        <w:jc w:val="both"/>
        <w:textAlignment w:val="baseline"/>
        <w:rPr>
          <w:rFonts w:eastAsia="Times New Roman" w:cstheme="minorHAnsi"/>
          <w:color w:val="252525"/>
          <w:sz w:val="28"/>
          <w:szCs w:val="40"/>
          <w:lang w:eastAsia="es-ES"/>
        </w:rPr>
      </w:pPr>
      <w:r w:rsidRPr="00E26553">
        <w:rPr>
          <w:rFonts w:eastAsia="Times New Roman" w:cstheme="minorHAnsi"/>
          <w:color w:val="252525"/>
          <w:sz w:val="28"/>
          <w:szCs w:val="40"/>
          <w:lang w:eastAsia="es-ES"/>
        </w:rPr>
        <w:t>Lighttpd</w:t>
      </w:r>
    </w:p>
    <w:p w:rsidR="00E26553" w:rsidRPr="00E26553" w:rsidRDefault="00E26553" w:rsidP="00E26553">
      <w:pPr>
        <w:numPr>
          <w:ilvl w:val="0"/>
          <w:numId w:val="3"/>
        </w:numPr>
        <w:spacing w:before="60" w:after="20" w:line="240" w:lineRule="auto"/>
        <w:ind w:left="1420"/>
        <w:jc w:val="both"/>
        <w:textAlignment w:val="baseline"/>
        <w:rPr>
          <w:rFonts w:eastAsia="Times New Roman" w:cstheme="minorHAnsi"/>
          <w:color w:val="252525"/>
          <w:sz w:val="28"/>
          <w:szCs w:val="40"/>
          <w:lang w:eastAsia="es-ES"/>
        </w:rPr>
      </w:pPr>
      <w:r w:rsidRPr="00E26553">
        <w:rPr>
          <w:rFonts w:eastAsia="Times New Roman" w:cstheme="minorHAnsi"/>
          <w:color w:val="252525"/>
          <w:sz w:val="28"/>
          <w:szCs w:val="40"/>
          <w:lang w:eastAsia="es-ES"/>
        </w:rPr>
        <w:t>Sun Java System Web Server</w:t>
      </w:r>
    </w:p>
    <w:p w:rsidR="009A0F6D" w:rsidRDefault="009A0F6D">
      <w:pPr>
        <w:rPr>
          <w:sz w:val="28"/>
        </w:rPr>
      </w:pPr>
    </w:p>
    <w:p w:rsidR="00E26553" w:rsidRDefault="00E26553" w:rsidP="00E26553">
      <w:pPr>
        <w:shd w:val="clear" w:color="auto" w:fill="FCFCF9"/>
        <w:spacing w:after="0" w:line="240" w:lineRule="auto"/>
        <w:rPr>
          <w:sz w:val="28"/>
        </w:rPr>
      </w:pPr>
      <w:r w:rsidRPr="00E26553">
        <w:rPr>
          <w:sz w:val="28"/>
        </w:rPr>
        <w:t>Los servidores web son programas que se ejecutan en un servidor y que se encargan de recibir y responder a las solicitudes de los clientes, generalmente navegadores web. A continuación se describen las características y diferencias entre algunos de los servidores web más populares:</w:t>
      </w:r>
    </w:p>
    <w:p w:rsidR="00E26553" w:rsidRPr="00E26553" w:rsidRDefault="00E26553" w:rsidP="00E26553">
      <w:pPr>
        <w:shd w:val="clear" w:color="auto" w:fill="FCFCF9"/>
        <w:spacing w:after="0" w:line="240" w:lineRule="auto"/>
        <w:rPr>
          <w:sz w:val="28"/>
        </w:rPr>
      </w:pPr>
    </w:p>
    <w:p w:rsidR="00E26553" w:rsidRDefault="00E26553" w:rsidP="00E26553">
      <w:pPr>
        <w:pStyle w:val="Prrafodelista"/>
        <w:numPr>
          <w:ilvl w:val="0"/>
          <w:numId w:val="5"/>
        </w:numPr>
        <w:shd w:val="clear" w:color="auto" w:fill="FCFCF9"/>
        <w:spacing w:after="0" w:line="240" w:lineRule="auto"/>
        <w:rPr>
          <w:sz w:val="28"/>
        </w:rPr>
      </w:pPr>
      <w:r w:rsidRPr="00E26553">
        <w:rPr>
          <w:sz w:val="28"/>
        </w:rPr>
        <w:t>Apache HTTP Server: Es uno de los servidores web más populares y se ejecuta en la mayoría de los sistemas operativos, incluyendo Linux, Windows, macOS y Unix. Es un software libre y de código abierto, lo que significa que se puede descargar, usar y modificar de forma gratuita. Es altamente personalizable y se puede extender mediante módulos. Es conocido por su estabilidad y escalabilidad.</w:t>
      </w:r>
    </w:p>
    <w:p w:rsidR="00E26553" w:rsidRPr="00E26553" w:rsidRDefault="00E26553" w:rsidP="00E26553">
      <w:pPr>
        <w:pStyle w:val="Prrafodelista"/>
        <w:shd w:val="clear" w:color="auto" w:fill="FCFCF9"/>
        <w:spacing w:after="0" w:line="240" w:lineRule="auto"/>
        <w:rPr>
          <w:sz w:val="28"/>
        </w:rPr>
      </w:pPr>
    </w:p>
    <w:p w:rsidR="00E26553" w:rsidRDefault="00E26553" w:rsidP="00E26553">
      <w:pPr>
        <w:pStyle w:val="Prrafodelista"/>
        <w:numPr>
          <w:ilvl w:val="0"/>
          <w:numId w:val="5"/>
        </w:numPr>
        <w:shd w:val="clear" w:color="auto" w:fill="FCFCF9"/>
        <w:spacing w:after="0" w:line="240" w:lineRule="auto"/>
        <w:rPr>
          <w:sz w:val="28"/>
        </w:rPr>
      </w:pPr>
      <w:r w:rsidRPr="00E26553">
        <w:rPr>
          <w:sz w:val="28"/>
        </w:rPr>
        <w:t>Microsoft IIS (Internet Information Services): Es un servidor web desarrollado por Microsoft y se ejecuta en sistemas operativos Windows. Es un software propietario, lo que significa que no se puede modificar su código fuente. Es conocido por su integración con otras tecnologías de Microsoft, como ASP.NET y SQL Server. Es fácil de usar y configurar, y cuenta con una interfaz gráfica de usuario.</w:t>
      </w:r>
    </w:p>
    <w:p w:rsidR="00E26553" w:rsidRPr="00E26553" w:rsidRDefault="00E26553" w:rsidP="00E26553">
      <w:pPr>
        <w:shd w:val="clear" w:color="auto" w:fill="FCFCF9"/>
        <w:spacing w:after="0" w:line="240" w:lineRule="auto"/>
        <w:rPr>
          <w:sz w:val="28"/>
        </w:rPr>
      </w:pPr>
    </w:p>
    <w:p w:rsidR="00E26553" w:rsidRDefault="00E26553" w:rsidP="00E26553">
      <w:pPr>
        <w:pStyle w:val="Prrafodelista"/>
        <w:numPr>
          <w:ilvl w:val="0"/>
          <w:numId w:val="5"/>
        </w:numPr>
        <w:shd w:val="clear" w:color="auto" w:fill="FCFCF9"/>
        <w:spacing w:after="0" w:line="240" w:lineRule="auto"/>
        <w:rPr>
          <w:sz w:val="28"/>
        </w:rPr>
      </w:pPr>
      <w:r w:rsidRPr="00E26553">
        <w:rPr>
          <w:sz w:val="28"/>
        </w:rPr>
        <w:t>NGINX: Es un servidor web de alto rendimiento y bajo consumo de recursos. Se ejecuta en sistemas operativos Linux, Unix, macOS y Windows. Es un software libre y de código abierto, y es conocido por su capacidad para manejar grandes cantidades de tráfico web. Es altamente personalizable y se puede extender mediante módulos.</w:t>
      </w:r>
    </w:p>
    <w:p w:rsidR="00E26553" w:rsidRPr="00E26553" w:rsidRDefault="00E26553" w:rsidP="00E26553">
      <w:pPr>
        <w:shd w:val="clear" w:color="auto" w:fill="FCFCF9"/>
        <w:spacing w:after="0" w:line="240" w:lineRule="auto"/>
        <w:rPr>
          <w:sz w:val="28"/>
        </w:rPr>
      </w:pPr>
    </w:p>
    <w:p w:rsidR="00E26553" w:rsidRDefault="00E26553" w:rsidP="00E26553">
      <w:pPr>
        <w:pStyle w:val="Prrafodelista"/>
        <w:numPr>
          <w:ilvl w:val="0"/>
          <w:numId w:val="5"/>
        </w:numPr>
        <w:shd w:val="clear" w:color="auto" w:fill="FCFCF9"/>
        <w:spacing w:after="0" w:line="240" w:lineRule="auto"/>
        <w:rPr>
          <w:sz w:val="28"/>
        </w:rPr>
      </w:pPr>
      <w:r w:rsidRPr="00E26553">
        <w:rPr>
          <w:sz w:val="28"/>
        </w:rPr>
        <w:lastRenderedPageBreak/>
        <w:t>Lighttpd: Es un servidor web de alto rendimiento y bajo consumo de recursos. Se ejecuta en sistemas operativos Linux, macOS, BSD y Windows. Es un software libre y de código abierto, y es conocido por su capacidad para manejar grandes cantidades de tráfico web. Es altamente personalizable y se puede extender mediante módulos.</w:t>
      </w:r>
    </w:p>
    <w:p w:rsidR="00E26553" w:rsidRPr="00E26553" w:rsidRDefault="00E26553" w:rsidP="00E26553">
      <w:pPr>
        <w:pStyle w:val="Prrafodelista"/>
        <w:shd w:val="clear" w:color="auto" w:fill="FCFCF9"/>
        <w:spacing w:after="0" w:line="240" w:lineRule="auto"/>
        <w:rPr>
          <w:sz w:val="28"/>
        </w:rPr>
      </w:pPr>
    </w:p>
    <w:p w:rsidR="00E26553" w:rsidRDefault="00E26553" w:rsidP="00E26553">
      <w:pPr>
        <w:pStyle w:val="Prrafodelista"/>
        <w:numPr>
          <w:ilvl w:val="0"/>
          <w:numId w:val="5"/>
        </w:numPr>
        <w:shd w:val="clear" w:color="auto" w:fill="FCFCF9"/>
        <w:spacing w:after="0" w:line="240" w:lineRule="auto"/>
        <w:rPr>
          <w:sz w:val="28"/>
        </w:rPr>
      </w:pPr>
      <w:r w:rsidRPr="00E26553">
        <w:rPr>
          <w:sz w:val="28"/>
        </w:rPr>
        <w:t>Sun Java System Web Server: Es un servidor web desarrollado por Sun Microsystems (ahora propiedad de Oracle) y se ejecuta en sistemas operativos Windows, Linux y Solaris. Es un software propietario, lo que significa que no se puede modificar su código fuente. Es conocido por su escalabilidad y seguridad.</w:t>
      </w:r>
    </w:p>
    <w:p w:rsidR="00E26553" w:rsidRPr="00E26553" w:rsidRDefault="00E26553" w:rsidP="00E26553">
      <w:pPr>
        <w:pStyle w:val="Prrafodelista"/>
        <w:shd w:val="clear" w:color="auto" w:fill="FCFCF9"/>
        <w:spacing w:after="0" w:line="240" w:lineRule="auto"/>
        <w:rPr>
          <w:sz w:val="28"/>
        </w:rPr>
      </w:pPr>
    </w:p>
    <w:p w:rsidR="009A0F6D" w:rsidRPr="00E26553" w:rsidRDefault="00E26553" w:rsidP="00E26553">
      <w:pPr>
        <w:pStyle w:val="Prrafodelista"/>
        <w:numPr>
          <w:ilvl w:val="0"/>
          <w:numId w:val="5"/>
        </w:numPr>
        <w:shd w:val="clear" w:color="auto" w:fill="FCFCF9"/>
        <w:spacing w:after="0" w:line="240" w:lineRule="auto"/>
        <w:rPr>
          <w:sz w:val="28"/>
        </w:rPr>
      </w:pPr>
      <w:r>
        <w:rPr>
          <w:sz w:val="28"/>
        </w:rPr>
        <w:t xml:space="preserve">En </w:t>
      </w:r>
      <w:r w:rsidRPr="00E26553">
        <w:rPr>
          <w:sz w:val="28"/>
        </w:rPr>
        <w:t>resumen, los servidores web varían en términos de su rendimiento, consumo de recursos, personalización, escalabilidad, seguridad y compatibilidad con diferentes sistemas operativos y tecnologías. La elección del servidor web adecuado dependerá de las necesidades específicas de cada proyecto.</w:t>
      </w:r>
    </w:p>
    <w:p w:rsidR="009A0F6D" w:rsidRDefault="009A0F6D">
      <w:pPr>
        <w:rPr>
          <w:sz w:val="28"/>
        </w:rPr>
      </w:pPr>
    </w:p>
    <w:p w:rsidR="009A0F6D" w:rsidRDefault="00E26553">
      <w:pPr>
        <w:rPr>
          <w:sz w:val="28"/>
        </w:rPr>
      </w:pPr>
      <w:r>
        <w:rPr>
          <w:sz w:val="28"/>
        </w:rPr>
        <w:t>Fuentes:</w:t>
      </w:r>
    </w:p>
    <w:p w:rsidR="00E26553" w:rsidRDefault="00B05826">
      <w:pPr>
        <w:rPr>
          <w:sz w:val="28"/>
        </w:rPr>
      </w:pPr>
      <w:hyperlink r:id="rId12" w:history="1">
        <w:r w:rsidR="00E26553" w:rsidRPr="00F527DD">
          <w:rPr>
            <w:rStyle w:val="Hipervnculo"/>
            <w:sz w:val="28"/>
          </w:rPr>
          <w:t>https://www.milesweb.in/blog/hosting/web-server-types-web-servers/</w:t>
        </w:r>
      </w:hyperlink>
    </w:p>
    <w:p w:rsidR="00E26553" w:rsidRDefault="00B05826">
      <w:pPr>
        <w:rPr>
          <w:sz w:val="28"/>
        </w:rPr>
      </w:pPr>
      <w:hyperlink r:id="rId13" w:history="1">
        <w:r w:rsidR="00E26553" w:rsidRPr="00F527DD">
          <w:rPr>
            <w:rStyle w:val="Hipervnculo"/>
            <w:sz w:val="28"/>
          </w:rPr>
          <w:t>https://www.fastwebhost.in/blog/web-server-and-types/</w:t>
        </w:r>
      </w:hyperlink>
    </w:p>
    <w:p w:rsidR="00E26553" w:rsidRDefault="00B05826">
      <w:pPr>
        <w:rPr>
          <w:sz w:val="28"/>
        </w:rPr>
      </w:pPr>
      <w:hyperlink r:id="rId14" w:history="1">
        <w:r w:rsidR="00E26553" w:rsidRPr="00F527DD">
          <w:rPr>
            <w:rStyle w:val="Hipervnculo"/>
            <w:sz w:val="28"/>
          </w:rPr>
          <w:t>https://www.linode.com/docs/guides/web-servers-list/</w:t>
        </w:r>
      </w:hyperlink>
    </w:p>
    <w:p w:rsidR="00E26553" w:rsidRDefault="00BA2A47">
      <w:pPr>
        <w:rPr>
          <w:sz w:val="28"/>
        </w:rPr>
      </w:pPr>
      <w:hyperlink r:id="rId15" w:history="1">
        <w:r w:rsidRPr="00AD08F9">
          <w:rPr>
            <w:rStyle w:val="Hipervnculo"/>
            <w:sz w:val="28"/>
          </w:rPr>
          <w:t>https://stackshare.io/stackups/lighttpd-vs-microsoft-iis-vs-nginx</w:t>
        </w:r>
      </w:hyperlink>
    </w:p>
    <w:p w:rsidR="00BA2A47" w:rsidRDefault="00BA2A47">
      <w:pPr>
        <w:rPr>
          <w:sz w:val="28"/>
        </w:rPr>
      </w:pPr>
    </w:p>
    <w:p w:rsidR="00BA2A47" w:rsidRDefault="00BA2A47">
      <w:pPr>
        <w:rPr>
          <w:sz w:val="28"/>
        </w:rPr>
      </w:pPr>
    </w:p>
    <w:p w:rsidR="00BA2A47" w:rsidRDefault="00BA2A47">
      <w:pPr>
        <w:rPr>
          <w:sz w:val="28"/>
        </w:rPr>
      </w:pPr>
    </w:p>
    <w:p w:rsidR="00BA2A47" w:rsidRDefault="00BA2A47">
      <w:pPr>
        <w:rPr>
          <w:sz w:val="28"/>
        </w:rPr>
      </w:pPr>
      <w:r>
        <w:rPr>
          <w:sz w:val="28"/>
        </w:rPr>
        <w:t xml:space="preserve">Repositorio Github: </w:t>
      </w:r>
      <w:hyperlink r:id="rId16" w:history="1">
        <w:r w:rsidRPr="00AD08F9">
          <w:rPr>
            <w:rStyle w:val="Hipervnculo"/>
            <w:sz w:val="28"/>
          </w:rPr>
          <w:t>https://github.com/Phanteon314/Servidores</w:t>
        </w:r>
      </w:hyperlink>
    </w:p>
    <w:p w:rsidR="00BA2A47" w:rsidRDefault="00BA2A47">
      <w:pPr>
        <w:rPr>
          <w:sz w:val="28"/>
        </w:rPr>
      </w:pPr>
    </w:p>
    <w:p w:rsidR="009A0F6D" w:rsidRPr="00783E02" w:rsidRDefault="009A0F6D">
      <w:pPr>
        <w:rPr>
          <w:sz w:val="28"/>
        </w:rPr>
      </w:pPr>
    </w:p>
    <w:sectPr w:rsidR="009A0F6D" w:rsidRPr="00783E02" w:rsidSect="00DB25A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1697D"/>
    <w:multiLevelType w:val="multilevel"/>
    <w:tmpl w:val="6A4C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5D3402"/>
    <w:multiLevelType w:val="multilevel"/>
    <w:tmpl w:val="F3BAD820"/>
    <w:lvl w:ilvl="0">
      <w:start w:val="1"/>
      <w:numFmt w:val="decimal"/>
      <w:lvlText w:val="%1."/>
      <w:lvlJc w:val="left"/>
      <w:pPr>
        <w:tabs>
          <w:tab w:val="num" w:pos="3960"/>
        </w:tabs>
        <w:ind w:left="3960" w:hanging="360"/>
      </w:pPr>
    </w:lvl>
    <w:lvl w:ilvl="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2">
    <w:nsid w:val="308E74D1"/>
    <w:multiLevelType w:val="hybridMultilevel"/>
    <w:tmpl w:val="DA42C0D8"/>
    <w:lvl w:ilvl="0" w:tplc="110430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B0B5BA9"/>
    <w:multiLevelType w:val="multilevel"/>
    <w:tmpl w:val="5BA0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3D47B3"/>
    <w:multiLevelType w:val="multilevel"/>
    <w:tmpl w:val="B98E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08"/>
  <w:hyphenationZone w:val="425"/>
  <w:characterSpacingControl w:val="doNotCompress"/>
  <w:compat/>
  <w:rsids>
    <w:rsidRoot w:val="00783E02"/>
    <w:rsid w:val="005B56FE"/>
    <w:rsid w:val="00783E02"/>
    <w:rsid w:val="009A0F6D"/>
    <w:rsid w:val="00B05826"/>
    <w:rsid w:val="00BA2A47"/>
    <w:rsid w:val="00DB25A3"/>
    <w:rsid w:val="00E265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5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3E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83E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E02"/>
    <w:rPr>
      <w:rFonts w:ascii="Tahoma" w:hAnsi="Tahoma" w:cs="Tahoma"/>
      <w:sz w:val="16"/>
      <w:szCs w:val="16"/>
    </w:rPr>
  </w:style>
  <w:style w:type="character" w:styleId="Hipervnculo">
    <w:name w:val="Hyperlink"/>
    <w:basedOn w:val="Fuentedeprrafopredeter"/>
    <w:uiPriority w:val="99"/>
    <w:unhideWhenUsed/>
    <w:rsid w:val="00E26553"/>
    <w:rPr>
      <w:color w:val="0000FF"/>
      <w:u w:val="single"/>
    </w:rPr>
  </w:style>
  <w:style w:type="character" w:customStyle="1" w:styleId="whitespace-nowrap">
    <w:name w:val="whitespace-nowrap"/>
    <w:basedOn w:val="Fuentedeprrafopredeter"/>
    <w:rsid w:val="00E26553"/>
  </w:style>
  <w:style w:type="paragraph" w:styleId="Prrafodelista">
    <w:name w:val="List Paragraph"/>
    <w:basedOn w:val="Normal"/>
    <w:uiPriority w:val="34"/>
    <w:qFormat/>
    <w:rsid w:val="00E26553"/>
    <w:pPr>
      <w:ind w:left="720"/>
      <w:contextualSpacing/>
    </w:pPr>
  </w:style>
</w:styles>
</file>

<file path=word/webSettings.xml><?xml version="1.0" encoding="utf-8"?>
<w:webSettings xmlns:r="http://schemas.openxmlformats.org/officeDocument/2006/relationships" xmlns:w="http://schemas.openxmlformats.org/wordprocessingml/2006/main">
  <w:divs>
    <w:div w:id="5912489">
      <w:bodyDiv w:val="1"/>
      <w:marLeft w:val="0"/>
      <w:marRight w:val="0"/>
      <w:marTop w:val="0"/>
      <w:marBottom w:val="0"/>
      <w:divBdr>
        <w:top w:val="none" w:sz="0" w:space="0" w:color="auto"/>
        <w:left w:val="none" w:sz="0" w:space="0" w:color="auto"/>
        <w:bottom w:val="none" w:sz="0" w:space="0" w:color="auto"/>
        <w:right w:val="none" w:sz="0" w:space="0" w:color="auto"/>
      </w:divBdr>
    </w:div>
    <w:div w:id="22439869">
      <w:bodyDiv w:val="1"/>
      <w:marLeft w:val="0"/>
      <w:marRight w:val="0"/>
      <w:marTop w:val="0"/>
      <w:marBottom w:val="0"/>
      <w:divBdr>
        <w:top w:val="none" w:sz="0" w:space="0" w:color="auto"/>
        <w:left w:val="none" w:sz="0" w:space="0" w:color="auto"/>
        <w:bottom w:val="none" w:sz="0" w:space="0" w:color="auto"/>
        <w:right w:val="none" w:sz="0" w:space="0" w:color="auto"/>
      </w:divBdr>
    </w:div>
    <w:div w:id="166410658">
      <w:bodyDiv w:val="1"/>
      <w:marLeft w:val="0"/>
      <w:marRight w:val="0"/>
      <w:marTop w:val="0"/>
      <w:marBottom w:val="0"/>
      <w:divBdr>
        <w:top w:val="none" w:sz="0" w:space="0" w:color="auto"/>
        <w:left w:val="none" w:sz="0" w:space="0" w:color="auto"/>
        <w:bottom w:val="none" w:sz="0" w:space="0" w:color="auto"/>
        <w:right w:val="none" w:sz="0" w:space="0" w:color="auto"/>
      </w:divBdr>
    </w:div>
    <w:div w:id="462961244">
      <w:bodyDiv w:val="1"/>
      <w:marLeft w:val="0"/>
      <w:marRight w:val="0"/>
      <w:marTop w:val="0"/>
      <w:marBottom w:val="0"/>
      <w:divBdr>
        <w:top w:val="none" w:sz="0" w:space="0" w:color="auto"/>
        <w:left w:val="none" w:sz="0" w:space="0" w:color="auto"/>
        <w:bottom w:val="none" w:sz="0" w:space="0" w:color="auto"/>
        <w:right w:val="none" w:sz="0" w:space="0" w:color="auto"/>
      </w:divBdr>
    </w:div>
    <w:div w:id="531920650">
      <w:bodyDiv w:val="1"/>
      <w:marLeft w:val="0"/>
      <w:marRight w:val="0"/>
      <w:marTop w:val="0"/>
      <w:marBottom w:val="0"/>
      <w:divBdr>
        <w:top w:val="none" w:sz="0" w:space="0" w:color="auto"/>
        <w:left w:val="none" w:sz="0" w:space="0" w:color="auto"/>
        <w:bottom w:val="none" w:sz="0" w:space="0" w:color="auto"/>
        <w:right w:val="none" w:sz="0" w:space="0" w:color="auto"/>
      </w:divBdr>
    </w:div>
    <w:div w:id="787747266">
      <w:bodyDiv w:val="1"/>
      <w:marLeft w:val="0"/>
      <w:marRight w:val="0"/>
      <w:marTop w:val="0"/>
      <w:marBottom w:val="0"/>
      <w:divBdr>
        <w:top w:val="none" w:sz="0" w:space="0" w:color="auto"/>
        <w:left w:val="none" w:sz="0" w:space="0" w:color="auto"/>
        <w:bottom w:val="none" w:sz="0" w:space="0" w:color="auto"/>
        <w:right w:val="none" w:sz="0" w:space="0" w:color="auto"/>
      </w:divBdr>
      <w:divsChild>
        <w:div w:id="194121620">
          <w:marLeft w:val="0"/>
          <w:marRight w:val="0"/>
          <w:marTop w:val="0"/>
          <w:marBottom w:val="0"/>
          <w:divBdr>
            <w:top w:val="single" w:sz="2" w:space="0" w:color="E5E7EB"/>
            <w:left w:val="single" w:sz="2" w:space="0" w:color="E5E7EB"/>
            <w:bottom w:val="single" w:sz="2" w:space="0" w:color="E5E7EB"/>
            <w:right w:val="single" w:sz="2" w:space="0" w:color="E5E7EB"/>
          </w:divBdr>
          <w:divsChild>
            <w:div w:id="586960227">
              <w:marLeft w:val="0"/>
              <w:marRight w:val="0"/>
              <w:marTop w:val="0"/>
              <w:marBottom w:val="0"/>
              <w:divBdr>
                <w:top w:val="single" w:sz="2" w:space="0" w:color="E5E7EB"/>
                <w:left w:val="single" w:sz="2" w:space="0" w:color="E5E7EB"/>
                <w:bottom w:val="single" w:sz="2" w:space="0" w:color="E5E7EB"/>
                <w:right w:val="single" w:sz="2" w:space="0" w:color="E5E7EB"/>
              </w:divBdr>
            </w:div>
            <w:div w:id="656615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7490402">
          <w:marLeft w:val="0"/>
          <w:marRight w:val="0"/>
          <w:marTop w:val="320"/>
          <w:marBottom w:val="160"/>
          <w:divBdr>
            <w:top w:val="none" w:sz="0" w:space="0" w:color="auto"/>
            <w:left w:val="none" w:sz="0" w:space="0" w:color="auto"/>
            <w:bottom w:val="none" w:sz="0" w:space="0" w:color="auto"/>
            <w:right w:val="none" w:sz="0" w:space="0" w:color="auto"/>
          </w:divBdr>
        </w:div>
      </w:divsChild>
    </w:div>
    <w:div w:id="1348674887">
      <w:bodyDiv w:val="1"/>
      <w:marLeft w:val="0"/>
      <w:marRight w:val="0"/>
      <w:marTop w:val="0"/>
      <w:marBottom w:val="0"/>
      <w:divBdr>
        <w:top w:val="none" w:sz="0" w:space="0" w:color="auto"/>
        <w:left w:val="none" w:sz="0" w:space="0" w:color="auto"/>
        <w:bottom w:val="none" w:sz="0" w:space="0" w:color="auto"/>
        <w:right w:val="none" w:sz="0" w:space="0" w:color="auto"/>
      </w:divBdr>
      <w:divsChild>
        <w:div w:id="1864249054">
          <w:marLeft w:val="0"/>
          <w:marRight w:val="0"/>
          <w:marTop w:val="0"/>
          <w:marBottom w:val="0"/>
          <w:divBdr>
            <w:top w:val="single" w:sz="2" w:space="0" w:color="E5E7EB"/>
            <w:left w:val="single" w:sz="2" w:space="0" w:color="E5E7EB"/>
            <w:bottom w:val="single" w:sz="2" w:space="0" w:color="E5E7EB"/>
            <w:right w:val="single" w:sz="2" w:space="0" w:color="E5E7EB"/>
          </w:divBdr>
          <w:divsChild>
            <w:div w:id="1327438210">
              <w:marLeft w:val="0"/>
              <w:marRight w:val="0"/>
              <w:marTop w:val="0"/>
              <w:marBottom w:val="0"/>
              <w:divBdr>
                <w:top w:val="single" w:sz="2" w:space="0" w:color="E5E7EB"/>
                <w:left w:val="single" w:sz="2" w:space="0" w:color="E5E7EB"/>
                <w:bottom w:val="single" w:sz="2" w:space="0" w:color="E5E7EB"/>
                <w:right w:val="single" w:sz="2" w:space="0" w:color="E5E7EB"/>
              </w:divBdr>
            </w:div>
            <w:div w:id="18531081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79309">
          <w:marLeft w:val="0"/>
          <w:marRight w:val="0"/>
          <w:marTop w:val="320"/>
          <w:marBottom w:val="160"/>
          <w:divBdr>
            <w:top w:val="none" w:sz="0" w:space="0" w:color="auto"/>
            <w:left w:val="none" w:sz="0" w:space="0" w:color="auto"/>
            <w:bottom w:val="none" w:sz="0" w:space="0" w:color="auto"/>
            <w:right w:val="none" w:sz="0" w:space="0" w:color="auto"/>
          </w:divBdr>
        </w:div>
      </w:divsChild>
    </w:div>
    <w:div w:id="1384674199">
      <w:bodyDiv w:val="1"/>
      <w:marLeft w:val="0"/>
      <w:marRight w:val="0"/>
      <w:marTop w:val="0"/>
      <w:marBottom w:val="0"/>
      <w:divBdr>
        <w:top w:val="none" w:sz="0" w:space="0" w:color="auto"/>
        <w:left w:val="none" w:sz="0" w:space="0" w:color="auto"/>
        <w:bottom w:val="none" w:sz="0" w:space="0" w:color="auto"/>
        <w:right w:val="none" w:sz="0" w:space="0" w:color="auto"/>
      </w:divBdr>
    </w:div>
    <w:div w:id="18540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delacalidad.com/diagrama-de-flujo-flujograma-de-proceso/" TargetMode="External"/><Relationship Id="rId13" Type="http://schemas.openxmlformats.org/officeDocument/2006/relationships/hyperlink" Target="https://www.fastwebhost.in/blog/web-server-and-typ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s/docs/Learn/Getting_started_with_the_web/How_the_Web_works" TargetMode="External"/><Relationship Id="rId12" Type="http://schemas.openxmlformats.org/officeDocument/2006/relationships/hyperlink" Target="https://www.milesweb.in/blog/hosting/web-server-types-web-serv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anteon314/Servidor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scribd.com/document/480864180/Diagrama-de-flujo-proceso-de-carga-docx" TargetMode="External"/><Relationship Id="rId5" Type="http://schemas.openxmlformats.org/officeDocument/2006/relationships/image" Target="media/image1.png"/><Relationship Id="rId15" Type="http://schemas.openxmlformats.org/officeDocument/2006/relationships/hyperlink" Target="https://stackshare.io/stackups/lighttpd-vs-microsoft-iis-vs-nginx" TargetMode="External"/><Relationship Id="rId10" Type="http://schemas.openxmlformats.org/officeDocument/2006/relationships/hyperlink" Target="https://laikateam.com/blog/que-es-un-waterfall-webpagetest/" TargetMode="External"/><Relationship Id="rId4" Type="http://schemas.openxmlformats.org/officeDocument/2006/relationships/webSettings" Target="webSettings.xml"/><Relationship Id="rId9" Type="http://schemas.openxmlformats.org/officeDocument/2006/relationships/hyperlink" Target="https://miro.com/es/plantillas/diagrama-flujo-para-sitio-web/" TargetMode="External"/><Relationship Id="rId14" Type="http://schemas.openxmlformats.org/officeDocument/2006/relationships/hyperlink" Target="https://www.linode.com/docs/guides/web-servers-li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1170</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3</cp:revision>
  <dcterms:created xsi:type="dcterms:W3CDTF">2023-09-20T15:18:00Z</dcterms:created>
  <dcterms:modified xsi:type="dcterms:W3CDTF">2023-09-21T13:49:00Z</dcterms:modified>
</cp:coreProperties>
</file>