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D4E6D" w14:textId="564F9D92" w:rsidR="00752DA8" w:rsidRPr="00E67BC2" w:rsidRDefault="00752DA8" w:rsidP="00E67BC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56885C" w14:textId="77777777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1. Tiêu đề bài học</w:t>
      </w:r>
    </w:p>
    <w:p w14:paraId="77BA0650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Video 2. Điều kiện chuẩn – Nhiệt tạo thành chuẩn – Phương trình nhiệt hoá học</w:t>
      </w:r>
    </w:p>
    <w:p w14:paraId="3691238C" w14:textId="475CC993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D8EB1" w14:textId="77777777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2. Phần 1. Lý thuyết cơ bản</w:t>
      </w:r>
    </w:p>
    <w:p w14:paraId="18281E87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Phần 1. Lý thuyết cơ bản</w:t>
      </w:r>
    </w:p>
    <w:p w14:paraId="5627EF31" w14:textId="4DADD695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1015F3" w14:textId="77777777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3. I. Điều kiện chuẩn</w:t>
      </w:r>
    </w:p>
    <w:p w14:paraId="6526DB60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I. Điều kiện chuẩn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1.Khái niệm</w:t>
      </w:r>
    </w:p>
    <w:p w14:paraId="1EBAD263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Điều kiện chuẩn (đkc) là điều kiện được quy ước để so sánh năng lượng của các phản ứng, gồm: Nhiệt độ: 25oC (hay 298K), áp suất 1 bar (đối với chất khí), nồng độ 1 mol/L (đối với chất tan trong dung dịch).</w:t>
      </w:r>
    </w:p>
    <w:p w14:paraId="0025D1A6" w14:textId="210DE53A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86AD4" w14:textId="77777777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4. I. Điều kiện chuẩn – Ý nghĩa</w:t>
      </w:r>
    </w:p>
    <w:p w14:paraId="0057103A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I. Điều kiện chuẩn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2. Ý nghĩa</w:t>
      </w:r>
    </w:p>
    <w:p w14:paraId="27162E54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Dùng đkc để: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Xác định nhiệt kèm theo phản ứng trong cùng một điều kiện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So sánh các giá trị nhiệt giữa các phản ứng khác nhau một cách thống nhất</w:t>
      </w:r>
    </w:p>
    <w:p w14:paraId="18FC1B45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Bộ ba chuẩn: 298K – 1 bar – 1M</w:t>
      </w:r>
    </w:p>
    <w:p w14:paraId="1AAEE442" w14:textId="2D1FA668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788AD" w14:textId="77777777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5. I. Điều kiện chuẩn – Lỗi sai hay gặp</w:t>
      </w:r>
    </w:p>
    <w:p w14:paraId="7EC3205F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I. Điều kiện chuẩn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3. Lỗi sai hay gặp</w:t>
      </w:r>
    </w:p>
    <w:p w14:paraId="1EBDE050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lastRenderedPageBreak/>
        <w:t>• Nhầm đkc với điều kiện thường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Nhầm 1 atm với 1 bar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Quên điều kiện nồng độ 1M với chất tan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Nhầm giữa K và °C</w:t>
      </w:r>
    </w:p>
    <w:p w14:paraId="75532404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Mẹo nhớ: Nhiệt độ dùng trong nhiệt hoá học thường ưu tiên ghi 298 K.</w:t>
      </w:r>
    </w:p>
    <w:p w14:paraId="1199AE2F" w14:textId="323FB06F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BBF6F2" w14:textId="77777777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6. II. Nhiệt tạo thành chuẩn ( enthalpy tạo thành chuẩn)</w:t>
      </w:r>
    </w:p>
    <w:p w14:paraId="78FD92C1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II. Nhiệt tạo thành chuẩn ( enthalpy tạo thành chuẩn)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1.Khái niệm</w:t>
      </w:r>
    </w:p>
    <w:p w14:paraId="32F3E515" w14:textId="2CCCBFA4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 xml:space="preserve">Nhiệt tạo thành chuẩn </w:t>
      </w:r>
      <w:r w:rsidRPr="00C332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 w:rsidRPr="00C332F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vertAlign w:val="subscript"/>
        </w:rPr>
        <w:object w:dxaOrig="800" w:dyaOrig="420" w14:anchorId="3D8831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0.3pt;height:20.65pt" o:ole="">
            <v:imagedata r:id="rId5" o:title=""/>
          </v:shape>
          <o:OLEObject Type="Embed" ProgID="Equation.DSMT4" ShapeID="_x0000_i1025" DrawAspect="Content" ObjectID="_1833870223" r:id="rId6"/>
        </w:objec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t xml:space="preserve"> của một chất là lượng nhiệt kèm theo của phản ứng khi tạo thành 1 mol chất đó từ các đơn chất ở dạng bền nhất trong điều kiện chuẩn.</w:t>
      </w:r>
    </w:p>
    <w:p w14:paraId="51A830EB" w14:textId="50606532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97C7D" w14:textId="77777777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7. II. Nhiệt tạo thành chuẩn – Ý nghĩa</w:t>
      </w:r>
    </w:p>
    <w:p w14:paraId="35D9AE70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II. Nhiệt tạo thành chuẩn ( enthalpy tạo thành chuẩn)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2. Ý nghĩa</w:t>
      </w:r>
    </w:p>
    <w:p w14:paraId="7B05CF28" w14:textId="04B893D9" w:rsidR="00752DA8" w:rsidRPr="00752DA8" w:rsidRDefault="00752DA8" w:rsidP="00752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2F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vertAlign w:val="subscript"/>
        </w:rPr>
        <w:object w:dxaOrig="800" w:dyaOrig="420" w14:anchorId="45E0CCF8">
          <v:shape id="_x0000_i1026" type="#_x0000_t75" alt="" style="width:40.3pt;height:20.65pt" o:ole="">
            <v:imagedata r:id="rId5" o:title=""/>
          </v:shape>
          <o:OLEObject Type="Embed" ProgID="Equation.DSMT4" ShapeID="_x0000_i1026" DrawAspect="Content" ObjectID="_1833870224" r:id="rId7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t>của các đơn chất bền vững bằng 0.</w:t>
      </w:r>
    </w:p>
    <w:p w14:paraId="28E934E2" w14:textId="270E63B4" w:rsidR="00752DA8" w:rsidRPr="00752DA8" w:rsidRDefault="00752DA8" w:rsidP="00752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2F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vertAlign w:val="subscript"/>
        </w:rPr>
        <w:object w:dxaOrig="800" w:dyaOrig="420" w14:anchorId="0ADF7C5E">
          <v:shape id="_x0000_i1027" type="#_x0000_t75" alt="" style="width:40.3pt;height:20.65pt" o:ole="">
            <v:imagedata r:id="rId5" o:title=""/>
          </v:shape>
          <o:OLEObject Type="Embed" ProgID="Equation.DSMT4" ShapeID="_x0000_i1027" DrawAspect="Content" ObjectID="_1833870225" r:id="rId8"/>
        </w:object>
      </w:r>
      <w:r w:rsidRPr="00752DA8">
        <w:rPr>
          <w:rFonts w:ascii="Times New Roman" w:eastAsia="Times New Roman" w:hAnsi="Times New Roman" w:cs="Times New Roman"/>
          <w:sz w:val="24"/>
          <w:szCs w:val="24"/>
        </w:rPr>
        <w:t xml:space="preserve">&lt; 0 </w:t>
      </w:r>
      <w:r w:rsidRPr="00752DA8">
        <w:rPr>
          <w:rFonts w:ascii="Cambria Math" w:eastAsia="Times New Roman" w:hAnsi="Cambria Math" w:cs="Cambria Math"/>
          <w:sz w:val="24"/>
          <w:szCs w:val="24"/>
        </w:rPr>
        <w:t>⇒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t xml:space="preserve"> chất bền hơn về mặt năng lượng so với các đơn chất bền tạo nên nó. Quá trình toả nhiệt</w:t>
      </w:r>
    </w:p>
    <w:p w14:paraId="159E859D" w14:textId="2370606C" w:rsidR="00752DA8" w:rsidRPr="00752DA8" w:rsidRDefault="00752DA8" w:rsidP="00752D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C332F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vertAlign w:val="subscript"/>
        </w:rPr>
        <w:object w:dxaOrig="800" w:dyaOrig="420" w14:anchorId="3F70F9FB">
          <v:shape id="_x0000_i1028" type="#_x0000_t75" alt="" style="width:40.3pt;height:20.65pt" o:ole="">
            <v:imagedata r:id="rId5" o:title=""/>
          </v:shape>
          <o:OLEObject Type="Embed" ProgID="Equation.DSMT4" ShapeID="_x0000_i1028" DrawAspect="Content" ObjectID="_1833870226" r:id="rId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t xml:space="preserve">0 </w:t>
      </w:r>
      <w:r w:rsidRPr="00752DA8">
        <w:rPr>
          <w:rFonts w:ascii="Cambria Math" w:eastAsia="Times New Roman" w:hAnsi="Cambria Math" w:cs="Cambria Math"/>
          <w:sz w:val="24"/>
          <w:szCs w:val="24"/>
        </w:rPr>
        <w:t>⇒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t xml:space="preserve"> chất kém bền hơn về mặt năng lượng so với các đơn chất bền tạo nên nó. Quá trình thu nhiệt</w:t>
      </w:r>
    </w:p>
    <w:p w14:paraId="7D78A4C2" w14:textId="292FCC87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55A6AE" w14:textId="77777777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8. II. Nhiệt tạo thành chuẩn – Lỗi sai thường gặp</w:t>
      </w:r>
    </w:p>
    <w:p w14:paraId="28E832F6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II. Nhiệt tạo thành chuẩn ( enthalpy tạo thành chuẩn)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3. Lỗi sai thường gặp</w:t>
      </w:r>
    </w:p>
    <w:p w14:paraId="6EF7C15C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• Viết phản ứng tạo thành không đúng 1 mol chất cần tạo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Dùng chất tham gia không phải đơn chất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Chọn sai dạng bền vững của đơn chất</w:t>
      </w:r>
    </w:p>
    <w:p w14:paraId="2B991C3E" w14:textId="3986D4A2" w:rsid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Slide 9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 Phân tích ví dụ cụ thể về khái niệm nhiệt tạo thành chuẩn</w:t>
      </w:r>
    </w:p>
    <w:p w14:paraId="30AB5EB4" w14:textId="77777777" w:rsidR="00752DA8" w:rsidRPr="00C332FA" w:rsidRDefault="00752DA8" w:rsidP="00752DA8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32F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Ví dụ:</w: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S(s) + O</w: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(g) </w: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object w:dxaOrig="658" w:dyaOrig="373" w14:anchorId="219CB6C8">
          <v:shape id="_x0000_i1029" type="#_x0000_t75" style="width:33.25pt;height:19.15pt" o:ole="">
            <v:imagedata r:id="rId10" o:title=""/>
          </v:shape>
          <o:OLEObject Type="Embed" ProgID="Equation.DSMT4" ShapeID="_x0000_i1029" DrawAspect="Content" ObjectID="_1833870227" r:id="rId11"/>
        </w:objec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</w:rPr>
        <w:t>SO</w: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(g)   </w:t>
      </w:r>
      <w:r w:rsidRPr="00C332F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vertAlign w:val="subscript"/>
        </w:rPr>
        <w:object w:dxaOrig="700" w:dyaOrig="400" w14:anchorId="141CD1DA">
          <v:shape id="_x0000_i1030" type="#_x0000_t75" style="width:34.75pt;height:19.65pt" o:ole="">
            <v:imagedata r:id="rId12" o:title=""/>
          </v:shape>
          <o:OLEObject Type="Embed" ProgID="Equation.DSMT4" ShapeID="_x0000_i1030" DrawAspect="Content" ObjectID="_1833870228" r:id="rId13"/>
        </w:objec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(SO</w: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C332FA">
        <w:rPr>
          <w:rFonts w:ascii="Times New Roman" w:eastAsia="Times New Roman" w:hAnsi="Times New Roman" w:cs="Times New Roman"/>
          <w:color w:val="000000"/>
          <w:sz w:val="24"/>
          <w:szCs w:val="24"/>
        </w:rPr>
        <w:t>, g) = -296,80 kJ/mol</w:t>
      </w:r>
    </w:p>
    <w:p w14:paraId="745DB507" w14:textId="29C620D9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6C354" w14:textId="511FA976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Slide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. III. Phương trình nhiệt hoá học</w:t>
      </w:r>
    </w:p>
    <w:p w14:paraId="1AB05C0A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III. Phương trình nhiệt hoá học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1.Khái niệm</w:t>
      </w:r>
    </w:p>
    <w:p w14:paraId="7AC79C09" w14:textId="77777777" w:rsidR="00752DA8" w:rsidRPr="00752DA8" w:rsidRDefault="00752DA8" w:rsidP="00752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Phương trình nhiệt hóa học là phương trình hóa học kèm theo trạng thái các chất và nhiệt phản ứng.</w:t>
      </w:r>
    </w:p>
    <w:p w14:paraId="35A5306B" w14:textId="6F71EC11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VD: CH4(g) + 2O2(g) → CO2 (g) + 2H2O(l)  = -890,0 kJ</w:t>
      </w:r>
    </w:p>
    <w:p w14:paraId="1D3F3EB5" w14:textId="6D65AC80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. III. Phương trình nhiệt hoá học – Ý nghĩa</w:t>
      </w:r>
    </w:p>
    <w:p w14:paraId="1E556452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III. Phương trình nhiệt hoá học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2. Ý nghĩa</w:t>
      </w:r>
    </w:p>
    <w:p w14:paraId="24726305" w14:textId="00D96E04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Phương trình nhiệt hóa học cho biết: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Chất phản ứng, sản phẩm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Tỉ lệ mol các chất tham gia và tạo thành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Trạng thái vật lí của các chất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Nhiệt phản ứng (thu hay toả)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  <w:t>• Có thể kèm điều kiện phản ứng nếu cần</w:t>
      </w:r>
    </w:p>
    <w:p w14:paraId="534D6FC3" w14:textId="2D1D6069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. III. Phương trình nhiệt hoá học – Từ viết tắt và kí hiệu</w:t>
      </w:r>
    </w:p>
    <w:p w14:paraId="5CC5677A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III. Phương trình nhiệt hoá học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3. Một số từ viết tắt và kí hiệu</w:t>
      </w:r>
    </w:p>
    <w:p w14:paraId="1C1F92C8" w14:textId="77777777" w:rsidR="00752DA8" w:rsidRPr="00752DA8" w:rsidRDefault="00752DA8" w:rsidP="00752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chất đầu (cđ); sản phẩm (sp); phản ứng (reaction: r); tạo thành (fomation: f); chất rắn (solid: s); chất lỏng (liquid: l); chất khí (gas: g); chất tan trong nước (aqueous: aq)</w:t>
      </w:r>
    </w:p>
    <w:p w14:paraId="024EC5DF" w14:textId="77777777" w:rsidR="00752DA8" w:rsidRPr="00752DA8" w:rsidRDefault="00E67BC2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C5F9CC">
          <v:rect id="_x0000_i1031" style="width:0;height:1.5pt" o:hralign="center" o:hrstd="t" o:hr="t" fillcolor="#a0a0a0" stroked="f"/>
        </w:pict>
      </w:r>
    </w:p>
    <w:p w14:paraId="2309ACDE" w14:textId="6A465876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. III. Phương trình nhiệt hoá học – Phân biệt</w:t>
      </w:r>
    </w:p>
    <w:p w14:paraId="4539849C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III. Phương trình nhiệt hoá học</w:t>
      </w:r>
      <w:r w:rsidRPr="00752DA8">
        <w:rPr>
          <w:rFonts w:ascii="Times New Roman" w:eastAsia="Times New Roman" w:hAnsi="Times New Roman" w:cs="Times New Roman"/>
          <w:sz w:val="24"/>
          <w:szCs w:val="24"/>
        </w:rPr>
        <w:br/>
      </w: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3. Một số từ viết tắt và kí hiệu</w:t>
      </w:r>
    </w:p>
    <w:p w14:paraId="4AA13BD9" w14:textId="77777777" w:rsidR="00752DA8" w:rsidRPr="00752DA8" w:rsidRDefault="00752DA8" w:rsidP="00752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Phân biệt phương trình nhiệt hoá học và phương trình hoá học</w:t>
      </w:r>
    </w:p>
    <w:p w14:paraId="2681D23E" w14:textId="77777777" w:rsidR="00752DA8" w:rsidRPr="00752DA8" w:rsidRDefault="00E67BC2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CAE5F">
          <v:rect id="_x0000_i1032" style="width:0;height:1.5pt" o:hralign="center" o:hrstd="t" o:hr="t" fillcolor="#a0a0a0" stroked="f"/>
        </w:pict>
      </w:r>
    </w:p>
    <w:p w14:paraId="5D6B6944" w14:textId="06E742D1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. Phần 2. Bài tập</w:t>
      </w:r>
    </w:p>
    <w:p w14:paraId="7CB2403F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Phần 2. Bài tập</w:t>
      </w:r>
    </w:p>
    <w:p w14:paraId="5D57BC54" w14:textId="57B9AB49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0BDB5" w14:textId="67478E0C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. I. Một số dạng bài tập</w:t>
      </w:r>
    </w:p>
    <w:p w14:paraId="0DDA7E68" w14:textId="77777777" w:rsidR="00752DA8" w:rsidRPr="00752DA8" w:rsidRDefault="00752DA8" w:rsidP="00752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b/>
          <w:bCs/>
          <w:sz w:val="24"/>
          <w:szCs w:val="24"/>
        </w:rPr>
        <w:t>I. Một số dạng bài tập</w:t>
      </w:r>
    </w:p>
    <w:p w14:paraId="1230115C" w14:textId="77777777" w:rsidR="00752DA8" w:rsidRPr="00752DA8" w:rsidRDefault="00752DA8" w:rsidP="00752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Dạng 1. Nhận biết điều kiện chuẩn</w:t>
      </w:r>
    </w:p>
    <w:p w14:paraId="5916A507" w14:textId="77777777" w:rsidR="00752DA8" w:rsidRPr="00752DA8" w:rsidRDefault="00752DA8" w:rsidP="00752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Dạng 2. Bài tập về nhiệt tạo thành chuẩn ( ) lưu ý quy số mol của sản phẩm về 1 mol, chú ý trạng thái bền của các chất</w:t>
      </w:r>
    </w:p>
    <w:p w14:paraId="54C5D6A2" w14:textId="77777777" w:rsidR="00752DA8" w:rsidRPr="00752DA8" w:rsidRDefault="00752DA8" w:rsidP="00752D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DA8">
        <w:rPr>
          <w:rFonts w:ascii="Times New Roman" w:eastAsia="Times New Roman" w:hAnsi="Times New Roman" w:cs="Times New Roman"/>
          <w:sz w:val="24"/>
          <w:szCs w:val="24"/>
        </w:rPr>
        <w:t>Dạng 3. Phân tích phương trình nhiệt hoá học</w:t>
      </w:r>
    </w:p>
    <w:p w14:paraId="44C7DD91" w14:textId="41BBABC6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792A03" w14:textId="08ECFFFE" w:rsid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Slide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752DA8">
        <w:rPr>
          <w:rFonts w:ascii="Times New Roman" w:eastAsia="Times New Roman" w:hAnsi="Times New Roman" w:cs="Times New Roman"/>
          <w:b/>
          <w:bCs/>
          <w:sz w:val="36"/>
          <w:szCs w:val="36"/>
        </w:rPr>
        <w:t>. Kết thúc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, cảm ơn</w:t>
      </w:r>
    </w:p>
    <w:p w14:paraId="08A580B5" w14:textId="726F2FC9" w:rsidR="00752DA8" w:rsidRDefault="00752DA8" w:rsidP="00752DA8">
      <w:pPr>
        <w:pStyle w:val="NormalWeb"/>
      </w:pPr>
      <w:r>
        <w:rPr>
          <w:b/>
          <w:bCs/>
          <w:sz w:val="36"/>
          <w:szCs w:val="36"/>
        </w:rPr>
        <w:t xml:space="preserve">Slide 17. Nhắc lại </w:t>
      </w:r>
      <w:r>
        <w:rPr>
          <w:rFonts w:hAnsi="Symbol"/>
        </w:rPr>
        <w:t></w:t>
      </w:r>
      <w:r>
        <w:t xml:space="preserve"> video 1: thu nhiệt – tỏa nhiệt</w:t>
      </w:r>
    </w:p>
    <w:p w14:paraId="50474358" w14:textId="77777777" w:rsidR="00752DA8" w:rsidRDefault="00752DA8" w:rsidP="00752DA8">
      <w:pPr>
        <w:pStyle w:val="NormalWeb"/>
      </w:pPr>
      <w:r>
        <w:rPr>
          <w:rFonts w:hAnsi="Symbol"/>
        </w:rPr>
        <w:t></w:t>
      </w:r>
      <w:r>
        <w:t xml:space="preserve">  Nối sang Video 2: “Muốn nói về nhiệt phản ứng bằng số liệu, ta phải thống nhất </w:t>
      </w:r>
      <w:r>
        <w:rPr>
          <w:rStyle w:val="Strong"/>
        </w:rPr>
        <w:t>điều kiện</w:t>
      </w:r>
      <w:r>
        <w:t xml:space="preserve"> và </w:t>
      </w:r>
      <w:r>
        <w:rPr>
          <w:rStyle w:val="Strong"/>
        </w:rPr>
        <w:t>cách định nghĩa</w:t>
      </w:r>
      <w:r>
        <w:t>.”</w:t>
      </w:r>
    </w:p>
    <w:p w14:paraId="0725590B" w14:textId="58EF6B85" w:rsidR="00752DA8" w:rsidRPr="00752DA8" w:rsidRDefault="00752DA8" w:rsidP="00752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410922D" w14:textId="5CB5B3B2" w:rsidR="00752DA8" w:rsidRPr="00752DA8" w:rsidRDefault="00752DA8" w:rsidP="00752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C5156F" w14:textId="77777777" w:rsidR="00752DA8" w:rsidRDefault="00752DA8"/>
    <w:sectPr w:rsidR="00752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5761"/>
    <w:multiLevelType w:val="multilevel"/>
    <w:tmpl w:val="C26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34F"/>
    <w:multiLevelType w:val="multilevel"/>
    <w:tmpl w:val="15D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25F8"/>
    <w:multiLevelType w:val="multilevel"/>
    <w:tmpl w:val="ADC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157A5"/>
    <w:multiLevelType w:val="multilevel"/>
    <w:tmpl w:val="56E8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50739"/>
    <w:multiLevelType w:val="multilevel"/>
    <w:tmpl w:val="A2B0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D240F"/>
    <w:multiLevelType w:val="multilevel"/>
    <w:tmpl w:val="1C68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C269C"/>
    <w:multiLevelType w:val="multilevel"/>
    <w:tmpl w:val="DE8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A8"/>
    <w:rsid w:val="00752DA8"/>
    <w:rsid w:val="00E6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10D9"/>
  <w15:chartTrackingRefBased/>
  <w15:docId w15:val="{C3E06368-D9F3-4414-94E0-6221673D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2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4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6.bin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5.bin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546</Words>
  <Characters>3115</Characters>
  <Application>Microsoft Office Word</Application>
  <DocSecurity>0</DocSecurity>
  <Lines>25</Lines>
  <Paragraphs>7</Paragraphs>
  <ScaleCrop>false</ScaleCrop>
  <Company>9Slide</Company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Vĩnh Phan</dc:creator>
  <cp:keywords/>
  <dc:description/>
  <cp:lastModifiedBy>Vĩnh Phan</cp:lastModifiedBy>
  <cp:revision>2</cp:revision>
  <dcterms:created xsi:type="dcterms:W3CDTF">2026-03-01T03:58:00Z</dcterms:created>
  <dcterms:modified xsi:type="dcterms:W3CDTF">2026-03-01T04:05:00Z</dcterms:modified>
</cp:coreProperties>
</file>