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6EBB" w14:textId="52C28E31" w:rsidR="00E638C3" w:rsidRPr="00E638C3" w:rsidRDefault="00E638C3" w:rsidP="00E638C3">
      <w:pPr>
        <w:ind w:left="720" w:firstLine="720"/>
        <w:rPr>
          <w:rFonts w:ascii="Times New Roman" w:hAnsi="Times New Roman" w:cs="Times New Roman"/>
          <w:sz w:val="44"/>
          <w:szCs w:val="44"/>
        </w:rPr>
      </w:pPr>
      <w:r w:rsidRPr="00E638C3">
        <w:rPr>
          <w:rFonts w:ascii="Times New Roman" w:hAnsi="Times New Roman" w:cs="Times New Roman"/>
          <w:b/>
          <w:bCs/>
          <w:sz w:val="44"/>
          <w:szCs w:val="44"/>
        </w:rPr>
        <w:t>SALES TRANSACTION ANALYSIS</w:t>
      </w:r>
    </w:p>
    <w:p w14:paraId="1FDBDB05" w14:textId="77777777" w:rsidR="00E638C3" w:rsidRPr="00E638C3" w:rsidRDefault="00E638C3" w:rsidP="00E638C3">
      <w:pPr>
        <w:rPr>
          <w:rFonts w:ascii="Times New Roman" w:hAnsi="Times New Roman" w:cs="Times New Roman"/>
        </w:rPr>
      </w:pPr>
      <w:r w:rsidRPr="00E638C3">
        <w:rPr>
          <w:rFonts w:ascii="Times New Roman" w:hAnsi="Times New Roman" w:cs="Times New Roman"/>
        </w:rPr>
        <w:t>Data Cleaning | EDA | Business Trends |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38C3" w:rsidRPr="00E638C3" w14:paraId="2B6890C3" w14:textId="77777777" w:rsidTr="00363522">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506E158C"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Dataset</w:t>
            </w:r>
          </w:p>
          <w:p w14:paraId="2A3D87AF" w14:textId="77777777" w:rsidR="00E638C3" w:rsidRPr="00E638C3" w:rsidRDefault="00E638C3" w:rsidP="00363522">
            <w:pPr>
              <w:rPr>
                <w:rFonts w:ascii="Times New Roman" w:hAnsi="Times New Roman" w:cs="Times New Roman"/>
              </w:rPr>
            </w:pPr>
            <w:r w:rsidRPr="00E638C3">
              <w:rPr>
                <w:rFonts w:ascii="Times New Roman" w:hAnsi="Times New Roman" w:cs="Times New Roman"/>
              </w:rPr>
              <w:t>Dataset_for_Data_Analytics.xlsx</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58B06AA"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Records / Features</w:t>
            </w:r>
          </w:p>
          <w:p w14:paraId="118B632E" w14:textId="77777777" w:rsidR="00E638C3" w:rsidRPr="00E638C3" w:rsidRDefault="00E638C3" w:rsidP="00363522">
            <w:pPr>
              <w:rPr>
                <w:rFonts w:ascii="Times New Roman" w:hAnsi="Times New Roman" w:cs="Times New Roman"/>
              </w:rPr>
            </w:pPr>
            <w:r w:rsidRPr="00E638C3">
              <w:rPr>
                <w:rFonts w:ascii="Times New Roman" w:hAnsi="Times New Roman" w:cs="Times New Roman"/>
              </w:rPr>
              <w:t>1,200 rows × 14 columns</w:t>
            </w:r>
          </w:p>
        </w:tc>
      </w:tr>
      <w:tr w:rsidR="00E638C3" w:rsidRPr="00E638C3" w14:paraId="49562159" w14:textId="77777777" w:rsidTr="00363522">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65865364"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Target Variable</w:t>
            </w:r>
          </w:p>
          <w:p w14:paraId="6D3A1943" w14:textId="77777777" w:rsidR="00E638C3" w:rsidRPr="00E638C3" w:rsidRDefault="00E638C3" w:rsidP="00363522">
            <w:pPr>
              <w:rPr>
                <w:rFonts w:ascii="Times New Roman" w:hAnsi="Times New Roman" w:cs="Times New Roman"/>
              </w:rPr>
            </w:pPr>
            <w:proofErr w:type="spellStart"/>
            <w:r w:rsidRPr="00E638C3">
              <w:rPr>
                <w:rFonts w:ascii="Times New Roman" w:hAnsi="Times New Roman" w:cs="Times New Roman"/>
              </w:rPr>
              <w:t>TotalPrice</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8E81BCB"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ML Model R²</w:t>
            </w:r>
          </w:p>
          <w:p w14:paraId="2B7F2FB6" w14:textId="77777777" w:rsidR="00E638C3" w:rsidRPr="00E638C3" w:rsidRDefault="00E638C3" w:rsidP="00363522">
            <w:pPr>
              <w:rPr>
                <w:rFonts w:ascii="Times New Roman" w:hAnsi="Times New Roman" w:cs="Times New Roman"/>
              </w:rPr>
            </w:pPr>
            <w:r w:rsidRPr="00E638C3">
              <w:rPr>
                <w:rFonts w:ascii="Times New Roman" w:hAnsi="Times New Roman" w:cs="Times New Roman"/>
              </w:rPr>
              <w:t>0.8905 (Linear Regression)</w:t>
            </w:r>
          </w:p>
        </w:tc>
      </w:tr>
      <w:tr w:rsidR="00E638C3" w:rsidRPr="00E638C3" w14:paraId="713BA2CE" w14:textId="77777777" w:rsidTr="00363522">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084A3112"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Missing Values</w:t>
            </w:r>
          </w:p>
          <w:p w14:paraId="21493BEF" w14:textId="77777777" w:rsidR="00E638C3" w:rsidRPr="00E638C3" w:rsidRDefault="00E638C3" w:rsidP="00363522">
            <w:pPr>
              <w:rPr>
                <w:rFonts w:ascii="Times New Roman" w:hAnsi="Times New Roman" w:cs="Times New Roman"/>
              </w:rPr>
            </w:pPr>
            <w:proofErr w:type="spellStart"/>
            <w:r w:rsidRPr="00E638C3">
              <w:rPr>
                <w:rFonts w:ascii="Times New Roman" w:hAnsi="Times New Roman" w:cs="Times New Roman"/>
              </w:rPr>
              <w:t>CouponCode</w:t>
            </w:r>
            <w:proofErr w:type="spellEnd"/>
            <w:r w:rsidRPr="00E638C3">
              <w:rPr>
                <w:rFonts w:ascii="Times New Roman" w:hAnsi="Times New Roman" w:cs="Times New Roman"/>
              </w:rPr>
              <w:t xml:space="preserve"> — 309 (25.75%)</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18D02BD"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Duplicates</w:t>
            </w:r>
          </w:p>
          <w:p w14:paraId="69AEC800" w14:textId="77777777" w:rsidR="00E638C3" w:rsidRPr="00E638C3" w:rsidRDefault="00E638C3" w:rsidP="00363522">
            <w:pPr>
              <w:rPr>
                <w:rFonts w:ascii="Times New Roman" w:hAnsi="Times New Roman" w:cs="Times New Roman"/>
              </w:rPr>
            </w:pPr>
            <w:r w:rsidRPr="00E638C3">
              <w:rPr>
                <w:rFonts w:ascii="Times New Roman" w:hAnsi="Times New Roman" w:cs="Times New Roman"/>
              </w:rPr>
              <w:t xml:space="preserve">0 — all </w:t>
            </w:r>
            <w:proofErr w:type="spellStart"/>
            <w:r w:rsidRPr="00E638C3">
              <w:rPr>
                <w:rFonts w:ascii="Times New Roman" w:hAnsi="Times New Roman" w:cs="Times New Roman"/>
              </w:rPr>
              <w:t>OrderIDs</w:t>
            </w:r>
            <w:proofErr w:type="spellEnd"/>
            <w:r w:rsidRPr="00E638C3">
              <w:rPr>
                <w:rFonts w:ascii="Times New Roman" w:hAnsi="Times New Roman" w:cs="Times New Roman"/>
              </w:rPr>
              <w:t xml:space="preserve"> unique</w:t>
            </w:r>
          </w:p>
        </w:tc>
      </w:tr>
      <w:tr w:rsidR="00E638C3" w:rsidRPr="00E638C3" w14:paraId="324AAC4A" w14:textId="77777777" w:rsidTr="00363522">
        <w:tc>
          <w:tcPr>
            <w:tcW w:w="4680" w:type="dxa"/>
            <w:tcBorders>
              <w:top w:val="single" w:sz="1" w:space="0" w:color="D1D5DB"/>
              <w:left w:val="single" w:sz="1" w:space="0" w:color="D1D5DB"/>
              <w:bottom w:val="single" w:sz="1" w:space="0" w:color="D1D5DB"/>
              <w:right w:val="single" w:sz="1" w:space="0" w:color="D1D5DB"/>
            </w:tcBorders>
            <w:shd w:val="clear" w:color="auto" w:fill="F0F9FF"/>
            <w:tcMar>
              <w:top w:w="80" w:type="dxa"/>
              <w:left w:w="160" w:type="dxa"/>
              <w:bottom w:w="80" w:type="dxa"/>
              <w:right w:w="160" w:type="dxa"/>
            </w:tcMar>
          </w:tcPr>
          <w:p w14:paraId="17E1ADE0"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Date Range</w:t>
            </w:r>
          </w:p>
          <w:p w14:paraId="47D839B9" w14:textId="77777777" w:rsidR="00E638C3" w:rsidRPr="00E638C3" w:rsidRDefault="00E638C3" w:rsidP="00363522">
            <w:pPr>
              <w:rPr>
                <w:rFonts w:ascii="Times New Roman" w:hAnsi="Times New Roman" w:cs="Times New Roman"/>
              </w:rPr>
            </w:pPr>
            <w:r w:rsidRPr="00E638C3">
              <w:rPr>
                <w:rFonts w:ascii="Times New Roman" w:hAnsi="Times New Roman" w:cs="Times New Roman"/>
              </w:rPr>
              <w:t>Jan 2023 – Jun 2025</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D2B55C2" w14:textId="77777777" w:rsidR="00E638C3" w:rsidRPr="00E638C3" w:rsidRDefault="00E638C3" w:rsidP="00363522">
            <w:pPr>
              <w:rPr>
                <w:rFonts w:ascii="Times New Roman" w:hAnsi="Times New Roman" w:cs="Times New Roman"/>
              </w:rPr>
            </w:pPr>
            <w:r w:rsidRPr="00E638C3">
              <w:rPr>
                <w:rFonts w:ascii="Times New Roman" w:hAnsi="Times New Roman" w:cs="Times New Roman"/>
                <w:b/>
                <w:bCs/>
              </w:rPr>
              <w:t>Average Order Value</w:t>
            </w:r>
          </w:p>
          <w:p w14:paraId="1285CE5E" w14:textId="77777777" w:rsidR="00E638C3" w:rsidRPr="00E638C3" w:rsidRDefault="00E638C3" w:rsidP="00363522">
            <w:pPr>
              <w:rPr>
                <w:rFonts w:ascii="Times New Roman" w:hAnsi="Times New Roman" w:cs="Times New Roman"/>
              </w:rPr>
            </w:pPr>
            <w:r w:rsidRPr="00E638C3">
              <w:rPr>
                <w:rFonts w:ascii="Times New Roman" w:hAnsi="Times New Roman" w:cs="Times New Roman"/>
              </w:rPr>
              <w:t>£1,053.97</w:t>
            </w:r>
          </w:p>
        </w:tc>
      </w:tr>
    </w:tbl>
    <w:p w14:paraId="75C058F0" w14:textId="77777777" w:rsidR="00E638C3" w:rsidRPr="00E638C3" w:rsidRDefault="00E638C3" w:rsidP="00E638C3">
      <w:pPr>
        <w:rPr>
          <w:rFonts w:ascii="Times New Roman" w:hAnsi="Times New Roman" w:cs="Times New Roman"/>
        </w:rPr>
      </w:pPr>
    </w:p>
    <w:p w14:paraId="59ADED80" w14:textId="6420ED37" w:rsidR="00E638C3" w:rsidRPr="00E638C3" w:rsidRDefault="00E638C3" w:rsidP="00E638C3">
      <w:pPr>
        <w:rPr>
          <w:rFonts w:ascii="Times New Roman" w:hAnsi="Times New Roman" w:cs="Times New Roman"/>
        </w:rPr>
      </w:pPr>
      <w:r w:rsidRPr="00E638C3">
        <w:rPr>
          <w:rFonts w:ascii="Times New Roman" w:hAnsi="Times New Roman" w:cs="Times New Roman"/>
          <w:b/>
          <w:bCs/>
        </w:rPr>
        <w:t>Dataset Overview</w:t>
      </w:r>
    </w:p>
    <w:p w14:paraId="5A808345" w14:textId="2B43BE51" w:rsidR="00E638C3" w:rsidRPr="00E638C3" w:rsidRDefault="00E638C3" w:rsidP="00E638C3">
      <w:pPr>
        <w:rPr>
          <w:rFonts w:ascii="Times New Roman" w:hAnsi="Times New Roman" w:cs="Times New Roman"/>
        </w:rPr>
      </w:pPr>
      <w:r w:rsidRPr="00E638C3">
        <w:rPr>
          <w:rFonts w:ascii="Times New Roman" w:hAnsi="Times New Roman" w:cs="Times New Roman"/>
        </w:rPr>
        <w:t>The dataset contains 1,200 business sales transactions spanning January 2023 to June 2025. Each record captures product, quantity, unit price, payment method, referral source, coupon code, and final order status.</w:t>
      </w:r>
    </w:p>
    <w:p w14:paraId="0F38CC7B"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Rows: </w:t>
      </w:r>
      <w:r w:rsidRPr="00E638C3">
        <w:rPr>
          <w:rFonts w:ascii="Times New Roman" w:hAnsi="Times New Roman" w:cs="Times New Roman"/>
        </w:rPr>
        <w:t>1,200</w:t>
      </w:r>
    </w:p>
    <w:p w14:paraId="11094488"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Columns: </w:t>
      </w:r>
      <w:r w:rsidRPr="00E638C3">
        <w:rPr>
          <w:rFonts w:ascii="Times New Roman" w:hAnsi="Times New Roman" w:cs="Times New Roman"/>
        </w:rPr>
        <w:t>14</w:t>
      </w:r>
    </w:p>
    <w:p w14:paraId="2B96D193"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Target: </w:t>
      </w:r>
      <w:proofErr w:type="spellStart"/>
      <w:r w:rsidRPr="00E638C3">
        <w:rPr>
          <w:rFonts w:ascii="Times New Roman" w:hAnsi="Times New Roman" w:cs="Times New Roman"/>
        </w:rPr>
        <w:t>TotalPrice</w:t>
      </w:r>
      <w:proofErr w:type="spellEnd"/>
    </w:p>
    <w:p w14:paraId="53F2C8C5" w14:textId="6499CB9C"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Missing: </w:t>
      </w:r>
      <w:proofErr w:type="spellStart"/>
      <w:r w:rsidRPr="00E638C3">
        <w:rPr>
          <w:rFonts w:ascii="Times New Roman" w:hAnsi="Times New Roman" w:cs="Times New Roman"/>
        </w:rPr>
        <w:t>CouponCode</w:t>
      </w:r>
      <w:proofErr w:type="spellEnd"/>
      <w:r w:rsidRPr="00E638C3">
        <w:rPr>
          <w:rFonts w:ascii="Times New Roman" w:hAnsi="Times New Roman" w:cs="Times New Roman"/>
        </w:rPr>
        <w:t xml:space="preserve"> 309 records (25.75%)</w:t>
      </w:r>
    </w:p>
    <w:p w14:paraId="25EA0F89" w14:textId="7B24FEAD" w:rsidR="00E638C3" w:rsidRDefault="00E638C3" w:rsidP="00E638C3">
      <w:pPr>
        <w:rPr>
          <w:rFonts w:ascii="Times New Roman" w:hAnsi="Times New Roman" w:cs="Times New Roman"/>
        </w:rPr>
      </w:pPr>
      <w:r w:rsidRPr="00E638C3">
        <w:rPr>
          <w:rFonts w:ascii="Times New Roman" w:hAnsi="Times New Roman" w:cs="Times New Roman"/>
          <w:b/>
          <w:bCs/>
        </w:rPr>
        <w:t xml:space="preserve">Duplicates: </w:t>
      </w:r>
      <w:r w:rsidRPr="00E638C3">
        <w:rPr>
          <w:rFonts w:ascii="Times New Roman" w:hAnsi="Times New Roman" w:cs="Times New Roman"/>
        </w:rPr>
        <w:t>0</w:t>
      </w:r>
    </w:p>
    <w:p w14:paraId="42C9B643" w14:textId="77777777" w:rsidR="00E638C3" w:rsidRPr="00E638C3" w:rsidRDefault="00E638C3" w:rsidP="00E638C3">
      <w:pPr>
        <w:rPr>
          <w:rFonts w:ascii="Times New Roman" w:hAnsi="Times New Roman" w:cs="Times New Roman"/>
        </w:rPr>
      </w:pPr>
    </w:p>
    <w:p w14:paraId="1F62D403" w14:textId="77777777" w:rsidR="00E638C3" w:rsidRPr="00E638C3" w:rsidRDefault="00E638C3" w:rsidP="00E638C3">
      <w:pPr>
        <w:rPr>
          <w:rFonts w:ascii="Times New Roman" w:hAnsi="Times New Roman" w:cs="Times New Roman"/>
          <w:b/>
          <w:bCs/>
        </w:rPr>
      </w:pPr>
      <w:r w:rsidRPr="00E638C3">
        <w:rPr>
          <w:rFonts w:ascii="Times New Roman" w:hAnsi="Times New Roman" w:cs="Times New Roman"/>
          <w:b/>
          <w:bCs/>
        </w:rPr>
        <w:t>Column Types</w:t>
      </w:r>
    </w:p>
    <w:p w14:paraId="2D6C3761" w14:textId="77777777" w:rsidR="00E638C3" w:rsidRPr="00E638C3" w:rsidRDefault="00E638C3" w:rsidP="00E638C3">
      <w:pPr>
        <w:numPr>
          <w:ilvl w:val="0"/>
          <w:numId w:val="3"/>
        </w:numPr>
        <w:rPr>
          <w:rFonts w:ascii="Times New Roman" w:hAnsi="Times New Roman" w:cs="Times New Roman"/>
        </w:rPr>
      </w:pPr>
      <w:r w:rsidRPr="00E638C3">
        <w:rPr>
          <w:rFonts w:ascii="Times New Roman" w:hAnsi="Times New Roman" w:cs="Times New Roman"/>
        </w:rPr>
        <w:t xml:space="preserve">Numeric: Quantity (1–5), </w:t>
      </w:r>
      <w:proofErr w:type="spellStart"/>
      <w:r w:rsidRPr="00E638C3">
        <w:rPr>
          <w:rFonts w:ascii="Times New Roman" w:hAnsi="Times New Roman" w:cs="Times New Roman"/>
        </w:rPr>
        <w:t>UnitPrice</w:t>
      </w:r>
      <w:proofErr w:type="spellEnd"/>
      <w:r w:rsidRPr="00E638C3">
        <w:rPr>
          <w:rFonts w:ascii="Times New Roman" w:hAnsi="Times New Roman" w:cs="Times New Roman"/>
        </w:rPr>
        <w:t xml:space="preserve"> (£11.39–£699.93), </w:t>
      </w:r>
      <w:proofErr w:type="spellStart"/>
      <w:r w:rsidRPr="00E638C3">
        <w:rPr>
          <w:rFonts w:ascii="Times New Roman" w:hAnsi="Times New Roman" w:cs="Times New Roman"/>
        </w:rPr>
        <w:t>ItemsInCart</w:t>
      </w:r>
      <w:proofErr w:type="spellEnd"/>
      <w:r w:rsidRPr="00E638C3">
        <w:rPr>
          <w:rFonts w:ascii="Times New Roman" w:hAnsi="Times New Roman" w:cs="Times New Roman"/>
        </w:rPr>
        <w:t xml:space="preserve"> (1–10), </w:t>
      </w:r>
      <w:proofErr w:type="spellStart"/>
      <w:r w:rsidRPr="00E638C3">
        <w:rPr>
          <w:rFonts w:ascii="Times New Roman" w:hAnsi="Times New Roman" w:cs="Times New Roman"/>
        </w:rPr>
        <w:t>TotalPrice</w:t>
      </w:r>
      <w:proofErr w:type="spellEnd"/>
    </w:p>
    <w:p w14:paraId="2B95583C" w14:textId="77777777" w:rsidR="00E638C3" w:rsidRPr="00E638C3" w:rsidRDefault="00E638C3" w:rsidP="00E638C3">
      <w:pPr>
        <w:numPr>
          <w:ilvl w:val="0"/>
          <w:numId w:val="3"/>
        </w:numPr>
        <w:rPr>
          <w:rFonts w:ascii="Times New Roman" w:hAnsi="Times New Roman" w:cs="Times New Roman"/>
        </w:rPr>
      </w:pPr>
      <w:r w:rsidRPr="00E638C3">
        <w:rPr>
          <w:rFonts w:ascii="Times New Roman" w:hAnsi="Times New Roman" w:cs="Times New Roman"/>
        </w:rPr>
        <w:t xml:space="preserve">Categorical: Product (7), </w:t>
      </w:r>
      <w:proofErr w:type="spellStart"/>
      <w:r w:rsidRPr="00E638C3">
        <w:rPr>
          <w:rFonts w:ascii="Times New Roman" w:hAnsi="Times New Roman" w:cs="Times New Roman"/>
        </w:rPr>
        <w:t>PaymentMethod</w:t>
      </w:r>
      <w:proofErr w:type="spellEnd"/>
      <w:r w:rsidRPr="00E638C3">
        <w:rPr>
          <w:rFonts w:ascii="Times New Roman" w:hAnsi="Times New Roman" w:cs="Times New Roman"/>
        </w:rPr>
        <w:t xml:space="preserve"> (5), </w:t>
      </w:r>
      <w:proofErr w:type="spellStart"/>
      <w:r w:rsidRPr="00E638C3">
        <w:rPr>
          <w:rFonts w:ascii="Times New Roman" w:hAnsi="Times New Roman" w:cs="Times New Roman"/>
        </w:rPr>
        <w:t>OrderStatus</w:t>
      </w:r>
      <w:proofErr w:type="spellEnd"/>
      <w:r w:rsidRPr="00E638C3">
        <w:rPr>
          <w:rFonts w:ascii="Times New Roman" w:hAnsi="Times New Roman" w:cs="Times New Roman"/>
        </w:rPr>
        <w:t xml:space="preserve"> (5), </w:t>
      </w:r>
      <w:proofErr w:type="spellStart"/>
      <w:r w:rsidRPr="00E638C3">
        <w:rPr>
          <w:rFonts w:ascii="Times New Roman" w:hAnsi="Times New Roman" w:cs="Times New Roman"/>
        </w:rPr>
        <w:t>ReferralSource</w:t>
      </w:r>
      <w:proofErr w:type="spellEnd"/>
      <w:r w:rsidRPr="00E638C3">
        <w:rPr>
          <w:rFonts w:ascii="Times New Roman" w:hAnsi="Times New Roman" w:cs="Times New Roman"/>
        </w:rPr>
        <w:t xml:space="preserve"> (5), </w:t>
      </w:r>
      <w:proofErr w:type="spellStart"/>
      <w:r w:rsidRPr="00E638C3">
        <w:rPr>
          <w:rFonts w:ascii="Times New Roman" w:hAnsi="Times New Roman" w:cs="Times New Roman"/>
        </w:rPr>
        <w:t>CouponCode</w:t>
      </w:r>
      <w:proofErr w:type="spellEnd"/>
      <w:r w:rsidRPr="00E638C3">
        <w:rPr>
          <w:rFonts w:ascii="Times New Roman" w:hAnsi="Times New Roman" w:cs="Times New Roman"/>
        </w:rPr>
        <w:t xml:space="preserve"> (3 codes)</w:t>
      </w:r>
    </w:p>
    <w:p w14:paraId="1B66C107" w14:textId="77777777" w:rsidR="00E638C3" w:rsidRPr="00E638C3" w:rsidRDefault="00E638C3" w:rsidP="00E638C3">
      <w:pPr>
        <w:numPr>
          <w:ilvl w:val="0"/>
          <w:numId w:val="3"/>
        </w:numPr>
        <w:rPr>
          <w:rFonts w:ascii="Times New Roman" w:hAnsi="Times New Roman" w:cs="Times New Roman"/>
        </w:rPr>
      </w:pPr>
      <w:r w:rsidRPr="00E638C3">
        <w:rPr>
          <w:rFonts w:ascii="Times New Roman" w:hAnsi="Times New Roman" w:cs="Times New Roman"/>
        </w:rPr>
        <w:t>Temporal: Date</w:t>
      </w:r>
    </w:p>
    <w:p w14:paraId="5007EB1B" w14:textId="77777777" w:rsidR="00E638C3" w:rsidRPr="00E638C3" w:rsidRDefault="00E638C3" w:rsidP="00E638C3">
      <w:pPr>
        <w:numPr>
          <w:ilvl w:val="0"/>
          <w:numId w:val="3"/>
        </w:numPr>
        <w:rPr>
          <w:rFonts w:ascii="Times New Roman" w:hAnsi="Times New Roman" w:cs="Times New Roman"/>
        </w:rPr>
      </w:pPr>
      <w:r w:rsidRPr="00E638C3">
        <w:rPr>
          <w:rFonts w:ascii="Times New Roman" w:hAnsi="Times New Roman" w:cs="Times New Roman"/>
        </w:rPr>
        <w:t xml:space="preserve">Identifiers (dropped): </w:t>
      </w:r>
      <w:proofErr w:type="spellStart"/>
      <w:r w:rsidRPr="00E638C3">
        <w:rPr>
          <w:rFonts w:ascii="Times New Roman" w:hAnsi="Times New Roman" w:cs="Times New Roman"/>
        </w:rPr>
        <w:t>OrderID</w:t>
      </w:r>
      <w:proofErr w:type="spellEnd"/>
      <w:r w:rsidRPr="00E638C3">
        <w:rPr>
          <w:rFonts w:ascii="Times New Roman" w:hAnsi="Times New Roman" w:cs="Times New Roman"/>
        </w:rPr>
        <w:t xml:space="preserve">, </w:t>
      </w:r>
      <w:proofErr w:type="spellStart"/>
      <w:r w:rsidRPr="00E638C3">
        <w:rPr>
          <w:rFonts w:ascii="Times New Roman" w:hAnsi="Times New Roman" w:cs="Times New Roman"/>
        </w:rPr>
        <w:t>CustomerID</w:t>
      </w:r>
      <w:proofErr w:type="spellEnd"/>
      <w:r w:rsidRPr="00E638C3">
        <w:rPr>
          <w:rFonts w:ascii="Times New Roman" w:hAnsi="Times New Roman" w:cs="Times New Roman"/>
        </w:rPr>
        <w:t xml:space="preserve">, </w:t>
      </w:r>
      <w:proofErr w:type="spellStart"/>
      <w:r w:rsidRPr="00E638C3">
        <w:rPr>
          <w:rFonts w:ascii="Times New Roman" w:hAnsi="Times New Roman" w:cs="Times New Roman"/>
        </w:rPr>
        <w:t>TrackingNumber</w:t>
      </w:r>
      <w:proofErr w:type="spellEnd"/>
      <w:r w:rsidRPr="00E638C3">
        <w:rPr>
          <w:rFonts w:ascii="Times New Roman" w:hAnsi="Times New Roman" w:cs="Times New Roman"/>
        </w:rPr>
        <w:t xml:space="preserve">, </w:t>
      </w:r>
      <w:proofErr w:type="spellStart"/>
      <w:r w:rsidRPr="00E638C3">
        <w:rPr>
          <w:rFonts w:ascii="Times New Roman" w:hAnsi="Times New Roman" w:cs="Times New Roman"/>
        </w:rPr>
        <w:t>ShippingAddress</w:t>
      </w:r>
      <w:proofErr w:type="spellEnd"/>
    </w:p>
    <w:p w14:paraId="5AD3422C" w14:textId="77777777" w:rsidR="00E638C3" w:rsidRPr="00E638C3" w:rsidRDefault="00E638C3" w:rsidP="00E638C3">
      <w:pPr>
        <w:rPr>
          <w:rFonts w:ascii="Times New Roman" w:hAnsi="Times New Roman" w:cs="Times New Roman"/>
        </w:rPr>
      </w:pPr>
    </w:p>
    <w:p w14:paraId="759E8A3E" w14:textId="77777777" w:rsidR="00E638C3" w:rsidRPr="00E638C3" w:rsidRDefault="00E638C3" w:rsidP="00E638C3">
      <w:pPr>
        <w:rPr>
          <w:rFonts w:ascii="Times New Roman" w:hAnsi="Times New Roman" w:cs="Times New Roman"/>
          <w:b/>
          <w:bCs/>
        </w:rPr>
      </w:pPr>
      <w:r w:rsidRPr="00E638C3">
        <w:rPr>
          <w:rFonts w:ascii="Times New Roman" w:hAnsi="Times New Roman" w:cs="Times New Roman"/>
          <w:b/>
          <w:bCs/>
        </w:rPr>
        <w:lastRenderedPageBreak/>
        <w:t>Cleaning Actions</w:t>
      </w:r>
    </w:p>
    <w:p w14:paraId="5E2A5AD1" w14:textId="754BF8AF" w:rsidR="00E638C3" w:rsidRPr="00E638C3" w:rsidRDefault="00E638C3" w:rsidP="00E638C3">
      <w:pPr>
        <w:rPr>
          <w:rFonts w:ascii="Times New Roman" w:hAnsi="Times New Roman" w:cs="Times New Roman"/>
        </w:rPr>
      </w:pPr>
      <w:r w:rsidRPr="00E638C3">
        <w:rPr>
          <w:rFonts w:ascii="Times New Roman" w:hAnsi="Times New Roman" w:cs="Times New Roman"/>
          <w:b/>
          <w:bCs/>
        </w:rPr>
        <w:t>Missing Values</w:t>
      </w:r>
      <w:r w:rsidR="00DA7863">
        <w:rPr>
          <w:rFonts w:ascii="Times New Roman" w:hAnsi="Times New Roman" w:cs="Times New Roman"/>
          <w:b/>
          <w:bCs/>
        </w:rPr>
        <w:t>:</w:t>
      </w:r>
      <w:r w:rsidRPr="00E638C3">
        <w:rPr>
          <w:rFonts w:ascii="Times New Roman" w:hAnsi="Times New Roman" w:cs="Times New Roman"/>
          <w:b/>
          <w:bCs/>
        </w:rPr>
        <w:t xml:space="preserve"> </w:t>
      </w:r>
      <w:proofErr w:type="spellStart"/>
      <w:r w:rsidRPr="00E638C3">
        <w:rPr>
          <w:rFonts w:ascii="Times New Roman" w:hAnsi="Times New Roman" w:cs="Times New Roman"/>
          <w:b/>
          <w:bCs/>
        </w:rPr>
        <w:t>CouponCode</w:t>
      </w:r>
      <w:proofErr w:type="spellEnd"/>
    </w:p>
    <w:p w14:paraId="19EAEC27" w14:textId="36571FFD" w:rsidR="00E638C3" w:rsidRPr="00E638C3" w:rsidRDefault="00E638C3" w:rsidP="00E638C3">
      <w:pPr>
        <w:rPr>
          <w:rFonts w:ascii="Times New Roman" w:hAnsi="Times New Roman" w:cs="Times New Roman"/>
        </w:rPr>
      </w:pPr>
      <w:r w:rsidRPr="00E638C3">
        <w:rPr>
          <w:rFonts w:ascii="Times New Roman" w:hAnsi="Times New Roman" w:cs="Times New Roman"/>
        </w:rPr>
        <w:t>309 orders had no coupon valid orders placed without a promotional code. Filled with "No Coupon" label to preserve all 1,200 rows while distinguishing promotional from standard orders.</w:t>
      </w:r>
    </w:p>
    <w:p w14:paraId="6472610B"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Duplicates</w:t>
      </w:r>
    </w:p>
    <w:p w14:paraId="1301CAC6" w14:textId="1FF126CA" w:rsidR="00E638C3" w:rsidRPr="00E638C3" w:rsidRDefault="00E638C3" w:rsidP="00E638C3">
      <w:pPr>
        <w:rPr>
          <w:rFonts w:ascii="Times New Roman" w:hAnsi="Times New Roman" w:cs="Times New Roman"/>
        </w:rPr>
      </w:pPr>
      <w:r w:rsidRPr="00E638C3">
        <w:rPr>
          <w:rFonts w:ascii="Times New Roman" w:hAnsi="Times New Roman" w:cs="Times New Roman"/>
        </w:rPr>
        <w:t xml:space="preserve">Zero duplicate rows. Every </w:t>
      </w:r>
      <w:proofErr w:type="spellStart"/>
      <w:r w:rsidRPr="00E638C3">
        <w:rPr>
          <w:rFonts w:ascii="Times New Roman" w:hAnsi="Times New Roman" w:cs="Times New Roman"/>
        </w:rPr>
        <w:t>OrderID</w:t>
      </w:r>
      <w:proofErr w:type="spellEnd"/>
      <w:r w:rsidRPr="00E638C3">
        <w:rPr>
          <w:rFonts w:ascii="Times New Roman" w:hAnsi="Times New Roman" w:cs="Times New Roman"/>
        </w:rPr>
        <w:t xml:space="preserve"> is unique data integrity confirmed at transaction level.</w:t>
      </w:r>
    </w:p>
    <w:p w14:paraId="46CCD75C"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Date Conversion</w:t>
      </w:r>
    </w:p>
    <w:p w14:paraId="3B6EBE90" w14:textId="77777777" w:rsidR="00E638C3" w:rsidRPr="00E638C3" w:rsidRDefault="00E638C3" w:rsidP="00E638C3">
      <w:pPr>
        <w:rPr>
          <w:rFonts w:ascii="Times New Roman" w:hAnsi="Times New Roman" w:cs="Times New Roman"/>
        </w:rPr>
      </w:pPr>
      <w:r w:rsidRPr="00E638C3">
        <w:rPr>
          <w:rFonts w:ascii="Times New Roman" w:hAnsi="Times New Roman" w:cs="Times New Roman"/>
        </w:rPr>
        <w:t xml:space="preserve">Date column converted to datetime. Month, Year, and </w:t>
      </w:r>
      <w:proofErr w:type="spellStart"/>
      <w:r w:rsidRPr="00E638C3">
        <w:rPr>
          <w:rFonts w:ascii="Times New Roman" w:hAnsi="Times New Roman" w:cs="Times New Roman"/>
        </w:rPr>
        <w:t>Month_num</w:t>
      </w:r>
      <w:proofErr w:type="spellEnd"/>
      <w:r w:rsidRPr="00E638C3">
        <w:rPr>
          <w:rFonts w:ascii="Times New Roman" w:hAnsi="Times New Roman" w:cs="Times New Roman"/>
        </w:rPr>
        <w:t xml:space="preserve"> extracted for time-series analysis.</w:t>
      </w:r>
    </w:p>
    <w:p w14:paraId="2291617F"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Outlier Detection</w:t>
      </w:r>
    </w:p>
    <w:p w14:paraId="3E560E0B" w14:textId="77777777" w:rsidR="00E638C3" w:rsidRPr="00E638C3" w:rsidRDefault="00E638C3" w:rsidP="00E638C3">
      <w:pPr>
        <w:rPr>
          <w:rFonts w:ascii="Times New Roman" w:hAnsi="Times New Roman" w:cs="Times New Roman"/>
        </w:rPr>
      </w:pPr>
      <w:r w:rsidRPr="00E638C3">
        <w:rPr>
          <w:rFonts w:ascii="Times New Roman" w:hAnsi="Times New Roman" w:cs="Times New Roman"/>
        </w:rPr>
        <w:t xml:space="preserve">IQR analysis found 8 </w:t>
      </w:r>
      <w:proofErr w:type="spellStart"/>
      <w:r w:rsidRPr="00E638C3">
        <w:rPr>
          <w:rFonts w:ascii="Times New Roman" w:hAnsi="Times New Roman" w:cs="Times New Roman"/>
        </w:rPr>
        <w:t>TotalPrice</w:t>
      </w:r>
      <w:proofErr w:type="spellEnd"/>
      <w:r w:rsidRPr="00E638C3">
        <w:rPr>
          <w:rFonts w:ascii="Times New Roman" w:hAnsi="Times New Roman" w:cs="Times New Roman"/>
        </w:rPr>
        <w:t xml:space="preserve"> outliers above the upper bound. All are legitimate bulk orders (max Quantity=5, high </w:t>
      </w:r>
      <w:proofErr w:type="spellStart"/>
      <w:r w:rsidRPr="00E638C3">
        <w:rPr>
          <w:rFonts w:ascii="Times New Roman" w:hAnsi="Times New Roman" w:cs="Times New Roman"/>
        </w:rPr>
        <w:t>UnitPrice</w:t>
      </w:r>
      <w:proofErr w:type="spellEnd"/>
      <w:r w:rsidRPr="00E638C3">
        <w:rPr>
          <w:rFonts w:ascii="Times New Roman" w:hAnsi="Times New Roman" w:cs="Times New Roman"/>
        </w:rPr>
        <w:t>) — retained as valid premium transactions.</w:t>
      </w:r>
    </w:p>
    <w:p w14:paraId="7FB56D95" w14:textId="77777777" w:rsidR="00E25AB6" w:rsidRDefault="00E25AB6" w:rsidP="00E638C3">
      <w:pPr>
        <w:rPr>
          <w:rFonts w:ascii="Times New Roman" w:hAnsi="Times New Roman" w:cs="Times New Roman"/>
        </w:rPr>
      </w:pPr>
    </w:p>
    <w:p w14:paraId="00ADF5E1" w14:textId="73362850" w:rsidR="00E638C3" w:rsidRPr="00E638C3" w:rsidRDefault="00E638C3" w:rsidP="00E638C3">
      <w:pPr>
        <w:rPr>
          <w:rFonts w:ascii="Times New Roman" w:hAnsi="Times New Roman" w:cs="Times New Roman"/>
          <w:b/>
          <w:bCs/>
        </w:rPr>
      </w:pPr>
      <w:r w:rsidRPr="00E638C3">
        <w:rPr>
          <w:rFonts w:ascii="Times New Roman" w:hAnsi="Times New Roman" w:cs="Times New Roman"/>
          <w:b/>
          <w:bCs/>
        </w:rPr>
        <w:t>Findings</w:t>
      </w:r>
    </w:p>
    <w:p w14:paraId="2CBE58A9" w14:textId="77777777" w:rsidR="00E638C3" w:rsidRPr="00E638C3" w:rsidRDefault="00E638C3" w:rsidP="00E638C3">
      <w:pPr>
        <w:numPr>
          <w:ilvl w:val="0"/>
          <w:numId w:val="3"/>
        </w:numPr>
        <w:rPr>
          <w:rFonts w:ascii="Times New Roman" w:hAnsi="Times New Roman" w:cs="Times New Roman"/>
        </w:rPr>
      </w:pPr>
      <w:proofErr w:type="spellStart"/>
      <w:r w:rsidRPr="00E638C3">
        <w:rPr>
          <w:rFonts w:ascii="Times New Roman" w:hAnsi="Times New Roman" w:cs="Times New Roman"/>
        </w:rPr>
        <w:t>UnitPrice</w:t>
      </w:r>
      <w:proofErr w:type="spellEnd"/>
      <w:r w:rsidRPr="00E638C3">
        <w:rPr>
          <w:rFonts w:ascii="Times New Roman" w:hAnsi="Times New Roman" w:cs="Times New Roman"/>
        </w:rPr>
        <w:t xml:space="preserve"> (r = 0.72) is the strongest numeric predictor of </w:t>
      </w:r>
      <w:proofErr w:type="spellStart"/>
      <w:r w:rsidRPr="00E638C3">
        <w:rPr>
          <w:rFonts w:ascii="Times New Roman" w:hAnsi="Times New Roman" w:cs="Times New Roman"/>
        </w:rPr>
        <w:t>TotalPrice</w:t>
      </w:r>
      <w:proofErr w:type="spellEnd"/>
      <w:r w:rsidRPr="00E638C3">
        <w:rPr>
          <w:rFonts w:ascii="Times New Roman" w:hAnsi="Times New Roman" w:cs="Times New Roman"/>
        </w:rPr>
        <w:t>.</w:t>
      </w:r>
    </w:p>
    <w:p w14:paraId="1D5C0D69" w14:textId="77777777" w:rsidR="00E638C3" w:rsidRPr="00E638C3" w:rsidRDefault="00E638C3" w:rsidP="00E638C3">
      <w:pPr>
        <w:numPr>
          <w:ilvl w:val="0"/>
          <w:numId w:val="3"/>
        </w:numPr>
        <w:rPr>
          <w:rFonts w:ascii="Times New Roman" w:hAnsi="Times New Roman" w:cs="Times New Roman"/>
        </w:rPr>
      </w:pPr>
      <w:r w:rsidRPr="00E638C3">
        <w:rPr>
          <w:rFonts w:ascii="Times New Roman" w:hAnsi="Times New Roman" w:cs="Times New Roman"/>
        </w:rPr>
        <w:t>Quantity (r = 0.62) is the second strongest driver — and is capped at 5 per order.</w:t>
      </w:r>
    </w:p>
    <w:p w14:paraId="6F7B3518" w14:textId="77777777" w:rsidR="00E638C3" w:rsidRPr="00E638C3" w:rsidRDefault="00E638C3" w:rsidP="00E638C3">
      <w:pPr>
        <w:numPr>
          <w:ilvl w:val="0"/>
          <w:numId w:val="3"/>
        </w:numPr>
        <w:rPr>
          <w:rFonts w:ascii="Times New Roman" w:hAnsi="Times New Roman" w:cs="Times New Roman"/>
        </w:rPr>
      </w:pPr>
      <w:proofErr w:type="spellStart"/>
      <w:r w:rsidRPr="00E638C3">
        <w:rPr>
          <w:rFonts w:ascii="Times New Roman" w:hAnsi="Times New Roman" w:cs="Times New Roman"/>
        </w:rPr>
        <w:t>TotalPrice</w:t>
      </w:r>
      <w:proofErr w:type="spellEnd"/>
      <w:r w:rsidRPr="00E638C3">
        <w:rPr>
          <w:rFonts w:ascii="Times New Roman" w:hAnsi="Times New Roman" w:cs="Times New Roman"/>
        </w:rPr>
        <w:t xml:space="preserve"> is right-skewed: mean £1,053.97, max £3,456.40 — outliers are legitimate premium orders.</w:t>
      </w:r>
    </w:p>
    <w:p w14:paraId="64B0C7E6" w14:textId="77777777" w:rsidR="00E638C3" w:rsidRPr="00E638C3" w:rsidRDefault="00E638C3" w:rsidP="00E638C3">
      <w:pPr>
        <w:numPr>
          <w:ilvl w:val="0"/>
          <w:numId w:val="3"/>
        </w:numPr>
        <w:rPr>
          <w:rFonts w:ascii="Times New Roman" w:hAnsi="Times New Roman" w:cs="Times New Roman"/>
        </w:rPr>
      </w:pPr>
      <w:proofErr w:type="spellStart"/>
      <w:r w:rsidRPr="00E638C3">
        <w:rPr>
          <w:rFonts w:ascii="Times New Roman" w:hAnsi="Times New Roman" w:cs="Times New Roman"/>
        </w:rPr>
        <w:t>ItemsInCart</w:t>
      </w:r>
      <w:proofErr w:type="spellEnd"/>
      <w:r w:rsidRPr="00E638C3">
        <w:rPr>
          <w:rFonts w:ascii="Times New Roman" w:hAnsi="Times New Roman" w:cs="Times New Roman"/>
        </w:rPr>
        <w:t xml:space="preserve"> (r = 0.39) shows moderate correlation with </w:t>
      </w:r>
      <w:proofErr w:type="spellStart"/>
      <w:r w:rsidRPr="00E638C3">
        <w:rPr>
          <w:rFonts w:ascii="Times New Roman" w:hAnsi="Times New Roman" w:cs="Times New Roman"/>
        </w:rPr>
        <w:t>TotalPrice</w:t>
      </w:r>
      <w:proofErr w:type="spellEnd"/>
      <w:r w:rsidRPr="00E638C3">
        <w:rPr>
          <w:rFonts w:ascii="Times New Roman" w:hAnsi="Times New Roman" w:cs="Times New Roman"/>
        </w:rPr>
        <w:t>.</w:t>
      </w:r>
    </w:p>
    <w:p w14:paraId="6CF1B39E" w14:textId="77777777" w:rsidR="00E638C3" w:rsidRPr="00E638C3" w:rsidRDefault="00E638C3" w:rsidP="00E638C3">
      <w:pPr>
        <w:numPr>
          <w:ilvl w:val="0"/>
          <w:numId w:val="3"/>
        </w:numPr>
        <w:rPr>
          <w:rFonts w:ascii="Times New Roman" w:hAnsi="Times New Roman" w:cs="Times New Roman"/>
        </w:rPr>
      </w:pPr>
      <w:r w:rsidRPr="00E638C3">
        <w:rPr>
          <w:rFonts w:ascii="Times New Roman" w:hAnsi="Times New Roman" w:cs="Times New Roman"/>
        </w:rPr>
        <w:t xml:space="preserve">Dataset is complete and analysis-ready after </w:t>
      </w:r>
      <w:proofErr w:type="spellStart"/>
      <w:r w:rsidRPr="00E638C3">
        <w:rPr>
          <w:rFonts w:ascii="Times New Roman" w:hAnsi="Times New Roman" w:cs="Times New Roman"/>
        </w:rPr>
        <w:t>CouponCode</w:t>
      </w:r>
      <w:proofErr w:type="spellEnd"/>
      <w:r w:rsidRPr="00E638C3">
        <w:rPr>
          <w:rFonts w:ascii="Times New Roman" w:hAnsi="Times New Roman" w:cs="Times New Roman"/>
        </w:rPr>
        <w:t xml:space="preserve"> imputation.</w:t>
      </w:r>
    </w:p>
    <w:p w14:paraId="0F84B847" w14:textId="77777777" w:rsidR="00E638C3" w:rsidRPr="00E638C3" w:rsidRDefault="00E638C3" w:rsidP="00E638C3">
      <w:pPr>
        <w:rPr>
          <w:rFonts w:ascii="Times New Roman" w:hAnsi="Times New Roman" w:cs="Times New Roman"/>
        </w:rPr>
      </w:pPr>
    </w:p>
    <w:p w14:paraId="5ABC506E" w14:textId="1A429C69" w:rsidR="00E638C3" w:rsidRPr="00DA7863" w:rsidRDefault="00E638C3" w:rsidP="00E638C3">
      <w:pPr>
        <w:rPr>
          <w:rFonts w:ascii="Times New Roman" w:hAnsi="Times New Roman" w:cs="Times New Roman"/>
        </w:rPr>
      </w:pPr>
      <w:r w:rsidRPr="00E638C3">
        <w:rPr>
          <w:rFonts w:ascii="Times New Roman" w:hAnsi="Times New Roman" w:cs="Times New Roman"/>
          <w:b/>
          <w:bCs/>
        </w:rPr>
        <w:t>Exploratory Data Analysis &amp; Business Trends</w:t>
      </w:r>
    </w:p>
    <w:p w14:paraId="05666CB2" w14:textId="77777777" w:rsidR="00E638C3" w:rsidRPr="00E638C3" w:rsidRDefault="00E638C3" w:rsidP="00E638C3">
      <w:pPr>
        <w:rPr>
          <w:rFonts w:ascii="Times New Roman" w:hAnsi="Times New Roman" w:cs="Times New Roman"/>
          <w:b/>
          <w:bCs/>
        </w:rPr>
      </w:pPr>
      <w:r w:rsidRPr="00E638C3">
        <w:rPr>
          <w:rFonts w:ascii="Times New Roman" w:hAnsi="Times New Roman" w:cs="Times New Roman"/>
          <w:b/>
          <w:bCs/>
        </w:rPr>
        <w:t>Sales Summary</w:t>
      </w:r>
    </w:p>
    <w:p w14:paraId="4564AF3F"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Average: </w:t>
      </w:r>
      <w:r w:rsidRPr="00E638C3">
        <w:rPr>
          <w:rFonts w:ascii="Times New Roman" w:hAnsi="Times New Roman" w:cs="Times New Roman"/>
        </w:rPr>
        <w:t>£1,053.97</w:t>
      </w:r>
    </w:p>
    <w:p w14:paraId="42A3E1C6"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Maximum: </w:t>
      </w:r>
      <w:r w:rsidRPr="00E638C3">
        <w:rPr>
          <w:rFonts w:ascii="Times New Roman" w:hAnsi="Times New Roman" w:cs="Times New Roman"/>
        </w:rPr>
        <w:t>£3,456.40</w:t>
      </w:r>
    </w:p>
    <w:p w14:paraId="24193343"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Minimum: </w:t>
      </w:r>
      <w:r w:rsidRPr="00E638C3">
        <w:rPr>
          <w:rFonts w:ascii="Times New Roman" w:hAnsi="Times New Roman" w:cs="Times New Roman"/>
        </w:rPr>
        <w:t>£11.39</w:t>
      </w:r>
    </w:p>
    <w:p w14:paraId="75D04C01" w14:textId="77777777" w:rsidR="00E638C3" w:rsidRPr="00E638C3" w:rsidRDefault="00E638C3" w:rsidP="00E638C3">
      <w:pPr>
        <w:rPr>
          <w:rFonts w:ascii="Times New Roman" w:hAnsi="Times New Roman" w:cs="Times New Roman"/>
        </w:rPr>
      </w:pPr>
      <w:r w:rsidRPr="00E638C3">
        <w:rPr>
          <w:rFonts w:ascii="Times New Roman" w:hAnsi="Times New Roman" w:cs="Times New Roman"/>
          <w:b/>
          <w:bCs/>
        </w:rPr>
        <w:t xml:space="preserve">Median: </w:t>
      </w:r>
      <w:r w:rsidRPr="00E638C3">
        <w:rPr>
          <w:rFonts w:ascii="Times New Roman" w:hAnsi="Times New Roman" w:cs="Times New Roman"/>
        </w:rPr>
        <w:t>£823.62</w:t>
      </w:r>
    </w:p>
    <w:p w14:paraId="5300CB2E" w14:textId="77777777" w:rsidR="00E638C3" w:rsidRPr="00E638C3" w:rsidRDefault="00E638C3" w:rsidP="00E638C3">
      <w:pPr>
        <w:rPr>
          <w:rFonts w:ascii="Times New Roman" w:hAnsi="Times New Roman" w:cs="Times New Roman"/>
        </w:rPr>
      </w:pPr>
    </w:p>
    <w:p w14:paraId="6F6A7FD2" w14:textId="77777777" w:rsidR="00DA7863" w:rsidRDefault="00DA7863" w:rsidP="00E638C3">
      <w:pPr>
        <w:rPr>
          <w:rFonts w:ascii="Times New Roman" w:hAnsi="Times New Roman" w:cs="Times New Roman"/>
          <w:b/>
          <w:bCs/>
        </w:rPr>
      </w:pPr>
    </w:p>
    <w:p w14:paraId="6EB1AB84" w14:textId="77777777" w:rsidR="00DA7863" w:rsidRDefault="00DA7863" w:rsidP="00E638C3">
      <w:pPr>
        <w:rPr>
          <w:rFonts w:ascii="Times New Roman" w:hAnsi="Times New Roman" w:cs="Times New Roman"/>
          <w:b/>
          <w:bCs/>
        </w:rPr>
      </w:pPr>
    </w:p>
    <w:p w14:paraId="7C0DEAFF" w14:textId="77777777" w:rsidR="00DA7863" w:rsidRDefault="00DA7863" w:rsidP="00E638C3">
      <w:pPr>
        <w:rPr>
          <w:rFonts w:ascii="Times New Roman" w:hAnsi="Times New Roman" w:cs="Times New Roman"/>
          <w:b/>
          <w:bCs/>
        </w:rPr>
      </w:pPr>
    </w:p>
    <w:p w14:paraId="73CD6DA3" w14:textId="310DDE17" w:rsidR="00DA7863" w:rsidRPr="00DA7863" w:rsidRDefault="00E638C3" w:rsidP="00DA7863">
      <w:pPr>
        <w:ind w:left="2880" w:firstLine="720"/>
        <w:rPr>
          <w:rFonts w:ascii="Times New Roman" w:hAnsi="Times New Roman" w:cs="Times New Roman"/>
          <w:b/>
          <w:bCs/>
          <w:sz w:val="40"/>
          <w:szCs w:val="40"/>
        </w:rPr>
      </w:pPr>
      <w:r w:rsidRPr="00DA7863">
        <w:rPr>
          <w:rFonts w:ascii="Times New Roman" w:hAnsi="Times New Roman" w:cs="Times New Roman"/>
          <w:b/>
          <w:bCs/>
          <w:sz w:val="40"/>
          <w:szCs w:val="40"/>
        </w:rPr>
        <w:lastRenderedPageBreak/>
        <w:t>Product Performance</w:t>
      </w:r>
    </w:p>
    <w:p w14:paraId="0E8A2B89" w14:textId="78593E5B" w:rsidR="00E638C3" w:rsidRPr="00DA7863" w:rsidRDefault="00E638C3" w:rsidP="00E638C3">
      <w:pPr>
        <w:rPr>
          <w:rFonts w:ascii="Times New Roman" w:hAnsi="Times New Roman" w:cs="Times New Roman"/>
          <w:b/>
          <w:bCs/>
        </w:rPr>
      </w:pPr>
      <w:r w:rsidRPr="00E638C3">
        <w:rPr>
          <w:rFonts w:ascii="Times New Roman" w:hAnsi="Times New Roman" w:cs="Times New Roman"/>
        </w:rPr>
        <w:t>Chair (£195,620) and Printer (£195,613) generate the highest total revenue together accounting for nearly 29% of all sales across 7 products. Phone (£151,722) has both the fewest orders and lowest total revenue.</w:t>
      </w:r>
    </w:p>
    <w:p w14:paraId="65B4DDEA" w14:textId="77777777" w:rsidR="00E638C3" w:rsidRPr="00DA7863" w:rsidRDefault="00E638C3" w:rsidP="00DA7863">
      <w:pPr>
        <w:pStyle w:val="ListParagraph"/>
        <w:numPr>
          <w:ilvl w:val="0"/>
          <w:numId w:val="4"/>
        </w:numPr>
        <w:rPr>
          <w:rFonts w:ascii="Times New Roman" w:hAnsi="Times New Roman" w:cs="Times New Roman"/>
          <w:b/>
          <w:bCs/>
        </w:rPr>
      </w:pPr>
      <w:r w:rsidRPr="00DA7863">
        <w:rPr>
          <w:rFonts w:ascii="Times New Roman" w:hAnsi="Times New Roman" w:cs="Times New Roman"/>
          <w:b/>
          <w:bCs/>
        </w:rPr>
        <w:t>Order Status</w:t>
      </w:r>
    </w:p>
    <w:p w14:paraId="616FAFFB" w14:textId="050C2742" w:rsidR="00E638C3" w:rsidRPr="00E638C3" w:rsidRDefault="00E638C3" w:rsidP="00E638C3">
      <w:pPr>
        <w:rPr>
          <w:rFonts w:ascii="Times New Roman" w:hAnsi="Times New Roman" w:cs="Times New Roman"/>
        </w:rPr>
      </w:pPr>
      <w:r w:rsidRPr="00E638C3">
        <w:rPr>
          <w:rFonts w:ascii="Times New Roman" w:hAnsi="Times New Roman" w:cs="Times New Roman"/>
        </w:rPr>
        <w:t>All 5 order statuses are near-uniformly distributed (~230–250 each). The combined cancellation + return rate of 41.4% (497 orders) is the most critical business risk in the dataset, representing direct revenue loss and operational cost.</w:t>
      </w:r>
    </w:p>
    <w:p w14:paraId="14BF10C5" w14:textId="77777777" w:rsidR="00E638C3" w:rsidRPr="00DA7863" w:rsidRDefault="00E638C3" w:rsidP="00DA7863">
      <w:pPr>
        <w:pStyle w:val="ListParagraph"/>
        <w:numPr>
          <w:ilvl w:val="0"/>
          <w:numId w:val="4"/>
        </w:numPr>
        <w:rPr>
          <w:rFonts w:ascii="Times New Roman" w:hAnsi="Times New Roman" w:cs="Times New Roman"/>
          <w:b/>
          <w:bCs/>
        </w:rPr>
      </w:pPr>
      <w:r w:rsidRPr="00DA7863">
        <w:rPr>
          <w:rFonts w:ascii="Times New Roman" w:hAnsi="Times New Roman" w:cs="Times New Roman"/>
          <w:b/>
          <w:bCs/>
        </w:rPr>
        <w:t>Payment Methods</w:t>
      </w:r>
    </w:p>
    <w:p w14:paraId="077513C0" w14:textId="7C6F8874" w:rsidR="00E638C3" w:rsidRPr="00E638C3" w:rsidRDefault="00E638C3" w:rsidP="00E638C3">
      <w:pPr>
        <w:rPr>
          <w:rFonts w:ascii="Times New Roman" w:hAnsi="Times New Roman" w:cs="Times New Roman"/>
        </w:rPr>
      </w:pPr>
      <w:r w:rsidRPr="00E638C3">
        <w:rPr>
          <w:rFonts w:ascii="Times New Roman" w:hAnsi="Times New Roman" w:cs="Times New Roman"/>
        </w:rPr>
        <w:t>All five payment methods (Online, Cash, Credit Card, Debit Card, Gift Card) are used almost equally at ~20% each. Online leads marginally (258 orders). This balance reflects a healthy omni-channel payment infrastructure.</w:t>
      </w:r>
    </w:p>
    <w:p w14:paraId="31834FF8" w14:textId="77777777" w:rsidR="00E638C3" w:rsidRPr="00DA7863" w:rsidRDefault="00E638C3" w:rsidP="00DA7863">
      <w:pPr>
        <w:pStyle w:val="ListParagraph"/>
        <w:numPr>
          <w:ilvl w:val="0"/>
          <w:numId w:val="4"/>
        </w:numPr>
        <w:rPr>
          <w:rFonts w:ascii="Times New Roman" w:hAnsi="Times New Roman" w:cs="Times New Roman"/>
          <w:b/>
          <w:bCs/>
        </w:rPr>
      </w:pPr>
      <w:r w:rsidRPr="00DA7863">
        <w:rPr>
          <w:rFonts w:ascii="Times New Roman" w:hAnsi="Times New Roman" w:cs="Times New Roman"/>
          <w:b/>
          <w:bCs/>
        </w:rPr>
        <w:t>Referral Sources</w:t>
      </w:r>
    </w:p>
    <w:p w14:paraId="2955664A" w14:textId="0552D02D" w:rsidR="00E638C3" w:rsidRPr="00E638C3" w:rsidRDefault="00E638C3" w:rsidP="00E638C3">
      <w:pPr>
        <w:rPr>
          <w:rFonts w:ascii="Times New Roman" w:hAnsi="Times New Roman" w:cs="Times New Roman"/>
        </w:rPr>
      </w:pPr>
      <w:r w:rsidRPr="00E638C3">
        <w:rPr>
          <w:rFonts w:ascii="Times New Roman" w:hAnsi="Times New Roman" w:cs="Times New Roman"/>
        </w:rPr>
        <w:t>Instagram (259) and Email (250) are the top acquisition channels. Google (241), Facebook (228), and Referral (222) follow closely. The near-equal distribution means no single channel dominates though Instagram lead makes it the priority for incremental spend.</w:t>
      </w:r>
    </w:p>
    <w:p w14:paraId="4C41EEF3" w14:textId="77777777" w:rsidR="00E638C3" w:rsidRPr="00DA7863" w:rsidRDefault="00E638C3" w:rsidP="00DA7863">
      <w:pPr>
        <w:pStyle w:val="ListParagraph"/>
        <w:numPr>
          <w:ilvl w:val="0"/>
          <w:numId w:val="4"/>
        </w:numPr>
        <w:rPr>
          <w:rFonts w:ascii="Times New Roman" w:hAnsi="Times New Roman" w:cs="Times New Roman"/>
          <w:b/>
          <w:bCs/>
        </w:rPr>
      </w:pPr>
      <w:r w:rsidRPr="00DA7863">
        <w:rPr>
          <w:rFonts w:ascii="Times New Roman" w:hAnsi="Times New Roman" w:cs="Times New Roman"/>
          <w:b/>
          <w:bCs/>
        </w:rPr>
        <w:t>Coupon Usage</w:t>
      </w:r>
    </w:p>
    <w:p w14:paraId="1878BC1B" w14:textId="53560751" w:rsidR="00E638C3" w:rsidRPr="00E638C3" w:rsidRDefault="00E638C3" w:rsidP="00E638C3">
      <w:pPr>
        <w:rPr>
          <w:rFonts w:ascii="Times New Roman" w:hAnsi="Times New Roman" w:cs="Times New Roman"/>
        </w:rPr>
      </w:pPr>
      <w:r w:rsidRPr="00E638C3">
        <w:rPr>
          <w:rFonts w:ascii="Times New Roman" w:hAnsi="Times New Roman" w:cs="Times New Roman"/>
        </w:rPr>
        <w:t>FREESHIP (313) is the most redeemed coupon, ahead of WINTER15 (292) and SAVE10 (286). Free shipping is a stronger purchase incentive than percentage discounts. 309 orders used no coupon a segment of price-insensitive buyers.</w:t>
      </w:r>
    </w:p>
    <w:p w14:paraId="1191D649" w14:textId="795B03EB" w:rsidR="00DA7863" w:rsidRPr="00DA7863" w:rsidRDefault="00DA7863" w:rsidP="00DA7863">
      <w:pPr>
        <w:rPr>
          <w:rFonts w:ascii="Times New Roman" w:hAnsi="Times New Roman" w:cs="Times New Roman"/>
        </w:rPr>
      </w:pPr>
      <w:r w:rsidRPr="00DA7863">
        <w:rPr>
          <w:rFonts w:ascii="Times New Roman" w:hAnsi="Times New Roman" w:cs="Times New Roman"/>
        </w:rPr>
        <w:t>Insights</w:t>
      </w:r>
    </w:p>
    <w:p w14:paraId="22D669DD" w14:textId="77777777" w:rsidR="00DA7863" w:rsidRPr="00DA7863" w:rsidRDefault="00DA7863" w:rsidP="00DA7863">
      <w:pPr>
        <w:numPr>
          <w:ilvl w:val="0"/>
          <w:numId w:val="5"/>
        </w:numPr>
        <w:rPr>
          <w:rFonts w:ascii="Times New Roman" w:hAnsi="Times New Roman" w:cs="Times New Roman"/>
        </w:rPr>
      </w:pPr>
      <w:r w:rsidRPr="00DA7863">
        <w:rPr>
          <w:rFonts w:ascii="Times New Roman" w:hAnsi="Times New Roman" w:cs="Times New Roman"/>
        </w:rPr>
        <w:t>Chairs and Printers are the strongest-performing products in terms of revenue generation. These product categories consistently contribute the most to sales and should remain a key focus for inventory planning, marketing campaigns, and future growth strategies.</w:t>
      </w:r>
    </w:p>
    <w:p w14:paraId="16A817BB" w14:textId="5E877FF0" w:rsidR="00DA7863" w:rsidRPr="00DA7863" w:rsidRDefault="00DA7863" w:rsidP="00DA7863">
      <w:pPr>
        <w:numPr>
          <w:ilvl w:val="0"/>
          <w:numId w:val="5"/>
        </w:numPr>
        <w:rPr>
          <w:rFonts w:ascii="Times New Roman" w:hAnsi="Times New Roman" w:cs="Times New Roman"/>
        </w:rPr>
      </w:pPr>
      <w:r w:rsidRPr="00DA7863">
        <w:rPr>
          <w:rFonts w:ascii="Times New Roman" w:hAnsi="Times New Roman" w:cs="Times New Roman"/>
        </w:rPr>
        <w:t xml:space="preserve">The high cancellation and return rate (41.4%) </w:t>
      </w:r>
      <w:r>
        <w:rPr>
          <w:rFonts w:ascii="Times New Roman" w:hAnsi="Times New Roman" w:cs="Times New Roman"/>
        </w:rPr>
        <w:t>are</w:t>
      </w:r>
      <w:r w:rsidRPr="00DA7863">
        <w:rPr>
          <w:rFonts w:ascii="Times New Roman" w:hAnsi="Times New Roman" w:cs="Times New Roman"/>
        </w:rPr>
        <w:t xml:space="preserve"> the most critical issue identified in the analysis. A significant number of orders are being lost after purchase, which directly impacts revenue and operational efficiency. Addressing the root causes should be a top business priority.</w:t>
      </w:r>
    </w:p>
    <w:p w14:paraId="49A32F9C" w14:textId="77777777" w:rsidR="00DA7863" w:rsidRPr="00DA7863" w:rsidRDefault="00DA7863" w:rsidP="00DA7863">
      <w:pPr>
        <w:numPr>
          <w:ilvl w:val="0"/>
          <w:numId w:val="5"/>
        </w:numPr>
        <w:rPr>
          <w:rFonts w:ascii="Times New Roman" w:hAnsi="Times New Roman" w:cs="Times New Roman"/>
        </w:rPr>
      </w:pPr>
      <w:r w:rsidRPr="00DA7863">
        <w:rPr>
          <w:rFonts w:ascii="Times New Roman" w:hAnsi="Times New Roman" w:cs="Times New Roman"/>
        </w:rPr>
        <w:t>The business benefits from a well-balanced payment ecosystem. Customer transactions are distributed fairly evenly across all payment methods, reducing dependence on any single payment channel and lowering operational risk.</w:t>
      </w:r>
    </w:p>
    <w:p w14:paraId="146642E0" w14:textId="77777777" w:rsidR="00DA7863" w:rsidRPr="00DA7863" w:rsidRDefault="00DA7863" w:rsidP="00DA7863">
      <w:pPr>
        <w:numPr>
          <w:ilvl w:val="0"/>
          <w:numId w:val="5"/>
        </w:numPr>
        <w:rPr>
          <w:rFonts w:ascii="Times New Roman" w:hAnsi="Times New Roman" w:cs="Times New Roman"/>
        </w:rPr>
      </w:pPr>
      <w:r w:rsidRPr="00DA7863">
        <w:rPr>
          <w:rFonts w:ascii="Times New Roman" w:hAnsi="Times New Roman" w:cs="Times New Roman"/>
        </w:rPr>
        <w:t>Instagram is the most effective customer acquisition channel. It generates the highest number of orders compared to other marketing sources, making it a strong candidate for additional marketing investment and campaign expansion.</w:t>
      </w:r>
    </w:p>
    <w:p w14:paraId="32203EA1" w14:textId="77777777" w:rsidR="00DA7863" w:rsidRPr="00DA7863" w:rsidRDefault="00DA7863" w:rsidP="00DA7863">
      <w:pPr>
        <w:numPr>
          <w:ilvl w:val="0"/>
          <w:numId w:val="5"/>
        </w:numPr>
        <w:rPr>
          <w:rFonts w:ascii="Times New Roman" w:hAnsi="Times New Roman" w:cs="Times New Roman"/>
        </w:rPr>
      </w:pPr>
      <w:r w:rsidRPr="00DA7863">
        <w:rPr>
          <w:rFonts w:ascii="Times New Roman" w:hAnsi="Times New Roman" w:cs="Times New Roman"/>
        </w:rPr>
        <w:lastRenderedPageBreak/>
        <w:t>Free shipping appears to be more attractive to customers than percentage-based discount codes. Customers are more likely to use free shipping promotions, suggesting that shipping incentives are a stronger driver of conversions and sales.</w:t>
      </w:r>
    </w:p>
    <w:p w14:paraId="1A0F6342" w14:textId="77777777" w:rsidR="00DA7863" w:rsidRPr="00DA7863" w:rsidRDefault="00DA7863" w:rsidP="00DA7863">
      <w:pPr>
        <w:numPr>
          <w:ilvl w:val="0"/>
          <w:numId w:val="5"/>
        </w:numPr>
        <w:rPr>
          <w:rFonts w:ascii="Times New Roman" w:hAnsi="Times New Roman" w:cs="Times New Roman"/>
        </w:rPr>
      </w:pPr>
      <w:r w:rsidRPr="00DA7863">
        <w:rPr>
          <w:rFonts w:ascii="Times New Roman" w:hAnsi="Times New Roman" w:cs="Times New Roman"/>
        </w:rPr>
        <w:t>The high-value order outliers identified in the dataset are genuine transactions rather than data errors. These orders are associated with premium products and larger purchase quantities, indicating that they represent legitimate customer behavior within the business.</w:t>
      </w:r>
    </w:p>
    <w:p w14:paraId="7F5A4B74" w14:textId="77777777" w:rsidR="00DA7863" w:rsidRDefault="00E638C3" w:rsidP="00DA7863">
      <w:pPr>
        <w:ind w:left="1440"/>
        <w:rPr>
          <w:rFonts w:ascii="Times New Roman" w:hAnsi="Times New Roman" w:cs="Times New Roman"/>
          <w:b/>
          <w:bCs/>
          <w:sz w:val="40"/>
          <w:szCs w:val="40"/>
        </w:rPr>
      </w:pPr>
      <w:r w:rsidRPr="00DA7863">
        <w:rPr>
          <w:rFonts w:ascii="Times New Roman" w:hAnsi="Times New Roman" w:cs="Times New Roman"/>
          <w:b/>
          <w:bCs/>
          <w:sz w:val="40"/>
          <w:szCs w:val="40"/>
        </w:rPr>
        <w:t>Machine Learning Model &amp; Advanced Analysis</w:t>
      </w:r>
    </w:p>
    <w:p w14:paraId="32137C2E" w14:textId="77777777" w:rsidR="00DA7863" w:rsidRPr="006762CD" w:rsidRDefault="00DA7863" w:rsidP="00DA7863">
      <w:pPr>
        <w:rPr>
          <w:rFonts w:ascii="Times New Roman" w:hAnsi="Times New Roman" w:cs="Times New Roman"/>
        </w:rPr>
      </w:pPr>
      <w:r w:rsidRPr="006762CD">
        <w:rPr>
          <w:rFonts w:ascii="Times New Roman" w:hAnsi="Times New Roman" w:cs="Times New Roman"/>
        </w:rPr>
        <w:t xml:space="preserve">A Linear Regression model was developed to predict </w:t>
      </w:r>
      <w:proofErr w:type="spellStart"/>
      <w:r w:rsidRPr="006762CD">
        <w:rPr>
          <w:rFonts w:ascii="Times New Roman" w:hAnsi="Times New Roman" w:cs="Times New Roman"/>
        </w:rPr>
        <w:t>TotalPrice</w:t>
      </w:r>
      <w:proofErr w:type="spellEnd"/>
      <w:r w:rsidRPr="006762CD">
        <w:rPr>
          <w:rFonts w:ascii="Times New Roman" w:hAnsi="Times New Roman" w:cs="Times New Roman"/>
        </w:rPr>
        <w:t xml:space="preserve"> using Quantity, </w:t>
      </w:r>
      <w:proofErr w:type="spellStart"/>
      <w:r w:rsidRPr="006762CD">
        <w:rPr>
          <w:rFonts w:ascii="Times New Roman" w:hAnsi="Times New Roman" w:cs="Times New Roman"/>
        </w:rPr>
        <w:t>UnitPrice</w:t>
      </w:r>
      <w:proofErr w:type="spellEnd"/>
      <w:r w:rsidRPr="006762CD">
        <w:rPr>
          <w:rFonts w:ascii="Times New Roman" w:hAnsi="Times New Roman" w:cs="Times New Roman"/>
        </w:rPr>
        <w:t xml:space="preserve">, and </w:t>
      </w:r>
      <w:proofErr w:type="spellStart"/>
      <w:r w:rsidRPr="006762CD">
        <w:rPr>
          <w:rFonts w:ascii="Times New Roman" w:hAnsi="Times New Roman" w:cs="Times New Roman"/>
        </w:rPr>
        <w:t>ItemsInCart</w:t>
      </w:r>
      <w:proofErr w:type="spellEnd"/>
      <w:r w:rsidRPr="006762CD">
        <w:rPr>
          <w:rFonts w:ascii="Times New Roman" w:hAnsi="Times New Roman" w:cs="Times New Roman"/>
        </w:rPr>
        <w:t xml:space="preserve"> as input features. The dataset was split into training and testing sets using an 80/20 ratio with a random state of 42 to ensure consistent results.</w:t>
      </w:r>
    </w:p>
    <w:p w14:paraId="308FC562" w14:textId="77777777" w:rsidR="00DA7863" w:rsidRPr="006762CD" w:rsidRDefault="00DA7863" w:rsidP="00DA7863">
      <w:pPr>
        <w:rPr>
          <w:rFonts w:ascii="Times New Roman" w:hAnsi="Times New Roman" w:cs="Times New Roman"/>
        </w:rPr>
      </w:pPr>
      <w:r w:rsidRPr="006762CD">
        <w:rPr>
          <w:rFonts w:ascii="Times New Roman" w:hAnsi="Times New Roman" w:cs="Times New Roman"/>
        </w:rPr>
        <w:t xml:space="preserve">The model achieved an R² score of 0.89, meaning it can explain approximately 89% of the variation in </w:t>
      </w:r>
      <w:proofErr w:type="spellStart"/>
      <w:r w:rsidRPr="006762CD">
        <w:rPr>
          <w:rFonts w:ascii="Times New Roman" w:hAnsi="Times New Roman" w:cs="Times New Roman"/>
        </w:rPr>
        <w:t>TotalPrice</w:t>
      </w:r>
      <w:proofErr w:type="spellEnd"/>
      <w:r w:rsidRPr="006762CD">
        <w:rPr>
          <w:rFonts w:ascii="Times New Roman" w:hAnsi="Times New Roman" w:cs="Times New Roman"/>
        </w:rPr>
        <w:t>. This indicates strong predictive performance. The model also recorded a Mean Absolute Error (MAE) of £211.53, showing that predictions differ from actual values by an average of about £212 per order.</w:t>
      </w:r>
    </w:p>
    <w:p w14:paraId="49DFBA5D" w14:textId="3CA22D2A" w:rsidR="00DA7863" w:rsidRPr="006762CD" w:rsidRDefault="00DA7863" w:rsidP="00DA7863">
      <w:pPr>
        <w:rPr>
          <w:rFonts w:ascii="Times New Roman" w:hAnsi="Times New Roman" w:cs="Times New Roman"/>
        </w:rPr>
      </w:pPr>
      <w:r w:rsidRPr="006762CD">
        <w:rPr>
          <w:rFonts w:ascii="Times New Roman" w:hAnsi="Times New Roman" w:cs="Times New Roman"/>
        </w:rPr>
        <w:t>The model was trained on 960 records and evaluated on 240 test records.</w:t>
      </w:r>
      <w:r w:rsidR="006762CD">
        <w:rPr>
          <w:rFonts w:ascii="Times New Roman" w:hAnsi="Times New Roman" w:cs="Times New Roman"/>
        </w:rPr>
        <w:t xml:space="preserve"> </w:t>
      </w:r>
      <w:r w:rsidRPr="006762CD">
        <w:rPr>
          <w:rFonts w:ascii="Times New Roman" w:hAnsi="Times New Roman" w:cs="Times New Roman"/>
        </w:rPr>
        <w:t xml:space="preserve">The model coefficients provide insight into how each feature influences </w:t>
      </w:r>
      <w:proofErr w:type="spellStart"/>
      <w:r w:rsidRPr="006762CD">
        <w:rPr>
          <w:rFonts w:ascii="Times New Roman" w:hAnsi="Times New Roman" w:cs="Times New Roman"/>
        </w:rPr>
        <w:t>TotalPrice</w:t>
      </w:r>
      <w:proofErr w:type="spellEnd"/>
      <w:r w:rsidRPr="006762CD">
        <w:rPr>
          <w:rFonts w:ascii="Times New Roman" w:hAnsi="Times New Roman" w:cs="Times New Roman"/>
        </w:rPr>
        <w:t>:</w:t>
      </w:r>
    </w:p>
    <w:p w14:paraId="26FD5A5A" w14:textId="77777777" w:rsidR="00DA7863" w:rsidRPr="006762CD" w:rsidRDefault="00DA7863" w:rsidP="00DA7863">
      <w:pPr>
        <w:numPr>
          <w:ilvl w:val="0"/>
          <w:numId w:val="6"/>
        </w:numPr>
        <w:rPr>
          <w:rFonts w:ascii="Times New Roman" w:hAnsi="Times New Roman" w:cs="Times New Roman"/>
        </w:rPr>
      </w:pPr>
      <w:r w:rsidRPr="006762CD">
        <w:rPr>
          <w:rFonts w:ascii="Times New Roman" w:hAnsi="Times New Roman" w:cs="Times New Roman"/>
        </w:rPr>
        <w:t>Quantity (~350): Each additional item purchased increases the predicted order value by approximately £350, making it the strongest driver of revenue growth.</w:t>
      </w:r>
    </w:p>
    <w:p w14:paraId="607FFCFE" w14:textId="77777777" w:rsidR="00DA7863" w:rsidRPr="006762CD" w:rsidRDefault="00DA7863" w:rsidP="00DA7863">
      <w:pPr>
        <w:numPr>
          <w:ilvl w:val="0"/>
          <w:numId w:val="6"/>
        </w:numPr>
        <w:rPr>
          <w:rFonts w:ascii="Times New Roman" w:hAnsi="Times New Roman" w:cs="Times New Roman"/>
        </w:rPr>
      </w:pPr>
      <w:proofErr w:type="spellStart"/>
      <w:r w:rsidRPr="006762CD">
        <w:rPr>
          <w:rFonts w:ascii="Times New Roman" w:hAnsi="Times New Roman" w:cs="Times New Roman"/>
        </w:rPr>
        <w:t>UnitPrice</w:t>
      </w:r>
      <w:proofErr w:type="spellEnd"/>
      <w:r w:rsidRPr="006762CD">
        <w:rPr>
          <w:rFonts w:ascii="Times New Roman" w:hAnsi="Times New Roman" w:cs="Times New Roman"/>
        </w:rPr>
        <w:t xml:space="preserve"> (~2.93): For every £1 increase in product price, the total order value increases by about £2.93.</w:t>
      </w:r>
    </w:p>
    <w:p w14:paraId="2919955C" w14:textId="77777777" w:rsidR="00DA7863" w:rsidRPr="006762CD" w:rsidRDefault="00DA7863" w:rsidP="00DA7863">
      <w:pPr>
        <w:numPr>
          <w:ilvl w:val="0"/>
          <w:numId w:val="6"/>
        </w:numPr>
        <w:rPr>
          <w:rFonts w:ascii="Times New Roman" w:hAnsi="Times New Roman" w:cs="Times New Roman"/>
        </w:rPr>
      </w:pPr>
      <w:proofErr w:type="spellStart"/>
      <w:r w:rsidRPr="006762CD">
        <w:rPr>
          <w:rFonts w:ascii="Times New Roman" w:hAnsi="Times New Roman" w:cs="Times New Roman"/>
        </w:rPr>
        <w:t>ItemsInCart</w:t>
      </w:r>
      <w:proofErr w:type="spellEnd"/>
      <w:r w:rsidRPr="006762CD">
        <w:rPr>
          <w:rFonts w:ascii="Times New Roman" w:hAnsi="Times New Roman" w:cs="Times New Roman"/>
        </w:rPr>
        <w:t xml:space="preserve"> (~-1.52): This feature has a very small negative effect, suggesting that simply adding more items to a cart does not necessarily lead to higher spending.</w:t>
      </w:r>
    </w:p>
    <w:p w14:paraId="385B2F0D" w14:textId="3980CB87" w:rsidR="00DA7863" w:rsidRPr="006762CD" w:rsidRDefault="00DA7863" w:rsidP="00DA7863">
      <w:pPr>
        <w:rPr>
          <w:rFonts w:ascii="Times New Roman" w:hAnsi="Times New Roman" w:cs="Times New Roman"/>
        </w:rPr>
      </w:pPr>
      <w:r w:rsidRPr="006762CD">
        <w:rPr>
          <w:rFonts w:ascii="Times New Roman" w:hAnsi="Times New Roman" w:cs="Times New Roman"/>
        </w:rPr>
        <w:t xml:space="preserve">Overall, the results show that Quantity and </w:t>
      </w:r>
      <w:proofErr w:type="spellStart"/>
      <w:r w:rsidRPr="006762CD">
        <w:rPr>
          <w:rFonts w:ascii="Times New Roman" w:hAnsi="Times New Roman" w:cs="Times New Roman"/>
        </w:rPr>
        <w:t>UnitPrice</w:t>
      </w:r>
      <w:proofErr w:type="spellEnd"/>
      <w:r w:rsidRPr="006762CD">
        <w:rPr>
          <w:rFonts w:ascii="Times New Roman" w:hAnsi="Times New Roman" w:cs="Times New Roman"/>
        </w:rPr>
        <w:t xml:space="preserve"> are the main factors influencing revenue, while browsing behavior alone has little impact on final purchase value.</w:t>
      </w:r>
    </w:p>
    <w:p w14:paraId="1D28D6B9" w14:textId="77777777" w:rsidR="00DA7863" w:rsidRPr="006762CD" w:rsidRDefault="00DA7863" w:rsidP="00DA7863">
      <w:pPr>
        <w:ind w:left="1440" w:firstLine="720"/>
        <w:rPr>
          <w:rFonts w:ascii="Times New Roman" w:hAnsi="Times New Roman" w:cs="Times New Roman"/>
          <w:sz w:val="40"/>
          <w:szCs w:val="40"/>
        </w:rPr>
      </w:pPr>
      <w:r w:rsidRPr="006762CD">
        <w:rPr>
          <w:rFonts w:ascii="Times New Roman" w:hAnsi="Times New Roman" w:cs="Times New Roman"/>
          <w:sz w:val="40"/>
          <w:szCs w:val="40"/>
        </w:rPr>
        <w:t>Revenue Trends and Business Insights</w:t>
      </w:r>
    </w:p>
    <w:p w14:paraId="42C2383F" w14:textId="2BA08A77" w:rsidR="00DA7863" w:rsidRPr="006762CD" w:rsidRDefault="00DA7863" w:rsidP="006762CD">
      <w:pPr>
        <w:pStyle w:val="ListParagraph"/>
        <w:numPr>
          <w:ilvl w:val="0"/>
          <w:numId w:val="8"/>
        </w:numPr>
        <w:rPr>
          <w:rFonts w:ascii="Times New Roman" w:hAnsi="Times New Roman" w:cs="Times New Roman"/>
        </w:rPr>
      </w:pPr>
      <w:r w:rsidRPr="006762CD">
        <w:rPr>
          <w:rFonts w:ascii="Times New Roman" w:hAnsi="Times New Roman" w:cs="Times New Roman"/>
        </w:rPr>
        <w:t>Monthly Revenue Trend</w:t>
      </w:r>
    </w:p>
    <w:p w14:paraId="2FF495D7" w14:textId="77777777" w:rsidR="00DA7863" w:rsidRPr="006762CD" w:rsidRDefault="00DA7863" w:rsidP="00DA7863">
      <w:pPr>
        <w:rPr>
          <w:rFonts w:ascii="Times New Roman" w:hAnsi="Times New Roman" w:cs="Times New Roman"/>
        </w:rPr>
      </w:pPr>
      <w:r w:rsidRPr="006762CD">
        <w:rPr>
          <w:rFonts w:ascii="Times New Roman" w:hAnsi="Times New Roman" w:cs="Times New Roman"/>
        </w:rPr>
        <w:t>Monthly revenue fluctuates throughout the year, with no clear seasonal pattern. Revenue spikes appear to be driven by specific campaigns, promotions, or bulk purchases rather than predictable seasonal demand. This suggests that a more structured promotional calendar could help create steadier revenue growth.</w:t>
      </w:r>
    </w:p>
    <w:p w14:paraId="5525217C" w14:textId="77777777" w:rsidR="00DA7863" w:rsidRPr="006762CD" w:rsidRDefault="00DA7863" w:rsidP="006762CD">
      <w:pPr>
        <w:pStyle w:val="ListParagraph"/>
        <w:numPr>
          <w:ilvl w:val="0"/>
          <w:numId w:val="8"/>
        </w:numPr>
        <w:rPr>
          <w:rFonts w:ascii="Times New Roman" w:hAnsi="Times New Roman" w:cs="Times New Roman"/>
        </w:rPr>
      </w:pPr>
      <w:proofErr w:type="spellStart"/>
      <w:r w:rsidRPr="006762CD">
        <w:rPr>
          <w:rFonts w:ascii="Times New Roman" w:hAnsi="Times New Roman" w:cs="Times New Roman"/>
        </w:rPr>
        <w:t>TotalPrice</w:t>
      </w:r>
      <w:proofErr w:type="spellEnd"/>
      <w:r w:rsidRPr="006762CD">
        <w:rPr>
          <w:rFonts w:ascii="Times New Roman" w:hAnsi="Times New Roman" w:cs="Times New Roman"/>
        </w:rPr>
        <w:t xml:space="preserve"> by Order Status</w:t>
      </w:r>
    </w:p>
    <w:p w14:paraId="0C827DB9" w14:textId="77777777" w:rsidR="00DA7863" w:rsidRPr="006762CD" w:rsidRDefault="00DA7863" w:rsidP="00DA7863">
      <w:pPr>
        <w:rPr>
          <w:rFonts w:ascii="Times New Roman" w:hAnsi="Times New Roman" w:cs="Times New Roman"/>
        </w:rPr>
      </w:pPr>
      <w:r w:rsidRPr="006762CD">
        <w:rPr>
          <w:rFonts w:ascii="Times New Roman" w:hAnsi="Times New Roman" w:cs="Times New Roman"/>
        </w:rPr>
        <w:t>The analysis revealed that average order values are similar across all order statuses. High-value orders are cancelled or returned at roughly the same rate as lower-value orders, meaning revenue loss affects all customer segments equally.</w:t>
      </w:r>
    </w:p>
    <w:p w14:paraId="051DD65C" w14:textId="77777777" w:rsidR="00DA7863" w:rsidRPr="006762CD" w:rsidRDefault="00DA7863" w:rsidP="006762CD">
      <w:pPr>
        <w:pStyle w:val="ListParagraph"/>
        <w:numPr>
          <w:ilvl w:val="0"/>
          <w:numId w:val="8"/>
        </w:numPr>
        <w:rPr>
          <w:rFonts w:ascii="Times New Roman" w:hAnsi="Times New Roman" w:cs="Times New Roman"/>
        </w:rPr>
      </w:pPr>
      <w:r w:rsidRPr="006762CD">
        <w:rPr>
          <w:rFonts w:ascii="Times New Roman" w:hAnsi="Times New Roman" w:cs="Times New Roman"/>
        </w:rPr>
        <w:lastRenderedPageBreak/>
        <w:t>Referral Source and Order Value</w:t>
      </w:r>
    </w:p>
    <w:p w14:paraId="1A0E3F4B" w14:textId="79375830" w:rsidR="00DA7863" w:rsidRPr="006762CD" w:rsidRDefault="00DA7863" w:rsidP="006762CD">
      <w:pPr>
        <w:rPr>
          <w:rFonts w:ascii="Times New Roman" w:hAnsi="Times New Roman" w:cs="Times New Roman"/>
        </w:rPr>
      </w:pPr>
      <w:r w:rsidRPr="006762CD">
        <w:rPr>
          <w:rFonts w:ascii="Times New Roman" w:hAnsi="Times New Roman" w:cs="Times New Roman"/>
        </w:rPr>
        <w:t>Although customer acquisition channels generate different numbers of orders, the average order value remains very similar across all channels. This indicates that no particular channel attracts higher-spending customers than another. The main difference between channels is the volume of customers they bring in.</w:t>
      </w:r>
    </w:p>
    <w:p w14:paraId="2F9EF1D8" w14:textId="77777777" w:rsidR="00DA7863" w:rsidRPr="006762CD" w:rsidRDefault="00DA7863" w:rsidP="006762CD">
      <w:pPr>
        <w:ind w:left="2880" w:firstLine="720"/>
        <w:rPr>
          <w:rFonts w:ascii="Times New Roman" w:hAnsi="Times New Roman" w:cs="Times New Roman"/>
          <w:b/>
          <w:bCs/>
          <w:sz w:val="40"/>
          <w:szCs w:val="40"/>
        </w:rPr>
      </w:pPr>
      <w:r w:rsidRPr="006762CD">
        <w:rPr>
          <w:rFonts w:ascii="Times New Roman" w:hAnsi="Times New Roman" w:cs="Times New Roman"/>
          <w:b/>
          <w:bCs/>
          <w:sz w:val="40"/>
          <w:szCs w:val="40"/>
        </w:rPr>
        <w:t>Key Findings</w:t>
      </w:r>
    </w:p>
    <w:p w14:paraId="7FB0BDE3" w14:textId="77777777" w:rsidR="00DA7863" w:rsidRPr="006762CD" w:rsidRDefault="00DA7863" w:rsidP="00DA7863">
      <w:pPr>
        <w:numPr>
          <w:ilvl w:val="0"/>
          <w:numId w:val="7"/>
        </w:numPr>
        <w:rPr>
          <w:rFonts w:ascii="Times New Roman" w:hAnsi="Times New Roman" w:cs="Times New Roman"/>
        </w:rPr>
      </w:pPr>
      <w:r w:rsidRPr="006762CD">
        <w:rPr>
          <w:rFonts w:ascii="Times New Roman" w:hAnsi="Times New Roman" w:cs="Times New Roman"/>
        </w:rPr>
        <w:t xml:space="preserve">The Linear Regression model achieved strong predictive performance with an R² score of 0.89, showing that </w:t>
      </w:r>
      <w:proofErr w:type="spellStart"/>
      <w:r w:rsidRPr="006762CD">
        <w:rPr>
          <w:rFonts w:ascii="Times New Roman" w:hAnsi="Times New Roman" w:cs="Times New Roman"/>
        </w:rPr>
        <w:t>TotalPrice</w:t>
      </w:r>
      <w:proofErr w:type="spellEnd"/>
      <w:r w:rsidRPr="006762CD">
        <w:rPr>
          <w:rFonts w:ascii="Times New Roman" w:hAnsi="Times New Roman" w:cs="Times New Roman"/>
        </w:rPr>
        <w:t xml:space="preserve"> can be predicted accurately using only three features.</w:t>
      </w:r>
    </w:p>
    <w:p w14:paraId="3A71A62D" w14:textId="77777777" w:rsidR="00DA7863" w:rsidRPr="006762CD" w:rsidRDefault="00DA7863" w:rsidP="00DA7863">
      <w:pPr>
        <w:numPr>
          <w:ilvl w:val="0"/>
          <w:numId w:val="7"/>
        </w:numPr>
        <w:rPr>
          <w:rFonts w:ascii="Times New Roman" w:hAnsi="Times New Roman" w:cs="Times New Roman"/>
        </w:rPr>
      </w:pPr>
      <w:r w:rsidRPr="006762CD">
        <w:rPr>
          <w:rFonts w:ascii="Times New Roman" w:hAnsi="Times New Roman" w:cs="Times New Roman"/>
        </w:rPr>
        <w:t>Quantity is the most powerful revenue driver, suggesting that strategies aimed at increasing basket size could have a significant impact on sales.</w:t>
      </w:r>
    </w:p>
    <w:p w14:paraId="3500D7CD" w14:textId="77777777" w:rsidR="00DA7863" w:rsidRPr="006762CD" w:rsidRDefault="00DA7863" w:rsidP="00DA7863">
      <w:pPr>
        <w:numPr>
          <w:ilvl w:val="0"/>
          <w:numId w:val="7"/>
        </w:numPr>
        <w:rPr>
          <w:rFonts w:ascii="Times New Roman" w:hAnsi="Times New Roman" w:cs="Times New Roman"/>
        </w:rPr>
      </w:pPr>
      <w:proofErr w:type="spellStart"/>
      <w:r w:rsidRPr="006762CD">
        <w:rPr>
          <w:rFonts w:ascii="Times New Roman" w:hAnsi="Times New Roman" w:cs="Times New Roman"/>
        </w:rPr>
        <w:t>UnitPrice</w:t>
      </w:r>
      <w:proofErr w:type="spellEnd"/>
      <w:r w:rsidRPr="006762CD">
        <w:rPr>
          <w:rFonts w:ascii="Times New Roman" w:hAnsi="Times New Roman" w:cs="Times New Roman"/>
        </w:rPr>
        <w:t xml:space="preserve"> also plays an important role in determining order value, highlighting the importance of pricing strategy.</w:t>
      </w:r>
    </w:p>
    <w:p w14:paraId="7C63A9F0" w14:textId="77777777" w:rsidR="00DA7863" w:rsidRPr="006762CD" w:rsidRDefault="00DA7863" w:rsidP="00DA7863">
      <w:pPr>
        <w:numPr>
          <w:ilvl w:val="0"/>
          <w:numId w:val="7"/>
        </w:numPr>
        <w:rPr>
          <w:rFonts w:ascii="Times New Roman" w:hAnsi="Times New Roman" w:cs="Times New Roman"/>
        </w:rPr>
      </w:pPr>
      <w:proofErr w:type="spellStart"/>
      <w:r w:rsidRPr="006762CD">
        <w:rPr>
          <w:rFonts w:ascii="Times New Roman" w:hAnsi="Times New Roman" w:cs="Times New Roman"/>
        </w:rPr>
        <w:t>ItemsInCart</w:t>
      </w:r>
      <w:proofErr w:type="spellEnd"/>
      <w:r w:rsidRPr="006762CD">
        <w:rPr>
          <w:rFonts w:ascii="Times New Roman" w:hAnsi="Times New Roman" w:cs="Times New Roman"/>
        </w:rPr>
        <w:t xml:space="preserve"> has minimal influence on revenue, indicating that customer browsing activity does not necessarily translate into higher spending.</w:t>
      </w:r>
    </w:p>
    <w:p w14:paraId="167B4D8F" w14:textId="77777777" w:rsidR="00DA7863" w:rsidRPr="006762CD" w:rsidRDefault="00DA7863" w:rsidP="00DA7863">
      <w:pPr>
        <w:numPr>
          <w:ilvl w:val="0"/>
          <w:numId w:val="7"/>
        </w:numPr>
        <w:rPr>
          <w:rFonts w:ascii="Times New Roman" w:hAnsi="Times New Roman" w:cs="Times New Roman"/>
        </w:rPr>
      </w:pPr>
      <w:r w:rsidRPr="006762CD">
        <w:rPr>
          <w:rFonts w:ascii="Times New Roman" w:hAnsi="Times New Roman" w:cs="Times New Roman"/>
        </w:rPr>
        <w:t>Revenue patterns show noticeable fluctuations but no clear seasonality, creating an opportunity for planned promotional activities to stabilize sales performance.</w:t>
      </w:r>
    </w:p>
    <w:p w14:paraId="135B13AF" w14:textId="77777777" w:rsidR="00DA7863" w:rsidRPr="006762CD" w:rsidRDefault="00DA7863" w:rsidP="00DA7863">
      <w:pPr>
        <w:numPr>
          <w:ilvl w:val="0"/>
          <w:numId w:val="7"/>
        </w:numPr>
        <w:rPr>
          <w:rFonts w:ascii="Times New Roman" w:hAnsi="Times New Roman" w:cs="Times New Roman"/>
        </w:rPr>
      </w:pPr>
      <w:r w:rsidRPr="006762CD">
        <w:rPr>
          <w:rFonts w:ascii="Times New Roman" w:hAnsi="Times New Roman" w:cs="Times New Roman"/>
        </w:rPr>
        <w:t>Cancellations and returns affect both low-value and high-value orders equally, indicating that improvements should focus on overall operational processes rather than specific customer groups.</w:t>
      </w:r>
    </w:p>
    <w:p w14:paraId="280EE4E9" w14:textId="77777777" w:rsidR="00DA7863" w:rsidRPr="006762CD" w:rsidRDefault="00DA7863" w:rsidP="00DA7863">
      <w:pPr>
        <w:numPr>
          <w:ilvl w:val="0"/>
          <w:numId w:val="7"/>
        </w:numPr>
        <w:rPr>
          <w:rFonts w:ascii="Times New Roman" w:hAnsi="Times New Roman" w:cs="Times New Roman"/>
        </w:rPr>
      </w:pPr>
      <w:r w:rsidRPr="006762CD">
        <w:rPr>
          <w:rFonts w:ascii="Times New Roman" w:hAnsi="Times New Roman" w:cs="Times New Roman"/>
        </w:rPr>
        <w:t>Since all acquisition channels generate similar order values, marketing decisions should focus on customer acquisition cost and conversion efficiency rather than revenue per customer.</w:t>
      </w:r>
    </w:p>
    <w:p w14:paraId="5E708B4B" w14:textId="77777777" w:rsidR="00DA7863" w:rsidRPr="006762CD" w:rsidRDefault="00DA7863" w:rsidP="00011AEC">
      <w:pPr>
        <w:rPr>
          <w:rFonts w:ascii="Times New Roman" w:hAnsi="Times New Roman" w:cs="Times New Roman"/>
        </w:rPr>
      </w:pPr>
      <w:r w:rsidRPr="006762CD">
        <w:rPr>
          <w:rFonts w:ascii="Times New Roman" w:hAnsi="Times New Roman" w:cs="Times New Roman"/>
        </w:rPr>
        <w:t>Overall, the analysis demonstrates that revenue is primarily influenced by pricing and purchase quantity, while operational improvements and targeted marketing strategies offer the greatest opportunities for future business growth.</w:t>
      </w:r>
    </w:p>
    <w:p w14:paraId="7E706933" w14:textId="77777777" w:rsidR="00011AEC" w:rsidRDefault="00011AEC">
      <w:pPr>
        <w:rPr>
          <w:rFonts w:ascii="Times New Roman" w:hAnsi="Times New Roman" w:cs="Times New Roman"/>
          <w:b/>
          <w:bCs/>
          <w:sz w:val="40"/>
          <w:szCs w:val="40"/>
        </w:rPr>
      </w:pPr>
      <w:r>
        <w:rPr>
          <w:rFonts w:ascii="Times New Roman" w:hAnsi="Times New Roman" w:cs="Times New Roman"/>
          <w:b/>
          <w:bCs/>
          <w:sz w:val="40"/>
          <w:szCs w:val="40"/>
        </w:rPr>
        <w:br w:type="page"/>
      </w:r>
    </w:p>
    <w:p w14:paraId="518F7C80" w14:textId="7D92A928" w:rsidR="00AD74A8" w:rsidRPr="00E638C3" w:rsidRDefault="00AD74A8" w:rsidP="00AD74A8">
      <w:pPr>
        <w:ind w:left="1440" w:firstLine="720"/>
        <w:rPr>
          <w:rFonts w:ascii="Times New Roman" w:hAnsi="Times New Roman" w:cs="Times New Roman"/>
          <w:b/>
          <w:bCs/>
          <w:sz w:val="40"/>
          <w:szCs w:val="40"/>
        </w:rPr>
      </w:pPr>
      <w:r w:rsidRPr="00E638C3">
        <w:rPr>
          <w:rFonts w:ascii="Times New Roman" w:hAnsi="Times New Roman" w:cs="Times New Roman"/>
          <w:b/>
          <w:bCs/>
          <w:sz w:val="40"/>
          <w:szCs w:val="40"/>
        </w:rPr>
        <w:lastRenderedPageBreak/>
        <w:t>Insights and Recommendations</w:t>
      </w:r>
    </w:p>
    <w:p w14:paraId="08A81BE9" w14:textId="17590E2A" w:rsidR="00AD74A8" w:rsidRPr="00E638C3" w:rsidRDefault="00AD74A8" w:rsidP="00AD74A8">
      <w:pPr>
        <w:pStyle w:val="ListParagraph"/>
        <w:numPr>
          <w:ilvl w:val="0"/>
          <w:numId w:val="2"/>
        </w:numPr>
        <w:rPr>
          <w:rFonts w:ascii="Times New Roman" w:hAnsi="Times New Roman" w:cs="Times New Roman"/>
          <w:b/>
          <w:bCs/>
        </w:rPr>
      </w:pPr>
      <w:r w:rsidRPr="00E638C3">
        <w:rPr>
          <w:rFonts w:ascii="Times New Roman" w:hAnsi="Times New Roman" w:cs="Times New Roman"/>
          <w:b/>
          <w:bCs/>
        </w:rPr>
        <w:t>Unit Price Has the Biggest Impact on Revenue</w:t>
      </w:r>
    </w:p>
    <w:p w14:paraId="34437237"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 xml:space="preserve">The analysis shows that </w:t>
      </w:r>
      <w:proofErr w:type="spellStart"/>
      <w:r w:rsidRPr="00E638C3">
        <w:rPr>
          <w:rFonts w:ascii="Times New Roman" w:hAnsi="Times New Roman" w:cs="Times New Roman"/>
        </w:rPr>
        <w:t>UnitPrice</w:t>
      </w:r>
      <w:proofErr w:type="spellEnd"/>
      <w:r w:rsidRPr="00E638C3">
        <w:rPr>
          <w:rFonts w:ascii="Times New Roman" w:hAnsi="Times New Roman" w:cs="Times New Roman"/>
        </w:rPr>
        <w:t xml:space="preserve"> is the strongest factor influencing </w:t>
      </w:r>
      <w:proofErr w:type="spellStart"/>
      <w:r w:rsidRPr="00E638C3">
        <w:rPr>
          <w:rFonts w:ascii="Times New Roman" w:hAnsi="Times New Roman" w:cs="Times New Roman"/>
        </w:rPr>
        <w:t>TotalPrice</w:t>
      </w:r>
      <w:proofErr w:type="spellEnd"/>
      <w:r w:rsidRPr="00E638C3">
        <w:rPr>
          <w:rFonts w:ascii="Times New Roman" w:hAnsi="Times New Roman" w:cs="Times New Roman"/>
        </w:rPr>
        <w:t>, with a correlation of 0.72. The machine learning model also confirms its importance, indicating that increases in product price have a significant effect on overall order value. While quantity remains important, pricing has a greater influence on revenue generation.</w:t>
      </w:r>
    </w:p>
    <w:p w14:paraId="1A818724" w14:textId="77777777" w:rsidR="00AD74A8" w:rsidRPr="00E638C3" w:rsidRDefault="00AD74A8" w:rsidP="00AD74A8">
      <w:pPr>
        <w:rPr>
          <w:rFonts w:ascii="Times New Roman" w:hAnsi="Times New Roman" w:cs="Times New Roman"/>
        </w:rPr>
      </w:pPr>
      <w:r w:rsidRPr="00E638C3">
        <w:rPr>
          <w:rFonts w:ascii="Times New Roman" w:hAnsi="Times New Roman" w:cs="Times New Roman"/>
          <w:b/>
          <w:bCs/>
        </w:rPr>
        <w:t>Recommendation:</w:t>
      </w:r>
      <w:r w:rsidRPr="00E638C3">
        <w:rPr>
          <w:rFonts w:ascii="Times New Roman" w:hAnsi="Times New Roman" w:cs="Times New Roman"/>
        </w:rPr>
        <w:t xml:space="preserve"> Focus on pricing strategies that encourage customers to purchase higher-value products. Premium product bundles, product upgrades, and value-added offerings may generate more revenue than relying solely on increasing sales volume.</w:t>
      </w:r>
    </w:p>
    <w:p w14:paraId="4D90E2FE" w14:textId="0E6A1F95" w:rsidR="00AD74A8" w:rsidRPr="00E638C3" w:rsidRDefault="00AD74A8" w:rsidP="00AD74A8">
      <w:pPr>
        <w:pStyle w:val="ListParagraph"/>
        <w:numPr>
          <w:ilvl w:val="0"/>
          <w:numId w:val="2"/>
        </w:numPr>
        <w:rPr>
          <w:rFonts w:ascii="Times New Roman" w:hAnsi="Times New Roman" w:cs="Times New Roman"/>
          <w:b/>
          <w:bCs/>
        </w:rPr>
      </w:pPr>
      <w:r w:rsidRPr="00E638C3">
        <w:rPr>
          <w:rFonts w:ascii="Times New Roman" w:hAnsi="Times New Roman" w:cs="Times New Roman"/>
          <w:b/>
          <w:bCs/>
        </w:rPr>
        <w:t>Chairs and Printers Are the Top Revenue-Generating Products</w:t>
      </w:r>
    </w:p>
    <w:p w14:paraId="4A611319"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Among all product categories, Chairs and Printers generated the highest revenue and together accounted for a significant share of total sales. In contrast, Phones recorded the lowest revenue and the fewest orders, indicating weaker customer demand.</w:t>
      </w:r>
    </w:p>
    <w:p w14:paraId="25AFEAC7" w14:textId="4FE68B22" w:rsidR="00AD74A8" w:rsidRPr="00E638C3" w:rsidRDefault="00AD74A8" w:rsidP="00AD74A8">
      <w:pPr>
        <w:rPr>
          <w:rFonts w:ascii="Times New Roman" w:hAnsi="Times New Roman" w:cs="Times New Roman"/>
        </w:rPr>
      </w:pPr>
      <w:r w:rsidRPr="00E638C3">
        <w:rPr>
          <w:rFonts w:ascii="Times New Roman" w:hAnsi="Times New Roman" w:cs="Times New Roman"/>
          <w:b/>
          <w:bCs/>
        </w:rPr>
        <w:t>Recommendation:</w:t>
      </w:r>
      <w:r w:rsidRPr="00E638C3">
        <w:rPr>
          <w:rFonts w:ascii="Times New Roman" w:hAnsi="Times New Roman" w:cs="Times New Roman"/>
        </w:rPr>
        <w:t xml:space="preserve"> Increase inventory availability and promotional efforts for Chairs and Printers. For Phones, conduct a product performance review to determine whether pricing, product positioning, or customer preferences are affecting sales.</w:t>
      </w:r>
    </w:p>
    <w:p w14:paraId="68CEA0B8" w14:textId="0351F53C" w:rsidR="00AD74A8" w:rsidRPr="00E638C3" w:rsidRDefault="00AD74A8" w:rsidP="00AD74A8">
      <w:pPr>
        <w:pStyle w:val="ListParagraph"/>
        <w:numPr>
          <w:ilvl w:val="0"/>
          <w:numId w:val="2"/>
        </w:numPr>
        <w:rPr>
          <w:rFonts w:ascii="Times New Roman" w:hAnsi="Times New Roman" w:cs="Times New Roman"/>
          <w:b/>
          <w:bCs/>
        </w:rPr>
      </w:pPr>
      <w:r w:rsidRPr="00E638C3">
        <w:rPr>
          <w:rFonts w:ascii="Times New Roman" w:hAnsi="Times New Roman" w:cs="Times New Roman"/>
          <w:b/>
          <w:bCs/>
        </w:rPr>
        <w:t>High Cancellation and Return Rates Are a Major Concern</w:t>
      </w:r>
    </w:p>
    <w:p w14:paraId="59F8972C"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A large portion of orders were either cancelled or returned, representing a significant loss of potential revenue. The data shows that both low-value and high-value orders are affected, suggesting the issue is not limited to a specific customer segment or order type.</w:t>
      </w:r>
    </w:p>
    <w:p w14:paraId="29EB1DF8" w14:textId="7032B3A1" w:rsidR="00AD74A8" w:rsidRPr="00E638C3" w:rsidRDefault="00AD74A8" w:rsidP="00AD74A8">
      <w:pPr>
        <w:rPr>
          <w:rFonts w:ascii="Times New Roman" w:hAnsi="Times New Roman" w:cs="Times New Roman"/>
        </w:rPr>
      </w:pPr>
      <w:r w:rsidRPr="00E638C3">
        <w:rPr>
          <w:rFonts w:ascii="Times New Roman" w:hAnsi="Times New Roman" w:cs="Times New Roman"/>
          <w:b/>
          <w:bCs/>
        </w:rPr>
        <w:t>Recommendation:</w:t>
      </w:r>
      <w:r w:rsidRPr="00E638C3">
        <w:rPr>
          <w:rFonts w:ascii="Times New Roman" w:hAnsi="Times New Roman" w:cs="Times New Roman"/>
        </w:rPr>
        <w:t xml:space="preserve"> Investigate the reasons behind cancellations and returns. Reviewing delivery performance, product quality, customer expectations, and post-purchase communication may help reduce these losses and improve customer satisfaction.</w:t>
      </w:r>
    </w:p>
    <w:p w14:paraId="3BE98F68" w14:textId="6AB33B8E" w:rsidR="00AD74A8" w:rsidRPr="00E638C3" w:rsidRDefault="00AD74A8" w:rsidP="00AD74A8">
      <w:pPr>
        <w:pStyle w:val="ListParagraph"/>
        <w:numPr>
          <w:ilvl w:val="0"/>
          <w:numId w:val="2"/>
        </w:numPr>
        <w:rPr>
          <w:rFonts w:ascii="Times New Roman" w:hAnsi="Times New Roman" w:cs="Times New Roman"/>
          <w:b/>
          <w:bCs/>
        </w:rPr>
      </w:pPr>
      <w:r w:rsidRPr="00E638C3">
        <w:rPr>
          <w:rFonts w:ascii="Times New Roman" w:hAnsi="Times New Roman" w:cs="Times New Roman"/>
          <w:b/>
          <w:bCs/>
        </w:rPr>
        <w:t>Free Shipping Appears More Effective Than Discount Codes</w:t>
      </w:r>
    </w:p>
    <w:p w14:paraId="0A2F5A3B"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Free shipping was used more frequently than percentage-based discount offers, suggesting that customers respond strongly to the removal of shipping costs during checkout.</w:t>
      </w:r>
    </w:p>
    <w:p w14:paraId="41AB0AF6" w14:textId="0AF81E78" w:rsidR="00AD74A8" w:rsidRPr="00E638C3" w:rsidRDefault="00AD74A8" w:rsidP="00AD74A8">
      <w:pPr>
        <w:rPr>
          <w:rFonts w:ascii="Times New Roman" w:hAnsi="Times New Roman" w:cs="Times New Roman"/>
        </w:rPr>
      </w:pPr>
      <w:r w:rsidRPr="00E638C3">
        <w:rPr>
          <w:rFonts w:ascii="Times New Roman" w:hAnsi="Times New Roman" w:cs="Times New Roman"/>
          <w:b/>
          <w:bCs/>
        </w:rPr>
        <w:t>Recommendation:</w:t>
      </w:r>
      <w:r w:rsidRPr="00E638C3">
        <w:rPr>
          <w:rFonts w:ascii="Times New Roman" w:hAnsi="Times New Roman" w:cs="Times New Roman"/>
        </w:rPr>
        <w:t xml:space="preserve"> Consider making free shipping a key promotional strategy. Testing minimum order thresholds for free shipping can help increase order values while maintaining profitability.</w:t>
      </w:r>
    </w:p>
    <w:p w14:paraId="59D049FF" w14:textId="30FE5546" w:rsidR="00AD74A8" w:rsidRPr="00E638C3" w:rsidRDefault="00AD74A8" w:rsidP="00AD74A8">
      <w:pPr>
        <w:pStyle w:val="ListParagraph"/>
        <w:numPr>
          <w:ilvl w:val="0"/>
          <w:numId w:val="2"/>
        </w:numPr>
        <w:rPr>
          <w:rFonts w:ascii="Times New Roman" w:hAnsi="Times New Roman" w:cs="Times New Roman"/>
          <w:b/>
          <w:bCs/>
        </w:rPr>
      </w:pPr>
      <w:r w:rsidRPr="00E638C3">
        <w:rPr>
          <w:rFonts w:ascii="Times New Roman" w:hAnsi="Times New Roman" w:cs="Times New Roman"/>
          <w:b/>
          <w:bCs/>
        </w:rPr>
        <w:t>Instagram Generates the Highest Number of Orders</w:t>
      </w:r>
    </w:p>
    <w:p w14:paraId="26B3922E"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Instagram was the most successful acquisition channel in terms of order volume. However, the average order value remained similar across all marketing channels, indicating that Instagram's advantage lies in attracting more customers rather than generating larger purchases.</w:t>
      </w:r>
    </w:p>
    <w:p w14:paraId="421BC879" w14:textId="2CE26D9F" w:rsidR="00AD74A8" w:rsidRPr="00E638C3" w:rsidRDefault="00AD74A8" w:rsidP="00AD74A8">
      <w:pPr>
        <w:rPr>
          <w:rFonts w:ascii="Times New Roman" w:hAnsi="Times New Roman" w:cs="Times New Roman"/>
        </w:rPr>
      </w:pPr>
      <w:r w:rsidRPr="00E638C3">
        <w:rPr>
          <w:rFonts w:ascii="Times New Roman" w:hAnsi="Times New Roman" w:cs="Times New Roman"/>
          <w:b/>
          <w:bCs/>
        </w:rPr>
        <w:t>Recommendation:</w:t>
      </w:r>
      <w:r w:rsidRPr="00E638C3">
        <w:rPr>
          <w:rFonts w:ascii="Times New Roman" w:hAnsi="Times New Roman" w:cs="Times New Roman"/>
        </w:rPr>
        <w:t xml:space="preserve"> Allocate additional marketing resources to Instagram while continuing to monitor customer acquisition costs and campaign performance.</w:t>
      </w:r>
    </w:p>
    <w:p w14:paraId="3EE6AE10" w14:textId="05942FFA" w:rsidR="00AD74A8" w:rsidRPr="00E638C3" w:rsidRDefault="00AD74A8" w:rsidP="00AD74A8">
      <w:pPr>
        <w:pStyle w:val="ListParagraph"/>
        <w:numPr>
          <w:ilvl w:val="0"/>
          <w:numId w:val="2"/>
        </w:numPr>
        <w:rPr>
          <w:rFonts w:ascii="Times New Roman" w:hAnsi="Times New Roman" w:cs="Times New Roman"/>
          <w:b/>
          <w:bCs/>
        </w:rPr>
      </w:pPr>
      <w:r w:rsidRPr="00E638C3">
        <w:rPr>
          <w:rFonts w:ascii="Times New Roman" w:hAnsi="Times New Roman" w:cs="Times New Roman"/>
          <w:b/>
          <w:bCs/>
        </w:rPr>
        <w:lastRenderedPageBreak/>
        <w:t>Order Quantity Limits May Restrict Revenue Growth</w:t>
      </w:r>
    </w:p>
    <w:p w14:paraId="32B06911"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The data shows that no customer purchased more than five units in a single order. Since quantity has a strong positive impact on total order value, this limitation may be restricting revenue opportunities, especially for bulk buyers.</w:t>
      </w:r>
    </w:p>
    <w:p w14:paraId="15A0BA5E" w14:textId="2FD148F6" w:rsidR="00AD74A8" w:rsidRPr="00E638C3" w:rsidRDefault="00AD74A8" w:rsidP="00AD74A8">
      <w:pPr>
        <w:rPr>
          <w:rFonts w:ascii="Times New Roman" w:hAnsi="Times New Roman" w:cs="Times New Roman"/>
        </w:rPr>
      </w:pPr>
      <w:r w:rsidRPr="00E638C3">
        <w:rPr>
          <w:rFonts w:ascii="Times New Roman" w:hAnsi="Times New Roman" w:cs="Times New Roman"/>
          <w:b/>
          <w:bCs/>
        </w:rPr>
        <w:t>Recommendation:</w:t>
      </w:r>
      <w:r w:rsidRPr="00E638C3">
        <w:rPr>
          <w:rFonts w:ascii="Times New Roman" w:hAnsi="Times New Roman" w:cs="Times New Roman"/>
        </w:rPr>
        <w:t xml:space="preserve"> Consider introducing higher purchase limits for business customers or wholesale accounts. This could increase average order values and create additional revenue opportunities.</w:t>
      </w:r>
    </w:p>
    <w:p w14:paraId="521A5DCC" w14:textId="3E2E7729" w:rsidR="00AD74A8" w:rsidRPr="00E638C3" w:rsidRDefault="00AD74A8" w:rsidP="00AD74A8">
      <w:pPr>
        <w:pStyle w:val="ListParagraph"/>
        <w:numPr>
          <w:ilvl w:val="0"/>
          <w:numId w:val="2"/>
        </w:numPr>
        <w:rPr>
          <w:rFonts w:ascii="Times New Roman" w:hAnsi="Times New Roman" w:cs="Times New Roman"/>
          <w:b/>
          <w:bCs/>
        </w:rPr>
      </w:pPr>
      <w:r w:rsidRPr="00E638C3">
        <w:rPr>
          <w:rFonts w:ascii="Times New Roman" w:hAnsi="Times New Roman" w:cs="Times New Roman"/>
          <w:b/>
          <w:bCs/>
        </w:rPr>
        <w:t>The Machine Learning Model Performs Very Well</w:t>
      </w:r>
    </w:p>
    <w:p w14:paraId="588D370C"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 xml:space="preserve">The Linear Regression model achieved an R² score of 0.89, meaning it explains approximately 89% of the variation in </w:t>
      </w:r>
      <w:proofErr w:type="spellStart"/>
      <w:r w:rsidRPr="00E638C3">
        <w:rPr>
          <w:rFonts w:ascii="Times New Roman" w:hAnsi="Times New Roman" w:cs="Times New Roman"/>
        </w:rPr>
        <w:t>TotalPrice</w:t>
      </w:r>
      <w:proofErr w:type="spellEnd"/>
      <w:r w:rsidRPr="00E638C3">
        <w:rPr>
          <w:rFonts w:ascii="Times New Roman" w:hAnsi="Times New Roman" w:cs="Times New Roman"/>
        </w:rPr>
        <w:t>. With a relatively low prediction error, the model demonstrates strong predictive performance and can provide reliable sales forecasts.</w:t>
      </w:r>
    </w:p>
    <w:p w14:paraId="6CCB1B9A" w14:textId="2362FEF2" w:rsidR="00AD74A8" w:rsidRPr="00E638C3" w:rsidRDefault="00AD74A8" w:rsidP="00AD74A8">
      <w:pPr>
        <w:rPr>
          <w:rFonts w:ascii="Times New Roman" w:hAnsi="Times New Roman" w:cs="Times New Roman"/>
        </w:rPr>
      </w:pPr>
      <w:r w:rsidRPr="00E638C3">
        <w:rPr>
          <w:rFonts w:ascii="Times New Roman" w:hAnsi="Times New Roman" w:cs="Times New Roman"/>
          <w:b/>
          <w:bCs/>
        </w:rPr>
        <w:t>Recommendation:</w:t>
      </w:r>
      <w:r w:rsidRPr="00E638C3">
        <w:rPr>
          <w:rFonts w:ascii="Times New Roman" w:hAnsi="Times New Roman" w:cs="Times New Roman"/>
        </w:rPr>
        <w:t xml:space="preserve"> Use the model to support revenue forecasting, order value estimation, and business planning. Future improvements could include additional features such as product category, payment method, and promotional codes to further improve accuracy.</w:t>
      </w:r>
    </w:p>
    <w:p w14:paraId="46EEE206" w14:textId="77777777" w:rsidR="00AD74A8" w:rsidRPr="00E638C3" w:rsidRDefault="00AD74A8" w:rsidP="00AD74A8">
      <w:pPr>
        <w:ind w:left="2160" w:firstLine="720"/>
        <w:rPr>
          <w:rFonts w:ascii="Times New Roman" w:hAnsi="Times New Roman" w:cs="Times New Roman"/>
          <w:b/>
          <w:bCs/>
          <w:sz w:val="40"/>
          <w:szCs w:val="40"/>
        </w:rPr>
      </w:pPr>
      <w:r w:rsidRPr="00E638C3">
        <w:rPr>
          <w:rFonts w:ascii="Times New Roman" w:hAnsi="Times New Roman" w:cs="Times New Roman"/>
          <w:b/>
          <w:bCs/>
          <w:sz w:val="40"/>
          <w:szCs w:val="40"/>
        </w:rPr>
        <w:t>Conclusion</w:t>
      </w:r>
    </w:p>
    <w:p w14:paraId="5561DC6A" w14:textId="0161B4B3" w:rsidR="00AD74A8" w:rsidRPr="00E638C3" w:rsidRDefault="00AD74A8" w:rsidP="00AD74A8">
      <w:pPr>
        <w:rPr>
          <w:rFonts w:ascii="Times New Roman" w:hAnsi="Times New Roman" w:cs="Times New Roman"/>
        </w:rPr>
      </w:pPr>
      <w:r w:rsidRPr="00E638C3">
        <w:rPr>
          <w:rFonts w:ascii="Times New Roman" w:hAnsi="Times New Roman" w:cs="Times New Roman"/>
        </w:rPr>
        <w:t>The analysis highlights a business with strong sales performance, a diverse product portfolio, and effective customer acquisition channels. However, the most significant challenge identified is the high rate of cancellations and returns, which represents a considerable loss of potential revenue.</w:t>
      </w:r>
    </w:p>
    <w:p w14:paraId="2651BF5A" w14:textId="77777777" w:rsidR="00AD74A8" w:rsidRPr="00E638C3" w:rsidRDefault="00AD74A8" w:rsidP="00AD74A8">
      <w:pPr>
        <w:rPr>
          <w:rFonts w:ascii="Times New Roman" w:hAnsi="Times New Roman" w:cs="Times New Roman"/>
        </w:rPr>
      </w:pPr>
      <w:r w:rsidRPr="00E638C3">
        <w:rPr>
          <w:rFonts w:ascii="Times New Roman" w:hAnsi="Times New Roman" w:cs="Times New Roman"/>
        </w:rPr>
        <w:t>The findings show that revenue is primarily influenced by product pricing and purchase quantity. The machine learning model confirms these relationships and demonstrates that future sales values can be predicted with a high level of accuracy.</w:t>
      </w:r>
    </w:p>
    <w:p w14:paraId="2926A84D" w14:textId="33061DF2" w:rsidR="00AD74A8" w:rsidRPr="00E638C3" w:rsidRDefault="00AD74A8" w:rsidP="00AD74A8">
      <w:pPr>
        <w:rPr>
          <w:rFonts w:ascii="Times New Roman" w:hAnsi="Times New Roman" w:cs="Times New Roman"/>
        </w:rPr>
      </w:pPr>
      <w:r w:rsidRPr="00E638C3">
        <w:rPr>
          <w:rFonts w:ascii="Times New Roman" w:hAnsi="Times New Roman" w:cs="Times New Roman"/>
        </w:rPr>
        <w:t>Moving forward, the business should focus on reducing cancellations and returns, strengthening high performing product categories such as Chairs and Printers, leveraging free shipping promotions, expanding successful Instagram marketing efforts, and integrating predictive analytics into operational decision-making.</w:t>
      </w:r>
    </w:p>
    <w:p w14:paraId="4B136C30" w14:textId="59A10C8B" w:rsidR="00AD74A8" w:rsidRPr="00E638C3" w:rsidRDefault="00AD74A8" w:rsidP="00AD74A8">
      <w:pPr>
        <w:rPr>
          <w:rFonts w:ascii="Times New Roman" w:hAnsi="Times New Roman" w:cs="Times New Roman"/>
        </w:rPr>
      </w:pPr>
      <w:r w:rsidRPr="00E638C3">
        <w:rPr>
          <w:rFonts w:ascii="Times New Roman" w:hAnsi="Times New Roman" w:cs="Times New Roman"/>
        </w:rPr>
        <w:t>By addressing these areas, the company can improve profitability, enhance customer experience, and support long term business growth.</w:t>
      </w:r>
    </w:p>
    <w:p w14:paraId="28AD3908" w14:textId="77777777" w:rsidR="006D00AB" w:rsidRPr="00E638C3" w:rsidRDefault="006D00AB">
      <w:pPr>
        <w:rPr>
          <w:rFonts w:ascii="Times New Roman" w:hAnsi="Times New Roman" w:cs="Times New Roman"/>
        </w:rPr>
      </w:pPr>
    </w:p>
    <w:sectPr w:rsidR="006D00AB" w:rsidRPr="00E638C3" w:rsidSect="00E638C3">
      <w:pgSz w:w="12240" w:h="15840"/>
      <w:pgMar w:top="630" w:right="14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645B"/>
    <w:multiLevelType w:val="hybridMultilevel"/>
    <w:tmpl w:val="99805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464DB"/>
    <w:multiLevelType w:val="hybridMultilevel"/>
    <w:tmpl w:val="32600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46564"/>
    <w:multiLevelType w:val="hybridMultilevel"/>
    <w:tmpl w:val="A706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67730"/>
    <w:multiLevelType w:val="multilevel"/>
    <w:tmpl w:val="6BAE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2DA"/>
    <w:multiLevelType w:val="multilevel"/>
    <w:tmpl w:val="6BA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C3F06"/>
    <w:multiLevelType w:val="hybridMultilevel"/>
    <w:tmpl w:val="189A3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E6788A"/>
    <w:multiLevelType w:val="hybridMultilevel"/>
    <w:tmpl w:val="355451FC"/>
    <w:lvl w:ilvl="0" w:tplc="912605D0">
      <w:start w:val="1"/>
      <w:numFmt w:val="bullet"/>
      <w:lvlText w:val="•"/>
      <w:lvlJc w:val="left"/>
      <w:pPr>
        <w:ind w:left="720" w:hanging="360"/>
      </w:pPr>
    </w:lvl>
    <w:lvl w:ilvl="1" w:tplc="48683070">
      <w:numFmt w:val="decimal"/>
      <w:lvlText w:val=""/>
      <w:lvlJc w:val="left"/>
    </w:lvl>
    <w:lvl w:ilvl="2" w:tplc="C95C4F5C">
      <w:numFmt w:val="decimal"/>
      <w:lvlText w:val=""/>
      <w:lvlJc w:val="left"/>
    </w:lvl>
    <w:lvl w:ilvl="3" w:tplc="0FC8CE50">
      <w:numFmt w:val="decimal"/>
      <w:lvlText w:val=""/>
      <w:lvlJc w:val="left"/>
    </w:lvl>
    <w:lvl w:ilvl="4" w:tplc="4E8CC64E">
      <w:numFmt w:val="decimal"/>
      <w:lvlText w:val=""/>
      <w:lvlJc w:val="left"/>
    </w:lvl>
    <w:lvl w:ilvl="5" w:tplc="1772D556">
      <w:numFmt w:val="decimal"/>
      <w:lvlText w:val=""/>
      <w:lvlJc w:val="left"/>
    </w:lvl>
    <w:lvl w:ilvl="6" w:tplc="FC945CAA">
      <w:numFmt w:val="decimal"/>
      <w:lvlText w:val=""/>
      <w:lvlJc w:val="left"/>
    </w:lvl>
    <w:lvl w:ilvl="7" w:tplc="47DAE8B2">
      <w:numFmt w:val="decimal"/>
      <w:lvlText w:val=""/>
      <w:lvlJc w:val="left"/>
    </w:lvl>
    <w:lvl w:ilvl="8" w:tplc="AB3813D8">
      <w:numFmt w:val="decimal"/>
      <w:lvlText w:val=""/>
      <w:lvlJc w:val="left"/>
    </w:lvl>
  </w:abstractNum>
  <w:abstractNum w:abstractNumId="7" w15:restartNumberingAfterBreak="0">
    <w:nsid w:val="7EDE6253"/>
    <w:multiLevelType w:val="multilevel"/>
    <w:tmpl w:val="BAA4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030433">
    <w:abstractNumId w:val="0"/>
  </w:num>
  <w:num w:numId="2" w16cid:durableId="1010059597">
    <w:abstractNumId w:val="5"/>
  </w:num>
  <w:num w:numId="3" w16cid:durableId="1925532072">
    <w:abstractNumId w:val="6"/>
    <w:lvlOverride w:ilvl="0">
      <w:startOverride w:val="1"/>
    </w:lvlOverride>
  </w:num>
  <w:num w:numId="4" w16cid:durableId="553809144">
    <w:abstractNumId w:val="2"/>
  </w:num>
  <w:num w:numId="5" w16cid:durableId="192353637">
    <w:abstractNumId w:val="3"/>
  </w:num>
  <w:num w:numId="6" w16cid:durableId="815297958">
    <w:abstractNumId w:val="7"/>
  </w:num>
  <w:num w:numId="7" w16cid:durableId="1838300018">
    <w:abstractNumId w:val="4"/>
  </w:num>
  <w:num w:numId="8" w16cid:durableId="1137187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A8"/>
    <w:rsid w:val="00011AEC"/>
    <w:rsid w:val="003D5FA4"/>
    <w:rsid w:val="003E5908"/>
    <w:rsid w:val="006762CD"/>
    <w:rsid w:val="006D00AB"/>
    <w:rsid w:val="008D2DD4"/>
    <w:rsid w:val="008F188B"/>
    <w:rsid w:val="008F66DA"/>
    <w:rsid w:val="00AD74A8"/>
    <w:rsid w:val="00DA7863"/>
    <w:rsid w:val="00E25AB6"/>
    <w:rsid w:val="00E638C3"/>
    <w:rsid w:val="00F42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1F21"/>
  <w15:chartTrackingRefBased/>
  <w15:docId w15:val="{6C2A5692-4DE5-4299-8E7F-22981FD84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4A8"/>
    <w:rPr>
      <w:rFonts w:eastAsiaTheme="majorEastAsia" w:cstheme="majorBidi"/>
      <w:color w:val="272727" w:themeColor="text1" w:themeTint="D8"/>
    </w:rPr>
  </w:style>
  <w:style w:type="paragraph" w:styleId="Title">
    <w:name w:val="Title"/>
    <w:basedOn w:val="Normal"/>
    <w:next w:val="Normal"/>
    <w:link w:val="TitleChar"/>
    <w:uiPriority w:val="10"/>
    <w:qFormat/>
    <w:rsid w:val="00AD7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4A8"/>
    <w:pPr>
      <w:spacing w:before="160"/>
      <w:jc w:val="center"/>
    </w:pPr>
    <w:rPr>
      <w:i/>
      <w:iCs/>
      <w:color w:val="404040" w:themeColor="text1" w:themeTint="BF"/>
    </w:rPr>
  </w:style>
  <w:style w:type="character" w:customStyle="1" w:styleId="QuoteChar">
    <w:name w:val="Quote Char"/>
    <w:basedOn w:val="DefaultParagraphFont"/>
    <w:link w:val="Quote"/>
    <w:uiPriority w:val="29"/>
    <w:rsid w:val="00AD74A8"/>
    <w:rPr>
      <w:i/>
      <w:iCs/>
      <w:color w:val="404040" w:themeColor="text1" w:themeTint="BF"/>
    </w:rPr>
  </w:style>
  <w:style w:type="paragraph" w:styleId="ListParagraph">
    <w:name w:val="List Paragraph"/>
    <w:basedOn w:val="Normal"/>
    <w:uiPriority w:val="34"/>
    <w:qFormat/>
    <w:rsid w:val="00AD74A8"/>
    <w:pPr>
      <w:ind w:left="720"/>
      <w:contextualSpacing/>
    </w:pPr>
  </w:style>
  <w:style w:type="character" w:styleId="IntenseEmphasis">
    <w:name w:val="Intense Emphasis"/>
    <w:basedOn w:val="DefaultParagraphFont"/>
    <w:uiPriority w:val="21"/>
    <w:qFormat/>
    <w:rsid w:val="00AD74A8"/>
    <w:rPr>
      <w:i/>
      <w:iCs/>
      <w:color w:val="2F5496" w:themeColor="accent1" w:themeShade="BF"/>
    </w:rPr>
  </w:style>
  <w:style w:type="paragraph" w:styleId="IntenseQuote">
    <w:name w:val="Intense Quote"/>
    <w:basedOn w:val="Normal"/>
    <w:next w:val="Normal"/>
    <w:link w:val="IntenseQuoteChar"/>
    <w:uiPriority w:val="30"/>
    <w:qFormat/>
    <w:rsid w:val="00AD7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4A8"/>
    <w:rPr>
      <w:i/>
      <w:iCs/>
      <w:color w:val="2F5496" w:themeColor="accent1" w:themeShade="BF"/>
    </w:rPr>
  </w:style>
  <w:style w:type="character" w:styleId="IntenseReference">
    <w:name w:val="Intense Reference"/>
    <w:basedOn w:val="DefaultParagraphFont"/>
    <w:uiPriority w:val="32"/>
    <w:qFormat/>
    <w:rsid w:val="00AD7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1991</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Akomolafe</dc:creator>
  <cp:keywords/>
  <dc:description/>
  <cp:lastModifiedBy>Nathaniel Akomolafe</cp:lastModifiedBy>
  <cp:revision>3</cp:revision>
  <dcterms:created xsi:type="dcterms:W3CDTF">2026-06-08T06:57:00Z</dcterms:created>
  <dcterms:modified xsi:type="dcterms:W3CDTF">2026-06-09T14:36:00Z</dcterms:modified>
</cp:coreProperties>
</file>