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3D4A3E5">
      <w:pPr>
        <w:pStyle w:val="Document Title"/>
        <w:jc w:val="center"/>
        <w:rPr>
          <w:rFonts w:ascii="Times New Roman" w:hAnsi="Times New Roman" w:eastAsia="Times New Roman" w:cs="Times New Roman"/>
        </w:rPr>
      </w:pPr>
      <w:r>
        <w:rPr>
          <w:rFonts w:ascii="Times New Roman" w:hAnsi="Times New Roman" w:eastAsia="Arial Unicode MS" w:cs="Arial Unicode MS"/>
          <w:b/>
          <w:bCs/>
          <w:color w:val="000000"/>
          <w:spacing w:val="0"/>
          <w:w w:val="100"/>
          <w:kern w:val="0"/>
          <w:position w:val="0"/>
          <w:sz w:val="36"/>
          <w:szCs w:val="36"/>
        </w:rPr>
        <w:t>Last Will and Testament</w:t>
      </w:r>
      <w:r>
        <w:br w:type="textWrapping"/>
      </w:r>
      <w:r>
        <w:rPr>
          <w:rFonts w:ascii="Times New Roman" w:hAnsi="Times New Roman" w:eastAsia="Arial Unicode MS" w:cs="Arial Unicode MS"/>
          <w:b/>
          <w:bCs/>
          <w:color w:val="000000"/>
          <w:spacing w:val="0"/>
          <w:w w:val="100"/>
          <w:kern w:val="0"/>
          <w:position w:val="0"/>
          <w:sz w:val="36"/>
          <w:szCs w:val="36"/>
        </w:rPr>
        <w:t xml:space="preserve">of </w:t>
      </w:r>
      <w:r>
        <w:br w:type="textWrapping"/>
      </w:r>
      <w:r>
        <w:rPr>
          <w:rFonts w:ascii="Times New Roman" w:hAnsi="Times New Roman" w:eastAsia="Arial Unicode MS" w:cs="Arial Unicode MS"/>
          <w:b/>
          <w:bCs/>
          <w:color w:val="000000"/>
          <w:spacing w:val="0"/>
          <w:w w:val="100"/>
          <w:kern w:val="0"/>
          <w:position w:val="0"/>
          <w:sz w:val="36"/>
          <w:szCs w:val="36"/>
        </w:rPr>
        <w:t>{fullName}</w:t>
      </w:r>
    </w:p>
    <w:p w14:paraId="489B5B0F">
      <w:pPr>
        <w:pStyle w:val="Text Heading 2"/>
        <w:ind w:firstLine="720"/>
        <w:jc w:val="both"/>
      </w:pPr>
      <w:r>
        <w:rPr>
          <w:rFonts w:ascii="Times New Roman" w:hAnsi="Times New Roman" w:eastAsia="Arial Unicode MS" w:cs="Arial Unicode MS"/>
          <w:color w:val="000000"/>
          <w:spacing w:val="0"/>
          <w:w w:val="100"/>
          <w:kern w:val="0"/>
          <w:position w:val="0"/>
          <w:sz w:val="24"/>
          <w:szCs w:val="24"/>
        </w:rPr>
        <w:t xml:space="preserve">I, </w:t>
      </w:r>
      <w:r>
        <w:rPr>
          <w:rFonts w:ascii="Times New Roman" w:hAnsi="Times New Roman" w:eastAsia="Arial Unicode MS" w:cs="Arial Unicode MS"/>
          <w:color w:val="000000"/>
          <w:spacing w:val="0"/>
          <w:w w:val="100"/>
          <w:kern w:val="0"/>
          <w:position w:val="0"/>
          <w:sz w:val="24"/>
          <w:szCs w:val="24"/>
        </w:rPr>
        <w:t xml:space="preserve">{fullName} </w:t>
      </w:r>
      <w:r>
        <w:rPr>
          <w:rFonts w:ascii="Times New Roman" w:hAnsi="Times New Roman" w:eastAsia="Arial Unicode MS" w:cs="Arial Unicode MS"/>
          <w:color w:val="000000"/>
          <w:spacing w:val="0"/>
          <w:w w:val="100"/>
          <w:kern w:val="0"/>
          <w:position w:val="0"/>
          <w:sz w:val="24"/>
          <w:szCs w:val="24"/>
        </w:rPr>
        <w:t xml:space="preserve">, a resident of </w:t>
      </w:r>
      <w:r>
        <w:rPr>
          <w:rFonts w:ascii="Times New Roman" w:hAnsi="Times New Roman" w:eastAsia="Arial Unicode MS" w:cs="Arial Unicode MS"/>
          <w:color w:val="000000"/>
          <w:spacing w:val="0"/>
          <w:w w:val="100"/>
          <w:kern w:val="0"/>
          <w:position w:val="0"/>
          <w:sz w:val="24"/>
          <w:szCs w:val="24"/>
        </w:rPr>
        <w:t>{county}</w:t>
      </w:r>
      <w:r>
        <w:rPr>
          <w:rFonts w:ascii="Times New Roman" w:hAnsi="Times New Roman" w:eastAsia="Arial Unicode MS" w:cs="Arial Unicode MS"/>
          <w:color w:val="000000"/>
          <w:spacing w:val="0"/>
          <w:w w:val="100"/>
          <w:kern w:val="0"/>
          <w:position w:val="0"/>
          <w:sz w:val="24"/>
          <w:szCs w:val="24"/>
        </w:rPr>
        <w:t xml:space="preserve"> County, Texas, revoke any prior Wills and codicils made by me and declare this to be my Last Will and Testament.</w:t>
      </w:r>
    </w:p>
    <w:p w14:paraId="46E6ADDA">
      <w:pPr>
        <w:pStyle w:val="Heading"/>
        <w:jc w:val="center"/>
        <w:rPr>
          <w:rFonts w:ascii="Times New Roman" w:hAnsi="Times New Roman" w:eastAsia="Times New Roman" w:cs="Times New Roman"/>
          <w:b/>
          <w:bCs/>
          <w:outline w:val="0"/>
          <w:color w:val="000000"/>
          <w:sz w:val="28"/>
          <w:szCs w:val="28"/>
        </w:rPr>
      </w:pPr>
      <w:r>
        <w:rPr>
          <w:rFonts w:ascii="Times New Roman" w:hAnsi="Times New Roman" w:eastAsia="Aptos Display" w:cs="Aptos Display"/>
          <w:b/>
          <w:bCs/>
          <w:color w:val="000000"/>
          <w:spacing w:val="0"/>
          <w:w w:val="100"/>
          <w:kern w:val="0"/>
          <w:position w:val="0"/>
          <w:sz w:val="28"/>
          <w:szCs w:val="28"/>
        </w:rPr>
        <w:t>Article One</w:t>
      </w:r>
    </w:p>
    <w:p w14:paraId="4814D68C">
      <w:pPr>
        <w:pStyle w:val="Body"/>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Family Information</w:t>
      </w:r>
    </w:p>
    <w:p w14:paraId="17706E32">
      <w:pPr>
        <w:pStyle w:val="Text Heading 2"/>
        <w:jc w:val="both"/>
      </w:pPr>
      <w:r>
        <w:rPr>
          <w:rFonts w:ascii="Times New Roman" w:hAnsi="Times New Roman" w:eastAsia="Arial Unicode MS" w:cs="Arial Unicode MS"/>
          <w:color w:val="000000"/>
          <w:spacing w:val="0"/>
          <w:w w:val="100"/>
          <w:kern w:val="0"/>
          <w:position w:val="0"/>
          <w:sz w:val="24"/>
          <w:szCs w:val="24"/>
        </w:rPr>
        <w:t xml:space="preserve">I am married to </w:t>
      </w:r>
      <w:r>
        <w:rPr>
          <w:rFonts w:ascii="Times New Roman" w:hAnsi="Times New Roman" w:eastAsia="Arial Unicode MS" w:cs="Arial Unicode MS"/>
          <w:color w:val="000000"/>
          <w:spacing w:val="0"/>
          <w:w w:val="100"/>
          <w:kern w:val="0"/>
          <w:position w:val="0"/>
          <w:sz w:val="24"/>
          <w:szCs w:val="24"/>
        </w:rPr>
        <w:t>{spouse}</w:t>
      </w:r>
      <w:r>
        <w:rPr>
          <w:rFonts w:ascii="Times New Roman" w:hAnsi="Times New Roman" w:eastAsia="Arial Unicode MS" w:cs="Arial Unicode MS"/>
          <w:color w:val="000000"/>
          <w:spacing w:val="0"/>
          <w:w w:val="100"/>
          <w:kern w:val="0"/>
          <w:position w:val="0"/>
          <w:sz w:val="24"/>
          <w:szCs w:val="24"/>
        </w:rPr>
        <w:t xml:space="preserve">. Any reference in this Will to </w:t>
      </w:r>
      <w:r>
        <w:rPr>
          <w:rFonts w:ascii="Times New Roman" w:hAnsi="Times New Roman" w:eastAsia="Arial Unicode MS" w:cs="Arial Unicode MS"/>
          <w:i/>
          <w:iCs/>
          <w:color w:val="000000"/>
          <w:spacing w:val="0"/>
          <w:w w:val="100"/>
          <w:kern w:val="0"/>
          <w:position w:val="0"/>
          <w:sz w:val="24"/>
          <w:szCs w:val="24"/>
        </w:rPr>
        <w:t>my spouse</w:t>
      </w:r>
      <w:r>
        <w:rPr>
          <w:rFonts w:ascii="Times New Roman" w:hAnsi="Times New Roman" w:eastAsia="Arial Unicode MS" w:cs="Arial Unicode MS"/>
          <w:color w:val="000000"/>
          <w:spacing w:val="0"/>
          <w:w w:val="100"/>
          <w:kern w:val="0"/>
          <w:position w:val="0"/>
          <w:sz w:val="24"/>
          <w:szCs w:val="24"/>
        </w:rPr>
        <w:t xml:space="preserve"> is a reference to {isFemale ? "him" : "her"}.</w:t>
      </w:r>
    </w:p>
    <w:p w14:paraId="03DE6DB9">
      <w:pPr>
        <w:pStyle w:val="Text Heading 2"/>
        <w:jc w:val="both"/>
      </w:pPr>
      <w:r>
        <w:rPr>
          <w:rFonts w:ascii="Times New Roman" w:hAnsi="Times New Roman" w:eastAsia="Arial Unicode MS" w:cs="Arial Unicode MS"/>
          <w:color w:val="000000"/>
          <w:spacing w:val="0"/>
          <w:w w:val="100"/>
          <w:kern w:val="0"/>
          <w:position w:val="0"/>
          <w:sz w:val="24"/>
          <w:szCs w:val="24"/>
        </w:rPr>
        <w:t>{#childrenCount &gt; 0}</w:t>
      </w:r>
    </w:p>
    <w:p w14:paraId="4EE97BB3">
      <w:pPr>
        <w:pStyle w:val="Text Heading 2"/>
        <w:jc w:val="both"/>
      </w:pPr>
      <w:r>
        <w:rPr>
          <w:rFonts w:ascii="Times New Roman" w:hAnsi="Times New Roman" w:eastAsia="Arial Unicode MS" w:cs="Arial Unicode MS"/>
          <w:color w:val="000000"/>
          <w:spacing w:val="0"/>
          <w:w w:val="100"/>
          <w:kern w:val="0"/>
          <w:position w:val="0"/>
          <w:sz w:val="24"/>
          <w:szCs w:val="24"/>
        </w:rPr>
        <w:t>I have</w:t>
      </w:r>
      <w:r>
        <w:rPr>
          <w:rFonts w:ascii="Times New Roman" w:hAnsi="Times New Roman" w:eastAsia="Arial Unicode MS" w:cs="Arial Unicode MS"/>
          <w:color w:val="000000"/>
          <w:spacing w:val="0"/>
          <w:w w:val="100"/>
          <w:kern w:val="0"/>
          <w:position w:val="0"/>
          <w:sz w:val="24"/>
          <w:szCs w:val="24"/>
        </w:rPr>
        <w:t xml:space="preserve"> {childrenCount} {childrenCount &gt; 1 ? </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children</w:t>
      </w:r>
      <w:r>
        <w:rPr>
          <w:rFonts w:ascii="Times New Roman" w:hAnsi="Times New Roman" w:eastAsia="Arial Unicode MS" w:cs="Arial Unicode MS"/>
          <w:color w:val="000000"/>
          <w:spacing w:val="0"/>
          <w:w w:val="100"/>
          <w:kern w:val="0"/>
          <w:position w:val="0"/>
          <w:sz w:val="24"/>
          <w:szCs w:val="24"/>
        </w:rPr>
        <w:t xml:space="preserve">” </w:t>
      </w:r>
      <w:r>
        <w:rPr>
          <w:rFonts w:ascii="Times New Roman" w:hAnsi="Times New Roman" w:eastAsia="Arial Unicode MS" w:cs="Arial Unicode MS"/>
          <w:color w:val="000000"/>
          <w:spacing w:val="0"/>
          <w:w w:val="100"/>
          <w:kern w:val="0"/>
          <w:position w:val="0"/>
          <w:sz w:val="24"/>
          <w:szCs w:val="24"/>
        </w:rPr>
        <w:t xml:space="preserve">: </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child</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w:t>
      </w:r>
    </w:p>
    <w:p w14:paraId="63AED65C">
      <w:pPr>
        <w:pStyle w:val="Text Heading 2"/>
        <w:jc w:val="both"/>
      </w:pPr>
      <w:r>
        <w:rPr>
          <w:rFonts w:ascii="Times New Roman" w:hAnsi="Times New Roman" w:eastAsia="Arial Unicode MS" w:cs="Arial Unicode MS"/>
          <w:color w:val="000000"/>
          <w:spacing w:val="0"/>
          <w:w w:val="100"/>
          <w:kern w:val="0"/>
          <w:position w:val="0"/>
          <w:sz w:val="24"/>
          <w:szCs w:val="24"/>
        </w:rPr>
        <w:t>{#children}</w:t>
      </w:r>
    </w:p>
    <w:p w14:paraId="6844E189">
      <w:pPr>
        <w:pStyle w:val="Text Heading 2"/>
        <w:numPr>
          <w:ilvl w:val="0"/>
          <w:numId w:val="2"/>
        </w:numPr>
        <w:ind w:left="253" w:hanging="253"/>
        <w:jc w:val="both"/>
      </w:pPr>
      <w:r>
        <w:rPr>
          <w:rFonts w:ascii="Times New Roman" w:hAnsi="Times New Roman" w:eastAsia="Arial Unicode MS" w:cs="Arial Unicode MS"/>
          <w:color w:val="000000"/>
          <w:spacing w:val="0"/>
          <w:w w:val="100"/>
          <w:kern w:val="0"/>
          <w:position w:val="0"/>
          <w:sz w:val="24"/>
          <w:szCs w:val="24"/>
        </w:rPr>
        <w:t>{.}</w:t>
      </w:r>
    </w:p>
    <w:p w14:paraId="08CCDC06">
      <w:pPr>
        <w:pStyle w:val="Text Heading 2"/>
        <w:jc w:val="both"/>
      </w:pPr>
      <w:r>
        <w:rPr>
          <w:rFonts w:ascii="Times New Roman" w:hAnsi="Times New Roman" w:eastAsia="Arial Unicode MS" w:cs="Arial Unicode MS"/>
          <w:color w:val="000000"/>
          <w:spacing w:val="0"/>
          <w:w w:val="100"/>
          <w:kern w:val="0"/>
          <w:position w:val="0"/>
          <w:sz w:val="24"/>
          <w:szCs w:val="24"/>
        </w:rPr>
        <w:t>{/children}</w:t>
      </w:r>
    </w:p>
    <w:p w14:paraId="797A7032">
      <w:pPr>
        <w:pStyle w:val="Text Heading 2"/>
        <w:jc w:val="both"/>
      </w:pPr>
      <w:r>
        <w:rPr>
          <w:rFonts w:ascii="Times New Roman" w:hAnsi="Times New Roman" w:eastAsia="Arial Unicode MS" w:cs="Arial Unicode MS"/>
          <w:color w:val="000000"/>
          <w:spacing w:val="0"/>
          <w:w w:val="100"/>
          <w:kern w:val="0"/>
          <w:position w:val="0"/>
          <w:sz w:val="24"/>
          <w:szCs w:val="24"/>
        </w:rPr>
        <w:t>{/childrenCount}</w:t>
      </w:r>
    </w:p>
    <w:p w14:paraId="7E9B351D">
      <w:pPr>
        <w:pStyle w:val="Text Heading 2"/>
        <w:jc w:val="both"/>
      </w:pPr>
    </w:p>
    <w:p w14:paraId="6BA50CD7">
      <w:pPr>
        <w:pStyle w:val="Text Heading 2"/>
        <w:jc w:val="both"/>
      </w:pPr>
      <w:r>
        <w:rPr>
          <w:rFonts w:ascii="Times New Roman" w:hAnsi="Times New Roman" w:eastAsia="Arial Unicode MS" w:cs="Arial Unicode MS"/>
          <w:color w:val="000000"/>
          <w:spacing w:val="0"/>
          <w:w w:val="100"/>
          <w:kern w:val="0"/>
          <w:position w:val="0"/>
          <w:sz w:val="24"/>
          <w:szCs w:val="24"/>
        </w:rPr>
        <w:t xml:space="preserve">All references in this Will to </w:t>
      </w:r>
      <w:r>
        <w:rPr>
          <w:rFonts w:ascii="Times New Roman" w:hAnsi="Times New Roman" w:eastAsia="Arial Unicode MS" w:cs="Arial Unicode MS"/>
          <w:i/>
          <w:iCs/>
          <w:color w:val="000000"/>
          <w:spacing w:val="0"/>
          <w:w w:val="100"/>
          <w:kern w:val="0"/>
          <w:position w:val="0"/>
          <w:sz w:val="24"/>
          <w:szCs w:val="24"/>
        </w:rPr>
        <w:t>my children</w:t>
      </w:r>
      <w:r>
        <w:rPr>
          <w:rFonts w:ascii="Times New Roman" w:hAnsi="Times New Roman" w:eastAsia="Arial Unicode MS" w:cs="Arial Unicode MS"/>
          <w:color w:val="000000"/>
          <w:spacing w:val="0"/>
          <w:w w:val="100"/>
          <w:kern w:val="0"/>
          <w:position w:val="0"/>
          <w:sz w:val="24"/>
          <w:szCs w:val="24"/>
        </w:rPr>
        <w:t xml:space="preserve"> are references to these children and any children subsequently born to me.</w:t>
      </w:r>
    </w:p>
    <w:p w14:paraId="672B89E3">
      <w:pPr>
        <w:pStyle w:val="Text Heading 2"/>
        <w:jc w:val="both"/>
      </w:pPr>
    </w:p>
    <w:p w14:paraId="38535A69">
      <w:pPr>
        <w:pStyle w:val="Text Heading 2"/>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Article Two</w:t>
      </w:r>
    </w:p>
    <w:p w14:paraId="4F123B20">
      <w:pPr>
        <w:pStyle w:val="Text Heading 2"/>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Distribution of my Property</w:t>
      </w:r>
    </w:p>
    <w:p w14:paraId="72E85D0A">
      <w:pPr>
        <w:pStyle w:val="Text Heading 2"/>
        <w:jc w:val="both"/>
      </w:pPr>
      <w:r>
        <w:rPr>
          <w:rFonts w:ascii="Times New Roman" w:hAnsi="Times New Roman" w:eastAsia="Arial Unicode MS" w:cs="Arial Unicode MS"/>
          <w:color w:val="000000"/>
          <w:spacing w:val="0"/>
          <w:w w:val="100"/>
          <w:kern w:val="0"/>
          <w:position w:val="0"/>
          <w:sz w:val="24"/>
          <w:szCs w:val="24"/>
        </w:rPr>
        <w:t xml:space="preserve">I give all of my probate estate, excluding any property over which I have a power of appointment, after expenses and taxes are paid under this Will, to the then-serving Trustee of the </w:t>
      </w:r>
      <w:r>
        <w:rPr>
          <w:rFonts w:ascii="Times New Roman" w:hAnsi="Times New Roman" w:eastAsia="Arial Unicode MS" w:cs="Arial Unicode MS"/>
          <w:color w:val="000000"/>
          <w:spacing w:val="0"/>
          <w:w w:val="100"/>
          <w:kern w:val="0"/>
          <w:position w:val="0"/>
          <w:sz w:val="24"/>
          <w:szCs w:val="24"/>
        </w:rPr>
        <w:t xml:space="preserve">{trustName} </w:t>
      </w:r>
      <w:r>
        <w:rPr>
          <w:rFonts w:ascii="Times New Roman" w:hAnsi="Times New Roman" w:eastAsia="Arial Unicode MS" w:cs="Arial Unicode MS"/>
          <w:color w:val="000000"/>
          <w:spacing w:val="0"/>
          <w:w w:val="100"/>
          <w:kern w:val="0"/>
          <w:position w:val="0"/>
          <w:sz w:val="24"/>
          <w:szCs w:val="24"/>
        </w:rPr>
        <w:t xml:space="preserve">dated </w:t>
      </w:r>
      <w:r>
        <w:rPr>
          <w:rFonts w:ascii="Times New Roman" w:hAnsi="Times New Roman" w:eastAsia="Arial Unicode MS" w:cs="Arial Unicode MS"/>
          <w:color w:val="000000"/>
          <w:spacing w:val="0"/>
          <w:w w:val="100"/>
          <w:kern w:val="0"/>
          <w:position w:val="0"/>
          <w:sz w:val="24"/>
          <w:szCs w:val="24"/>
        </w:rPr>
        <w:t>{date}</w:t>
      </w:r>
      <w:r>
        <w:rPr>
          <w:rFonts w:ascii="Times New Roman" w:hAnsi="Times New Roman" w:eastAsia="Arial Unicode MS" w:cs="Arial Unicode MS"/>
          <w:color w:val="000000"/>
          <w:spacing w:val="0"/>
          <w:w w:val="100"/>
          <w:kern w:val="0"/>
          <w:position w:val="0"/>
          <w:sz w:val="24"/>
          <w:szCs w:val="24"/>
        </w:rPr>
        <w:t xml:space="preserve">, to be added to the property of that trust.  I direct that the Trustee administer the property according to the trust and any amendments made prior to my death.</w:t>
      </w:r>
    </w:p>
    <w:p w14:paraId="3F4CE104">
      <w:pPr>
        <w:pStyle w:val="Text Heading 2"/>
        <w:jc w:val="both"/>
      </w:pPr>
      <w:r>
        <w:rPr>
          <w:rFonts w:ascii="Times New Roman" w:hAnsi="Times New Roman" w:eastAsia="Arial Unicode MS" w:cs="Arial Unicode MS"/>
          <w:color w:val="000000"/>
          <w:spacing w:val="0"/>
          <w:w w:val="100"/>
          <w:kern w:val="0"/>
          <w:position w:val="0"/>
          <w:sz w:val="24"/>
          <w:szCs w:val="24"/>
        </w:rPr>
        <w:t xml:space="preserve">If the </w:t>
      </w:r>
      <w:r>
        <w:rPr>
          <w:rFonts w:ascii="Times New Roman" w:hAnsi="Times New Roman" w:eastAsia="Arial Unicode MS" w:cs="Arial Unicode MS"/>
          <w:color w:val="000000"/>
          <w:spacing w:val="0"/>
          <w:w w:val="100"/>
          <w:kern w:val="0"/>
          <w:position w:val="0"/>
          <w:sz w:val="24"/>
          <w:szCs w:val="24"/>
        </w:rPr>
        <w:t>{trustName}</w:t>
      </w:r>
      <w:r>
        <w:rPr>
          <w:rFonts w:ascii="Times New Roman" w:hAnsi="Times New Roman" w:eastAsia="Arial Unicode MS" w:cs="Arial Unicode MS"/>
          <w:color w:val="000000"/>
          <w:spacing w:val="0"/>
          <w:w w:val="100"/>
          <w:kern w:val="0"/>
          <w:position w:val="0"/>
          <w:sz w:val="24"/>
          <w:szCs w:val="24"/>
        </w:rPr>
        <w:t xml:space="preserve"> is not in effect at my death, or if for any other reason the pour over fails, I incorporate by reference the terms of the Trust in existence at my death, whether or not the Trust is amendable or revocable, as permitted under Texas Estates Code </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255.001. I direct my Personal Representative to then establish a new trust under the provisions of that trust and distribute the remainder of my estate, excluding any property over which I have a power of appointment, to that Trustee to administer as provided in the trust.</w:t>
      </w:r>
    </w:p>
    <w:p w14:paraId="5F13CC24">
      <w:pPr>
        <w:pStyle w:val="Text Heading 2"/>
        <w:jc w:val="both"/>
      </w:pPr>
      <w:r>
        <w:rPr>
          <w:rFonts w:ascii="Times New Roman" w:hAnsi="Times New Roman" w:eastAsia="Arial Unicode MS" w:cs="Arial Unicode MS"/>
          <w:color w:val="000000"/>
          <w:spacing w:val="0"/>
          <w:w w:val="100"/>
          <w:kern w:val="0"/>
          <w:position w:val="0"/>
          <w:sz w:val="24"/>
          <w:szCs w:val="24"/>
        </w:rPr>
        <w:t>It is my intent that this Will serve solely as a safety mechanism to transfer probate assets to my Trust. I do not intend for this Will to create independent dispositive provisions except as necessary if the Trust fails.</w:t>
      </w:r>
    </w:p>
    <w:p w14:paraId="3BC0ADB6">
      <w:pPr>
        <w:pStyle w:val="Text Heading 2"/>
        <w:pageBreakBefore/>
        <w:jc w:val="both"/>
      </w:pPr>
      <w:r>
        <w:lastRenderedPageBreak/>
        <w:rPr>
          <w:rFonts w:ascii="Arial Unicode MS" w:hAnsi="Arial Unicode MS" w:eastAsia="Arial Unicode MS" w:cs="Arial Unicode MS"/>
          <w:b w:val="0"/>
          <w:bCs w:val="0"/>
          <w:i w:val="0"/>
          <w:iCs w:val="0"/>
        </w:rPr>
      </w:r>
    </w:p>
    <w:p w14:paraId="48FBBD57">
      <w:pPr>
        <w:pStyle w:val="Text Heading 2"/>
        <w:keepNext/>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Article Three</w:t>
      </w:r>
    </w:p>
    <w:p w14:paraId="0F5798F8">
      <w:pPr>
        <w:pStyle w:val="Text Heading 2"/>
        <w:keepNext/>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Designation and Succession of Fiduciaries</w:t>
      </w:r>
    </w:p>
    <w:p w14:paraId="43E0D708">
      <w:pPr>
        <w:pStyle w:val="Text Heading 2"/>
        <w:keepNext/>
        <w:jc w:val="both"/>
      </w:pPr>
      <w:r>
        <w:rPr>
          <w:rFonts w:ascii="Times New Roman" w:hAnsi="Times New Roman" w:eastAsia="Arial Unicode MS" w:cs="Arial Unicode MS"/>
          <w:color w:val="000000"/>
          <w:spacing w:val="0"/>
          <w:w w:val="100"/>
          <w:kern w:val="0"/>
          <w:position w:val="0"/>
          <w:sz w:val="24"/>
          <w:szCs w:val="24"/>
        </w:rPr>
        <w:t xml:space="preserve">I nominate Choice of Personal Representative as my Personal Representative.  If Choice of Personal Representative is unwilling or unable to act as my Personal Representative, I nominate the following as my successor Personal Representatives in the order named below:</w:t>
      </w:r>
    </w:p>
    <w:p w14:paraId="175EAC17">
      <w:pPr>
        <w:pStyle w:val="Text Heading 2"/>
        <w:spacing w:before="120" w:after="120" w:line="240" w:lineRule="auto"/>
      </w:pPr>
      <w:r>
        <w:rPr>
          <w:rFonts w:ascii="Times New Roman" w:cs="Times New Roman"/>
          <w:kern w:val="0"/>
          <w:sz w:val="24"/>
          <w:szCs w:val="24"/>
        </w:rPr>
        <w:t>{#representatives}</w:t>
      </w:r>
    </w:p>
    <w:p w14:paraId="72D0FD7B">
      <w:pPr>
        <w:pStyle w:val="Text Heading 2"/>
        <w:keepNext/>
        <w:numPr>
          <w:ilvl w:val="0"/>
          <w:numId w:val="3"/>
        </w:numPr>
        <w:ind w:left="253" w:hanging="253"/>
        <w:jc w:val="both"/>
      </w:pPr>
      <w:r>
        <w:rPr>
          <w:rFonts w:ascii="Times New Roman" w:hAnsi="Times New Roman" w:eastAsia="Arial Unicode MS" w:cs="Arial Unicode MS"/>
          <w:color w:val="000000"/>
          <w:spacing w:val="0"/>
          <w:w w:val="100"/>
          <w:kern w:val="0"/>
          <w:position w:val="0"/>
          <w:sz w:val="24"/>
          <w:szCs w:val="24"/>
        </w:rPr>
        <w:t>{.}</w:t>
      </w:r>
    </w:p>
    <w:p w14:paraId="5CFAD4DA">
      <w:pPr>
        <w:pStyle w:val="Text Heading 2"/>
        <w:jc w:val="both"/>
      </w:pP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representatives</w:t>
      </w:r>
      <w:r>
        <w:rPr>
          <w:rFonts w:ascii="Times New Roman" w:hAnsi="Times New Roman" w:eastAsia="Arial Unicode MS" w:cs="Arial Unicode MS"/>
          <w:color w:val="000000"/>
          <w:spacing w:val="0"/>
          <w:w w:val="100"/>
          <w:kern w:val="0"/>
          <w:position w:val="0"/>
          <w:sz w:val="24"/>
          <w:szCs w:val="24"/>
        </w:rPr>
        <w:t>}</w:t>
      </w:r>
    </w:p>
    <w:p w14:paraId="68183F8B">
      <w:pPr>
        <w:pStyle w:val="Text Heading 2"/>
        <w:jc w:val="both"/>
      </w:pPr>
      <w:r>
        <w:rPr>
          <w:rFonts w:ascii="Times New Roman" w:hAnsi="Times New Roman" w:eastAsia="Arial Unicode MS" w:cs="Arial Unicode MS"/>
          <w:color w:val="000000"/>
          <w:spacing w:val="0"/>
          <w:w w:val="100"/>
          <w:kern w:val="0"/>
          <w:position w:val="0"/>
          <w:sz w:val="24"/>
          <w:szCs w:val="24"/>
        </w:rPr>
        <w:t>In the event it becomes necessary to appoint a guardian of the person and guardian of the estate, I nominate the following, in the order named below, as guardian and/or conservator of each child of mine who needs a guardian and/or conservator:</w:t>
      </w:r>
    </w:p>
    <w:p w14:paraId="20D27977">
      <w:pPr>
        <w:pStyle w:val="Text Heading 2"/>
        <w:spacing w:before="120" w:after="120" w:line="240" w:lineRule="auto"/>
      </w:pPr>
      <w:r>
        <w:rPr>
          <w:rFonts w:ascii="Times New Roman" w:cs="Times New Roman"/>
          <w:kern w:val="0"/>
          <w:sz w:val="24"/>
          <w:szCs w:val="24"/>
        </w:rPr>
        <w:t>{#guardians}</w:t>
      </w:r>
    </w:p>
    <w:p w14:paraId="42B07EEC">
      <w:pPr>
        <w:pStyle w:val="Text Heading 2"/>
        <w:keepNext/>
        <w:numPr>
          <w:ilvl w:val="0"/>
          <w:numId w:val="4"/>
        </w:numPr>
        <w:ind w:left="253" w:hanging="253"/>
        <w:jc w:val="both"/>
      </w:pPr>
      <w:r>
        <w:rPr>
          <w:rFonts w:ascii="Times New Roman" w:hAnsi="Times New Roman" w:eastAsia="Arial Unicode MS" w:cs="Arial Unicode MS"/>
          <w:color w:val="000000"/>
          <w:spacing w:val="0"/>
          <w:w w:val="100"/>
          <w:kern w:val="0"/>
          <w:position w:val="0"/>
          <w:sz w:val="24"/>
          <w:szCs w:val="24"/>
        </w:rPr>
        <w:t>{.}</w:t>
      </w:r>
    </w:p>
    <w:p w14:paraId="22393C10">
      <w:pPr>
        <w:pStyle w:val="Text Heading 2"/>
        <w:jc w:val="both"/>
      </w:pP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guardians</w:t>
      </w:r>
      <w:r>
        <w:rPr>
          <w:rFonts w:ascii="Times New Roman" w:hAnsi="Times New Roman" w:eastAsia="Arial Unicode MS" w:cs="Arial Unicode MS"/>
          <w:color w:val="000000"/>
          <w:spacing w:val="0"/>
          <w:w w:val="100"/>
          <w:kern w:val="0"/>
          <w:position w:val="0"/>
          <w:sz w:val="24"/>
          <w:szCs w:val="24"/>
        </w:rPr>
        <w:t>}</w:t>
      </w:r>
    </w:p>
    <w:p w14:paraId="3DFFFEBA">
      <w:pPr>
        <w:pStyle w:val="Text Heading 2"/>
        <w:jc w:val="both"/>
      </w:pPr>
      <w:r>
        <w:rPr>
          <w:rFonts w:ascii="Times New Roman" w:hAnsi="Times New Roman" w:eastAsia="Arial Unicode MS" w:cs="Arial Unicode MS"/>
          <w:color w:val="000000"/>
          <w:spacing w:val="0"/>
          <w:w w:val="100"/>
          <w:kern w:val="0"/>
          <w:position w:val="0"/>
          <w:sz w:val="24"/>
          <w:szCs w:val="24"/>
        </w:rPr>
        <w:t>I direct that no personal representative or guardian appointed under this Will shall be required to post bond or other security, except as may be required by mandatory Texas law. If a guardian</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s bond is required by law or by court determination, no sureties will be required on the bond.</w:t>
      </w:r>
    </w:p>
    <w:p w14:paraId="324DC75A">
      <w:pPr>
        <w:pStyle w:val="Text Heading 2"/>
        <w:jc w:val="both"/>
      </w:pPr>
      <w:r>
        <w:rPr>
          <w:rFonts w:ascii="Times New Roman" w:hAnsi="Times New Roman" w:eastAsia="Arial Unicode MS" w:cs="Arial Unicode MS"/>
          <w:color w:val="000000"/>
          <w:spacing w:val="0"/>
          <w:w w:val="100"/>
          <w:kern w:val="0"/>
          <w:position w:val="0"/>
          <w:sz w:val="24"/>
          <w:szCs w:val="24"/>
        </w:rPr>
        <w:t xml:space="preserve">Any fiduciary serving under my Will is entitled to reasonable compensation commensurate with services actually performed.  In addition, any fiduciary serving under my Will is entitled to reimbursement for reasonable expenses incurred.</w:t>
      </w:r>
    </w:p>
    <w:p w14:paraId="651AADD4">
      <w:pPr>
        <w:pStyle w:val="Text Heading 2"/>
        <w:jc w:val="both"/>
      </w:pPr>
    </w:p>
    <w:p w14:paraId="7E816252">
      <w:pPr>
        <w:pStyle w:val="Text Heading 2"/>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Article Four</w:t>
      </w:r>
    </w:p>
    <w:p w14:paraId="4468EBBF">
      <w:pPr>
        <w:pStyle w:val="Text Heading 2"/>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Personal Representative Powers</w:t>
      </w:r>
    </w:p>
    <w:p w14:paraId="34BC211C">
      <w:pPr>
        <w:pStyle w:val="Text Heading 2"/>
        <w:jc w:val="both"/>
      </w:pPr>
      <w:r>
        <w:rPr>
          <w:rFonts w:ascii="Times New Roman" w:hAnsi="Times New Roman" w:eastAsia="Arial Unicode MS" w:cs="Arial Unicode MS"/>
          <w:color w:val="000000"/>
          <w:spacing w:val="0"/>
          <w:w w:val="100"/>
          <w:kern w:val="0"/>
          <w:position w:val="0"/>
          <w:sz w:val="24"/>
          <w:szCs w:val="24"/>
        </w:rPr>
        <w:t xml:space="preserve">My Personal Representative may, without prior authority from any court, exercise all powers conferred by my Will, by common law, or by the Durable Power of Attorney Act, Texas Estates Code Title 2, Subtitle P or other statute of the State of Texas or any other jurisdiction whose law applies to my Will.  My Personal Representative shall have broad discretion in exercising these powers.  Except as specifically limited by my Will, these powers extend to all property held by my fiduciaries until the actual distribution of the property.</w:t>
      </w:r>
    </w:p>
    <w:p w14:paraId="3F4C1B9E">
      <w:pPr>
        <w:pStyle w:val="Text Heading 2"/>
        <w:jc w:val="both"/>
      </w:pPr>
    </w:p>
    <w:p w14:paraId="65E55DDB">
      <w:pPr>
        <w:pStyle w:val="Body"/>
        <w:jc w:val="left"/>
      </w:pPr>
    </w:p>
    <w:p w14:paraId="2353E8F3">
      <w:pPr>
        <w:pStyle w:val="Body"/>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Article Five</w:t>
      </w:r>
    </w:p>
    <w:p w14:paraId="55061526">
      <w:pPr>
        <w:pStyle w:val="Body"/>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Taxes, Claims, and Expenses</w:t>
      </w:r>
    </w:p>
    <w:p w14:paraId="64677E23">
      <w:pPr>
        <w:pStyle w:val="Text Heading 2"/>
        <w:jc w:val="both"/>
      </w:pPr>
      <w:r>
        <w:rPr>
          <w:rFonts w:ascii="Times New Roman" w:hAnsi="Times New Roman" w:eastAsia="Arial Unicode MS" w:cs="Arial Unicode MS"/>
          <w:color w:val="000000"/>
          <w:spacing w:val="0"/>
          <w:w w:val="100"/>
          <w:kern w:val="0"/>
          <w:position w:val="0"/>
          <w:sz w:val="24"/>
          <w:szCs w:val="24"/>
        </w:rPr>
        <w:t xml:space="preserve">The Trustee of the </w:t>
      </w:r>
      <w:r>
        <w:rPr>
          <w:rFonts w:ascii="Times New Roman" w:hAnsi="Times New Roman" w:eastAsia="Arial Unicode MS" w:cs="Arial Unicode MS"/>
          <w:color w:val="000000"/>
          <w:spacing w:val="0"/>
          <w:w w:val="100"/>
          <w:kern w:val="0"/>
          <w:position w:val="0"/>
          <w:sz w:val="24"/>
          <w:szCs w:val="24"/>
        </w:rPr>
        <w:t>{trustName}</w:t>
      </w:r>
      <w:r>
        <w:rPr>
          <w:rFonts w:ascii="Times New Roman" w:hAnsi="Times New Roman" w:eastAsia="Arial Unicode MS" w:cs="Arial Unicode MS"/>
          <w:color w:val="000000"/>
          <w:spacing w:val="0"/>
          <w:w w:val="100"/>
          <w:kern w:val="0"/>
          <w:position w:val="0"/>
          <w:sz w:val="24"/>
          <w:szCs w:val="24"/>
        </w:rPr>
        <w:t xml:space="preserve">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the </w:t>
      </w:r>
      <w:r>
        <w:rPr>
          <w:rFonts w:ascii="Times New Roman" w:hAnsi="Times New Roman" w:eastAsia="Arial Unicode MS" w:cs="Arial Unicode MS"/>
          <w:color w:val="000000"/>
          <w:spacing w:val="0"/>
          <w:w w:val="100"/>
          <w:kern w:val="0"/>
          <w:position w:val="0"/>
          <w:sz w:val="24"/>
          <w:szCs w:val="24"/>
        </w:rPr>
        <w:t>{trustName}</w:t>
      </w:r>
      <w:r>
        <w:rPr>
          <w:rFonts w:ascii="Times New Roman" w:hAnsi="Times New Roman" w:eastAsia="Arial Unicode MS" w:cs="Arial Unicode MS"/>
          <w:color w:val="000000"/>
          <w:spacing w:val="0"/>
          <w:w w:val="100"/>
          <w:kern w:val="0"/>
          <w:position w:val="0"/>
          <w:sz w:val="24"/>
          <w:szCs w:val="24"/>
        </w:rPr>
        <w:t>.</w:t>
      </w:r>
    </w:p>
    <w:p w14:paraId="18C3ED53">
      <w:pPr>
        <w:pStyle w:val="Text Heading 2"/>
        <w:jc w:val="both"/>
      </w:pPr>
      <w:r>
        <w:rPr>
          <w:rFonts w:ascii="Times New Roman" w:hAnsi="Times New Roman" w:eastAsia="Arial Unicode MS" w:cs="Arial Unicode MS"/>
          <w:color w:val="000000"/>
          <w:spacing w:val="0"/>
          <w:w w:val="100"/>
          <w:kern w:val="0"/>
          <w:position w:val="0"/>
          <w:sz w:val="24"/>
          <w:szCs w:val="24"/>
        </w:rPr>
        <w:t xml:space="preserve">I direct my Personal Representative to follow any instructions contained in the </w:t>
      </w:r>
      <w:r>
        <w:rPr>
          <w:rFonts w:ascii="Times New Roman" w:hAnsi="Times New Roman" w:eastAsia="Arial Unicode MS" w:cs="Arial Unicode MS"/>
          <w:color w:val="000000"/>
          <w:spacing w:val="0"/>
          <w:w w:val="100"/>
          <w:kern w:val="0"/>
          <w:position w:val="0"/>
          <w:sz w:val="24"/>
          <w:szCs w:val="24"/>
        </w:rPr>
        <w:t>{trustName}</w:t>
      </w:r>
      <w:r>
        <w:rPr>
          <w:rFonts w:ascii="Times New Roman" w:hAnsi="Times New Roman" w:eastAsia="Arial Unicode MS" w:cs="Arial Unicode MS"/>
          <w:color w:val="000000"/>
          <w:spacing w:val="0"/>
          <w:w w:val="100"/>
          <w:kern w:val="0"/>
          <w:position w:val="0"/>
          <w:sz w:val="24"/>
          <w:szCs w:val="24"/>
        </w:rPr>
        <w:t xml:space="preserve"> in making any tax elections, including the allocation of my GST Exemption and any elections relative to the </w:t>
      </w:r>
      <w:r>
        <w:rPr>
          <w:rFonts w:ascii="Times New Roman" w:hAnsi="Times New Roman" w:eastAsia="Arial Unicode MS" w:cs="Arial Unicode MS"/>
          <w:i/>
          <w:iCs/>
          <w:color w:val="000000"/>
          <w:spacing w:val="0"/>
          <w:w w:val="100"/>
          <w:kern w:val="0"/>
          <w:position w:val="0"/>
          <w:sz w:val="24"/>
          <w:szCs w:val="24"/>
        </w:rPr>
        <w:t>deceased spousal unused exclusion amount</w:t>
      </w:r>
      <w:r>
        <w:rPr>
          <w:rFonts w:ascii="Times New Roman" w:hAnsi="Times New Roman" w:eastAsia="Arial Unicode MS" w:cs="Arial Unicode MS"/>
          <w:color w:val="000000"/>
          <w:spacing w:val="0"/>
          <w:w w:val="100"/>
          <w:kern w:val="0"/>
          <w:position w:val="0"/>
          <w:sz w:val="24"/>
          <w:szCs w:val="24"/>
        </w:rPr>
        <w:t xml:space="preserve"> as defined and to the extent and amount allowable under Sections 2010(c)(4) and (5) of the Internal Revenue Code, all as my Personal Representative deems appropriate under then prevailing circumstances.  My Personal Representative will suffer no liability for making or not making any tax election in good faith to any person, including any person not yet in being, whose interest may have been affected.</w:t>
      </w:r>
    </w:p>
    <w:p w14:paraId="4BAE5E6D">
      <w:pPr>
        <w:pStyle w:val="Text Heading 2"/>
        <w:jc w:val="both"/>
      </w:pPr>
      <w:r>
        <w:rPr>
          <w:rFonts w:ascii="Times New Roman" w:hAnsi="Times New Roman" w:eastAsia="Arial Unicode MS" w:cs="Arial Unicode MS"/>
          <w:color w:val="000000"/>
          <w:spacing w:val="0"/>
          <w:w w:val="100"/>
          <w:kern w:val="0"/>
          <w:position w:val="0"/>
          <w:sz w:val="24"/>
          <w:szCs w:val="24"/>
        </w:rPr>
        <w:t>Any taxes imposed on property passing under and outside my Will because of my death will be apportioned and paid under the provisions of the</w:t>
      </w:r>
      <w:r>
        <w:rPr>
          <w:rFonts w:ascii="Times New Roman" w:hAnsi="Times New Roman" w:eastAsia="Arial Unicode MS" w:cs="Arial Unicode MS"/>
          <w:color w:val="000000"/>
          <w:spacing w:val="0"/>
          <w:w w:val="100"/>
          <w:kern w:val="0"/>
          <w:position w:val="0"/>
          <w:sz w:val="24"/>
          <w:szCs w:val="24"/>
        </w:rPr>
        <w:t xml:space="preserve"> {trustName}</w:t>
      </w:r>
      <w:r>
        <w:rPr>
          <w:rFonts w:ascii="Times New Roman" w:hAnsi="Times New Roman" w:eastAsia="Arial Unicode MS" w:cs="Arial Unicode MS"/>
          <w:color w:val="000000"/>
          <w:spacing w:val="0"/>
          <w:w w:val="100"/>
          <w:kern w:val="0"/>
          <w:position w:val="0"/>
          <w:sz w:val="24"/>
          <w:szCs w:val="24"/>
        </w:rPr>
        <w:t xml:space="preserve">, and I incorporate the tax apportionment provisions of the </w:t>
      </w:r>
      <w:r>
        <w:rPr>
          <w:rFonts w:ascii="Times New Roman" w:hAnsi="Times New Roman" w:eastAsia="Arial Unicode MS" w:cs="Arial Unicode MS"/>
          <w:color w:val="000000"/>
          <w:spacing w:val="0"/>
          <w:w w:val="100"/>
          <w:kern w:val="0"/>
          <w:position w:val="0"/>
          <w:sz w:val="24"/>
          <w:szCs w:val="24"/>
        </w:rPr>
        <w:t>{trustName}</w:t>
      </w:r>
      <w:r>
        <w:rPr>
          <w:rFonts w:ascii="Times New Roman" w:hAnsi="Times New Roman" w:eastAsia="Arial Unicode MS" w:cs="Arial Unicode MS"/>
          <w:color w:val="000000"/>
          <w:spacing w:val="0"/>
          <w:w w:val="100"/>
          <w:kern w:val="0"/>
          <w:position w:val="0"/>
          <w:sz w:val="24"/>
          <w:szCs w:val="24"/>
        </w:rPr>
        <w:t xml:space="preserve"> as part of my Will.</w:t>
      </w:r>
    </w:p>
    <w:p w14:paraId="0DAE9ABD">
      <w:pPr>
        <w:pStyle w:val="Text Heading 2"/>
        <w:jc w:val="both"/>
      </w:pPr>
      <w:r>
        <w:rPr>
          <w:rFonts w:ascii="Times New Roman" w:hAnsi="Times New Roman" w:eastAsia="Arial Unicode MS" w:cs="Arial Unicode MS"/>
          <w:color w:val="000000"/>
          <w:spacing w:val="0"/>
          <w:w w:val="100"/>
          <w:kern w:val="0"/>
          <w:position w:val="0"/>
          <w:sz w:val="24"/>
          <w:szCs w:val="24"/>
        </w:rPr>
        <w:t>No death taxes may be allocated to or paid from property that is not included in my gross estate for federal estate tax purposes, or that qualifies for the federal estate tax marital or charitable deductions.</w:t>
      </w:r>
    </w:p>
    <w:p w14:paraId="2039B3CC">
      <w:pPr>
        <w:pStyle w:val="Text Heading 2"/>
        <w:jc w:val="both"/>
      </w:pPr>
      <w:r>
        <w:rPr>
          <w:rFonts w:ascii="Times New Roman" w:hAnsi="Times New Roman" w:eastAsia="Arial Unicode MS" w:cs="Arial Unicode MS"/>
          <w:color w:val="000000"/>
          <w:spacing w:val="0"/>
          <w:w w:val="100"/>
          <w:kern w:val="0"/>
          <w:position w:val="0"/>
          <w:sz w:val="24"/>
          <w:szCs w:val="24"/>
        </w:rPr>
        <w:t xml:space="preserve">My Personal Representative may exercise any available elections under any applicable income, inheritance, estate, succession, or gift tax law.  </w:t>
      </w:r>
    </w:p>
    <w:p w14:paraId="18C5B16A">
      <w:pPr>
        <w:pStyle w:val="Text Heading 2"/>
        <w:jc w:val="both"/>
      </w:pPr>
    </w:p>
    <w:p w14:paraId="7E08C58C">
      <w:pPr>
        <w:pStyle w:val="Body"/>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Article Six</w:t>
      </w:r>
    </w:p>
    <w:p w14:paraId="796FCD3E">
      <w:pPr>
        <w:pStyle w:val="Body"/>
        <w:jc w:val="center"/>
        <w:rPr>
          <w:b/>
          <w:bCs/>
          <w:sz w:val="28"/>
          <w:szCs w:val="28"/>
        </w:rPr>
      </w:pPr>
      <w:r>
        <w:rPr>
          <w:rFonts w:ascii="Times New Roman" w:hAnsi="Times New Roman" w:eastAsia="Arial Unicode MS" w:cs="Arial Unicode MS"/>
          <w:b/>
          <w:bCs/>
          <w:color w:val="000000"/>
          <w:spacing w:val="0"/>
          <w:w w:val="100"/>
          <w:kern w:val="0"/>
          <w:position w:val="0"/>
          <w:sz w:val="28"/>
          <w:szCs w:val="28"/>
        </w:rPr>
        <w:t>Contest Provision</w:t>
      </w:r>
    </w:p>
    <w:p w14:paraId="4C65E495">
      <w:pPr>
        <w:pStyle w:val="Text Heading 2"/>
        <w:jc w:val="both"/>
      </w:pPr>
      <w:r>
        <w:rPr>
          <w:rFonts w:ascii="Times New Roman" w:hAnsi="Times New Roman" w:eastAsia="Arial Unicode MS" w:cs="Arial Unicode MS"/>
          <w:color w:val="000000"/>
          <w:spacing w:val="0"/>
          <w:w w:val="100"/>
          <w:kern w:val="0"/>
          <w:position w:val="0"/>
          <w:sz w:val="24"/>
          <w:szCs w:val="24"/>
        </w:rPr>
        <w:t>If any person directly or indirectly attempts to oppose the validity of this Will or the trust referenced herein, including any amendments thereto, or commences, continues, or prosecutes any legal proceedings to set this Will or the trust referenced herein aside, then that person will forfeit his or her share, will cease to have any right or interest in my property, and will be considered to have predeceased me for the purposes of this Will.</w:t>
      </w:r>
    </w:p>
    <w:p w14:paraId="1FE04555">
      <w:pPr>
        <w:pStyle w:val="Body"/>
        <w:jc w:val="center"/>
        <w:rPr>
          <w:sz w:val="20"/>
          <w:szCs w:val="20"/>
        </w:rPr>
      </w:pPr>
    </w:p>
    <w:p w14:paraId="29FB98F4">
      <w:pPr>
        <w:pStyle w:val="Body"/>
        <w:jc w:val="center"/>
        <w:rPr>
          <w:sz w:val="20"/>
          <w:szCs w:val="20"/>
        </w:rPr>
      </w:pPr>
    </w:p>
    <w:p w14:paraId="70E35A8D">
      <w:pPr>
        <w:pStyle w:val="Body"/>
        <w:jc w:val="center"/>
        <w:rPr>
          <w:sz w:val="20"/>
          <w:szCs w:val="20"/>
        </w:rPr>
      </w:pPr>
    </w:p>
    <w:p w14:paraId="419B7330">
      <w:pPr>
        <w:pStyle w:val="Body"/>
        <w:jc w:val="center"/>
        <w:rPr>
          <w:sz w:val="20"/>
          <w:szCs w:val="20"/>
        </w:rPr>
      </w:pPr>
      <w:r>
        <w:rPr>
          <w:rFonts w:ascii="Times New Roman" w:hAnsi="Times New Roman" w:eastAsia="Arial Unicode MS" w:cs="Arial Unicode MS"/>
          <w:color w:val="000000"/>
          <w:spacing w:val="0"/>
          <w:w w:val="100"/>
          <w:kern w:val="0"/>
          <w:position w:val="0"/>
          <w:sz w:val="20"/>
          <w:szCs w:val="20"/>
        </w:rPr>
        <w:t>(Remainder of page intentionally left blank.)</w:t>
      </w:r>
    </w:p>
    <w:p w14:paraId="62A67AA6">
      <w:pPr>
        <w:pStyle w:val="Body"/>
        <w:jc w:val="left"/>
      </w:pPr>
    </w:p>
    <w:p w14:paraId="2576250C">
      <w:pPr>
        <w:pStyle w:val="Body"/>
        <w:pageBreakBefore/>
        <w:jc w:val="left"/>
      </w:pPr>
      <w:r>
        <w:lastRenderedPageBreak/>
        <w:rPr>
          <w:rFonts w:ascii="Arial Unicode MS" w:hAnsi="Arial Unicode MS" w:eastAsia="Arial Unicode MS" w:cs="Arial Unicode MS"/>
          <w:b w:val="0"/>
          <w:bCs w:val="0"/>
          <w:i w:val="0"/>
          <w:iCs w:val="0"/>
        </w:rPr>
      </w:r>
    </w:p>
    <w:p w14:paraId="2E8BDCD2">
      <w:pPr>
        <w:pStyle w:val="Text Heading 2"/>
        <w:keepNext/>
        <w:keepLines/>
        <w:jc w:val="both"/>
      </w:pPr>
      <w:r>
        <w:rPr>
          <w:rFonts w:ascii="Times New Roman" w:hAnsi="Times New Roman" w:eastAsia="Arial Unicode MS" w:cs="Arial Unicode MS"/>
          <w:color w:val="000000"/>
          <w:spacing w:val="0"/>
          <w:w w:val="100"/>
          <w:kern w:val="0"/>
          <w:position w:val="0"/>
          <w:sz w:val="24"/>
          <w:szCs w:val="24"/>
        </w:rPr>
        <w:t>I have initialed all of the pages of this Last Will and Testament, and have signed it on Date.</w:t>
      </w:r>
    </w:p>
    <w:p w14:paraId="7EA870E9">
      <w:pPr>
        <w:pStyle w:val="Body"/>
        <w:keepLines/>
        <w:tabs>
          <w:tab w:val="left" w:pos="8640"/>
        </w:tabs>
        <w:spacing w:before="720"/>
        <w:ind w:left="3600"/>
        <w:jc w:val="left"/>
      </w:pPr>
      <w:r>
        <w:tab/>
      </w:r>
    </w:p>
    <w:p w14:paraId="27AC8BEE">
      <w:pPr>
        <w:pStyle w:val="Body"/>
        <w:tabs>
          <w:tab w:val="left" w:pos="8640"/>
        </w:tabs>
        <w:ind w:left="3600"/>
        <w:jc w:val="left"/>
      </w:pPr>
      <w:r>
        <w:rPr>
          <w:rFonts w:ascii="Times New Roman" w:hAnsi="Times New Roman" w:eastAsia="Arial Unicode MS" w:cs="Arial Unicode MS"/>
          <w:color w:val="000000"/>
          <w:spacing w:val="0"/>
          <w:w w:val="100"/>
          <w:kern w:val="0"/>
          <w:position w:val="0"/>
          <w:sz w:val="24"/>
          <w:szCs w:val="24"/>
        </w:rPr>
        <w:t>{fullName}</w:t>
      </w:r>
    </w:p>
    <w:p w14:paraId="6A0DE665">
      <w:pPr>
        <w:pStyle w:val="Text Heading 2"/>
        <w:keepNext/>
        <w:keepLines/>
        <w:spacing w:before="360"/>
        <w:jc w:val="both"/>
      </w:pPr>
      <w:r>
        <w:rPr>
          <w:rFonts w:ascii="Times New Roman" w:hAnsi="Times New Roman" w:eastAsia="Arial Unicode MS" w:cs="Arial Unicode MS"/>
          <w:color w:val="000000"/>
          <w:spacing w:val="0"/>
          <w:w w:val="100"/>
          <w:kern w:val="0"/>
          <w:position w:val="0"/>
          <w:sz w:val="24"/>
          <w:szCs w:val="24"/>
        </w:rPr>
        <w:t>This instrument was subscribed, published and declared by</w:t>
      </w:r>
      <w:r>
        <w:rPr>
          <w:rFonts w:ascii="Times New Roman" w:hAnsi="Times New Roman" w:eastAsia="Arial Unicode MS" w:cs="Arial Unicode MS"/>
          <w:color w:val="000000"/>
          <w:spacing w:val="0"/>
          <w:w w:val="100"/>
          <w:kern w:val="0"/>
          <w:position w:val="0"/>
          <w:sz w:val="24"/>
          <w:szCs w:val="24"/>
        </w:rPr>
        <w:t xml:space="preserve"> {fullName}</w:t>
      </w:r>
      <w:r>
        <w:rPr>
          <w:rFonts w:ascii="Times New Roman" w:hAnsi="Times New Roman" w:eastAsia="Arial Unicode MS" w:cs="Arial Unicode MS"/>
          <w:color w:val="000000"/>
          <w:spacing w:val="0"/>
          <w:w w:val="100"/>
          <w:kern w:val="0"/>
          <w:position w:val="0"/>
          <w:sz w:val="24"/>
          <w:szCs w:val="24"/>
        </w:rPr>
        <w:t>, the Testator to be his Last Will and Testament in our presence, and each of us, as witnesses, are more than 14 years of age and we hereby declare that in the Testator</w:t>
      </w:r>
      <w:r>
        <w:rPr>
          <w:rFonts w:ascii="Times New Roman" w:hAnsi="Times New Roman" w:eastAsia="Arial Unicode MS" w:cs="Arial Unicode MS"/>
          <w:color w:val="000000"/>
          <w:spacing w:val="0"/>
          <w:w w:val="100"/>
          <w:kern w:val="0"/>
          <w:position w:val="0"/>
          <w:sz w:val="24"/>
          <w:szCs w:val="24"/>
        </w:rPr>
        <w:t>’</w:t>
      </w:r>
      <w:r>
        <w:rPr>
          <w:rFonts w:ascii="Times New Roman" w:hAnsi="Times New Roman" w:eastAsia="Arial Unicode MS" w:cs="Arial Unicode MS"/>
          <w:color w:val="000000"/>
          <w:spacing w:val="0"/>
          <w:w w:val="100"/>
          <w:kern w:val="0"/>
          <w:position w:val="0"/>
          <w:sz w:val="24"/>
          <w:szCs w:val="24"/>
        </w:rPr>
        <w:t>s presence, at {isFemale ? "her" : "his"} request, and in the presence of each other, we subscribed our names as witnesses, and we declare that at the execution hereof, the Testator was over the age of 18 years, was of sound mind and memory and under no constraint or undue influence.</w:t>
      </w:r>
    </w:p>
    <w:tbl>
      <w:tblPr>
        <w:tblW w:w="8640" w:type="dxa"/>
        <w:jc w:val="left"/>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fill="cad1d7"/>
        <w:tblLayout w:type="fixed"/>
      </w:tblPr>
      <w:tblGrid>
        <w:gridCol w:w="4320"/>
        <w:gridCol w:w="4320"/>
      </w:tblGrid>
      <w:tr>
        <w:trPr>
          <w:trHeight w:val="1790" w:hRule="atLeast"/>
        </w:trPr>
        <w:tc>
          <w:tcPr>
            <w:tcW w:w="4320" w:type="dxa"/>
            <w:tcBorders>
              <w:top w:val="nil"/>
              <w:left w:val="nil"/>
              <w:bottom w:val="nil"/>
              <w:right w:val="nil"/>
            </w:tcBorders>
            <w:tcMar>
              <w:top w:w="80" w:type="dxa"/>
              <w:left w:w="80" w:type="dxa"/>
              <w:bottom w:w="80" w:type="dxa"/>
              <w:right w:w="80" w:type="dxa"/>
            </w:tcMar>
            <w:vAlign w:val="top"/>
          </w:tcPr>
          <w:p w14:paraId="77A75973">
            <w:pPr>
              <w:pStyle w:val="Text Heading 2"/>
              <w:keepNext/>
              <w:tabs>
                <w:tab w:val="right" w:pos="4090"/>
              </w:tabs>
              <w:spacing w:before="960" w:after="0"/>
              <w:jc w:val="both"/>
              <w:rPr>
                <w:shd w:val="nil"/>
              </w:rPr>
            </w:pPr>
            <w:r>
              <w:tab/>
            </w:r>
          </w:p>
          <w:p w14:paraId="3B49B494">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 Witness</w:t>
            </w:r>
          </w:p>
          <w:p w14:paraId="78F5D4D2">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513AF524">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3D8CDD28">
            <w:pPr>
              <w:pStyle w:val="Text Heading 2"/>
              <w:keepNext/>
              <w:spacing w:before="0" w:after="0"/>
              <w:jc w:val="both"/>
            </w:pPr>
            <w:r>
              <w:rPr>
                <w:shd w:val="nil"/>
              </w:rPr>
            </w:r>
          </w:p>
        </w:tc>
        <w:tc>
          <w:tcPr>
            <w:tcW w:w="4320" w:type="dxa"/>
            <w:tcBorders>
              <w:top w:val="nil"/>
              <w:left w:val="nil"/>
              <w:bottom w:val="nil"/>
              <w:right w:val="nil"/>
            </w:tcBorders>
            <w:tcMar>
              <w:top w:w="80" w:type="dxa"/>
              <w:left w:w="80" w:type="dxa"/>
              <w:bottom w:w="80" w:type="dxa"/>
              <w:right w:w="80" w:type="dxa"/>
            </w:tcMar>
            <w:vAlign w:val="top"/>
          </w:tcPr>
          <w:p w14:paraId="692A6F0A">
            <w:pPr>
              <w:pStyle w:val="Text Heading 2"/>
              <w:keepNext/>
              <w:tabs>
                <w:tab w:val="left" w:pos="4090"/>
                <w:tab w:val="left" w:pos="8467"/>
              </w:tabs>
              <w:spacing w:before="960" w:after="0"/>
              <w:jc w:val="both"/>
              <w:rPr>
                <w:shd w:val="nil"/>
              </w:rPr>
            </w:pPr>
            <w:r>
              <w:tab/>
            </w:r>
          </w:p>
          <w:p w14:paraId="79A0D659">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 Witness</w:t>
            </w:r>
          </w:p>
          <w:p w14:paraId="01847622">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648B2138">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33903AAC">
            <w:pPr>
              <w:pStyle w:val="Text Heading 2"/>
              <w:keepNext/>
              <w:spacing w:before="0" w:after="0"/>
              <w:jc w:val="both"/>
            </w:pPr>
            <w:r>
              <w:rPr>
                <w:shd w:val="nil"/>
              </w:rPr>
            </w:r>
          </w:p>
        </w:tc>
      </w:tr>
    </w:tbl>
    <w:p w14:paraId="6938B07B">
      <w:pPr>
        <w:pStyle w:val="Text Heading 2"/>
        <w:keepNext/>
        <w:keepLines/>
        <w:widowControl w:val="0"/>
        <w:spacing w:before="360"/>
        <w:jc w:val="both"/>
      </w:pPr>
    </w:p>
    <w:p w14:paraId="5E8E0907">
      <w:pPr>
        <w:pStyle w:val="Text Heading 2"/>
        <w:widowControl w:val="0"/>
        <w:tabs>
          <w:tab w:val="left" w:pos="4140"/>
          <w:tab w:val="left" w:pos="4500"/>
          <w:tab w:val="left" w:pos="8640"/>
        </w:tabs>
        <w:spacing w:before="0" w:after="0"/>
        <w:jc w:val="both"/>
        <w:rPr>
          <w:u w:val="single"/>
        </w:rPr>
      </w:pPr>
    </w:p>
    <w:p w14:paraId="1B67A359">
      <w:pPr>
        <w:pStyle w:val="Text Heading 2"/>
        <w:widowControl w:val="0"/>
        <w:tabs>
          <w:tab w:val="left" w:pos="4140"/>
          <w:tab w:val="left" w:pos="4500"/>
          <w:tab w:val="left" w:pos="8640"/>
        </w:tabs>
        <w:spacing w:before="0" w:after="0"/>
        <w:jc w:val="both"/>
        <w:sectPr>
          <w:headerReference w:type="default" r:id="rId4"/>
          <w:footerReference w:type="default" r:id="rId5"/>
          <w:pgSz w:w="12240" w:h="15840"/>
          <w:pgMar w:top="1440" w:right="1800" w:bottom="1440" w:left="1800" w:header="720" w:footer="720"/>
        </w:sectPr>
      </w:pPr>
    </w:p>
    <w:p w14:paraId="64EFFB41">
      <w:pPr>
        <w:pStyle w:val="Title"/>
        <w:keepNext/>
        <w:keepLines/>
        <w:spacing w:before="120"/>
        <w:jc w:val="center"/>
        <w:rPr>
          <w:rFonts w:ascii="Times New Roman" w:hAnsi="Times New Roman" w:eastAsia="Times New Roman" w:cs="Times New Roman"/>
          <w:sz w:val="32"/>
          <w:szCs w:val="32"/>
        </w:rPr>
      </w:pPr>
      <w:r>
        <w:rPr>
          <w:rFonts w:ascii="Times New Roman" w:hAnsi="Times New Roman" w:eastAsia="Aptos Display" w:cs="Aptos Display"/>
          <w:color w:val="000000"/>
          <w:spacing w:val="-10"/>
          <w:w w:val="100"/>
          <w:kern w:val="28"/>
          <w:position w:val="0"/>
          <w:sz w:val="32"/>
          <w:szCs w:val="32"/>
        </w:rPr>
        <w:t>Self-Proving Affidavit</w:t>
      </w:r>
    </w:p>
    <w:p w14:paraId="7C76BB07">
      <w:pPr>
        <w:pStyle w:val="text"/>
        <w:keepNext/>
        <w:keepLines/>
        <w:widowControl/>
        <w:tabs>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s>
        <w:spacing w:line="240" w:lineRule="auto"/>
        <w:jc w:val="left"/>
        <w:rPr>
          <w:b/>
          <w:bCs/>
        </w:rPr>
      </w:pPr>
      <w:r>
        <w:rPr>
          <w:rFonts w:ascii="Times New Roman" w:hAnsi="Times New Roman" w:eastAsia="Arial Unicode MS" w:cs="Arial Unicode MS"/>
          <w:b/>
          <w:bCs/>
          <w:color w:val="000000"/>
          <w:spacing w:val="-3"/>
          <w:w w:val="100"/>
          <w:kern w:val="0"/>
          <w:position w:val="0"/>
          <w:sz w:val="24"/>
          <w:szCs w:val="24"/>
        </w:rPr>
        <w:t>STATE OF TEXAS</w:t>
      </w:r>
    </w:p>
    <w:p w14:paraId="7ACE31C3">
      <w:pPr>
        <w:pStyle w:val="text"/>
        <w:keepNext/>
        <w:keepLines/>
        <w:widowControl/>
        <w:tabs>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s>
        <w:spacing w:after="120" w:line="240" w:lineRule="auto"/>
        <w:jc w:val="left"/>
      </w:pPr>
      <w:r>
        <w:rPr>
          <w:rFonts w:ascii="Times New Roman" w:hAnsi="Times New Roman" w:eastAsia="Arial Unicode MS" w:cs="Arial Unicode MS"/>
          <w:b/>
          <w:bCs/>
          <w:color w:val="000000"/>
          <w:spacing w:val="-3"/>
          <w:w w:val="100"/>
          <w:kern w:val="0"/>
          <w:position w:val="0"/>
          <w:sz w:val="24"/>
          <w:szCs w:val="24"/>
        </w:rPr>
        <w:t>COUNTY OF _____________</w:t>
      </w:r>
    </w:p>
    <w:p w14:paraId="677E0EC2">
      <w:pPr>
        <w:pStyle w:val="Text Heading 2"/>
        <w:keepNext/>
        <w:keepLines/>
        <w:spacing w:line="276" w:lineRule="auto"/>
        <w:jc w:val="both"/>
      </w:pPr>
      <w:r>
        <w:rPr>
          <w:rFonts w:ascii="Times New Roman" w:hAnsi="Times New Roman" w:eastAsia="Arial Unicode MS" w:cs="Arial Unicode MS"/>
          <w:color w:val="000000"/>
          <w:spacing w:val="0"/>
          <w:w w:val="100"/>
          <w:kern w:val="0"/>
          <w:position w:val="0"/>
          <w:sz w:val="24"/>
          <w:szCs w:val="24"/>
        </w:rPr>
        <w:t xml:space="preserve">BEFORE ME, the undersigned authority, on this day personally appeared </w:t>
      </w:r>
      <w:r>
        <w:rPr>
          <w:rFonts w:ascii="Times New Roman" w:hAnsi="Times New Roman" w:eastAsia="Arial Unicode MS" w:cs="Arial Unicode MS"/>
          <w:color w:val="000000"/>
          <w:spacing w:val="0"/>
          <w:w w:val="100"/>
          <w:kern w:val="0"/>
          <w:position w:val="0"/>
          <w:sz w:val="24"/>
          <w:szCs w:val="24"/>
        </w:rPr>
        <w:t>{fullName}</w:t>
      </w:r>
      <w:r>
        <w:rPr>
          <w:rFonts w:ascii="Times New Roman" w:hAnsi="Times New Roman" w:eastAsia="Arial Unicode MS" w:cs="Arial Unicode MS"/>
          <w:color w:val="000000"/>
          <w:spacing w:val="0"/>
          <w:w w:val="100"/>
          <w:kern w:val="0"/>
          <w:position w:val="0"/>
          <w:sz w:val="24"/>
          <w:szCs w:val="24"/>
        </w:rPr>
        <w:t xml:space="preserve">, ________________________, and _________________________, known to me to be the Testator and the witnesses respectively, whose names are subscribed to the annexed or foregoing instrument in their respective capacities, and, all of said persons being by me duly sworn, </w:t>
      </w:r>
      <w:r>
        <w:rPr>
          <w:rFonts w:ascii="Times New Roman" w:hAnsi="Times New Roman" w:eastAsia="Arial Unicode MS" w:cs="Arial Unicode MS"/>
          <w:color w:val="000000"/>
          <w:spacing w:val="0"/>
          <w:w w:val="100"/>
          <w:kern w:val="0"/>
          <w:position w:val="0"/>
          <w:sz w:val="24"/>
          <w:szCs w:val="24"/>
        </w:rPr>
        <w:t>{fullName}</w:t>
      </w:r>
      <w:r>
        <w:rPr>
          <w:rFonts w:ascii="Times New Roman" w:hAnsi="Times New Roman" w:eastAsia="Arial Unicode MS" w:cs="Arial Unicode MS"/>
          <w:color w:val="000000"/>
          <w:spacing w:val="0"/>
          <w:w w:val="100"/>
          <w:kern w:val="0"/>
          <w:position w:val="0"/>
          <w:sz w:val="24"/>
          <w:szCs w:val="24"/>
        </w:rPr>
        <w:t xml:space="preserve"> declared to me and to the witnesses in my presence that said instrument is {isFemale ? "her" : "his"} Last Will and Testament, and that {isFemale ? "she" : "he"} had willingly made and executed it as his free act and deed; and the said witnesses, each on his or her oath, stated to me, in the presence and hearing of the Testator that the Testator had declared to them that said instrument is {isFemale ? "her" : "his"} Last Will and Testament, and that {isFemale ? "she" : "he"} executed same as such and wanted each of them to sign it as a witness; and upon their oaths each witness stated further that they did sign the same as a witness in the presence of {fullName} and at {isFemale ? "her" : "his"} request; that {isFemale ? "she" : "he"} at that time was eighteen years of age or over (or being under such age, was or had been lawfully married, or was then a member of the armed forces of the United States or of an auxiliary thereof or of the Maritime Services) and was of sound mind; and that each of said witnesses was then at least fourteen years of age.</w:t>
      </w:r>
    </w:p>
    <w:p w14:paraId="060E9B37">
      <w:pPr>
        <w:pStyle w:val="Body"/>
        <w:keepNext/>
        <w:keepLines/>
        <w:tabs>
          <w:tab w:val="left" w:pos="4320"/>
        </w:tabs>
        <w:spacing w:before="720"/>
        <w:jc w:val="left"/>
      </w:pPr>
      <w:r>
        <w:tab/>
      </w:r>
    </w:p>
    <w:p w14:paraId="0964C8D0">
      <w:pPr>
        <w:pStyle w:val="Body"/>
        <w:keepNext/>
        <w:keepLines/>
        <w:tabs>
          <w:tab w:val="left" w:pos="4320"/>
        </w:tabs>
        <w:spacing w:after="120"/>
        <w:jc w:val="left"/>
      </w:pPr>
      <w:r>
        <w:rPr>
          <w:rFonts w:ascii="Times New Roman" w:hAnsi="Times New Roman" w:eastAsia="Arial Unicode MS" w:cs="Arial Unicode MS"/>
          <w:color w:val="000000"/>
          <w:spacing w:val="0"/>
          <w:w w:val="100"/>
          <w:kern w:val="0"/>
          <w:position w:val="0"/>
          <w:sz w:val="24"/>
          <w:szCs w:val="24"/>
        </w:rPr>
        <w:t>{fullName}</w:t>
      </w:r>
    </w:p>
    <w:tbl>
      <w:tblPr>
        <w:tblW w:w="9360" w:type="dxa"/>
        <w:jc w:val="left"/>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fill="cad1d7"/>
        <w:tblLayout w:type="fixed"/>
      </w:tblPr>
      <w:tblGrid>
        <w:gridCol w:w="4680"/>
        <w:gridCol w:w="4680"/>
      </w:tblGrid>
      <w:tr>
        <w:trPr>
          <w:trHeight w:val="1790" w:hRule="atLeast"/>
        </w:trPr>
        <w:tc>
          <w:tcPr>
            <w:tcW w:w="4680" w:type="dxa"/>
            <w:tcBorders>
              <w:top w:val="nil"/>
              <w:left w:val="nil"/>
              <w:bottom w:val="nil"/>
              <w:right w:val="nil"/>
            </w:tcBorders>
            <w:tcMar>
              <w:top w:w="80" w:type="dxa"/>
              <w:left w:w="80" w:type="dxa"/>
              <w:bottom w:w="80" w:type="dxa"/>
              <w:right w:w="80" w:type="dxa"/>
            </w:tcMar>
            <w:vAlign w:val="top"/>
          </w:tcPr>
          <w:p w14:paraId="18E13E2E">
            <w:pPr>
              <w:pStyle w:val="Text Heading 2"/>
              <w:keepNext/>
              <w:tabs>
                <w:tab w:val="right" w:pos="4090"/>
              </w:tabs>
              <w:spacing w:before="960" w:after="0"/>
              <w:jc w:val="both"/>
              <w:rPr>
                <w:shd w:val="nil"/>
              </w:rPr>
            </w:pPr>
            <w:r>
              <w:tab/>
            </w:r>
          </w:p>
          <w:p w14:paraId="60BF70E1">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 Witness</w:t>
            </w:r>
          </w:p>
          <w:p w14:paraId="16B086DD">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46780860">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100BE481">
            <w:pPr>
              <w:pStyle w:val="Text Heading 2"/>
              <w:keepNext/>
              <w:spacing w:before="0" w:after="0"/>
              <w:jc w:val="both"/>
            </w:pPr>
            <w:r>
              <w:rPr>
                <w:shd w:val="nil"/>
              </w:rPr>
            </w:r>
          </w:p>
        </w:tc>
        <w:tc>
          <w:tcPr>
            <w:tcW w:w="4680" w:type="dxa"/>
            <w:tcBorders>
              <w:top w:val="nil"/>
              <w:left w:val="nil"/>
              <w:bottom w:val="nil"/>
              <w:right w:val="nil"/>
            </w:tcBorders>
            <w:tcMar>
              <w:top w:w="80" w:type="dxa"/>
              <w:left w:w="80" w:type="dxa"/>
              <w:bottom w:w="80" w:type="dxa"/>
              <w:right w:w="80" w:type="dxa"/>
            </w:tcMar>
            <w:vAlign w:val="top"/>
          </w:tcPr>
          <w:p w14:paraId="6B16AB79">
            <w:pPr>
              <w:pStyle w:val="Text Heading 2"/>
              <w:keepNext/>
              <w:tabs>
                <w:tab w:val="left" w:pos="4090"/>
                <w:tab w:val="left" w:pos="8467"/>
              </w:tabs>
              <w:spacing w:before="960" w:after="0"/>
              <w:jc w:val="both"/>
              <w:rPr>
                <w:shd w:val="nil"/>
              </w:rPr>
            </w:pPr>
            <w:r>
              <w:tab/>
            </w:r>
          </w:p>
          <w:p w14:paraId="6AAC1222">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 Witness</w:t>
            </w:r>
          </w:p>
          <w:p w14:paraId="525150A7">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2EEC062B">
            <w:pPr>
              <w:pStyle w:val="Text Heading 2"/>
              <w:keepNext/>
              <w:spacing w:before="0" w:after="0"/>
              <w:ind w:left="0" w:right="0"/>
              <w:jc w:val="both"/>
              <w:rPr>
                <w:shd w:val="nil"/>
                <w:rtl w:val="0"/>
              </w:rPr>
            </w:pPr>
            <w:r>
              <w:rPr>
                <w:rFonts w:ascii="Times New Roman" w:hAnsi="Times New Roman" w:eastAsia="Arial Unicode MS" w:cs="Arial Unicode MS"/>
                <w:color w:val="000000"/>
                <w:spacing w:val="0"/>
                <w:w w:val="100"/>
                <w:kern w:val="0"/>
                <w:position w:val="0"/>
                <w:sz w:val="24"/>
                <w:szCs w:val="24"/>
              </w:rPr>
              <w:t>_________________________________</w:t>
            </w:r>
          </w:p>
          <w:p w14:paraId="53D1AE5E">
            <w:pPr>
              <w:pStyle w:val="Text Heading 2"/>
              <w:keepNext/>
              <w:spacing w:before="0" w:after="0"/>
              <w:jc w:val="both"/>
            </w:pPr>
            <w:r>
              <w:rPr>
                <w:shd w:val="nil"/>
              </w:rPr>
            </w:r>
          </w:p>
        </w:tc>
      </w:tr>
    </w:tbl>
    <w:p w14:paraId="5D70E33F">
      <w:pPr>
        <w:pStyle w:val="Body"/>
        <w:keepNext/>
        <w:keepLines/>
        <w:widowControl w:val="0"/>
        <w:tabs>
          <w:tab w:val="left" w:pos="4320"/>
        </w:tabs>
        <w:spacing w:after="120"/>
        <w:jc w:val="left"/>
      </w:pPr>
    </w:p>
    <w:p w14:paraId="3D053366">
      <w:pPr>
        <w:pStyle w:val="Text Heading 2"/>
        <w:keepNext/>
        <w:keepLines/>
        <w:tabs>
          <w:tab w:val="left" w:pos="4140"/>
          <w:tab w:val="left" w:pos="4500"/>
          <w:tab w:val="left" w:pos="8640"/>
        </w:tabs>
        <w:spacing w:before="0" w:after="0"/>
        <w:jc w:val="both"/>
        <w:rPr>
          <w:u w:val="single"/>
        </w:rPr>
      </w:pPr>
    </w:p>
    <w:p w14:paraId="500D6E60">
      <w:pPr>
        <w:pStyle w:val="Text Heading 2"/>
        <w:keepNext/>
        <w:keepLines/>
        <w:jc w:val="both"/>
      </w:pPr>
      <w:r>
        <w:rPr>
          <w:rFonts w:ascii="Times New Roman" w:hAnsi="Times New Roman" w:eastAsia="Arial Unicode MS" w:cs="Arial Unicode MS"/>
          <w:color w:val="000000"/>
          <w:spacing w:val="0"/>
          <w:w w:val="100"/>
          <w:kern w:val="0"/>
          <w:position w:val="0"/>
          <w:sz w:val="24"/>
          <w:szCs w:val="24"/>
        </w:rPr>
        <w:t>Subscribed and sworn before me</w:t>
      </w:r>
      <w:r>
        <w:rPr>
          <w:rFonts w:ascii="Times New Roman" w:hAnsi="Times New Roman" w:eastAsia="Arial Unicode MS" w:cs="Arial Unicode MS"/>
          <w:color w:val="000000"/>
          <w:spacing w:val="0"/>
          <w:w w:val="100"/>
          <w:kern w:val="0"/>
          <w:position w:val="0"/>
          <w:sz w:val="24"/>
          <w:szCs w:val="24"/>
        </w:rPr>
        <w:t xml:space="preserve"> </w:t>
      </w:r>
      <w:r>
        <w:rPr>
          <w:rFonts w:ascii="Times New Roman" w:hAnsi="Times New Roman" w:eastAsia="Arial Unicode MS" w:cs="Arial Unicode MS"/>
          <w:color w:val="000000"/>
          <w:spacing w:val="0"/>
          <w:w w:val="100"/>
          <w:kern w:val="0"/>
          <w:position w:val="0"/>
          <w:sz w:val="24"/>
          <w:szCs w:val="24"/>
        </w:rPr>
        <w:t>by</w:t>
      </w:r>
      <w:r>
        <w:rPr>
          <w:rFonts w:ascii="Times New Roman" w:hAnsi="Times New Roman" w:eastAsia="Arial Unicode MS" w:cs="Arial Unicode MS"/>
          <w:color w:val="000000"/>
          <w:spacing w:val="0"/>
          <w:w w:val="100"/>
          <w:kern w:val="0"/>
          <w:position w:val="0"/>
          <w:sz w:val="24"/>
          <w:szCs w:val="24"/>
        </w:rPr>
        <w:t>{fullName}</w:t>
      </w:r>
      <w:r>
        <w:rPr>
          <w:rFonts w:ascii="Times New Roman" w:hAnsi="Times New Roman" w:eastAsia="Arial Unicode MS" w:cs="Arial Unicode MS"/>
          <w:color w:val="000000"/>
          <w:spacing w:val="0"/>
          <w:w w:val="100"/>
          <w:kern w:val="0"/>
          <w:position w:val="0"/>
          <w:sz w:val="24"/>
          <w:szCs w:val="24"/>
        </w:rPr>
        <w:t>, the Testator, and by _________________________, and _________________________, the witnesses, on Date.</w:t>
      </w:r>
    </w:p>
    <w:p w14:paraId="171F74F3">
      <w:pPr>
        <w:pStyle w:val="Body"/>
        <w:keepNext/>
        <w:keepLines/>
        <w:tabs>
          <w:tab w:val="left" w:pos="4320"/>
        </w:tabs>
        <w:spacing w:before="600"/>
        <w:jc w:val="left"/>
      </w:pPr>
      <w:r>
        <w:tab/>
      </w:r>
    </w:p>
    <w:p w14:paraId="0C450096">
      <w:pPr>
        <w:pStyle w:val="Body"/>
        <w:tabs>
          <w:tab w:val="left" w:pos="4320"/>
        </w:tabs>
        <w:jc w:val="left"/>
      </w:pPr>
      <w:r>
        <w:rPr>
          <w:rFonts w:ascii="Times New Roman" w:hAnsi="Times New Roman" w:eastAsia="Arial Unicode MS" w:cs="Arial Unicode MS"/>
          <w:color w:val="000000"/>
          <w:spacing w:val="0"/>
          <w:w w:val="100"/>
          <w:kern w:val="0"/>
          <w:position w:val="0"/>
          <w:sz w:val="24"/>
          <w:szCs w:val="24"/>
        </w:rPr>
        <w:t>Notary Public</w:t>
      </w:r>
    </w:p>
    <w:sectPr>
      <w:headerReference w:type="default" r:id="rId6"/>
      <w:footerReference w:type="default" r:id="rId5"/>
      <w:pgSz w:w="12240" w:h="15840"/>
      <w:pgMar w:top="1440" w:right="1440" w:bottom="1440" w:left="1440" w:header="720" w:footer="72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Body"/>
      <w:tabs>
        <w:tab w:val="left" w:pos="5940"/>
        <w:tab w:val="right" w:pos="8640"/>
      </w:tabs>
      <w:jc w:val="center"/>
    </w:pPr>
  </w:p>
  <w:p>
    <w:pPr>
      <w:pStyle w:val="Body"/>
      <w:tabs>
        <w:tab w:val="right" w:pos="8640"/>
      </w:tabs>
      <w:jc w:val="center"/>
    </w:pPr>
    <w:r>
      <w:rPr>
        <w:rtl w:val="0"/>
      </w:rPr>
      <w:t xml:space="preserve">Last Will and Testament of </w:t>
    </w:r>
    <w:r>
      <w:rPr>
        <w:rtl w:val="0"/>
      </w:rPr>
      <w:t>{fullName}</w:t>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amp; Footer"/>
      <w:bidi w:val="0"/>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ocument Title">
    <w:name w:val="Document Title"/>
    <w:next w:val="Text Heading 2"/>
    <w:pPr>
      <w:keepNext w:val="1"/>
      <w:keepLines w:val="1"/>
      <w:pageBreakBefore w:val="0"/>
      <w:widowControl w:val="1"/>
      <w:shd w:val="clear" w:color="auto" w:fill="auto"/>
      <w:suppressAutoHyphens w:val="0"/>
      <w:bidi w:val="0"/>
      <w:spacing w:before="0" w:after="480" w:line="400" w:lineRule="exact"/>
      <w:ind w:left="0" w:right="0"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Fill>
        <w14:solidFill>
          <w14:srgbClr w14:val="000000"/>
        </w14:solidFill>
      </w14:textFill>
    </w:rPr>
  </w:style>
  <w:style w:type="paragraph" w:styleId="Text Heading 2">
    <w:name w:val="Text Heading 2"/>
    <w:next w:val="Text Heading 2"/>
    <w:pPr>
      <w:keepNext w:val="0"/>
      <w:keepLines w:val="0"/>
      <w:pageBreakBefore w:val="0"/>
      <w:widowControl w:val="1"/>
      <w:shd w:val="clear" w:color="auto" w:fill="auto"/>
      <w:suppressAutoHyphens w:val="0"/>
      <w:bidi w:val="0"/>
      <w:spacing w:before="120" w:after="12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noFill/>
      </w14:textOutline>
      <w14:textFill>
        <w14:solidFill>
          <w14:srgbClr w14:val="0F4761"/>
        </w14:solidFill>
      </w14:textFill>
    </w:rPr>
  </w:style>
  <w:style w:type="numbering" w:styleId="Numbered">
    <w:name w:val="Numbered"/>
    <w:pPr>
      <w:numPr>
        <w:numId w:val="1"/>
      </w:numPr>
    </w:pPr>
  </w:style>
  <w:style w:type="paragraph" w:styleId="Title">
    <w:name w:val="Title"/>
    <w:next w:val="Body"/>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text">
    <w:name w:val="text"/>
    <w:next w:val="text"/>
    <w:pPr>
      <w:keepNext w:val="0"/>
      <w:keepLines w:val="0"/>
      <w:pageBreakBefore w:val="0"/>
      <w:widowControl w:val="0"/>
      <w:shd w:val="clear" w:color="auto" w:fill="auto"/>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s>
      <w:suppressAutoHyphens w:val="1"/>
      <w:bidi w:val="0"/>
      <w:spacing w:before="0" w:after="0" w:line="279" w:lineRule="exac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3"/>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