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4882C" w14:textId="77777777" w:rsidR="002C79E6" w:rsidRPr="006F78F5" w:rsidRDefault="002C79E6" w:rsidP="002C79E6">
      <w:pPr>
        <w:rPr>
          <w:rFonts w:ascii="Times New Roman" w:hAnsi="Times New Roman" w:cs="Times New Roman"/>
        </w:rPr>
      </w:pPr>
    </w:p>
    <w:p w14:paraId="72D8D5C6" w14:textId="77777777" w:rsidR="002C79E6" w:rsidRPr="006F78F5" w:rsidRDefault="002C79E6" w:rsidP="002C79E6">
      <w:pPr>
        <w:rPr>
          <w:rFonts w:ascii="Times New Roman" w:hAnsi="Times New Roman" w:cs="Times New Roman"/>
        </w:rPr>
      </w:pPr>
    </w:p>
    <w:p w14:paraId="038E0C50" w14:textId="77777777" w:rsidR="002C79E6" w:rsidRPr="006F78F5" w:rsidRDefault="002C79E6" w:rsidP="002C79E6">
      <w:pPr>
        <w:rPr>
          <w:rFonts w:ascii="Times New Roman" w:hAnsi="Times New Roman" w:cs="Times New Roman"/>
        </w:rPr>
      </w:pPr>
    </w:p>
    <w:p w14:paraId="7B7B0471" w14:textId="77777777" w:rsidR="002C79E6" w:rsidRPr="006F78F5" w:rsidRDefault="002C79E6" w:rsidP="002C79E6">
      <w:pPr>
        <w:rPr>
          <w:rFonts w:ascii="Times New Roman" w:hAnsi="Times New Roman" w:cs="Times New Roman"/>
        </w:rPr>
      </w:pPr>
    </w:p>
    <w:p w14:paraId="396669C6" w14:textId="77777777" w:rsidR="002C79E6" w:rsidRPr="006F78F5" w:rsidRDefault="002C79E6" w:rsidP="002C79E6">
      <w:pPr>
        <w:rPr>
          <w:rFonts w:ascii="Times New Roman" w:hAnsi="Times New Roman" w:cs="Times New Roman"/>
        </w:rPr>
      </w:pPr>
    </w:p>
    <w:p w14:paraId="28F49B2F" w14:textId="65B4F63E" w:rsidR="6A36C4BF" w:rsidRPr="006F78F5" w:rsidRDefault="00061B73" w:rsidP="00B863FB">
      <w:pPr>
        <w:pStyle w:val="Title"/>
        <w:rPr>
          <w:rFonts w:ascii="Times New Roman" w:hAnsi="Times New Roman" w:cs="Times New Roman"/>
          <w:sz w:val="24"/>
        </w:rPr>
      </w:pPr>
      <w:r w:rsidRPr="006F78F5">
        <w:rPr>
          <w:rFonts w:ascii="Times New Roman" w:hAnsi="Times New Roman" w:cs="Times New Roman"/>
          <w:sz w:val="24"/>
        </w:rPr>
        <w:t>4-3 Journal: Tester</w:t>
      </w:r>
    </w:p>
    <w:p w14:paraId="4AF23423" w14:textId="44A28E7F" w:rsidR="201D26C8" w:rsidRPr="006F78F5" w:rsidRDefault="201D26C8" w:rsidP="002C79E6">
      <w:pPr>
        <w:pStyle w:val="Subtitle"/>
        <w:rPr>
          <w:rFonts w:ascii="Times New Roman" w:hAnsi="Times New Roman" w:cs="Times New Roman"/>
        </w:rPr>
      </w:pPr>
    </w:p>
    <w:p w14:paraId="48C7094B" w14:textId="7498AB7B" w:rsidR="00A417C1" w:rsidRPr="006F78F5" w:rsidRDefault="00061B73" w:rsidP="002C79E6">
      <w:pPr>
        <w:pStyle w:val="Subtitle"/>
        <w:rPr>
          <w:rFonts w:ascii="Times New Roman" w:hAnsi="Times New Roman" w:cs="Times New Roman"/>
          <w:sz w:val="24"/>
          <w:szCs w:val="24"/>
        </w:rPr>
      </w:pPr>
      <w:r w:rsidRPr="006F78F5">
        <w:rPr>
          <w:rFonts w:ascii="Times New Roman" w:hAnsi="Times New Roman" w:cs="Times New Roman"/>
          <w:sz w:val="24"/>
          <w:szCs w:val="24"/>
        </w:rPr>
        <w:t>Michael Wood</w:t>
      </w:r>
    </w:p>
    <w:p w14:paraId="16BC4F46" w14:textId="009A28CE" w:rsidR="002C79E6" w:rsidRPr="006F78F5" w:rsidRDefault="00061B73" w:rsidP="002C79E6">
      <w:pPr>
        <w:pStyle w:val="Subtitle"/>
        <w:rPr>
          <w:rFonts w:ascii="Times New Roman" w:hAnsi="Times New Roman" w:cs="Times New Roman"/>
          <w:sz w:val="24"/>
          <w:szCs w:val="24"/>
        </w:rPr>
      </w:pPr>
      <w:r w:rsidRPr="006F78F5">
        <w:rPr>
          <w:rFonts w:ascii="Times New Roman" w:hAnsi="Times New Roman" w:cs="Times New Roman"/>
          <w:sz w:val="24"/>
          <w:szCs w:val="24"/>
        </w:rPr>
        <w:t>SNHU</w:t>
      </w:r>
    </w:p>
    <w:p w14:paraId="5139FFC7" w14:textId="73BD6A57" w:rsidR="002C79E6" w:rsidRPr="006F78F5" w:rsidRDefault="00061B73" w:rsidP="002C79E6">
      <w:pPr>
        <w:pStyle w:val="Subtitle"/>
        <w:rPr>
          <w:rFonts w:ascii="Times New Roman" w:hAnsi="Times New Roman" w:cs="Times New Roman"/>
          <w:sz w:val="24"/>
          <w:szCs w:val="24"/>
        </w:rPr>
      </w:pPr>
      <w:r w:rsidRPr="006F78F5">
        <w:rPr>
          <w:rFonts w:ascii="Times New Roman" w:hAnsi="Times New Roman" w:cs="Times New Roman"/>
          <w:sz w:val="24"/>
          <w:szCs w:val="24"/>
        </w:rPr>
        <w:t>CS-250 Software Development Lifecycle</w:t>
      </w:r>
    </w:p>
    <w:p w14:paraId="39165CD8" w14:textId="62E6D608" w:rsidR="002C79E6" w:rsidRPr="006F78F5" w:rsidRDefault="00061B73" w:rsidP="002C79E6">
      <w:pPr>
        <w:pStyle w:val="Subtitle"/>
        <w:rPr>
          <w:rFonts w:ascii="Times New Roman" w:hAnsi="Times New Roman" w:cs="Times New Roman"/>
          <w:sz w:val="24"/>
          <w:szCs w:val="24"/>
        </w:rPr>
      </w:pPr>
      <w:r w:rsidRPr="006F78F5">
        <w:rPr>
          <w:rFonts w:ascii="Times New Roman" w:hAnsi="Times New Roman" w:cs="Times New Roman"/>
          <w:sz w:val="24"/>
          <w:szCs w:val="24"/>
        </w:rPr>
        <w:t>Tammy Morrison</w:t>
      </w:r>
    </w:p>
    <w:p w14:paraId="29F4A55C" w14:textId="4D152F5B" w:rsidR="201D26C8" w:rsidRPr="006F78F5" w:rsidRDefault="00061B73" w:rsidP="002C79E6">
      <w:pPr>
        <w:pStyle w:val="Subtitle"/>
        <w:rPr>
          <w:rFonts w:ascii="Times New Roman" w:hAnsi="Times New Roman" w:cs="Times New Roman"/>
          <w:sz w:val="24"/>
          <w:szCs w:val="24"/>
        </w:rPr>
      </w:pPr>
      <w:r w:rsidRPr="006F78F5">
        <w:rPr>
          <w:rFonts w:ascii="Times New Roman" w:hAnsi="Times New Roman" w:cs="Times New Roman"/>
          <w:sz w:val="24"/>
          <w:szCs w:val="24"/>
        </w:rPr>
        <w:t>11/24/2024</w:t>
      </w:r>
    </w:p>
    <w:p w14:paraId="29787A90" w14:textId="77777777" w:rsidR="201D26C8" w:rsidRPr="006F78F5" w:rsidRDefault="201D26C8" w:rsidP="014CA2B6">
      <w:pPr>
        <w:pStyle w:val="Title2"/>
        <w:rPr>
          <w:rFonts w:ascii="Times New Roman" w:eastAsia="Calibri" w:hAnsi="Times New Roman" w:cs="Times New Roman"/>
          <w:szCs w:val="22"/>
        </w:rPr>
      </w:pPr>
    </w:p>
    <w:p w14:paraId="0E02AC60" w14:textId="77777777" w:rsidR="201D26C8" w:rsidRPr="006F78F5" w:rsidRDefault="201D26C8" w:rsidP="014CA2B6">
      <w:pPr>
        <w:pStyle w:val="Title2"/>
        <w:rPr>
          <w:rFonts w:ascii="Times New Roman" w:eastAsia="Calibri" w:hAnsi="Times New Roman" w:cs="Times New Roman"/>
          <w:szCs w:val="22"/>
        </w:rPr>
      </w:pPr>
    </w:p>
    <w:p w14:paraId="179B8BFC" w14:textId="77777777" w:rsidR="201D26C8" w:rsidRPr="006F78F5" w:rsidRDefault="201D26C8" w:rsidP="014CA2B6">
      <w:pPr>
        <w:pStyle w:val="Title2"/>
        <w:rPr>
          <w:rFonts w:ascii="Times New Roman" w:eastAsia="Calibri" w:hAnsi="Times New Roman" w:cs="Times New Roman"/>
          <w:szCs w:val="22"/>
        </w:rPr>
      </w:pPr>
    </w:p>
    <w:p w14:paraId="4556035C" w14:textId="77777777" w:rsidR="201D26C8" w:rsidRPr="006F78F5" w:rsidRDefault="201D26C8" w:rsidP="014CA2B6">
      <w:pPr>
        <w:pStyle w:val="Title2"/>
        <w:rPr>
          <w:rFonts w:ascii="Times New Roman" w:eastAsia="Calibri" w:hAnsi="Times New Roman" w:cs="Times New Roman"/>
          <w:szCs w:val="22"/>
        </w:rPr>
      </w:pPr>
    </w:p>
    <w:p w14:paraId="0FCBBED6" w14:textId="77777777" w:rsidR="201D26C8" w:rsidRPr="006F78F5" w:rsidRDefault="201D26C8" w:rsidP="014CA2B6">
      <w:pPr>
        <w:pStyle w:val="Title2"/>
        <w:rPr>
          <w:rFonts w:ascii="Times New Roman" w:eastAsia="Calibri" w:hAnsi="Times New Roman" w:cs="Times New Roman"/>
          <w:szCs w:val="22"/>
        </w:rPr>
      </w:pPr>
    </w:p>
    <w:p w14:paraId="1664C620" w14:textId="77777777" w:rsidR="201D26C8" w:rsidRPr="006F78F5" w:rsidRDefault="201D26C8" w:rsidP="014CA2B6">
      <w:pPr>
        <w:pStyle w:val="Title2"/>
        <w:rPr>
          <w:rFonts w:ascii="Times New Roman" w:eastAsia="Calibri" w:hAnsi="Times New Roman" w:cs="Times New Roman"/>
          <w:szCs w:val="22"/>
        </w:rPr>
      </w:pPr>
    </w:p>
    <w:p w14:paraId="33117DD0" w14:textId="77777777" w:rsidR="201D26C8" w:rsidRPr="006F78F5" w:rsidRDefault="201D26C8" w:rsidP="014CA2B6">
      <w:pPr>
        <w:pStyle w:val="Title2"/>
        <w:rPr>
          <w:rFonts w:ascii="Times New Roman" w:eastAsia="Calibri" w:hAnsi="Times New Roman" w:cs="Times New Roman"/>
          <w:szCs w:val="22"/>
        </w:rPr>
      </w:pPr>
    </w:p>
    <w:p w14:paraId="41145347" w14:textId="77777777" w:rsidR="000D4642" w:rsidRPr="006F78F5" w:rsidRDefault="000D4642">
      <w:pPr>
        <w:rPr>
          <w:rFonts w:ascii="Times New Roman" w:eastAsia="Calibri" w:hAnsi="Times New Roman" w:cs="Times New Roman"/>
          <w:szCs w:val="22"/>
        </w:rPr>
      </w:pPr>
      <w:r w:rsidRPr="006F78F5">
        <w:rPr>
          <w:rFonts w:ascii="Times New Roman" w:eastAsia="Calibri" w:hAnsi="Times New Roman" w:cs="Times New Roman"/>
          <w:szCs w:val="22"/>
        </w:rPr>
        <w:br w:type="page"/>
      </w:r>
    </w:p>
    <w:p w14:paraId="43CBA5E8" w14:textId="1F70F8DC" w:rsidR="00A417C1" w:rsidRPr="006F78F5" w:rsidRDefault="00061B73" w:rsidP="00B863FB">
      <w:pPr>
        <w:pStyle w:val="SectionTitle"/>
        <w:rPr>
          <w:rFonts w:ascii="Times New Roman" w:hAnsi="Times New Roman" w:cs="Times New Roman"/>
          <w:sz w:val="24"/>
        </w:rPr>
      </w:pPr>
      <w:r w:rsidRPr="006F78F5">
        <w:rPr>
          <w:rFonts w:ascii="Times New Roman" w:hAnsi="Times New Roman" w:cs="Times New Roman"/>
          <w:sz w:val="24"/>
        </w:rPr>
        <w:lastRenderedPageBreak/>
        <w:t>4-3 Journal: Tester</w:t>
      </w:r>
    </w:p>
    <w:p w14:paraId="76A88A52" w14:textId="3A9BCD44" w:rsidR="00A417C1" w:rsidRPr="006F78F5" w:rsidRDefault="00061B73" w:rsidP="002C79E6">
      <w:pPr>
        <w:rPr>
          <w:rFonts w:ascii="Times New Roman" w:hAnsi="Times New Roman" w:cs="Times New Roman"/>
          <w:sz w:val="24"/>
        </w:rPr>
      </w:pPr>
      <w:r w:rsidRPr="006F78F5">
        <w:rPr>
          <w:rFonts w:ascii="Times New Roman" w:hAnsi="Times New Roman" w:cs="Times New Roman"/>
          <w:sz w:val="24"/>
        </w:rPr>
        <w:t>As the travel booking software's product tester, I have discovered that several of the user stories' elements have greatly influenced the way I have developed my initial test cases. Clearly defining user roles and goals, providing thorough descriptions of user interactions, and having approval criteria are some of these elements. These components have been crucial in helping to direct the development of thorough test cases, guaranteeing that they complement the system functionality and anticipated user experiences.</w:t>
      </w:r>
    </w:p>
    <w:p w14:paraId="74657269" w14:textId="5E704E91" w:rsidR="001547D2" w:rsidRPr="006F78F5" w:rsidRDefault="007F4CFD" w:rsidP="00AF488D">
      <w:pPr>
        <w:rPr>
          <w:rFonts w:ascii="Times New Roman" w:hAnsi="Times New Roman" w:cs="Times New Roman"/>
          <w:sz w:val="24"/>
        </w:rPr>
      </w:pPr>
      <w:r>
        <w:rPr>
          <w:rFonts w:ascii="Times New Roman" w:hAnsi="Times New Roman" w:cs="Times New Roman"/>
          <w:sz w:val="24"/>
        </w:rPr>
        <w:t xml:space="preserve">It is </w:t>
      </w:r>
      <w:r w:rsidR="00946369">
        <w:rPr>
          <w:rFonts w:ascii="Times New Roman" w:hAnsi="Times New Roman" w:cs="Times New Roman"/>
          <w:sz w:val="24"/>
        </w:rPr>
        <w:t>an</w:t>
      </w:r>
      <w:r w:rsidR="00754D2D" w:rsidRPr="006F78F5">
        <w:rPr>
          <w:rFonts w:ascii="Times New Roman" w:hAnsi="Times New Roman" w:cs="Times New Roman"/>
          <w:sz w:val="24"/>
        </w:rPr>
        <w:t xml:space="preserve"> </w:t>
      </w:r>
      <w:r>
        <w:rPr>
          <w:rFonts w:ascii="Times New Roman" w:hAnsi="Times New Roman" w:cs="Times New Roman"/>
          <w:sz w:val="24"/>
        </w:rPr>
        <w:t>effective</w:t>
      </w:r>
      <w:r w:rsidR="00754D2D" w:rsidRPr="006F78F5">
        <w:rPr>
          <w:rFonts w:ascii="Times New Roman" w:hAnsi="Times New Roman" w:cs="Times New Roman"/>
          <w:sz w:val="24"/>
        </w:rPr>
        <w:t xml:space="preserve"> technique to go over the activities that need to be completed for the Travel Project and make sure the team creates a high-quality product free of defects or difficulties is to work with the user stories.  There are pass/fail criteria when you first construct test cases, which will ensure high-quality output.  Before being made available to the client, this will verify that all requirements have been met.</w:t>
      </w:r>
    </w:p>
    <w:p w14:paraId="3B911A76" w14:textId="77777777" w:rsidR="001547D2" w:rsidRPr="006F78F5" w:rsidRDefault="001547D2" w:rsidP="001547D2">
      <w:pPr>
        <w:numPr>
          <w:ilvl w:val="0"/>
          <w:numId w:val="12"/>
        </w:numPr>
        <w:rPr>
          <w:rFonts w:ascii="Times New Roman" w:eastAsiaTheme="majorEastAsia" w:hAnsi="Times New Roman" w:cs="Times New Roman"/>
          <w:b/>
          <w:bCs/>
          <w:sz w:val="24"/>
        </w:rPr>
      </w:pPr>
      <w:r w:rsidRPr="001547D2">
        <w:rPr>
          <w:rFonts w:ascii="Times New Roman" w:eastAsiaTheme="majorEastAsia" w:hAnsi="Times New Roman" w:cs="Times New Roman"/>
          <w:b/>
          <w:bCs/>
          <w:sz w:val="24"/>
        </w:rPr>
        <w:t>What elements of the user stories were the most helpful in developing your initial test cases?</w:t>
      </w:r>
    </w:p>
    <w:p w14:paraId="75C40A13" w14:textId="0E0FBC08" w:rsidR="00AF488D" w:rsidRPr="001547D2" w:rsidRDefault="00AF488D" w:rsidP="00AF488D">
      <w:pPr>
        <w:rPr>
          <w:rFonts w:ascii="Times New Roman" w:eastAsiaTheme="majorEastAsia" w:hAnsi="Times New Roman" w:cs="Times New Roman"/>
          <w:sz w:val="24"/>
        </w:rPr>
      </w:pPr>
      <w:r w:rsidRPr="00AF488D">
        <w:rPr>
          <w:rFonts w:ascii="Times New Roman" w:eastAsiaTheme="majorEastAsia" w:hAnsi="Times New Roman" w:cs="Times New Roman"/>
          <w:sz w:val="24"/>
        </w:rPr>
        <w:t>We can gain insight into end users' expectations and desires regarding trip booking websites by using user stories.  Having these viewpoints facilitates the creation of test scenarios.  In the best circumstances, it enables me to see the clients' needs and desires from their point of view, which truly helps them establish an organized approach.</w:t>
      </w:r>
    </w:p>
    <w:p w14:paraId="48B0E8F3" w14:textId="77777777" w:rsidR="001547D2" w:rsidRPr="006F78F5" w:rsidRDefault="001547D2" w:rsidP="001547D2">
      <w:pPr>
        <w:numPr>
          <w:ilvl w:val="0"/>
          <w:numId w:val="12"/>
        </w:numPr>
        <w:rPr>
          <w:rFonts w:ascii="Times New Roman" w:eastAsiaTheme="majorEastAsia" w:hAnsi="Times New Roman" w:cs="Times New Roman"/>
          <w:b/>
          <w:bCs/>
          <w:sz w:val="24"/>
        </w:rPr>
      </w:pPr>
      <w:r w:rsidRPr="001547D2">
        <w:rPr>
          <w:rFonts w:ascii="Times New Roman" w:eastAsiaTheme="majorEastAsia" w:hAnsi="Times New Roman" w:cs="Times New Roman"/>
          <w:b/>
          <w:bCs/>
          <w:sz w:val="24"/>
        </w:rPr>
        <w:t>How critical are communications between you and the Product Owner during the development of the test cases? How can the Product Owner be helpful during this phase? </w:t>
      </w:r>
    </w:p>
    <w:p w14:paraId="520474D9" w14:textId="0EE9014B" w:rsidR="00D10C1B" w:rsidRPr="001E5973" w:rsidRDefault="00791973" w:rsidP="001E5973">
      <w:pPr>
        <w:pStyle w:val="ListParagraph"/>
        <w:ind w:left="360" w:firstLine="360"/>
        <w:rPr>
          <w:rFonts w:ascii="Times New Roman" w:eastAsiaTheme="majorEastAsia" w:hAnsi="Times New Roman" w:cs="Times New Roman"/>
          <w:sz w:val="24"/>
        </w:rPr>
      </w:pPr>
      <w:r w:rsidRPr="00791973">
        <w:rPr>
          <w:rFonts w:ascii="Times New Roman" w:eastAsiaTheme="majorEastAsia" w:hAnsi="Times New Roman" w:cs="Times New Roman"/>
          <w:sz w:val="24"/>
        </w:rPr>
        <w:t xml:space="preserve">Delivering the product that the customer needs and desires requires effective communication between the product owner and the tester. Together, the product owner and </w:t>
      </w:r>
      <w:r w:rsidRPr="00791973">
        <w:rPr>
          <w:rFonts w:ascii="Times New Roman" w:eastAsiaTheme="majorEastAsia" w:hAnsi="Times New Roman" w:cs="Times New Roman"/>
          <w:sz w:val="24"/>
        </w:rPr>
        <w:lastRenderedPageBreak/>
        <w:t>tester may ensure that the final product meets the client's needs and desires by communicating the client's needs and wants and the testing phase's progress.</w:t>
      </w:r>
    </w:p>
    <w:p w14:paraId="78777352" w14:textId="5A8F9999" w:rsidR="00D10C1B" w:rsidRDefault="001547D2" w:rsidP="00D10C1B">
      <w:pPr>
        <w:numPr>
          <w:ilvl w:val="0"/>
          <w:numId w:val="12"/>
        </w:numPr>
        <w:rPr>
          <w:rFonts w:ascii="Times New Roman" w:eastAsiaTheme="majorEastAsia" w:hAnsi="Times New Roman" w:cs="Times New Roman"/>
          <w:b/>
          <w:bCs/>
          <w:sz w:val="24"/>
        </w:rPr>
      </w:pPr>
      <w:r w:rsidRPr="001547D2">
        <w:rPr>
          <w:rFonts w:ascii="Times New Roman" w:eastAsiaTheme="majorEastAsia" w:hAnsi="Times New Roman" w:cs="Times New Roman"/>
          <w:b/>
          <w:bCs/>
          <w:sz w:val="24"/>
        </w:rPr>
        <w:t>What was missing from the user stories that would have been helpful?</w:t>
      </w:r>
    </w:p>
    <w:p w14:paraId="240DA8E0" w14:textId="6B7B63A5" w:rsidR="001547D2" w:rsidRPr="001547D2" w:rsidRDefault="00D10C1B" w:rsidP="008E19C6">
      <w:pPr>
        <w:rPr>
          <w:rFonts w:ascii="Times New Roman" w:eastAsiaTheme="majorEastAsia" w:hAnsi="Times New Roman" w:cs="Times New Roman"/>
          <w:b/>
          <w:bCs/>
          <w:sz w:val="24"/>
        </w:rPr>
      </w:pPr>
      <w:r w:rsidRPr="00D10C1B">
        <w:rPr>
          <w:rFonts w:ascii="Times New Roman" w:eastAsiaTheme="majorEastAsia" w:hAnsi="Times New Roman" w:cs="Times New Roman"/>
          <w:sz w:val="24"/>
        </w:rPr>
        <w:t>A bit more information on the design of the improvements they were proposing was one area that was lacking from the user stories. It would be my responsibility to make the necessary adjustments if I d</w:t>
      </w:r>
      <w:r w:rsidR="00D1518E">
        <w:rPr>
          <w:rFonts w:ascii="Times New Roman" w:eastAsiaTheme="majorEastAsia" w:hAnsi="Times New Roman" w:cs="Times New Roman"/>
          <w:sz w:val="24"/>
        </w:rPr>
        <w:t>o</w:t>
      </w:r>
      <w:r w:rsidRPr="00D10C1B">
        <w:rPr>
          <w:rFonts w:ascii="Times New Roman" w:eastAsiaTheme="majorEastAsia" w:hAnsi="Times New Roman" w:cs="Times New Roman"/>
          <w:sz w:val="24"/>
        </w:rPr>
        <w:t xml:space="preserve"> not have</w:t>
      </w:r>
      <w:r w:rsidR="00D1518E">
        <w:rPr>
          <w:rFonts w:ascii="Times New Roman" w:eastAsiaTheme="majorEastAsia" w:hAnsi="Times New Roman" w:cs="Times New Roman"/>
          <w:sz w:val="24"/>
        </w:rPr>
        <w:t xml:space="preserve"> the</w:t>
      </w:r>
      <w:r w:rsidRPr="00D10C1B">
        <w:rPr>
          <w:rFonts w:ascii="Times New Roman" w:eastAsiaTheme="majorEastAsia" w:hAnsi="Times New Roman" w:cs="Times New Roman"/>
          <w:sz w:val="24"/>
        </w:rPr>
        <w:t xml:space="preserve"> precise information about how they want things designed</w:t>
      </w:r>
      <w:r w:rsidR="00D1518E">
        <w:rPr>
          <w:rFonts w:ascii="Times New Roman" w:eastAsiaTheme="majorEastAsia" w:hAnsi="Times New Roman" w:cs="Times New Roman"/>
          <w:sz w:val="24"/>
        </w:rPr>
        <w:t xml:space="preserve">. </w:t>
      </w:r>
      <w:r w:rsidR="004A6C5D">
        <w:rPr>
          <w:rFonts w:ascii="Times New Roman" w:eastAsiaTheme="majorEastAsia" w:hAnsi="Times New Roman" w:cs="Times New Roman"/>
          <w:sz w:val="24"/>
        </w:rPr>
        <w:t>I</w:t>
      </w:r>
      <w:r w:rsidRPr="00D10C1B">
        <w:rPr>
          <w:rFonts w:ascii="Times New Roman" w:eastAsiaTheme="majorEastAsia" w:hAnsi="Times New Roman" w:cs="Times New Roman"/>
          <w:sz w:val="24"/>
        </w:rPr>
        <w:t xml:space="preserve">t would be beneficial to obtain </w:t>
      </w:r>
      <w:r w:rsidR="004A6C5D">
        <w:rPr>
          <w:rFonts w:ascii="Times New Roman" w:eastAsiaTheme="majorEastAsia" w:hAnsi="Times New Roman" w:cs="Times New Roman"/>
          <w:sz w:val="24"/>
        </w:rPr>
        <w:t>all the</w:t>
      </w:r>
      <w:r w:rsidR="00BE3A70">
        <w:rPr>
          <w:rFonts w:ascii="Times New Roman" w:eastAsiaTheme="majorEastAsia" w:hAnsi="Times New Roman" w:cs="Times New Roman"/>
          <w:sz w:val="24"/>
        </w:rPr>
        <w:t xml:space="preserve"> necessary details so the software would be completely tailored to their needs and </w:t>
      </w:r>
      <w:r w:rsidR="005174FE">
        <w:rPr>
          <w:rFonts w:ascii="Times New Roman" w:eastAsiaTheme="majorEastAsia" w:hAnsi="Times New Roman" w:cs="Times New Roman"/>
          <w:sz w:val="24"/>
        </w:rPr>
        <w:t>want</w:t>
      </w:r>
      <w:r w:rsidR="00BE3A70">
        <w:rPr>
          <w:rFonts w:ascii="Times New Roman" w:eastAsiaTheme="majorEastAsia" w:hAnsi="Times New Roman" w:cs="Times New Roman"/>
          <w:sz w:val="24"/>
        </w:rPr>
        <w:t>s.</w:t>
      </w:r>
    </w:p>
    <w:p w14:paraId="10BBFDE7" w14:textId="77777777" w:rsidR="001547D2" w:rsidRPr="006F78F5" w:rsidRDefault="001547D2" w:rsidP="001547D2">
      <w:pPr>
        <w:numPr>
          <w:ilvl w:val="0"/>
          <w:numId w:val="12"/>
        </w:numPr>
        <w:rPr>
          <w:rFonts w:ascii="Times New Roman" w:eastAsiaTheme="majorEastAsia" w:hAnsi="Times New Roman" w:cs="Times New Roman"/>
          <w:b/>
          <w:bCs/>
          <w:sz w:val="24"/>
        </w:rPr>
      </w:pPr>
      <w:r w:rsidRPr="001547D2">
        <w:rPr>
          <w:rFonts w:ascii="Times New Roman" w:eastAsiaTheme="majorEastAsia" w:hAnsi="Times New Roman" w:cs="Times New Roman"/>
          <w:b/>
          <w:bCs/>
          <w:sz w:val="24"/>
        </w:rPr>
        <w:t>How might you go about getting this additional information?</w:t>
      </w:r>
    </w:p>
    <w:p w14:paraId="15C0CE44" w14:textId="129A0982" w:rsidR="001547D2" w:rsidRPr="001E5973" w:rsidRDefault="00072608" w:rsidP="001E5973">
      <w:pPr>
        <w:rPr>
          <w:rFonts w:ascii="Times New Roman" w:eastAsiaTheme="majorEastAsia" w:hAnsi="Times New Roman" w:cs="Times New Roman"/>
          <w:sz w:val="24"/>
        </w:rPr>
      </w:pPr>
      <w:r w:rsidRPr="005A5AEC">
        <w:rPr>
          <w:rFonts w:ascii="Times New Roman" w:eastAsiaTheme="majorEastAsia" w:hAnsi="Times New Roman" w:cs="Times New Roman"/>
          <w:sz w:val="24"/>
        </w:rPr>
        <w:t>To receive this information, I would contact the Product Owner.   A Product Owner's role is to understand what the client wants and needs inside a project.  I believe the Product Owner would have amazing insight and know how to make changes to imitate what the client wants.</w:t>
      </w:r>
    </w:p>
    <w:p w14:paraId="17084915" w14:textId="77777777" w:rsidR="001547D2" w:rsidRPr="006F78F5" w:rsidRDefault="001547D2" w:rsidP="001547D2">
      <w:pPr>
        <w:numPr>
          <w:ilvl w:val="0"/>
          <w:numId w:val="12"/>
        </w:numPr>
        <w:rPr>
          <w:rFonts w:ascii="Times New Roman" w:eastAsiaTheme="majorEastAsia" w:hAnsi="Times New Roman" w:cs="Times New Roman"/>
          <w:b/>
          <w:bCs/>
          <w:sz w:val="24"/>
        </w:rPr>
      </w:pPr>
      <w:r w:rsidRPr="001547D2">
        <w:rPr>
          <w:rFonts w:ascii="Times New Roman" w:eastAsiaTheme="majorEastAsia" w:hAnsi="Times New Roman" w:cs="Times New Roman"/>
          <w:b/>
          <w:bCs/>
          <w:sz w:val="24"/>
        </w:rPr>
        <w:t>Create a sample email that would effectively explain your needs and prompt a proper response. Be certain to identify the recipient of the communication and the specific information you expect to receive.</w:t>
      </w:r>
    </w:p>
    <w:p w14:paraId="05688E6F" w14:textId="7549F152" w:rsidR="0067506A" w:rsidRDefault="006F78F5" w:rsidP="0067506A">
      <w:pPr>
        <w:rPr>
          <w:rFonts w:ascii="Times New Roman" w:eastAsiaTheme="majorEastAsia" w:hAnsi="Times New Roman" w:cs="Times New Roman"/>
          <w:sz w:val="24"/>
        </w:rPr>
      </w:pPr>
      <w:r w:rsidRPr="006F78F5">
        <w:rPr>
          <w:rFonts w:ascii="Times New Roman" w:eastAsiaTheme="majorEastAsia" w:hAnsi="Times New Roman" w:cs="Times New Roman"/>
          <w:sz w:val="24"/>
        </w:rPr>
        <w:t>To:</w:t>
      </w:r>
      <w:r w:rsidR="00F06BAC">
        <w:rPr>
          <w:rFonts w:ascii="Times New Roman" w:eastAsiaTheme="majorEastAsia" w:hAnsi="Times New Roman" w:cs="Times New Roman"/>
          <w:sz w:val="24"/>
        </w:rPr>
        <w:t xml:space="preserve"> Christy</w:t>
      </w:r>
    </w:p>
    <w:p w14:paraId="3241D3DD" w14:textId="0AB2B93F" w:rsidR="00F06BAC" w:rsidRDefault="00F06BAC" w:rsidP="0067506A">
      <w:pPr>
        <w:rPr>
          <w:rFonts w:ascii="Times New Roman" w:eastAsiaTheme="majorEastAsia" w:hAnsi="Times New Roman" w:cs="Times New Roman"/>
          <w:sz w:val="24"/>
        </w:rPr>
      </w:pPr>
      <w:r>
        <w:rPr>
          <w:rFonts w:ascii="Times New Roman" w:eastAsiaTheme="majorEastAsia" w:hAnsi="Times New Roman" w:cs="Times New Roman"/>
          <w:sz w:val="24"/>
        </w:rPr>
        <w:t xml:space="preserve">Subject User Story </w:t>
      </w:r>
      <w:r w:rsidR="00A11F31">
        <w:rPr>
          <w:rFonts w:ascii="Times New Roman" w:eastAsiaTheme="majorEastAsia" w:hAnsi="Times New Roman" w:cs="Times New Roman"/>
          <w:sz w:val="24"/>
        </w:rPr>
        <w:t>Clarifications</w:t>
      </w:r>
    </w:p>
    <w:p w14:paraId="1E219A2F" w14:textId="745AF6EA" w:rsidR="00377F19" w:rsidRDefault="00377F19" w:rsidP="0067506A">
      <w:pPr>
        <w:rPr>
          <w:rFonts w:ascii="Times New Roman" w:eastAsiaTheme="majorEastAsia" w:hAnsi="Times New Roman" w:cs="Times New Roman"/>
          <w:sz w:val="24"/>
        </w:rPr>
      </w:pPr>
      <w:r>
        <w:rPr>
          <w:rFonts w:ascii="Times New Roman" w:eastAsiaTheme="majorEastAsia" w:hAnsi="Times New Roman" w:cs="Times New Roman"/>
          <w:sz w:val="24"/>
        </w:rPr>
        <w:t xml:space="preserve">Good </w:t>
      </w:r>
      <w:r w:rsidR="00F07FBF">
        <w:rPr>
          <w:rFonts w:ascii="Times New Roman" w:eastAsiaTheme="majorEastAsia" w:hAnsi="Times New Roman" w:cs="Times New Roman"/>
          <w:sz w:val="24"/>
        </w:rPr>
        <w:t>afternoon,</w:t>
      </w:r>
      <w:r>
        <w:rPr>
          <w:rFonts w:ascii="Times New Roman" w:eastAsiaTheme="majorEastAsia" w:hAnsi="Times New Roman" w:cs="Times New Roman"/>
          <w:sz w:val="24"/>
        </w:rPr>
        <w:t xml:space="preserve"> Christy,</w:t>
      </w:r>
    </w:p>
    <w:p w14:paraId="2D2FD79F" w14:textId="77777777" w:rsidR="00560877" w:rsidRPr="00560877" w:rsidRDefault="00F07FBF" w:rsidP="00560877">
      <w:pPr>
        <w:rPr>
          <w:rFonts w:ascii="Times New Roman" w:eastAsiaTheme="majorEastAsia" w:hAnsi="Times New Roman" w:cs="Times New Roman"/>
          <w:sz w:val="24"/>
        </w:rPr>
      </w:pPr>
      <w:r w:rsidRPr="00F07FBF">
        <w:rPr>
          <w:rFonts w:ascii="Times New Roman" w:eastAsiaTheme="majorEastAsia" w:hAnsi="Times New Roman" w:cs="Times New Roman"/>
          <w:sz w:val="24"/>
        </w:rPr>
        <w:t>After reviewing your user stories, I am creating test cases for the various features and specifications to see if the product works or not.</w:t>
      </w:r>
      <w:r w:rsidR="00560877">
        <w:rPr>
          <w:rFonts w:ascii="Times New Roman" w:eastAsiaTheme="majorEastAsia" w:hAnsi="Times New Roman" w:cs="Times New Roman"/>
          <w:sz w:val="24"/>
        </w:rPr>
        <w:t xml:space="preserve"> </w:t>
      </w:r>
      <w:r w:rsidR="00560877" w:rsidRPr="00560877">
        <w:rPr>
          <w:rFonts w:ascii="Times New Roman" w:eastAsiaTheme="majorEastAsia" w:hAnsi="Times New Roman" w:cs="Times New Roman"/>
          <w:sz w:val="24"/>
        </w:rPr>
        <w:t>To assist me define my test scenarios more precisely, I need further details from you. Could you please answer the following questions?</w:t>
      </w:r>
    </w:p>
    <w:p w14:paraId="2789E37B" w14:textId="5FD6A3A6" w:rsidR="00602DA7" w:rsidRDefault="00BB2467" w:rsidP="00602DA7">
      <w:pPr>
        <w:pStyle w:val="ListParagraph"/>
        <w:numPr>
          <w:ilvl w:val="0"/>
          <w:numId w:val="16"/>
        </w:numPr>
        <w:rPr>
          <w:rFonts w:ascii="Times New Roman" w:eastAsiaTheme="majorEastAsia" w:hAnsi="Times New Roman" w:cs="Times New Roman"/>
          <w:sz w:val="24"/>
        </w:rPr>
      </w:pPr>
      <w:r w:rsidRPr="00BB2467">
        <w:rPr>
          <w:rFonts w:ascii="Times New Roman" w:eastAsiaTheme="majorEastAsia" w:hAnsi="Times New Roman" w:cs="Times New Roman"/>
          <w:sz w:val="24"/>
        </w:rPr>
        <w:lastRenderedPageBreak/>
        <w:t xml:space="preserve">Should the "Top Ten" travel destinations be </w:t>
      </w:r>
      <w:r w:rsidR="00854BD9" w:rsidRPr="00854BD9">
        <w:rPr>
          <w:rFonts w:ascii="Times New Roman" w:eastAsiaTheme="majorEastAsia" w:hAnsi="Times New Roman" w:cs="Times New Roman"/>
          <w:sz w:val="24"/>
        </w:rPr>
        <w:t>a slide presentation with a large photo of the destination and a description underneath it</w:t>
      </w:r>
      <w:r w:rsidR="00854BD9">
        <w:rPr>
          <w:rFonts w:ascii="Times New Roman" w:eastAsiaTheme="majorEastAsia" w:hAnsi="Times New Roman" w:cs="Times New Roman"/>
          <w:sz w:val="24"/>
        </w:rPr>
        <w:t xml:space="preserve"> </w:t>
      </w:r>
      <w:r w:rsidR="00BB0F13">
        <w:rPr>
          <w:rFonts w:ascii="Times New Roman" w:eastAsiaTheme="majorEastAsia" w:hAnsi="Times New Roman" w:cs="Times New Roman"/>
          <w:sz w:val="24"/>
        </w:rPr>
        <w:t>individually or one page</w:t>
      </w:r>
      <w:r>
        <w:rPr>
          <w:rFonts w:ascii="Times New Roman" w:eastAsiaTheme="majorEastAsia" w:hAnsi="Times New Roman" w:cs="Times New Roman"/>
          <w:sz w:val="24"/>
        </w:rPr>
        <w:t>?</w:t>
      </w:r>
      <w:r w:rsidR="00037401">
        <w:rPr>
          <w:rFonts w:ascii="Times New Roman" w:eastAsiaTheme="majorEastAsia" w:hAnsi="Times New Roman" w:cs="Times New Roman"/>
          <w:sz w:val="24"/>
        </w:rPr>
        <w:t xml:space="preserve"> If not</w:t>
      </w:r>
      <w:r w:rsidR="00A04DB6">
        <w:rPr>
          <w:rFonts w:ascii="Times New Roman" w:eastAsiaTheme="majorEastAsia" w:hAnsi="Times New Roman" w:cs="Times New Roman"/>
          <w:sz w:val="24"/>
        </w:rPr>
        <w:t>, could clarify what your thoughts are?</w:t>
      </w:r>
    </w:p>
    <w:p w14:paraId="691F71FC" w14:textId="5FBC837D" w:rsidR="00A04DB6" w:rsidRDefault="00D86BDA" w:rsidP="00602DA7">
      <w:pPr>
        <w:pStyle w:val="ListParagraph"/>
        <w:numPr>
          <w:ilvl w:val="0"/>
          <w:numId w:val="16"/>
        </w:numPr>
        <w:rPr>
          <w:rFonts w:ascii="Times New Roman" w:eastAsiaTheme="majorEastAsia" w:hAnsi="Times New Roman" w:cs="Times New Roman"/>
          <w:sz w:val="24"/>
        </w:rPr>
      </w:pPr>
      <w:r w:rsidRPr="00D86BDA">
        <w:rPr>
          <w:rFonts w:ascii="Times New Roman" w:eastAsiaTheme="majorEastAsia" w:hAnsi="Times New Roman" w:cs="Times New Roman"/>
          <w:sz w:val="24"/>
        </w:rPr>
        <w:t>Are we creating a top ten list of all vacations or just a top ten list of specific vacations?</w:t>
      </w:r>
    </w:p>
    <w:p w14:paraId="1DF39FDA" w14:textId="7C767E14" w:rsidR="00220507" w:rsidRDefault="003D2991" w:rsidP="00BB0094">
      <w:pPr>
        <w:pStyle w:val="ListParagraph"/>
        <w:numPr>
          <w:ilvl w:val="0"/>
          <w:numId w:val="16"/>
        </w:numPr>
        <w:rPr>
          <w:rFonts w:ascii="Times New Roman" w:eastAsiaTheme="majorEastAsia" w:hAnsi="Times New Roman" w:cs="Times New Roman"/>
          <w:sz w:val="24"/>
        </w:rPr>
      </w:pPr>
      <w:r w:rsidRPr="003D2991">
        <w:rPr>
          <w:rFonts w:ascii="Times New Roman" w:eastAsiaTheme="majorEastAsia" w:hAnsi="Times New Roman" w:cs="Times New Roman"/>
          <w:sz w:val="24"/>
        </w:rPr>
        <w:t>Which countdown sequence—10 to 1 or 1 to 10—would you prefer?</w:t>
      </w:r>
    </w:p>
    <w:p w14:paraId="52DC20DA" w14:textId="77777777" w:rsidR="00C057BE" w:rsidRDefault="00907075" w:rsidP="00C057BE">
      <w:pPr>
        <w:pStyle w:val="ListParagraph"/>
        <w:numPr>
          <w:ilvl w:val="0"/>
          <w:numId w:val="16"/>
        </w:numPr>
        <w:rPr>
          <w:rFonts w:ascii="Times New Roman" w:eastAsiaTheme="majorEastAsia" w:hAnsi="Times New Roman" w:cs="Times New Roman"/>
          <w:sz w:val="24"/>
        </w:rPr>
      </w:pPr>
      <w:r>
        <w:rPr>
          <w:rFonts w:ascii="Times New Roman" w:eastAsiaTheme="majorEastAsia" w:hAnsi="Times New Roman" w:cs="Times New Roman"/>
          <w:sz w:val="24"/>
        </w:rPr>
        <w:t>Do you want</w:t>
      </w:r>
      <w:r w:rsidR="00841DB5">
        <w:rPr>
          <w:rFonts w:ascii="Times New Roman" w:eastAsiaTheme="majorEastAsia" w:hAnsi="Times New Roman" w:cs="Times New Roman"/>
          <w:sz w:val="24"/>
        </w:rPr>
        <w:t xml:space="preserve"> to be able to sort by user-ratings, </w:t>
      </w:r>
      <w:r w:rsidR="007346BE">
        <w:rPr>
          <w:rFonts w:ascii="Times New Roman" w:eastAsiaTheme="majorEastAsia" w:hAnsi="Times New Roman" w:cs="Times New Roman"/>
          <w:sz w:val="24"/>
        </w:rPr>
        <w:t>name,</w:t>
      </w:r>
      <w:r w:rsidR="00841DB5">
        <w:rPr>
          <w:rFonts w:ascii="Times New Roman" w:eastAsiaTheme="majorEastAsia" w:hAnsi="Times New Roman" w:cs="Times New Roman"/>
          <w:sz w:val="24"/>
        </w:rPr>
        <w:t xml:space="preserve"> location, prices, description, date</w:t>
      </w:r>
      <w:r w:rsidR="007346BE">
        <w:rPr>
          <w:rFonts w:ascii="Times New Roman" w:eastAsiaTheme="majorEastAsia" w:hAnsi="Times New Roman" w:cs="Times New Roman"/>
          <w:sz w:val="24"/>
        </w:rPr>
        <w:t>, availability?</w:t>
      </w:r>
    </w:p>
    <w:p w14:paraId="525F3D54" w14:textId="77777777" w:rsidR="001E5973" w:rsidRDefault="00C057BE" w:rsidP="001E5973">
      <w:pPr>
        <w:pStyle w:val="ListParagraph"/>
        <w:numPr>
          <w:ilvl w:val="0"/>
          <w:numId w:val="16"/>
        </w:numPr>
        <w:rPr>
          <w:rFonts w:ascii="Times New Roman" w:eastAsiaTheme="majorEastAsia" w:hAnsi="Times New Roman" w:cs="Times New Roman"/>
          <w:sz w:val="24"/>
        </w:rPr>
      </w:pPr>
      <w:r w:rsidRPr="00C057BE">
        <w:rPr>
          <w:rFonts w:ascii="Times New Roman" w:eastAsiaTheme="majorEastAsia" w:hAnsi="Times New Roman" w:cs="Times New Roman"/>
          <w:sz w:val="24"/>
        </w:rPr>
        <w:t>You said that you want a mobile application. Do we want to limit the functionality or include all the capabilities in the mobile app?</w:t>
      </w:r>
    </w:p>
    <w:p w14:paraId="378F9D7C" w14:textId="30A5594A" w:rsidR="00D952AB" w:rsidRPr="001E5973" w:rsidRDefault="007D7B61" w:rsidP="001E5973">
      <w:pPr>
        <w:pStyle w:val="ListParagraph"/>
        <w:numPr>
          <w:ilvl w:val="0"/>
          <w:numId w:val="16"/>
        </w:numPr>
        <w:rPr>
          <w:rFonts w:ascii="Times New Roman" w:eastAsiaTheme="majorEastAsia" w:hAnsi="Times New Roman" w:cs="Times New Roman"/>
          <w:sz w:val="24"/>
        </w:rPr>
      </w:pPr>
      <w:r w:rsidRPr="001E5973">
        <w:rPr>
          <w:rFonts w:ascii="Times New Roman" w:eastAsiaTheme="majorEastAsia" w:hAnsi="Times New Roman" w:cs="Times New Roman"/>
          <w:sz w:val="24"/>
        </w:rPr>
        <w:t>What are your criteria for vacation descriptions? Do you prefer brief, basic details or longer, more detailed information?</w:t>
      </w:r>
    </w:p>
    <w:p w14:paraId="2FE22FB3" w14:textId="77777777" w:rsidR="00072608" w:rsidRDefault="00072608" w:rsidP="00072608">
      <w:pPr>
        <w:rPr>
          <w:rFonts w:ascii="Times New Roman" w:eastAsiaTheme="majorEastAsia" w:hAnsi="Times New Roman" w:cs="Times New Roman"/>
          <w:sz w:val="24"/>
        </w:rPr>
      </w:pPr>
    </w:p>
    <w:p w14:paraId="189BFDDC" w14:textId="34796345" w:rsidR="007F3A93" w:rsidRPr="005A5AEC" w:rsidRDefault="0082644C" w:rsidP="00072608">
      <w:pPr>
        <w:rPr>
          <w:rFonts w:ascii="Times New Roman" w:eastAsiaTheme="majorEastAsia" w:hAnsi="Times New Roman" w:cs="Times New Roman"/>
          <w:sz w:val="24"/>
        </w:rPr>
      </w:pPr>
      <w:r w:rsidRPr="005A5AEC">
        <w:rPr>
          <w:rFonts w:ascii="Times New Roman" w:eastAsiaTheme="majorEastAsia" w:hAnsi="Times New Roman" w:cs="Times New Roman"/>
          <w:sz w:val="24"/>
        </w:rPr>
        <w:t xml:space="preserve">I will </w:t>
      </w:r>
      <w:r w:rsidR="00072608">
        <w:rPr>
          <w:rFonts w:ascii="Times New Roman" w:eastAsiaTheme="majorEastAsia" w:hAnsi="Times New Roman" w:cs="Times New Roman"/>
          <w:sz w:val="24"/>
        </w:rPr>
        <w:t>be in</w:t>
      </w:r>
      <w:r w:rsidR="00DF54D3">
        <w:rPr>
          <w:rFonts w:ascii="Times New Roman" w:eastAsiaTheme="majorEastAsia" w:hAnsi="Times New Roman" w:cs="Times New Roman"/>
          <w:sz w:val="24"/>
        </w:rPr>
        <w:t xml:space="preserve"> </w:t>
      </w:r>
      <w:r w:rsidRPr="005A5AEC">
        <w:rPr>
          <w:rFonts w:ascii="Times New Roman" w:eastAsiaTheme="majorEastAsia" w:hAnsi="Times New Roman" w:cs="Times New Roman"/>
          <w:sz w:val="24"/>
        </w:rPr>
        <w:t xml:space="preserve">contact </w:t>
      </w:r>
      <w:r w:rsidR="00DF54D3">
        <w:rPr>
          <w:rFonts w:ascii="Times New Roman" w:eastAsiaTheme="majorEastAsia" w:hAnsi="Times New Roman" w:cs="Times New Roman"/>
          <w:sz w:val="24"/>
        </w:rPr>
        <w:t xml:space="preserve">with </w:t>
      </w:r>
      <w:r w:rsidRPr="005A5AEC">
        <w:rPr>
          <w:rFonts w:ascii="Times New Roman" w:eastAsiaTheme="majorEastAsia" w:hAnsi="Times New Roman" w:cs="Times New Roman"/>
          <w:sz w:val="24"/>
        </w:rPr>
        <w:t xml:space="preserve">you </w:t>
      </w:r>
      <w:r w:rsidR="00DF54D3">
        <w:rPr>
          <w:rFonts w:ascii="Times New Roman" w:eastAsiaTheme="majorEastAsia" w:hAnsi="Times New Roman" w:cs="Times New Roman"/>
          <w:sz w:val="24"/>
        </w:rPr>
        <w:t xml:space="preserve">continuously as we move forward with </w:t>
      </w:r>
      <w:r w:rsidR="00072608">
        <w:rPr>
          <w:rFonts w:ascii="Times New Roman" w:eastAsiaTheme="majorEastAsia" w:hAnsi="Times New Roman" w:cs="Times New Roman"/>
          <w:sz w:val="24"/>
        </w:rPr>
        <w:t>your</w:t>
      </w:r>
      <w:r w:rsidR="00DF54D3">
        <w:rPr>
          <w:rFonts w:ascii="Times New Roman" w:eastAsiaTheme="majorEastAsia" w:hAnsi="Times New Roman" w:cs="Times New Roman"/>
          <w:sz w:val="24"/>
        </w:rPr>
        <w:t xml:space="preserve"> project</w:t>
      </w:r>
      <w:r w:rsidR="007B4281" w:rsidRPr="005A5AEC">
        <w:rPr>
          <w:rFonts w:ascii="Times New Roman" w:eastAsiaTheme="majorEastAsia" w:hAnsi="Times New Roman" w:cs="Times New Roman"/>
          <w:sz w:val="24"/>
        </w:rPr>
        <w:t>.</w:t>
      </w:r>
      <w:r w:rsidR="008C7351" w:rsidRPr="005A5AEC">
        <w:rPr>
          <w:rFonts w:ascii="Times New Roman" w:eastAsiaTheme="majorEastAsia" w:hAnsi="Times New Roman" w:cs="Times New Roman"/>
          <w:sz w:val="24"/>
        </w:rPr>
        <w:t xml:space="preserve"> If you have any </w:t>
      </w:r>
      <w:r w:rsidR="00663189" w:rsidRPr="005A5AEC">
        <w:rPr>
          <w:rFonts w:ascii="Times New Roman" w:eastAsiaTheme="majorEastAsia" w:hAnsi="Times New Roman" w:cs="Times New Roman"/>
          <w:sz w:val="24"/>
        </w:rPr>
        <w:t>questions</w:t>
      </w:r>
      <w:r w:rsidR="008C7351" w:rsidRPr="005A5AEC">
        <w:rPr>
          <w:rFonts w:ascii="Times New Roman" w:eastAsiaTheme="majorEastAsia" w:hAnsi="Times New Roman" w:cs="Times New Roman"/>
          <w:sz w:val="24"/>
        </w:rPr>
        <w:t xml:space="preserve"> for me, please reach</w:t>
      </w:r>
      <w:r w:rsidR="00663189" w:rsidRPr="005A5AEC">
        <w:rPr>
          <w:rFonts w:ascii="Times New Roman" w:eastAsiaTheme="majorEastAsia" w:hAnsi="Times New Roman" w:cs="Times New Roman"/>
          <w:sz w:val="24"/>
        </w:rPr>
        <w:t xml:space="preserve"> out and contact me. Thank you for your patronage.</w:t>
      </w:r>
    </w:p>
    <w:p w14:paraId="45D120AB" w14:textId="4A2DAA45" w:rsidR="00663189" w:rsidRDefault="00663189" w:rsidP="007F3A93">
      <w:pPr>
        <w:ind w:firstLine="0"/>
        <w:rPr>
          <w:rFonts w:ascii="Times New Roman" w:eastAsiaTheme="majorEastAsia" w:hAnsi="Times New Roman" w:cs="Times New Roman"/>
          <w:sz w:val="24"/>
        </w:rPr>
      </w:pPr>
      <w:r>
        <w:rPr>
          <w:rFonts w:ascii="Times New Roman" w:eastAsiaTheme="majorEastAsia" w:hAnsi="Times New Roman" w:cs="Times New Roman"/>
          <w:sz w:val="24"/>
        </w:rPr>
        <w:t xml:space="preserve">Thank you, </w:t>
      </w:r>
    </w:p>
    <w:p w14:paraId="2E5208D5" w14:textId="23C0DFCF" w:rsidR="00663189" w:rsidRPr="007F3A93" w:rsidRDefault="00663189" w:rsidP="007F3A93">
      <w:pPr>
        <w:ind w:firstLine="0"/>
        <w:rPr>
          <w:rFonts w:ascii="Times New Roman" w:eastAsiaTheme="majorEastAsia" w:hAnsi="Times New Roman" w:cs="Times New Roman"/>
          <w:sz w:val="24"/>
        </w:rPr>
      </w:pPr>
      <w:r>
        <w:rPr>
          <w:rFonts w:ascii="Times New Roman" w:eastAsiaTheme="majorEastAsia" w:hAnsi="Times New Roman" w:cs="Times New Roman"/>
          <w:sz w:val="24"/>
        </w:rPr>
        <w:t>Brian</w:t>
      </w:r>
    </w:p>
    <w:p w14:paraId="6DA1E554" w14:textId="77777777" w:rsidR="00A417C1" w:rsidRPr="006F78F5" w:rsidRDefault="00000000" w:rsidP="5D68E123">
      <w:pPr>
        <w:pStyle w:val="SectionTitle"/>
        <w:rPr>
          <w:rFonts w:ascii="Times New Roman" w:eastAsia="Calibri" w:hAnsi="Times New Roman" w:cs="Times New Roman"/>
          <w:b w:val="0"/>
          <w:bCs/>
          <w:szCs w:val="22"/>
        </w:rPr>
      </w:pPr>
      <w:sdt>
        <w:sdtPr>
          <w:rPr>
            <w:rFonts w:ascii="Times New Roman" w:hAnsi="Times New Roman" w:cs="Times New Roman"/>
          </w:rPr>
          <w:id w:val="-1638559448"/>
          <w:placeholder>
            <w:docPart w:val="FA71F13DBE4947FFA0FB28D4E1DED00E"/>
          </w:placeholder>
          <w:temporary/>
          <w:showingPlcHdr/>
          <w15:appearance w15:val="hidden"/>
        </w:sdtPr>
        <w:sdtContent>
          <w:r w:rsidR="00664C1A" w:rsidRPr="006F78F5">
            <w:rPr>
              <w:rFonts w:ascii="Times New Roman" w:hAnsi="Times New Roman" w:cs="Times New Roman"/>
            </w:rPr>
            <w:t>References</w:t>
          </w:r>
        </w:sdtContent>
      </w:sdt>
    </w:p>
    <w:p w14:paraId="32508D56" w14:textId="533DE208" w:rsidR="00D620FD" w:rsidRPr="006F78F5" w:rsidRDefault="00A60120" w:rsidP="00D620FD">
      <w:pPr>
        <w:pStyle w:val="Bibliography"/>
        <w:rPr>
          <w:rFonts w:ascii="Times New Roman" w:hAnsi="Times New Roman" w:cs="Times New Roman"/>
        </w:rPr>
      </w:pPr>
      <w:r w:rsidRPr="00A60120">
        <w:rPr>
          <w:rFonts w:ascii="Times New Roman" w:hAnsi="Times New Roman" w:cs="Times New Roman"/>
          <w:noProof/>
        </w:rPr>
        <w:t>Talby, D., Hazzan, O., Dubinsky, Y., &amp; Keren, A. (2006). Agile Software Testing in a Large-Scale Project.</w:t>
      </w:r>
      <w:r w:rsidRPr="00A60120">
        <w:rPr>
          <w:rFonts w:ascii="Times New Roman" w:hAnsi="Times New Roman" w:cs="Times New Roman"/>
          <w:i/>
          <w:iCs/>
          <w:noProof/>
        </w:rPr>
        <w:t> IEEE Software, 23</w:t>
      </w:r>
      <w:r w:rsidRPr="00A60120">
        <w:rPr>
          <w:rFonts w:ascii="Times New Roman" w:hAnsi="Times New Roman" w:cs="Times New Roman"/>
          <w:noProof/>
        </w:rPr>
        <w:t>(4), 30-37. https://doi.org/10.1109/MS.2006.93</w:t>
      </w:r>
      <w:r w:rsidR="00D620FD" w:rsidRPr="006F78F5">
        <w:rPr>
          <w:rFonts w:ascii="Times New Roman" w:hAnsi="Times New Roman" w:cs="Times New Roman"/>
          <w:noProof/>
        </w:rPr>
        <w:t xml:space="preserve"> </w:t>
      </w:r>
    </w:p>
    <w:p w14:paraId="173E68AF" w14:textId="37F348F2" w:rsidR="00AC7C36" w:rsidRDefault="00A1406D" w:rsidP="00AC7C36">
      <w:pPr>
        <w:pStyle w:val="Bibliography"/>
        <w:rPr>
          <w:rFonts w:ascii="Times New Roman" w:hAnsi="Times New Roman" w:cs="Times New Roman"/>
          <w:noProof/>
        </w:rPr>
      </w:pPr>
      <w:r w:rsidRPr="00A1406D">
        <w:rPr>
          <w:rFonts w:ascii="Times New Roman" w:hAnsi="Times New Roman" w:cs="Times New Roman"/>
          <w:noProof/>
        </w:rPr>
        <w:t>Arce, J. F. (2015). The Agile Testing Collection Agile Testing: A Practical Guide for Testers and Agile Teams, and More Agile Testing: Learning Journeys for the Whole Team.</w:t>
      </w:r>
      <w:r w:rsidRPr="00A1406D">
        <w:rPr>
          <w:rFonts w:ascii="Times New Roman" w:hAnsi="Times New Roman" w:cs="Times New Roman"/>
          <w:i/>
          <w:iCs/>
          <w:noProof/>
        </w:rPr>
        <w:t> Software Quality Professional, 18</w:t>
      </w:r>
      <w:r w:rsidRPr="00A1406D">
        <w:rPr>
          <w:rFonts w:ascii="Times New Roman" w:hAnsi="Times New Roman" w:cs="Times New Roman"/>
          <w:noProof/>
        </w:rPr>
        <w:t xml:space="preserve">(1), 35-36. </w:t>
      </w:r>
      <w:hyperlink r:id="rId10" w:history="1">
        <w:r w:rsidR="00AC7C36" w:rsidRPr="009177AA">
          <w:rPr>
            <w:rStyle w:val="Hyperlink"/>
            <w:rFonts w:ascii="Times New Roman" w:hAnsi="Times New Roman" w:cs="Times New Roman"/>
            <w:noProof/>
          </w:rPr>
          <w:t>https://www.proquest.com/scholarly-journals/agile-testing-collection-practical-guide-testers/docview/1764191850/se-2</w:t>
        </w:r>
      </w:hyperlink>
    </w:p>
    <w:p w14:paraId="1DB80584" w14:textId="00FD7A03" w:rsidR="00A417C1" w:rsidRPr="006F78F5" w:rsidRDefault="00277F33" w:rsidP="00AC7C36">
      <w:pPr>
        <w:pStyle w:val="Bibliography"/>
        <w:rPr>
          <w:rFonts w:ascii="Times New Roman" w:hAnsi="Times New Roman" w:cs="Times New Roman"/>
          <w:noProof/>
        </w:rPr>
      </w:pPr>
      <w:r w:rsidRPr="00277F33">
        <w:rPr>
          <w:rFonts w:ascii="Times New Roman" w:hAnsi="Times New Roman" w:cs="Times New Roman"/>
          <w:noProof/>
        </w:rPr>
        <w:t>Litchmore, K. A. H. (2016). </w:t>
      </w:r>
      <w:r w:rsidRPr="00277F33">
        <w:rPr>
          <w:rFonts w:ascii="Times New Roman" w:hAnsi="Times New Roman" w:cs="Times New Roman"/>
          <w:i/>
          <w:iCs/>
          <w:noProof/>
        </w:rPr>
        <w:t>A comparative study of agile methods, people factors, and process factors in to project success </w:t>
      </w:r>
      <w:r w:rsidRPr="00277F33">
        <w:rPr>
          <w:rFonts w:ascii="Times New Roman" w:hAnsi="Times New Roman" w:cs="Times New Roman"/>
          <w:noProof/>
        </w:rPr>
        <w:t>(Order No. 10142854)</w:t>
      </w:r>
      <w:r w:rsidR="00AC7C36">
        <w:rPr>
          <w:rFonts w:ascii="Times New Roman" w:hAnsi="Times New Roman" w:cs="Times New Roman"/>
          <w:noProof/>
        </w:rPr>
        <w:t xml:space="preserve"> </w:t>
      </w:r>
      <w:r w:rsidR="00DF2F8C">
        <w:rPr>
          <w:rFonts w:ascii="Times New Roman" w:hAnsi="Times New Roman" w:cs="Times New Roman"/>
          <w:noProof/>
        </w:rPr>
        <w:t>(Chapter</w:t>
      </w:r>
      <w:r w:rsidR="00AC7C36">
        <w:rPr>
          <w:rFonts w:ascii="Times New Roman" w:hAnsi="Times New Roman" w:cs="Times New Roman"/>
          <w:noProof/>
        </w:rPr>
        <w:t xml:space="preserve">-3 </w:t>
      </w:r>
      <w:r w:rsidR="00DF2F8C">
        <w:rPr>
          <w:rFonts w:ascii="Times New Roman" w:hAnsi="Times New Roman" w:cs="Times New Roman"/>
          <w:noProof/>
        </w:rPr>
        <w:t>Methodolgy pg.63</w:t>
      </w:r>
      <w:r w:rsidR="00AC7C36">
        <w:rPr>
          <w:rFonts w:ascii="Times New Roman" w:hAnsi="Times New Roman" w:cs="Times New Roman"/>
          <w:noProof/>
        </w:rPr>
        <w:t>)</w:t>
      </w:r>
      <w:r w:rsidRPr="00277F33">
        <w:rPr>
          <w:rFonts w:ascii="Times New Roman" w:hAnsi="Times New Roman" w:cs="Times New Roman"/>
          <w:noProof/>
        </w:rPr>
        <w:t>. Available from ProQuest Central; ProQuest Dissertations &amp; Theses Global. (1823291748). https://www.proquest.com/dissertations-theses/comparative-study-agile-methods-people-factors/docview/1823291748/se-2</w:t>
      </w:r>
    </w:p>
    <w:p w14:paraId="37B85FD6" w14:textId="77777777" w:rsidR="68E35553" w:rsidRPr="006F78F5" w:rsidRDefault="68E35553" w:rsidP="00B863FB">
      <w:pPr>
        <w:rPr>
          <w:rFonts w:ascii="Times New Roman" w:hAnsi="Times New Roman" w:cs="Times New Roman"/>
          <w:noProof/>
        </w:rPr>
      </w:pPr>
    </w:p>
    <w:p w14:paraId="37416823" w14:textId="77777777" w:rsidR="67AE9998" w:rsidRPr="006F78F5" w:rsidRDefault="67AE9998" w:rsidP="00B863FB">
      <w:pPr>
        <w:rPr>
          <w:rFonts w:ascii="Times New Roman" w:hAnsi="Times New Roman" w:cs="Times New Roman"/>
          <w:noProof/>
        </w:rPr>
      </w:pPr>
    </w:p>
    <w:p w14:paraId="6344E6EC" w14:textId="77777777" w:rsidR="67AE9998" w:rsidRPr="006F78F5" w:rsidRDefault="67AE9998" w:rsidP="00B863FB">
      <w:pPr>
        <w:rPr>
          <w:rFonts w:ascii="Times New Roman" w:hAnsi="Times New Roman" w:cs="Times New Roman"/>
          <w:noProof/>
        </w:rPr>
      </w:pPr>
    </w:p>
    <w:p w14:paraId="655BCE43" w14:textId="77777777" w:rsidR="4A446072" w:rsidRPr="006F78F5" w:rsidRDefault="4A446072" w:rsidP="00B863FB">
      <w:pPr>
        <w:rPr>
          <w:rFonts w:ascii="Times New Roman" w:hAnsi="Times New Roman" w:cs="Times New Roman"/>
          <w:noProof/>
          <w:color w:val="000000" w:themeColor="text2"/>
        </w:rPr>
      </w:pPr>
    </w:p>
    <w:p w14:paraId="0E04DB13" w14:textId="77777777" w:rsidR="4A446072" w:rsidRPr="006F78F5" w:rsidRDefault="4A446072" w:rsidP="00B863FB">
      <w:pPr>
        <w:rPr>
          <w:rFonts w:ascii="Times New Roman" w:hAnsi="Times New Roman" w:cs="Times New Roman"/>
          <w:noProof/>
          <w:color w:val="000000" w:themeColor="text2"/>
        </w:rPr>
      </w:pPr>
    </w:p>
    <w:p w14:paraId="6B552F9B" w14:textId="77777777" w:rsidR="4A446072" w:rsidRPr="006F78F5" w:rsidRDefault="4A446072" w:rsidP="00B863FB">
      <w:pPr>
        <w:rPr>
          <w:rFonts w:ascii="Times New Roman" w:hAnsi="Times New Roman" w:cs="Times New Roman"/>
          <w:noProof/>
          <w:color w:val="000000" w:themeColor="text2"/>
        </w:rPr>
      </w:pPr>
    </w:p>
    <w:p w14:paraId="3E1046FE" w14:textId="77777777" w:rsidR="4A446072" w:rsidRPr="006F78F5" w:rsidRDefault="4A446072" w:rsidP="00B863FB">
      <w:pPr>
        <w:rPr>
          <w:rFonts w:ascii="Times New Roman" w:hAnsi="Times New Roman" w:cs="Times New Roman"/>
          <w:noProof/>
          <w:color w:val="000000" w:themeColor="text2"/>
        </w:rPr>
      </w:pPr>
    </w:p>
    <w:p w14:paraId="11805784" w14:textId="77777777" w:rsidR="4A446072" w:rsidRPr="006F78F5" w:rsidRDefault="4A446072" w:rsidP="00B863FB">
      <w:pPr>
        <w:rPr>
          <w:rFonts w:ascii="Times New Roman" w:hAnsi="Times New Roman" w:cs="Times New Roman"/>
          <w:noProof/>
          <w:color w:val="000000" w:themeColor="text2"/>
        </w:rPr>
      </w:pPr>
    </w:p>
    <w:p w14:paraId="03AA233F" w14:textId="77777777" w:rsidR="4A446072" w:rsidRPr="006F78F5" w:rsidRDefault="4A446072" w:rsidP="00B863FB">
      <w:pPr>
        <w:rPr>
          <w:rFonts w:ascii="Times New Roman" w:hAnsi="Times New Roman" w:cs="Times New Roman"/>
          <w:noProof/>
          <w:color w:val="000000" w:themeColor="text2"/>
        </w:rPr>
      </w:pPr>
    </w:p>
    <w:p w14:paraId="3116D585" w14:textId="77777777" w:rsidR="4A446072" w:rsidRPr="006F78F5" w:rsidRDefault="4A446072" w:rsidP="00B863FB">
      <w:pPr>
        <w:rPr>
          <w:rFonts w:ascii="Times New Roman" w:hAnsi="Times New Roman" w:cs="Times New Roman"/>
          <w:noProof/>
          <w:color w:val="000000" w:themeColor="text2"/>
        </w:rPr>
      </w:pPr>
    </w:p>
    <w:p w14:paraId="540A1A8B" w14:textId="77777777" w:rsidR="4A446072" w:rsidRPr="006F78F5" w:rsidRDefault="4A446072" w:rsidP="00B863FB">
      <w:pPr>
        <w:rPr>
          <w:rFonts w:ascii="Times New Roman" w:hAnsi="Times New Roman" w:cs="Times New Roman"/>
          <w:noProof/>
          <w:color w:val="000000" w:themeColor="text2"/>
        </w:rPr>
      </w:pPr>
    </w:p>
    <w:p w14:paraId="22A92E6C" w14:textId="77777777" w:rsidR="4A446072" w:rsidRPr="006F78F5" w:rsidRDefault="4A446072" w:rsidP="00B863FB">
      <w:pPr>
        <w:rPr>
          <w:rFonts w:ascii="Times New Roman" w:hAnsi="Times New Roman" w:cs="Times New Roman"/>
          <w:noProof/>
          <w:color w:val="000000" w:themeColor="text2"/>
        </w:rPr>
      </w:pPr>
    </w:p>
    <w:p w14:paraId="4F66BC9A" w14:textId="77777777" w:rsidR="4A446072" w:rsidRPr="006F78F5" w:rsidRDefault="4A446072" w:rsidP="00B863FB">
      <w:pPr>
        <w:rPr>
          <w:rFonts w:ascii="Times New Roman" w:hAnsi="Times New Roman" w:cs="Times New Roman"/>
          <w:noProof/>
          <w:color w:val="000000" w:themeColor="text2"/>
        </w:rPr>
      </w:pPr>
    </w:p>
    <w:p w14:paraId="335E31D8" w14:textId="77777777" w:rsidR="4A446072" w:rsidRPr="006F78F5" w:rsidRDefault="4A446072" w:rsidP="00B863FB">
      <w:pPr>
        <w:rPr>
          <w:rFonts w:ascii="Times New Roman" w:hAnsi="Times New Roman" w:cs="Times New Roman"/>
          <w:noProof/>
          <w:color w:val="000000" w:themeColor="text2"/>
        </w:rPr>
      </w:pPr>
    </w:p>
    <w:p w14:paraId="3FAAF366" w14:textId="77777777" w:rsidR="4A446072" w:rsidRPr="006F78F5" w:rsidRDefault="4A446072" w:rsidP="00B863FB">
      <w:pPr>
        <w:rPr>
          <w:rFonts w:ascii="Times New Roman" w:hAnsi="Times New Roman" w:cs="Times New Roman"/>
          <w:noProof/>
          <w:color w:val="000000" w:themeColor="text2"/>
        </w:rPr>
      </w:pPr>
    </w:p>
    <w:p w14:paraId="1C487848" w14:textId="77777777" w:rsidR="67AE9998" w:rsidRPr="006F78F5" w:rsidRDefault="00000000" w:rsidP="3D0A9892">
      <w:pPr>
        <w:pStyle w:val="TableFigure"/>
        <w:spacing w:after="160"/>
        <w:rPr>
          <w:rFonts w:ascii="Times New Roman" w:eastAsia="Calibri" w:hAnsi="Times New Roman" w:cs="Times New Roman"/>
          <w:i/>
          <w:iCs/>
          <w:noProof/>
          <w:color w:val="000000" w:themeColor="text2"/>
          <w:szCs w:val="22"/>
        </w:rPr>
      </w:pPr>
      <w:sdt>
        <w:sdtPr>
          <w:rPr>
            <w:rFonts w:ascii="Times New Roman" w:eastAsia="Calibri" w:hAnsi="Times New Roman" w:cs="Times New Roman"/>
            <w:i/>
            <w:iCs/>
            <w:noProof/>
            <w:color w:val="000000" w:themeColor="text2"/>
            <w:szCs w:val="22"/>
          </w:rPr>
          <w:id w:val="-1101418058"/>
          <w:placeholder>
            <w:docPart w:val="05DAA21163DD4D7DBCD876E036A52F6F"/>
          </w:placeholder>
          <w:temporary/>
          <w:showingPlcHdr/>
          <w15:appearance w15:val="hidden"/>
        </w:sdtPr>
        <w:sdtContent>
          <w:r w:rsidR="00D620FD" w:rsidRPr="006F78F5">
            <w:rPr>
              <w:rFonts w:ascii="Times New Roman" w:eastAsia="Calibri" w:hAnsi="Times New Roman" w:cs="Times New Roman"/>
              <w:i/>
              <w:iCs/>
              <w:noProof/>
              <w:color w:val="000000" w:themeColor="text2"/>
              <w:szCs w:val="22"/>
            </w:rPr>
            <w:t xml:space="preserve">For additional information on APA Style formatting, please consult the </w:t>
          </w:r>
          <w:hyperlink r:id="rId11">
            <w:r w:rsidR="00D620FD" w:rsidRPr="006F78F5">
              <w:rPr>
                <w:rStyle w:val="Hyperlink"/>
                <w:rFonts w:ascii="Times New Roman" w:eastAsia="Calibri" w:hAnsi="Times New Roman" w:cs="Times New Roman"/>
                <w:i/>
                <w:iCs/>
                <w:noProof/>
                <w:szCs w:val="22"/>
              </w:rPr>
              <w:t xml:space="preserve">APA Style Manual, 7th </w:t>
            </w:r>
          </w:hyperlink>
          <w:r w:rsidR="00D620FD" w:rsidRPr="006F78F5">
            <w:rPr>
              <w:rStyle w:val="Hyperlink"/>
              <w:rFonts w:ascii="Times New Roman" w:eastAsia="Calibri" w:hAnsi="Times New Roman" w:cs="Times New Roman"/>
              <w:i/>
              <w:iCs/>
              <w:noProof/>
              <w:szCs w:val="22"/>
            </w:rPr>
            <w:t>Edition</w:t>
          </w:r>
          <w:r w:rsidR="00D620FD" w:rsidRPr="006F78F5">
            <w:rPr>
              <w:rFonts w:ascii="Times New Roman" w:eastAsia="Calibri" w:hAnsi="Times New Roman" w:cs="Times New Roman"/>
              <w:i/>
              <w:iCs/>
              <w:noProof/>
              <w:color w:val="000000" w:themeColor="text2"/>
              <w:szCs w:val="22"/>
            </w:rPr>
            <w:t>.</w:t>
          </w:r>
        </w:sdtContent>
      </w:sdt>
    </w:p>
    <w:sectPr w:rsidR="67AE9998" w:rsidRPr="006F78F5">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72469" w14:textId="77777777" w:rsidR="00D3237A" w:rsidRDefault="00D3237A">
      <w:pPr>
        <w:spacing w:line="240" w:lineRule="auto"/>
      </w:pPr>
      <w:r>
        <w:separator/>
      </w:r>
    </w:p>
    <w:p w14:paraId="03EC8041" w14:textId="77777777" w:rsidR="00D3237A" w:rsidRDefault="00D3237A"/>
  </w:endnote>
  <w:endnote w:type="continuationSeparator" w:id="0">
    <w:p w14:paraId="73F4AAA2" w14:textId="77777777" w:rsidR="00D3237A" w:rsidRDefault="00D3237A">
      <w:pPr>
        <w:spacing w:line="240" w:lineRule="auto"/>
      </w:pPr>
      <w:r>
        <w:continuationSeparator/>
      </w:r>
    </w:p>
    <w:p w14:paraId="0C42EC96" w14:textId="77777777" w:rsidR="00D3237A" w:rsidRDefault="00D323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AA5CC"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82C8C"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A533B"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7B09AF" w14:textId="77777777" w:rsidR="00D3237A" w:rsidRDefault="00D3237A">
      <w:pPr>
        <w:spacing w:line="240" w:lineRule="auto"/>
      </w:pPr>
      <w:r>
        <w:separator/>
      </w:r>
    </w:p>
    <w:p w14:paraId="632F5364" w14:textId="77777777" w:rsidR="00D3237A" w:rsidRDefault="00D3237A"/>
  </w:footnote>
  <w:footnote w:type="continuationSeparator" w:id="0">
    <w:p w14:paraId="56EF836D" w14:textId="77777777" w:rsidR="00D3237A" w:rsidRDefault="00D3237A">
      <w:pPr>
        <w:spacing w:line="240" w:lineRule="auto"/>
      </w:pPr>
      <w:r>
        <w:continuationSeparator/>
      </w:r>
    </w:p>
    <w:p w14:paraId="3D91C816" w14:textId="77777777" w:rsidR="00D3237A" w:rsidRDefault="00D323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EF23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8C9C6E"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C3B1E"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3A08159C"/>
    <w:multiLevelType w:val="hybridMultilevel"/>
    <w:tmpl w:val="7074A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C609C3"/>
    <w:multiLevelType w:val="hybridMultilevel"/>
    <w:tmpl w:val="6AACA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5038B6"/>
    <w:multiLevelType w:val="hybridMultilevel"/>
    <w:tmpl w:val="AF98C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C16E6E"/>
    <w:multiLevelType w:val="hybridMultilevel"/>
    <w:tmpl w:val="6C22E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C06257"/>
    <w:multiLevelType w:val="multilevel"/>
    <w:tmpl w:val="BCF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E41972"/>
    <w:multiLevelType w:val="hybridMultilevel"/>
    <w:tmpl w:val="9BE64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2041392801">
    <w:abstractNumId w:val="14"/>
  </w:num>
  <w:num w:numId="13" w16cid:durableId="869685529">
    <w:abstractNumId w:val="15"/>
  </w:num>
  <w:num w:numId="14" w16cid:durableId="46995568">
    <w:abstractNumId w:val="13"/>
  </w:num>
  <w:num w:numId="15" w16cid:durableId="64228140">
    <w:abstractNumId w:val="11"/>
  </w:num>
  <w:num w:numId="16" w16cid:durableId="1041831161">
    <w:abstractNumId w:val="12"/>
  </w:num>
  <w:num w:numId="17" w16cid:durableId="17015924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B73"/>
    <w:rsid w:val="00023AFE"/>
    <w:rsid w:val="00037401"/>
    <w:rsid w:val="00044603"/>
    <w:rsid w:val="00061B73"/>
    <w:rsid w:val="00072608"/>
    <w:rsid w:val="000A3D9B"/>
    <w:rsid w:val="000D4642"/>
    <w:rsid w:val="000D539D"/>
    <w:rsid w:val="00116273"/>
    <w:rsid w:val="001547D2"/>
    <w:rsid w:val="001E5973"/>
    <w:rsid w:val="00220507"/>
    <w:rsid w:val="00277F33"/>
    <w:rsid w:val="002964D1"/>
    <w:rsid w:val="002C79E6"/>
    <w:rsid w:val="002F3910"/>
    <w:rsid w:val="002F3AE9"/>
    <w:rsid w:val="00377F19"/>
    <w:rsid w:val="003804CC"/>
    <w:rsid w:val="003B4577"/>
    <w:rsid w:val="003D2991"/>
    <w:rsid w:val="00450B6A"/>
    <w:rsid w:val="004A6C5D"/>
    <w:rsid w:val="005174FE"/>
    <w:rsid w:val="005327B4"/>
    <w:rsid w:val="00560877"/>
    <w:rsid w:val="005A5AEC"/>
    <w:rsid w:val="005B32DE"/>
    <w:rsid w:val="005C199E"/>
    <w:rsid w:val="006014EC"/>
    <w:rsid w:val="00602DA7"/>
    <w:rsid w:val="00663189"/>
    <w:rsid w:val="00664C1A"/>
    <w:rsid w:val="0067506A"/>
    <w:rsid w:val="006F78F5"/>
    <w:rsid w:val="007346BE"/>
    <w:rsid w:val="00754D2D"/>
    <w:rsid w:val="00791973"/>
    <w:rsid w:val="007B4281"/>
    <w:rsid w:val="007D7B61"/>
    <w:rsid w:val="007F3A93"/>
    <w:rsid w:val="007F4CFD"/>
    <w:rsid w:val="0082644C"/>
    <w:rsid w:val="0083672F"/>
    <w:rsid w:val="00841DB5"/>
    <w:rsid w:val="00854BD9"/>
    <w:rsid w:val="00871036"/>
    <w:rsid w:val="0087407D"/>
    <w:rsid w:val="008C7351"/>
    <w:rsid w:val="008E19C6"/>
    <w:rsid w:val="00907075"/>
    <w:rsid w:val="009447F8"/>
    <w:rsid w:val="00946369"/>
    <w:rsid w:val="009A0173"/>
    <w:rsid w:val="009D6FD1"/>
    <w:rsid w:val="00A04DB6"/>
    <w:rsid w:val="00A102E7"/>
    <w:rsid w:val="00A11F31"/>
    <w:rsid w:val="00A1406D"/>
    <w:rsid w:val="00A417C1"/>
    <w:rsid w:val="00A60120"/>
    <w:rsid w:val="00AC7C36"/>
    <w:rsid w:val="00AF488D"/>
    <w:rsid w:val="00B863FB"/>
    <w:rsid w:val="00B86440"/>
    <w:rsid w:val="00BB0094"/>
    <w:rsid w:val="00BB0F13"/>
    <w:rsid w:val="00BB2467"/>
    <w:rsid w:val="00BB2D6F"/>
    <w:rsid w:val="00BE3A70"/>
    <w:rsid w:val="00C00F8F"/>
    <w:rsid w:val="00C03068"/>
    <w:rsid w:val="00C057BE"/>
    <w:rsid w:val="00C06654"/>
    <w:rsid w:val="00D10C1B"/>
    <w:rsid w:val="00D1518E"/>
    <w:rsid w:val="00D3237A"/>
    <w:rsid w:val="00D620FD"/>
    <w:rsid w:val="00D8168C"/>
    <w:rsid w:val="00D86BDA"/>
    <w:rsid w:val="00D91044"/>
    <w:rsid w:val="00D952AB"/>
    <w:rsid w:val="00DF2F8C"/>
    <w:rsid w:val="00DF54D3"/>
    <w:rsid w:val="00E67454"/>
    <w:rsid w:val="00EA10DB"/>
    <w:rsid w:val="00EC1AD5"/>
    <w:rsid w:val="00EC31BB"/>
    <w:rsid w:val="00EF55C5"/>
    <w:rsid w:val="00F06BAC"/>
    <w:rsid w:val="00F07FBF"/>
    <w:rsid w:val="00F6242A"/>
    <w:rsid w:val="00FA67A4"/>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67540"/>
  <w15:chartTrackingRefBased/>
  <w15:docId w15:val="{BF420BD0-6475-4232-B7CF-4E916A52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AC7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88302304">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pastyle.apa.org/style-grammar-guidelines"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proquest.com/scholarly-journals/agile-testing-collection-practical-guide-testers/docview/1764191850/se-2"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A71F13DBE4947FFA0FB28D4E1DED00E"/>
        <w:category>
          <w:name w:val="General"/>
          <w:gallery w:val="placeholder"/>
        </w:category>
        <w:types>
          <w:type w:val="bbPlcHdr"/>
        </w:types>
        <w:behaviors>
          <w:behavior w:val="content"/>
        </w:behaviors>
        <w:guid w:val="{C0180CBA-42AF-4F7E-90B7-E52228350816}"/>
      </w:docPartPr>
      <w:docPartBody>
        <w:p w:rsidR="001872ED" w:rsidRDefault="001872ED">
          <w:pPr>
            <w:pStyle w:val="FA71F13DBE4947FFA0FB28D4E1DED00E"/>
          </w:pPr>
          <w:bookmarkStart w:id="0" w:name="_Int_pGJ5iSU8"/>
          <w:bookmarkEnd w:id="0"/>
          <w:r w:rsidRPr="00664C1A">
            <w:t>References</w:t>
          </w:r>
        </w:p>
      </w:docPartBody>
    </w:docPart>
    <w:docPart>
      <w:docPartPr>
        <w:name w:val="05DAA21163DD4D7DBCD876E036A52F6F"/>
        <w:category>
          <w:name w:val="General"/>
          <w:gallery w:val="placeholder"/>
        </w:category>
        <w:types>
          <w:type w:val="bbPlcHdr"/>
        </w:types>
        <w:behaviors>
          <w:behavior w:val="content"/>
        </w:behaviors>
        <w:guid w:val="{67B95B9D-1C81-4C93-A440-5BCF9F657C5A}"/>
      </w:docPartPr>
      <w:docPartBody>
        <w:p w:rsidR="001872ED" w:rsidRDefault="001872ED">
          <w:pPr>
            <w:pStyle w:val="05DAA21163DD4D7DBCD876E036A52F6F"/>
          </w:pPr>
          <w:r w:rsidRPr="00B863FB">
            <w:rPr>
              <w:rFonts w:eastAsia="Calibri" w:cstheme="minorHAnsi"/>
              <w:i/>
              <w:iCs/>
              <w:noProof/>
              <w:color w:val="0E2841"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2ED"/>
    <w:rsid w:val="00151A18"/>
    <w:rsid w:val="001872ED"/>
    <w:rsid w:val="002964D1"/>
    <w:rsid w:val="00450B6A"/>
    <w:rsid w:val="00C7556C"/>
    <w:rsid w:val="00EC3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FA71F13DBE4947FFA0FB28D4E1DED00E">
    <w:name w:val="FA71F13DBE4947FFA0FB28D4E1DED00E"/>
  </w:style>
  <w:style w:type="character" w:styleId="Hyperlink">
    <w:name w:val="Hyperlink"/>
    <w:basedOn w:val="DefaultParagraphFont"/>
    <w:uiPriority w:val="99"/>
    <w:unhideWhenUsed/>
    <w:rPr>
      <w:color w:val="467886" w:themeColor="hyperlink"/>
      <w:u w:val="single"/>
    </w:rPr>
  </w:style>
  <w:style w:type="paragraph" w:customStyle="1" w:styleId="05DAA21163DD4D7DBCD876E036A52F6F">
    <w:name w:val="05DAA21163DD4D7DBCD876E036A52F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67</TotalTime>
  <Pages>6</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Michael Wood</cp:lastModifiedBy>
  <cp:revision>55</cp:revision>
  <dcterms:created xsi:type="dcterms:W3CDTF">2024-11-25T00:32:00Z</dcterms:created>
  <dcterms:modified xsi:type="dcterms:W3CDTF">2024-11-29T17:39:00Z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