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1400" w14:textId="3216BC3B" w:rsidR="00244EC1" w:rsidRDefault="00035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Wood</w:t>
      </w:r>
    </w:p>
    <w:p w14:paraId="0746A1C0" w14:textId="79AD784E" w:rsidR="00035D25" w:rsidRDefault="00035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09/22/2024</w:t>
      </w:r>
    </w:p>
    <w:p w14:paraId="3E557B47" w14:textId="3F2DD879" w:rsidR="00035D25" w:rsidRDefault="00035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SNHU Analysis and Design 2024</w:t>
      </w:r>
    </w:p>
    <w:p w14:paraId="291CB6AE" w14:textId="461EA449" w:rsidR="00035D25" w:rsidRDefault="00035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Professor: Michael </w:t>
      </w:r>
      <w:proofErr w:type="spellStart"/>
      <w:r>
        <w:rPr>
          <w:rFonts w:ascii="Times New Roman" w:hAnsi="Times New Roman" w:cs="Times New Roman"/>
        </w:rPr>
        <w:t>Rissover</w:t>
      </w:r>
      <w:proofErr w:type="spellEnd"/>
    </w:p>
    <w:p w14:paraId="02009691" w14:textId="14132CDF" w:rsidR="00035D25" w:rsidRDefault="00035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3-2 Assignment: Linked Lists</w:t>
      </w:r>
    </w:p>
    <w:p w14:paraId="13312FD3" w14:textId="77777777" w:rsidR="00035D25" w:rsidRDefault="00035D25">
      <w:pPr>
        <w:rPr>
          <w:rFonts w:ascii="Times New Roman" w:hAnsi="Times New Roman" w:cs="Times New Roman"/>
        </w:rPr>
      </w:pPr>
    </w:p>
    <w:p w14:paraId="02745FF9" w14:textId="3BC91E52" w:rsidR="00035D25" w:rsidRDefault="00035D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Purpose of code:</w:t>
      </w:r>
    </w:p>
    <w:p w14:paraId="79C9D6B6" w14:textId="30C03238" w:rsidR="00035D25" w:rsidRDefault="00035D25" w:rsidP="0053430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Pr="00035D25">
        <w:rPr>
          <w:rFonts w:ascii="Times New Roman" w:hAnsi="Times New Roman" w:cs="Times New Roman"/>
        </w:rPr>
        <w:t xml:space="preserve"> assignment involved information extraction from CSV files including bids for auction businesses. </w:t>
      </w:r>
      <w:r w:rsidRPr="00035D25">
        <w:rPr>
          <w:rFonts w:ascii="Times New Roman" w:hAnsi="Times New Roman" w:cs="Times New Roman"/>
        </w:rPr>
        <w:t>Using</w:t>
      </w:r>
      <w:r w:rsidRPr="00035D25">
        <w:rPr>
          <w:rFonts w:ascii="Times New Roman" w:hAnsi="Times New Roman" w:cs="Times New Roman"/>
        </w:rPr>
        <w:t xml:space="preserve"> the LinkedList, virtual LinkedList, Append, Prepend, </w:t>
      </w:r>
      <w:proofErr w:type="spellStart"/>
      <w:r w:rsidRPr="00035D25">
        <w:rPr>
          <w:rFonts w:ascii="Times New Roman" w:hAnsi="Times New Roman" w:cs="Times New Roman"/>
        </w:rPr>
        <w:t>PrintList</w:t>
      </w:r>
      <w:proofErr w:type="spellEnd"/>
      <w:r w:rsidRPr="00035D25">
        <w:rPr>
          <w:rFonts w:ascii="Times New Roman" w:hAnsi="Times New Roman" w:cs="Times New Roman"/>
        </w:rPr>
        <w:t>, Remove, and Bid Search methods, this assignment aimed to investigate singly linked lists.</w:t>
      </w:r>
      <w:r>
        <w:rPr>
          <w:rFonts w:ascii="Times New Roman" w:hAnsi="Times New Roman" w:cs="Times New Roman"/>
        </w:rPr>
        <w:t xml:space="preserve"> It was a </w:t>
      </w:r>
      <w:r w:rsidR="0053430E">
        <w:rPr>
          <w:rFonts w:ascii="Times New Roman" w:hAnsi="Times New Roman" w:cs="Times New Roman"/>
        </w:rPr>
        <w:t>real-world</w:t>
      </w:r>
      <w:r>
        <w:rPr>
          <w:rFonts w:ascii="Times New Roman" w:hAnsi="Times New Roman" w:cs="Times New Roman"/>
        </w:rPr>
        <w:t xml:space="preserve"> scenario that put our knowledge to the test. </w:t>
      </w:r>
      <w:r w:rsidR="0053430E">
        <w:rPr>
          <w:rFonts w:ascii="Times New Roman" w:hAnsi="Times New Roman" w:cs="Times New Roman"/>
        </w:rPr>
        <w:t>It was quite difficult even though part of the code was already written, and we only had to fix and insert parts of code to make the program to work.</w:t>
      </w:r>
    </w:p>
    <w:p w14:paraId="12692968" w14:textId="656ADA1B" w:rsidR="0053430E" w:rsidRDefault="0053430E" w:rsidP="0053430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had to start from scratch many times over because I lost track of where I was and what I already had done. I tried to bite off more than I could chew and basically was choking. I took a step back and re-evaluated the situation and broke the parts that needed to be completed into smaller issues. Placed code within the program and then run and debug. I think I spent more time chasing errors than coding this time around. I found that it was minor mistakes such as forgetting signs {}; in most cases and sometimes placed in the wrong place creating my headaches. I learned to always </w:t>
      </w:r>
      <w:r w:rsidR="00266150">
        <w:rPr>
          <w:rFonts w:ascii="Times New Roman" w:hAnsi="Times New Roman" w:cs="Times New Roman"/>
        </w:rPr>
        <w:t>double check that I have initialized my housekeeping variables correctly</w:t>
      </w:r>
      <w:r>
        <w:rPr>
          <w:rFonts w:ascii="Times New Roman" w:hAnsi="Times New Roman" w:cs="Times New Roman"/>
        </w:rPr>
        <w:t>.</w:t>
      </w:r>
    </w:p>
    <w:p w14:paraId="2145719E" w14:textId="62711536" w:rsidR="00266150" w:rsidRDefault="00266150" w:rsidP="002661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Pseudocode:</w:t>
      </w:r>
    </w:p>
    <w:p w14:paraId="0DE02162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 xml:space="preserve">LinkedList method: Initialize housekeeping variables </w:t>
      </w:r>
    </w:p>
    <w:p w14:paraId="7F11C7B2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head equal to null</w:t>
      </w:r>
    </w:p>
    <w:p w14:paraId="39649861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tail equal to null</w:t>
      </w:r>
    </w:p>
    <w:p w14:paraId="40BD01E1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virtual ~LinkedList method:</w:t>
      </w:r>
    </w:p>
    <w:p w14:paraId="315CC21C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CREATE new node starting at head</w:t>
      </w:r>
    </w:p>
    <w:p w14:paraId="737C6E1A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CREATE temp node</w:t>
      </w:r>
    </w:p>
    <w:p w14:paraId="0EE17909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WHILE current node is not null</w:t>
      </w:r>
    </w:p>
    <w:p w14:paraId="74570C4D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temp node to current</w:t>
      </w:r>
    </w:p>
    <w:p w14:paraId="27692133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current node to next node</w:t>
      </w:r>
    </w:p>
    <w:p w14:paraId="28B5C781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DELETE temp node</w:t>
      </w:r>
    </w:p>
    <w:p w14:paraId="5F6DAA47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Append method: Append a new bid to the end of the list</w:t>
      </w:r>
    </w:p>
    <w:p w14:paraId="2B927C19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CREATE new node</w:t>
      </w:r>
    </w:p>
    <w:p w14:paraId="45AD2B09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IF head is null</w:t>
      </w:r>
    </w:p>
    <w:p w14:paraId="2F61583F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lastRenderedPageBreak/>
        <w:t>SET head and tail equal to new node</w:t>
      </w:r>
    </w:p>
    <w:p w14:paraId="7AEB8801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ELSE</w:t>
      </w:r>
    </w:p>
    <w:p w14:paraId="42A0AE74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tail equal to new node</w:t>
      </w:r>
    </w:p>
    <w:p w14:paraId="32D6AFA5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 xml:space="preserve">INCREASE </w:t>
      </w:r>
      <w:proofErr w:type="spellStart"/>
      <w:r w:rsidRPr="002C00B6">
        <w:rPr>
          <w:rFonts w:ascii="Times New Roman" w:hAnsi="Times New Roman" w:cs="Times New Roman"/>
        </w:rPr>
        <w:t>sizePrepend</w:t>
      </w:r>
      <w:proofErr w:type="spellEnd"/>
      <w:r w:rsidRPr="002C00B6">
        <w:rPr>
          <w:rFonts w:ascii="Times New Roman" w:hAnsi="Times New Roman" w:cs="Times New Roman"/>
        </w:rPr>
        <w:t xml:space="preserve"> method: Prepend a new bid to the start of the list</w:t>
      </w:r>
    </w:p>
    <w:p w14:paraId="03159E7C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Create new node</w:t>
      </w:r>
    </w:p>
    <w:p w14:paraId="5BF5B190" w14:textId="77777777" w:rsid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IF head is not null</w:t>
      </w:r>
    </w:p>
    <w:p w14:paraId="2E262DED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 xml:space="preserve">New node points to head as the next </w:t>
      </w:r>
      <w:proofErr w:type="spellStart"/>
      <w:r w:rsidRPr="002C00B6">
        <w:rPr>
          <w:rFonts w:ascii="Times New Roman" w:hAnsi="Times New Roman" w:cs="Times New Roman"/>
        </w:rPr>
        <w:t>nodeSET</w:t>
      </w:r>
      <w:proofErr w:type="spellEnd"/>
      <w:r w:rsidRPr="002C00B6">
        <w:rPr>
          <w:rFonts w:ascii="Times New Roman" w:hAnsi="Times New Roman" w:cs="Times New Roman"/>
        </w:rPr>
        <w:t xml:space="preserve"> current node to point beyond next node</w:t>
      </w:r>
    </w:p>
    <w:p w14:paraId="09BCB285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DELETE temp node</w:t>
      </w:r>
    </w:p>
    <w:p w14:paraId="27194E7E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DECREASE size</w:t>
      </w:r>
    </w:p>
    <w:p w14:paraId="10E4F7C4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RETURN</w:t>
      </w:r>
    </w:p>
    <w:p w14:paraId="3B01D253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current node to next node</w:t>
      </w:r>
    </w:p>
    <w:p w14:paraId="4FEE95DD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 xml:space="preserve">Search method: Search for the specified </w:t>
      </w:r>
      <w:proofErr w:type="spellStart"/>
      <w:r w:rsidRPr="002C00B6">
        <w:rPr>
          <w:rFonts w:ascii="Times New Roman" w:hAnsi="Times New Roman" w:cs="Times New Roman"/>
        </w:rPr>
        <w:t>bidId</w:t>
      </w:r>
      <w:proofErr w:type="spellEnd"/>
    </w:p>
    <w:p w14:paraId="0EF825B7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 xml:space="preserve">IF head is not null &amp;&amp; head </w:t>
      </w:r>
      <w:proofErr w:type="spellStart"/>
      <w:r w:rsidRPr="002C00B6">
        <w:rPr>
          <w:rFonts w:ascii="Times New Roman" w:hAnsi="Times New Roman" w:cs="Times New Roman"/>
        </w:rPr>
        <w:t>bidId</w:t>
      </w:r>
      <w:proofErr w:type="spellEnd"/>
      <w:r w:rsidRPr="002C00B6">
        <w:rPr>
          <w:rFonts w:ascii="Times New Roman" w:hAnsi="Times New Roman" w:cs="Times New Roman"/>
        </w:rPr>
        <w:t xml:space="preserve"> is equal to input </w:t>
      </w:r>
      <w:proofErr w:type="spellStart"/>
      <w:r w:rsidRPr="002C00B6">
        <w:rPr>
          <w:rFonts w:ascii="Times New Roman" w:hAnsi="Times New Roman" w:cs="Times New Roman"/>
        </w:rPr>
        <w:t>bidId</w:t>
      </w:r>
      <w:proofErr w:type="spellEnd"/>
    </w:p>
    <w:p w14:paraId="60CB9C92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 xml:space="preserve">SET head equal to next </w:t>
      </w:r>
    </w:p>
    <w:p w14:paraId="7E4264A0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DECREASE size</w:t>
      </w:r>
    </w:p>
    <w:p w14:paraId="541B5B4A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RETURN head bid</w:t>
      </w:r>
    </w:p>
    <w:p w14:paraId="388A07D1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CREATE new node starting at head</w:t>
      </w:r>
    </w:p>
    <w:p w14:paraId="225A9FEA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WHILE current node is not null</w:t>
      </w:r>
    </w:p>
    <w:p w14:paraId="09B59653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 xml:space="preserve">IF current </w:t>
      </w:r>
      <w:proofErr w:type="spellStart"/>
      <w:r w:rsidRPr="002C00B6">
        <w:rPr>
          <w:rFonts w:ascii="Times New Roman" w:hAnsi="Times New Roman" w:cs="Times New Roman"/>
        </w:rPr>
        <w:t>bidId</w:t>
      </w:r>
      <w:proofErr w:type="spellEnd"/>
      <w:r w:rsidRPr="002C00B6">
        <w:rPr>
          <w:rFonts w:ascii="Times New Roman" w:hAnsi="Times New Roman" w:cs="Times New Roman"/>
        </w:rPr>
        <w:t xml:space="preserve"> is equal to input </w:t>
      </w:r>
      <w:proofErr w:type="spellStart"/>
      <w:r w:rsidRPr="002C00B6">
        <w:rPr>
          <w:rFonts w:ascii="Times New Roman" w:hAnsi="Times New Roman" w:cs="Times New Roman"/>
        </w:rPr>
        <w:t>bidId</w:t>
      </w:r>
      <w:proofErr w:type="spellEnd"/>
    </w:p>
    <w:p w14:paraId="1654981D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RETURN current bid</w:t>
      </w:r>
    </w:p>
    <w:p w14:paraId="465C5F96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Otherwise SET current node to next node</w:t>
      </w:r>
    </w:p>
    <w:p w14:paraId="60CBC92B" w14:textId="77777777" w:rsidR="002C00B6" w:rsidRPr="002C00B6" w:rsidRDefault="002C00B6" w:rsidP="002C0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RETURN bid</w:t>
      </w:r>
    </w:p>
    <w:p w14:paraId="011AB50C" w14:textId="04F161FF" w:rsidR="00266150" w:rsidRPr="002C00B6" w:rsidRDefault="00266150" w:rsidP="002C00B6">
      <w:pPr>
        <w:pStyle w:val="ListParagraph"/>
        <w:rPr>
          <w:rFonts w:ascii="Times New Roman" w:hAnsi="Times New Roman" w:cs="Times New Roman"/>
        </w:rPr>
      </w:pPr>
    </w:p>
    <w:sectPr w:rsidR="00266150" w:rsidRPr="002C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B4630"/>
    <w:multiLevelType w:val="hybridMultilevel"/>
    <w:tmpl w:val="AA9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89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25"/>
    <w:rsid w:val="00035D25"/>
    <w:rsid w:val="00244EC1"/>
    <w:rsid w:val="00266150"/>
    <w:rsid w:val="002C00B6"/>
    <w:rsid w:val="0053430E"/>
    <w:rsid w:val="005776E8"/>
    <w:rsid w:val="00A6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1E68"/>
  <w15:chartTrackingRefBased/>
  <w15:docId w15:val="{B772027A-34C9-40D9-BC5A-EBEE8CAB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1</cp:revision>
  <dcterms:created xsi:type="dcterms:W3CDTF">2024-09-22T21:14:00Z</dcterms:created>
  <dcterms:modified xsi:type="dcterms:W3CDTF">2024-09-22T21:53:00Z</dcterms:modified>
</cp:coreProperties>
</file>