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7218" w14:textId="77777777" w:rsidR="00875DBF" w:rsidRDefault="00875DBF" w:rsidP="00875DBF">
      <w:pPr>
        <w:pStyle w:val="Heading1"/>
      </w:pPr>
      <w:r>
        <w:t xml:space="preserve">CS 410 </w:t>
      </w:r>
      <w:r w:rsidRPr="00086F27">
        <w:t>Project Two Security Report Template</w:t>
      </w:r>
    </w:p>
    <w:p w14:paraId="03956EB7" w14:textId="16C507DF" w:rsidR="00F70EEE" w:rsidRDefault="00F70EEE" w:rsidP="00F70EEE">
      <w:pPr>
        <w:spacing w:line="240" w:lineRule="auto"/>
      </w:pPr>
    </w:p>
    <w:p w14:paraId="1FCBC1FE" w14:textId="66144C71" w:rsidR="00F70EEE" w:rsidRDefault="00F70EEE" w:rsidP="00F70EEE">
      <w:pPr>
        <w:pStyle w:val="Heading2"/>
        <w:numPr>
          <w:ilvl w:val="0"/>
          <w:numId w:val="0"/>
        </w:numPr>
      </w:pPr>
      <w:r>
        <w:t>Instructions</w:t>
      </w:r>
    </w:p>
    <w:p w14:paraId="33C588DB" w14:textId="00DFD25D" w:rsidR="00F70EEE" w:rsidRPr="00F70EEE" w:rsidRDefault="00F70EEE" w:rsidP="00F70EEE">
      <w:pPr>
        <w:spacing w:line="240" w:lineRule="auto"/>
        <w:rPr>
          <w:rFonts w:asciiTheme="majorHAnsi" w:hAnsiTheme="majorHAnsi" w:cstheme="majorHAnsi"/>
        </w:rPr>
      </w:pPr>
      <w:r w:rsidRPr="00F70EEE">
        <w:rPr>
          <w:rFonts w:asciiTheme="majorHAnsi" w:hAnsiTheme="majorHAnsi" w:cstheme="majorHAnsi"/>
        </w:rPr>
        <w:t>Fill in the table in step one. In steps two and three, replace the bracketed text with your answer in your own words.</w:t>
      </w:r>
    </w:p>
    <w:p w14:paraId="3E3848D5" w14:textId="77777777" w:rsidR="002B1019" w:rsidRPr="002B1019" w:rsidRDefault="002B1019" w:rsidP="009E476F"/>
    <w:p w14:paraId="2A19920D" w14:textId="5B77EA81" w:rsidR="009E476F" w:rsidRPr="00086F27" w:rsidRDefault="006366FC" w:rsidP="00985102">
      <w:pPr>
        <w:pStyle w:val="List"/>
      </w:pPr>
      <w:r w:rsidRPr="00086F27">
        <w:t xml:space="preserve">Identify where multiple </w:t>
      </w:r>
      <w:r w:rsidRPr="00985102">
        <w:t>security</w:t>
      </w:r>
      <w:r w:rsidRPr="00086F27">
        <w:t xml:space="preserve"> vulnerabilities are present within the blocks of C++ code. You may add columns and extend this table as you see fit.</w:t>
      </w:r>
    </w:p>
    <w:p w14:paraId="5E046641" w14:textId="77777777" w:rsidR="00605C86" w:rsidRPr="002B1019" w:rsidRDefault="00605C86" w:rsidP="009E476F"/>
    <w:tbl>
      <w:tblPr>
        <w:tblStyle w:val="a"/>
        <w:tblW w:w="8010" w:type="dxa"/>
        <w:jc w:val="center"/>
        <w:tblBorders>
          <w:top w:val="nil"/>
          <w:left w:val="nil"/>
          <w:bottom w:val="nil"/>
          <w:right w:val="nil"/>
          <w:insideH w:val="nil"/>
          <w:insideV w:val="nil"/>
        </w:tblBorders>
        <w:shd w:val="clear" w:color="auto" w:fill="FFFFFF" w:themeFill="background1"/>
        <w:tblLayout w:type="fixed"/>
        <w:tblLook w:val="06A0" w:firstRow="1" w:lastRow="0" w:firstColumn="1" w:lastColumn="0" w:noHBand="1" w:noVBand="1"/>
        <w:tblDescription w:val="Table"/>
      </w:tblPr>
      <w:tblGrid>
        <w:gridCol w:w="4107"/>
        <w:gridCol w:w="3903"/>
      </w:tblGrid>
      <w:tr w:rsidR="00605C86" w:rsidRPr="002B1019" w14:paraId="06E90AF6" w14:textId="77777777" w:rsidTr="009E476F">
        <w:trPr>
          <w:tblHeader/>
          <w:jc w:val="center"/>
        </w:trPr>
        <w:tc>
          <w:tcPr>
            <w:tcW w:w="41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15" w:type="dxa"/>
              <w:bottom w:w="0" w:type="dxa"/>
              <w:right w:w="115" w:type="dxa"/>
            </w:tcMar>
          </w:tcPr>
          <w:p w14:paraId="69D3AF0A" w14:textId="2F13796F" w:rsidR="00605C86" w:rsidRPr="002B1019" w:rsidRDefault="006366FC" w:rsidP="00F70EEE">
            <w:pPr>
              <w:suppressAutoHyphens/>
              <w:spacing w:line="240" w:lineRule="auto"/>
              <w:contextualSpacing/>
              <w:jc w:val="center"/>
              <w:rPr>
                <w:rFonts w:asciiTheme="majorHAnsi" w:eastAsia="Calibri" w:hAnsiTheme="majorHAnsi" w:cstheme="majorHAnsi"/>
                <w:b/>
              </w:rPr>
            </w:pPr>
            <w:r w:rsidRPr="002B1019">
              <w:rPr>
                <w:rFonts w:asciiTheme="majorHAnsi" w:eastAsia="Calibri" w:hAnsiTheme="majorHAnsi" w:cstheme="majorHAnsi"/>
                <w:b/>
              </w:rPr>
              <w:t>Block of C++ Code</w:t>
            </w:r>
          </w:p>
        </w:tc>
        <w:tc>
          <w:tcPr>
            <w:tcW w:w="39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15" w:type="dxa"/>
              <w:bottom w:w="0" w:type="dxa"/>
              <w:right w:w="115" w:type="dxa"/>
            </w:tcMar>
          </w:tcPr>
          <w:p w14:paraId="78EF1441" w14:textId="165E2AB7" w:rsidR="00605C86" w:rsidRPr="002B1019" w:rsidRDefault="006366FC" w:rsidP="00F70EEE">
            <w:pPr>
              <w:suppressAutoHyphens/>
              <w:spacing w:line="240" w:lineRule="auto"/>
              <w:contextualSpacing/>
              <w:jc w:val="center"/>
              <w:rPr>
                <w:rFonts w:asciiTheme="majorHAnsi" w:eastAsia="Calibri" w:hAnsiTheme="majorHAnsi" w:cstheme="majorHAnsi"/>
                <w:b/>
              </w:rPr>
            </w:pPr>
            <w:r w:rsidRPr="002B1019">
              <w:rPr>
                <w:rFonts w:asciiTheme="majorHAnsi" w:eastAsia="Calibri" w:hAnsiTheme="majorHAnsi" w:cstheme="majorHAnsi"/>
                <w:b/>
              </w:rPr>
              <w:t>Identif</w:t>
            </w:r>
            <w:r w:rsidR="00F70EEE">
              <w:rPr>
                <w:rFonts w:asciiTheme="majorHAnsi" w:eastAsia="Calibri" w:hAnsiTheme="majorHAnsi" w:cstheme="majorHAnsi"/>
                <w:b/>
              </w:rPr>
              <w:t>ied</w:t>
            </w:r>
            <w:r w:rsidRPr="002B1019">
              <w:rPr>
                <w:rFonts w:asciiTheme="majorHAnsi" w:eastAsia="Calibri" w:hAnsiTheme="majorHAnsi" w:cstheme="majorHAnsi"/>
                <w:b/>
              </w:rPr>
              <w:t xml:space="preserve"> Security Vulnerabilit</w:t>
            </w:r>
            <w:r w:rsidR="002D1D71">
              <w:rPr>
                <w:rFonts w:asciiTheme="majorHAnsi" w:eastAsia="Calibri" w:hAnsiTheme="majorHAnsi" w:cstheme="majorHAnsi"/>
                <w:b/>
              </w:rPr>
              <w:t>y</w:t>
            </w:r>
          </w:p>
        </w:tc>
      </w:tr>
      <w:tr w:rsidR="00605C86" w:rsidRPr="002B1019" w14:paraId="4E0D2F4F" w14:textId="77777777" w:rsidTr="009E476F">
        <w:trPr>
          <w:tblHeader/>
          <w:jc w:val="center"/>
        </w:trPr>
        <w:tc>
          <w:tcPr>
            <w:tcW w:w="4107" w:type="dxa"/>
            <w:tcBorders>
              <w:top w:val="single" w:sz="4" w:space="0" w:color="auto"/>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55630E5" w14:textId="709FCD8F" w:rsidR="00605C86" w:rsidRPr="002B1019" w:rsidRDefault="00CE6D99" w:rsidP="00CE6D99">
            <w:pPr>
              <w:suppressAutoHyphens/>
              <w:spacing w:line="240" w:lineRule="auto"/>
              <w:contextualSpacing/>
              <w:rPr>
                <w:rFonts w:asciiTheme="majorHAnsi" w:eastAsia="Calibri" w:hAnsiTheme="majorHAnsi" w:cstheme="majorHAnsi"/>
              </w:rPr>
            </w:pPr>
            <w:r w:rsidRPr="00CE6D99">
              <w:rPr>
                <w:rFonts w:asciiTheme="majorHAnsi" w:eastAsia="Calibri" w:hAnsiTheme="majorHAnsi" w:cstheme="majorHAnsi"/>
              </w:rPr>
              <w:t>string password = "123";</w:t>
            </w:r>
            <w:r w:rsidR="006366FC" w:rsidRPr="002B1019">
              <w:rPr>
                <w:rFonts w:asciiTheme="majorHAnsi" w:eastAsia="Calibri" w:hAnsiTheme="majorHAnsi" w:cstheme="majorHAnsi"/>
              </w:rPr>
              <w:t xml:space="preserve"> </w:t>
            </w:r>
          </w:p>
        </w:tc>
        <w:tc>
          <w:tcPr>
            <w:tcW w:w="3903" w:type="dxa"/>
            <w:tcBorders>
              <w:top w:val="single" w:sz="4" w:space="0" w:color="auto"/>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469E9D81" w14:textId="06F16C54" w:rsidR="00605C86" w:rsidRPr="002B1019" w:rsidRDefault="007A4F76" w:rsidP="00F70EEE">
            <w:pPr>
              <w:suppressAutoHyphens/>
              <w:spacing w:line="240" w:lineRule="auto"/>
              <w:contextualSpacing/>
              <w:rPr>
                <w:rFonts w:asciiTheme="majorHAnsi" w:eastAsia="Calibri" w:hAnsiTheme="majorHAnsi" w:cstheme="majorHAnsi"/>
              </w:rPr>
            </w:pPr>
            <w:r w:rsidRPr="007A4F76">
              <w:rPr>
                <w:rFonts w:asciiTheme="majorHAnsi" w:eastAsia="Calibri" w:hAnsiTheme="majorHAnsi" w:cstheme="majorHAnsi"/>
              </w:rPr>
              <w:t>Hardcoded password</w:t>
            </w:r>
          </w:p>
        </w:tc>
      </w:tr>
      <w:tr w:rsidR="00605C86" w:rsidRPr="002B1019" w14:paraId="17ECDB7C"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4F506029" w14:textId="77777777" w:rsidR="00C6435B" w:rsidRDefault="007A4F76" w:rsidP="007A4F76">
            <w:pPr>
              <w:suppressAutoHyphens/>
              <w:spacing w:line="240" w:lineRule="auto"/>
              <w:contextualSpacing/>
              <w:rPr>
                <w:rFonts w:asciiTheme="majorHAnsi" w:eastAsia="Calibri" w:hAnsiTheme="majorHAnsi" w:cstheme="majorHAnsi"/>
              </w:rPr>
            </w:pPr>
            <w:r w:rsidRPr="007A4F76">
              <w:rPr>
                <w:rFonts w:asciiTheme="majorHAnsi" w:eastAsia="Calibri" w:hAnsiTheme="majorHAnsi" w:cstheme="majorHAnsi"/>
              </w:rPr>
              <w:t>if (</w:t>
            </w:r>
            <w:proofErr w:type="gramStart"/>
            <w:r w:rsidRPr="007A4F76">
              <w:rPr>
                <w:rFonts w:asciiTheme="majorHAnsi" w:eastAsia="Calibri" w:hAnsiTheme="majorHAnsi" w:cstheme="majorHAnsi"/>
              </w:rPr>
              <w:t>password.compare</w:t>
            </w:r>
            <w:proofErr w:type="gramEnd"/>
            <w:r w:rsidRPr="007A4F76">
              <w:rPr>
                <w:rFonts w:asciiTheme="majorHAnsi" w:eastAsia="Calibri" w:hAnsiTheme="majorHAnsi" w:cstheme="majorHAnsi"/>
              </w:rPr>
              <w:t>("123")</w:t>
            </w:r>
          </w:p>
          <w:p w14:paraId="6ADCD48B" w14:textId="21EE5570" w:rsidR="00605C86" w:rsidRPr="002B1019" w:rsidRDefault="007A4F76" w:rsidP="007A4F76">
            <w:pPr>
              <w:suppressAutoHyphens/>
              <w:spacing w:line="240" w:lineRule="auto"/>
              <w:contextualSpacing/>
              <w:rPr>
                <w:rFonts w:asciiTheme="majorHAnsi" w:eastAsia="Calibri" w:hAnsiTheme="majorHAnsi" w:cstheme="majorHAnsi"/>
              </w:rPr>
            </w:pPr>
            <w:r w:rsidRPr="007A4F76">
              <w:rPr>
                <w:rFonts w:asciiTheme="majorHAnsi" w:eastAsia="Calibri" w:hAnsiTheme="majorHAnsi" w:cstheme="majorHAnsi"/>
              </w:rPr>
              <w:t>== 0)</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34D2D973" w14:textId="7B51A65D" w:rsidR="00605C86" w:rsidRPr="002B1019" w:rsidRDefault="00C6435B" w:rsidP="00F70EEE">
            <w:pPr>
              <w:suppressAutoHyphens/>
              <w:spacing w:line="240" w:lineRule="auto"/>
              <w:ind w:right="-45"/>
              <w:contextualSpacing/>
              <w:rPr>
                <w:rFonts w:asciiTheme="majorHAnsi" w:eastAsia="Calibri" w:hAnsiTheme="majorHAnsi" w:cstheme="majorHAnsi"/>
              </w:rPr>
            </w:pPr>
            <w:r w:rsidRPr="00C6435B">
              <w:rPr>
                <w:rFonts w:asciiTheme="majorHAnsi" w:eastAsia="Calibri" w:hAnsiTheme="majorHAnsi" w:cstheme="majorHAnsi"/>
              </w:rPr>
              <w:t>Plaintext password comparison</w:t>
            </w:r>
          </w:p>
        </w:tc>
      </w:tr>
      <w:tr w:rsidR="00F70EEE" w:rsidRPr="002B1019" w14:paraId="420F40ED"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67F04AA4" w14:textId="4A56E993" w:rsidR="00F70EEE" w:rsidRPr="002B1019" w:rsidRDefault="00C6435B" w:rsidP="00C6435B">
            <w:pPr>
              <w:suppressAutoHyphens/>
              <w:spacing w:line="240" w:lineRule="auto"/>
              <w:contextualSpacing/>
              <w:rPr>
                <w:rFonts w:asciiTheme="majorHAnsi" w:eastAsia="Calibri" w:hAnsiTheme="majorHAnsi" w:cstheme="majorHAnsi"/>
              </w:rPr>
            </w:pPr>
            <w:proofErr w:type="spellStart"/>
            <w:r w:rsidRPr="00C6435B">
              <w:rPr>
                <w:rFonts w:asciiTheme="majorHAnsi" w:eastAsia="Calibri" w:hAnsiTheme="majorHAnsi" w:cstheme="majorHAnsi"/>
              </w:rPr>
              <w:t>cin</w:t>
            </w:r>
            <w:proofErr w:type="spellEnd"/>
            <w:r w:rsidRPr="00C6435B">
              <w:rPr>
                <w:rFonts w:asciiTheme="majorHAnsi" w:eastAsia="Calibri" w:hAnsiTheme="majorHAnsi" w:cstheme="majorHAnsi"/>
              </w:rPr>
              <w:t xml:space="preserve"> &gt;&gt; username;</w:t>
            </w:r>
            <w:r w:rsidR="009E476F">
              <w:rPr>
                <w:rFonts w:asciiTheme="majorHAnsi" w:eastAsia="Calibri" w:hAnsiTheme="majorHAnsi" w:cstheme="majorHAnsi"/>
              </w:rPr>
              <w:t>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086C6945" w14:textId="0D28F668" w:rsidR="00F70EEE" w:rsidRPr="002B1019" w:rsidRDefault="00CA5AD0" w:rsidP="00F70EEE">
            <w:pPr>
              <w:suppressAutoHyphens/>
              <w:spacing w:line="240" w:lineRule="auto"/>
              <w:ind w:right="-45"/>
              <w:contextualSpacing/>
              <w:rPr>
                <w:rFonts w:asciiTheme="majorHAnsi" w:eastAsia="Calibri" w:hAnsiTheme="majorHAnsi" w:cstheme="majorHAnsi"/>
              </w:rPr>
            </w:pPr>
            <w:r w:rsidRPr="00CA5AD0">
              <w:rPr>
                <w:rFonts w:asciiTheme="majorHAnsi" w:eastAsia="Calibri" w:hAnsiTheme="majorHAnsi" w:cstheme="majorHAnsi"/>
              </w:rPr>
              <w:t>Username is not validated</w:t>
            </w:r>
          </w:p>
        </w:tc>
      </w:tr>
      <w:tr w:rsidR="00F70EEE" w:rsidRPr="002B1019" w14:paraId="2B0B2A62"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5B9C859" w14:textId="0544B2B2" w:rsidR="00F70EEE" w:rsidRPr="002B1019" w:rsidRDefault="00CA5AD0" w:rsidP="00CA5AD0">
            <w:pPr>
              <w:suppressAutoHyphens/>
              <w:spacing w:line="240" w:lineRule="auto"/>
              <w:contextualSpacing/>
              <w:rPr>
                <w:rFonts w:asciiTheme="majorHAnsi" w:eastAsia="Calibri" w:hAnsiTheme="majorHAnsi" w:cstheme="majorHAnsi"/>
              </w:rPr>
            </w:pPr>
            <w:r w:rsidRPr="00CA5AD0">
              <w:rPr>
                <w:rFonts w:asciiTheme="majorHAnsi" w:eastAsia="Calibri" w:hAnsiTheme="majorHAnsi" w:cstheme="majorHAnsi"/>
              </w:rPr>
              <w:t>while (</w:t>
            </w:r>
            <w:proofErr w:type="gramStart"/>
            <w:r w:rsidRPr="00CA5AD0">
              <w:rPr>
                <w:rFonts w:asciiTheme="majorHAnsi" w:eastAsia="Calibri" w:hAnsiTheme="majorHAnsi" w:cstheme="majorHAnsi"/>
              </w:rPr>
              <w:t>answer !</w:t>
            </w:r>
            <w:proofErr w:type="gramEnd"/>
            <w:r w:rsidRPr="00CA5AD0">
              <w:rPr>
                <w:rFonts w:asciiTheme="majorHAnsi" w:eastAsia="Calibri" w:hAnsiTheme="majorHAnsi" w:cstheme="majorHAnsi"/>
              </w:rPr>
              <w:t>= 1)</w:t>
            </w:r>
            <w:r w:rsidR="009E476F">
              <w:rPr>
                <w:rFonts w:asciiTheme="majorHAnsi" w:eastAsia="Calibri" w:hAnsiTheme="majorHAnsi" w:cstheme="majorHAnsi"/>
              </w:rPr>
              <w:t>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7347F83D" w14:textId="0135DCF0" w:rsidR="00F70EEE" w:rsidRPr="002B1019" w:rsidRDefault="00436E55" w:rsidP="00F70EEE">
            <w:pPr>
              <w:suppressAutoHyphens/>
              <w:spacing w:line="240" w:lineRule="auto"/>
              <w:ind w:right="-45"/>
              <w:contextualSpacing/>
              <w:rPr>
                <w:rFonts w:asciiTheme="majorHAnsi" w:eastAsia="Calibri" w:hAnsiTheme="majorHAnsi" w:cstheme="majorHAnsi"/>
              </w:rPr>
            </w:pPr>
            <w:r w:rsidRPr="00436E55">
              <w:rPr>
                <w:rFonts w:asciiTheme="majorHAnsi" w:eastAsia="Calibri" w:hAnsiTheme="majorHAnsi" w:cstheme="majorHAnsi"/>
              </w:rPr>
              <w:t>Unlimited login attempts</w:t>
            </w:r>
          </w:p>
        </w:tc>
      </w:tr>
      <w:tr w:rsidR="00F70EEE" w:rsidRPr="002B1019" w14:paraId="46DEF0D7"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43DF56CD" w14:textId="03776B7D" w:rsidR="00F70EEE" w:rsidRPr="002B1019" w:rsidRDefault="00436E55" w:rsidP="00436E55">
            <w:pPr>
              <w:suppressAutoHyphens/>
              <w:spacing w:line="240" w:lineRule="auto"/>
              <w:contextualSpacing/>
              <w:rPr>
                <w:rFonts w:asciiTheme="majorHAnsi" w:eastAsia="Calibri" w:hAnsiTheme="majorHAnsi" w:cstheme="majorHAnsi"/>
              </w:rPr>
            </w:pPr>
            <w:proofErr w:type="spellStart"/>
            <w:r w:rsidRPr="00436E55">
              <w:rPr>
                <w:rFonts w:asciiTheme="majorHAnsi" w:eastAsia="Calibri" w:hAnsiTheme="majorHAnsi" w:cstheme="majorHAnsi"/>
              </w:rPr>
              <w:t>cin</w:t>
            </w:r>
            <w:proofErr w:type="spellEnd"/>
            <w:r w:rsidRPr="00436E55">
              <w:rPr>
                <w:rFonts w:asciiTheme="majorHAnsi" w:eastAsia="Calibri" w:hAnsiTheme="majorHAnsi" w:cstheme="majorHAnsi"/>
              </w:rPr>
              <w:t xml:space="preserve"> &gt;&gt; choice;</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6A11C5D2" w14:textId="17116B4C" w:rsidR="00F70EEE" w:rsidRPr="002B1019" w:rsidRDefault="00436E55" w:rsidP="00F70EEE">
            <w:pPr>
              <w:suppressAutoHyphens/>
              <w:spacing w:line="240" w:lineRule="auto"/>
              <w:ind w:right="-45"/>
              <w:contextualSpacing/>
              <w:rPr>
                <w:rFonts w:asciiTheme="majorHAnsi" w:eastAsia="Calibri" w:hAnsiTheme="majorHAnsi" w:cstheme="majorHAnsi"/>
              </w:rPr>
            </w:pPr>
            <w:r w:rsidRPr="00436E55">
              <w:rPr>
                <w:rFonts w:asciiTheme="majorHAnsi" w:eastAsia="Calibri" w:hAnsiTheme="majorHAnsi" w:cstheme="majorHAnsi"/>
              </w:rPr>
              <w:t>No input validation for the main menu selection</w:t>
            </w:r>
          </w:p>
        </w:tc>
      </w:tr>
      <w:tr w:rsidR="00605C86" w:rsidRPr="002B1019" w14:paraId="131BF7C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4ACDB31" w14:textId="4573445A" w:rsidR="00605C86" w:rsidRPr="002B1019" w:rsidRDefault="00A314D6" w:rsidP="00A314D6">
            <w:pPr>
              <w:suppressAutoHyphens/>
              <w:spacing w:line="240" w:lineRule="auto"/>
              <w:contextualSpacing/>
              <w:rPr>
                <w:rFonts w:asciiTheme="majorHAnsi" w:eastAsia="Calibri" w:hAnsiTheme="majorHAnsi" w:cstheme="majorHAnsi"/>
              </w:rPr>
            </w:pPr>
            <w:proofErr w:type="spellStart"/>
            <w:proofErr w:type="gramStart"/>
            <w:r w:rsidRPr="00A314D6">
              <w:rPr>
                <w:rFonts w:asciiTheme="majorHAnsi" w:eastAsia="Calibri" w:hAnsiTheme="majorHAnsi" w:cstheme="majorHAnsi"/>
              </w:rPr>
              <w:t>DisplayInfo</w:t>
            </w:r>
            <w:proofErr w:type="spellEnd"/>
            <w:r w:rsidRPr="00A314D6">
              <w:rPr>
                <w:rFonts w:asciiTheme="majorHAnsi" w:eastAsia="Calibri" w:hAnsiTheme="majorHAnsi" w:cstheme="majorHAnsi"/>
              </w:rPr>
              <w:t>(</w:t>
            </w:r>
            <w:proofErr w:type="gramEnd"/>
            <w:r w:rsidRPr="00A314D6">
              <w:rPr>
                <w:rFonts w:asciiTheme="majorHAnsi" w:eastAsia="Calibri" w:hAnsiTheme="majorHAnsi" w:cstheme="majorHAnsi"/>
              </w:rPr>
              <w:t>);</w:t>
            </w:r>
            <w:r w:rsidR="006366FC" w:rsidRPr="002B1019">
              <w:rPr>
                <w:rFonts w:asciiTheme="majorHAnsi" w:eastAsia="Calibri" w:hAnsiTheme="majorHAnsi" w:cstheme="majorHAnsi"/>
              </w:rPr>
              <w:t xml:space="preserve">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2661DB04" w14:textId="35E05CD9" w:rsidR="00605C86" w:rsidRPr="002B1019" w:rsidRDefault="00A314D6" w:rsidP="00F70EEE">
            <w:pPr>
              <w:suppressAutoHyphens/>
              <w:spacing w:line="240" w:lineRule="auto"/>
              <w:contextualSpacing/>
              <w:rPr>
                <w:rFonts w:asciiTheme="majorHAnsi" w:eastAsia="Calibri" w:hAnsiTheme="majorHAnsi" w:cstheme="majorHAnsi"/>
              </w:rPr>
            </w:pPr>
            <w:r w:rsidRPr="00A314D6">
              <w:rPr>
                <w:rFonts w:asciiTheme="majorHAnsi" w:eastAsia="Calibri" w:hAnsiTheme="majorHAnsi" w:cstheme="majorHAnsi"/>
              </w:rPr>
              <w:t>Customer information exposure</w:t>
            </w:r>
          </w:p>
        </w:tc>
      </w:tr>
      <w:tr w:rsidR="00FB552A" w:rsidRPr="002B1019" w14:paraId="6F8D6AD7"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5C0644E" w14:textId="3C07DCE8" w:rsidR="00FB552A" w:rsidRPr="002B1019" w:rsidRDefault="00A314D6" w:rsidP="00A314D6">
            <w:pPr>
              <w:suppressAutoHyphens/>
              <w:spacing w:line="240" w:lineRule="auto"/>
              <w:contextualSpacing/>
              <w:rPr>
                <w:rFonts w:asciiTheme="majorHAnsi" w:eastAsia="Calibri" w:hAnsiTheme="majorHAnsi" w:cstheme="majorHAnsi"/>
              </w:rPr>
            </w:pPr>
            <w:proofErr w:type="spellStart"/>
            <w:proofErr w:type="gramStart"/>
            <w:r w:rsidRPr="00A314D6">
              <w:rPr>
                <w:rFonts w:asciiTheme="majorHAnsi" w:eastAsia="Calibri" w:hAnsiTheme="majorHAnsi" w:cstheme="majorHAnsi"/>
              </w:rPr>
              <w:t>ChangeCustomerChoice</w:t>
            </w:r>
            <w:proofErr w:type="spellEnd"/>
            <w:r w:rsidRPr="00A314D6">
              <w:rPr>
                <w:rFonts w:asciiTheme="majorHAnsi" w:eastAsia="Calibri" w:hAnsiTheme="majorHAnsi" w:cstheme="majorHAnsi"/>
              </w:rPr>
              <w:t>(</w:t>
            </w:r>
            <w:proofErr w:type="gramEnd"/>
            <w:r w:rsidRPr="00A314D6">
              <w:rPr>
                <w:rFonts w:asciiTheme="majorHAnsi" w:eastAsia="Calibri" w:hAnsiTheme="majorHAnsi" w:cstheme="majorHAnsi"/>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30D4D21D" w14:textId="009C8004" w:rsidR="00FB552A" w:rsidRPr="002B1019" w:rsidRDefault="00384DE7" w:rsidP="00F70EEE">
            <w:pPr>
              <w:suppressAutoHyphens/>
              <w:spacing w:line="240" w:lineRule="auto"/>
              <w:contextualSpacing/>
              <w:rPr>
                <w:rFonts w:asciiTheme="majorHAnsi" w:eastAsia="Calibri" w:hAnsiTheme="majorHAnsi" w:cstheme="majorHAnsi"/>
              </w:rPr>
            </w:pPr>
            <w:r w:rsidRPr="00384DE7">
              <w:rPr>
                <w:rFonts w:asciiTheme="majorHAnsi" w:eastAsia="Calibri" w:hAnsiTheme="majorHAnsi" w:cstheme="majorHAnsi"/>
              </w:rPr>
              <w:t xml:space="preserve">No authorization </w:t>
            </w:r>
            <w:r w:rsidR="00247573" w:rsidRPr="00384DE7">
              <w:rPr>
                <w:rFonts w:asciiTheme="majorHAnsi" w:eastAsia="Calibri" w:hAnsiTheme="majorHAnsi" w:cstheme="majorHAnsi"/>
              </w:rPr>
              <w:t>checks</w:t>
            </w:r>
            <w:r w:rsidRPr="00384DE7">
              <w:rPr>
                <w:rFonts w:asciiTheme="majorHAnsi" w:eastAsia="Calibri" w:hAnsiTheme="majorHAnsi" w:cstheme="majorHAnsi"/>
              </w:rPr>
              <w:t xml:space="preserve"> before modifying customer records</w:t>
            </w:r>
          </w:p>
        </w:tc>
      </w:tr>
      <w:tr w:rsidR="00FB552A" w:rsidRPr="002B1019" w14:paraId="696F528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2C47B847" w14:textId="78AE0D49" w:rsidR="00FB552A" w:rsidRPr="002B1019" w:rsidRDefault="00384DE7" w:rsidP="00384DE7">
            <w:pPr>
              <w:suppressAutoHyphens/>
              <w:spacing w:line="240" w:lineRule="auto"/>
              <w:contextualSpacing/>
              <w:rPr>
                <w:rFonts w:asciiTheme="majorHAnsi" w:eastAsia="Calibri" w:hAnsiTheme="majorHAnsi" w:cstheme="majorHAnsi"/>
              </w:rPr>
            </w:pPr>
            <w:proofErr w:type="spellStart"/>
            <w:r w:rsidRPr="00384DE7">
              <w:rPr>
                <w:rFonts w:asciiTheme="majorHAnsi" w:eastAsia="Calibri" w:hAnsiTheme="majorHAnsi" w:cstheme="majorHAnsi"/>
              </w:rPr>
              <w:t>cin</w:t>
            </w:r>
            <w:proofErr w:type="spellEnd"/>
            <w:r w:rsidRPr="00384DE7">
              <w:rPr>
                <w:rFonts w:asciiTheme="majorHAnsi" w:eastAsia="Calibri" w:hAnsiTheme="majorHAnsi" w:cstheme="majorHAnsi"/>
              </w:rPr>
              <w:t xml:space="preserve"> &gt;&gt; </w:t>
            </w:r>
            <w:proofErr w:type="spellStart"/>
            <w:r w:rsidRPr="00384DE7">
              <w:rPr>
                <w:rFonts w:asciiTheme="majorHAnsi" w:eastAsia="Calibri" w:hAnsiTheme="majorHAnsi" w:cstheme="majorHAnsi"/>
              </w:rPr>
              <w:t>changechoice</w:t>
            </w:r>
            <w:proofErr w:type="spellEnd"/>
            <w:r w:rsidRPr="00384DE7">
              <w:rPr>
                <w:rFonts w:asciiTheme="majorHAnsi" w:eastAsia="Calibri" w:hAnsiTheme="majorHAnsi" w:cstheme="majorHAnsi"/>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56753496" w14:textId="2D1F52B2" w:rsidR="00FB552A" w:rsidRPr="002B1019" w:rsidRDefault="00384DE7" w:rsidP="00F70EEE">
            <w:pPr>
              <w:suppressAutoHyphens/>
              <w:spacing w:line="240" w:lineRule="auto"/>
              <w:contextualSpacing/>
              <w:rPr>
                <w:rFonts w:asciiTheme="majorHAnsi" w:eastAsia="Calibri" w:hAnsiTheme="majorHAnsi" w:cstheme="majorHAnsi"/>
              </w:rPr>
            </w:pPr>
            <w:r w:rsidRPr="00384DE7">
              <w:rPr>
                <w:rFonts w:asciiTheme="majorHAnsi" w:eastAsia="Calibri" w:hAnsiTheme="majorHAnsi" w:cstheme="majorHAnsi"/>
              </w:rPr>
              <w:t>No validation for client number</w:t>
            </w:r>
          </w:p>
        </w:tc>
      </w:tr>
      <w:tr w:rsidR="00FB552A" w:rsidRPr="002B1019" w14:paraId="1A40CACA"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1E64DB2F" w14:textId="7C2B2ED5" w:rsidR="00FB552A" w:rsidRPr="002B1019" w:rsidRDefault="00247573" w:rsidP="00247573">
            <w:pPr>
              <w:suppressAutoHyphens/>
              <w:spacing w:line="240" w:lineRule="auto"/>
              <w:contextualSpacing/>
              <w:rPr>
                <w:rFonts w:asciiTheme="majorHAnsi" w:eastAsia="Calibri" w:hAnsiTheme="majorHAnsi" w:cstheme="majorHAnsi"/>
              </w:rPr>
            </w:pPr>
            <w:proofErr w:type="spellStart"/>
            <w:r w:rsidRPr="00247573">
              <w:rPr>
                <w:rFonts w:asciiTheme="majorHAnsi" w:eastAsia="Calibri" w:hAnsiTheme="majorHAnsi" w:cstheme="majorHAnsi"/>
              </w:rPr>
              <w:t>cin</w:t>
            </w:r>
            <w:proofErr w:type="spellEnd"/>
            <w:r w:rsidRPr="00247573">
              <w:rPr>
                <w:rFonts w:asciiTheme="majorHAnsi" w:eastAsia="Calibri" w:hAnsiTheme="majorHAnsi" w:cstheme="majorHAnsi"/>
              </w:rPr>
              <w:t xml:space="preserve"> &gt;&gt; </w:t>
            </w:r>
            <w:proofErr w:type="spellStart"/>
            <w:r w:rsidRPr="00247573">
              <w:rPr>
                <w:rFonts w:asciiTheme="majorHAnsi" w:eastAsia="Calibri" w:hAnsiTheme="majorHAnsi" w:cstheme="majorHAnsi"/>
              </w:rPr>
              <w:t>newservice</w:t>
            </w:r>
            <w:proofErr w:type="spellEnd"/>
            <w:r w:rsidRPr="00247573">
              <w:rPr>
                <w:rFonts w:asciiTheme="majorHAnsi" w:eastAsia="Calibri" w:hAnsiTheme="majorHAnsi" w:cstheme="majorHAnsi"/>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1E3960BC" w14:textId="334C8CAA" w:rsidR="00FB552A" w:rsidRPr="002B1019" w:rsidRDefault="00384DE7" w:rsidP="00F70EEE">
            <w:pPr>
              <w:suppressAutoHyphens/>
              <w:spacing w:line="240" w:lineRule="auto"/>
              <w:contextualSpacing/>
              <w:rPr>
                <w:rFonts w:asciiTheme="majorHAnsi" w:eastAsia="Calibri" w:hAnsiTheme="majorHAnsi" w:cstheme="majorHAnsi"/>
              </w:rPr>
            </w:pPr>
            <w:r w:rsidRPr="00384DE7">
              <w:rPr>
                <w:rFonts w:asciiTheme="majorHAnsi" w:eastAsia="Calibri" w:hAnsiTheme="majorHAnsi" w:cstheme="majorHAnsi"/>
              </w:rPr>
              <w:t>No validation for service choice</w:t>
            </w:r>
          </w:p>
        </w:tc>
      </w:tr>
      <w:tr w:rsidR="00FB552A" w:rsidRPr="002B1019" w14:paraId="084D222F"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2555CB8A" w14:textId="17A57697" w:rsidR="00FB552A" w:rsidRPr="002B1019" w:rsidRDefault="00247573" w:rsidP="00247573">
            <w:pPr>
              <w:suppressAutoHyphens/>
              <w:spacing w:line="240" w:lineRule="auto"/>
              <w:contextualSpacing/>
              <w:rPr>
                <w:rFonts w:asciiTheme="majorHAnsi" w:eastAsia="Calibri" w:hAnsiTheme="majorHAnsi" w:cstheme="majorHAnsi"/>
              </w:rPr>
            </w:pPr>
            <w:r w:rsidRPr="00247573">
              <w:rPr>
                <w:rFonts w:asciiTheme="majorHAnsi" w:eastAsia="Calibri" w:hAnsiTheme="majorHAnsi" w:cstheme="majorHAnsi"/>
              </w:rPr>
              <w:t>string name1 through string name5 and int num1 through int num5</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676E29F9" w14:textId="147971DA" w:rsidR="00FB552A" w:rsidRPr="002B1019" w:rsidRDefault="00247573" w:rsidP="00F70EEE">
            <w:pPr>
              <w:suppressAutoHyphens/>
              <w:spacing w:line="240" w:lineRule="auto"/>
              <w:contextualSpacing/>
              <w:rPr>
                <w:rFonts w:asciiTheme="majorHAnsi" w:eastAsia="Calibri" w:hAnsiTheme="majorHAnsi" w:cstheme="majorHAnsi"/>
              </w:rPr>
            </w:pPr>
            <w:r w:rsidRPr="00247573">
              <w:rPr>
                <w:rFonts w:asciiTheme="majorHAnsi" w:eastAsia="Calibri" w:hAnsiTheme="majorHAnsi" w:cstheme="majorHAnsi"/>
              </w:rPr>
              <w:t>Global customer data</w:t>
            </w:r>
          </w:p>
        </w:tc>
      </w:tr>
      <w:tr w:rsidR="00605C86" w:rsidRPr="002B1019" w14:paraId="319902A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2FE5B06" w14:textId="049BFAC8" w:rsidR="00605C86" w:rsidRPr="002B1019" w:rsidRDefault="004F5DB3" w:rsidP="004F5DB3">
            <w:pPr>
              <w:suppressAutoHyphens/>
              <w:spacing w:line="240" w:lineRule="auto"/>
              <w:contextualSpacing/>
              <w:rPr>
                <w:rFonts w:asciiTheme="majorHAnsi" w:eastAsia="Calibri" w:hAnsiTheme="majorHAnsi" w:cstheme="majorHAnsi"/>
              </w:rPr>
            </w:pPr>
            <w:r w:rsidRPr="004F5DB3">
              <w:rPr>
                <w:rFonts w:asciiTheme="majorHAnsi" w:eastAsia="Calibri" w:hAnsiTheme="majorHAnsi" w:cstheme="majorHAnsi"/>
              </w:rPr>
              <w:t>Entire program</w:t>
            </w:r>
            <w:r w:rsidR="006366FC" w:rsidRPr="002B1019">
              <w:rPr>
                <w:rFonts w:asciiTheme="majorHAnsi" w:eastAsia="Calibri" w:hAnsiTheme="majorHAnsi" w:cstheme="majorHAnsi"/>
              </w:rPr>
              <w:t xml:space="preserve">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62F6D011" w14:textId="2A1BD62C" w:rsidR="00605C86" w:rsidRPr="002B1019" w:rsidRDefault="004F5DB3" w:rsidP="00F70EEE">
            <w:pPr>
              <w:suppressAutoHyphens/>
              <w:spacing w:line="240" w:lineRule="auto"/>
              <w:contextualSpacing/>
              <w:rPr>
                <w:rFonts w:asciiTheme="majorHAnsi" w:eastAsia="Calibri" w:hAnsiTheme="majorHAnsi" w:cstheme="majorHAnsi"/>
              </w:rPr>
            </w:pPr>
            <w:r w:rsidRPr="004F5DB3">
              <w:rPr>
                <w:rFonts w:asciiTheme="majorHAnsi" w:eastAsia="Calibri" w:hAnsiTheme="majorHAnsi" w:cstheme="majorHAnsi"/>
              </w:rPr>
              <w:t>No activity logging</w:t>
            </w:r>
          </w:p>
        </w:tc>
      </w:tr>
      <w:tr w:rsidR="00605C86" w:rsidRPr="002B1019" w14:paraId="710A1BF1"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56089345" w14:textId="171EC1E0" w:rsidR="00605C86" w:rsidRPr="002B1019" w:rsidRDefault="00A62854" w:rsidP="004F5DB3">
            <w:pPr>
              <w:suppressAutoHyphens/>
              <w:spacing w:line="240" w:lineRule="auto"/>
              <w:contextualSpacing/>
              <w:rPr>
                <w:rFonts w:asciiTheme="majorHAnsi" w:eastAsia="Calibri" w:hAnsiTheme="majorHAnsi" w:cstheme="majorHAnsi"/>
              </w:rPr>
            </w:pPr>
            <w:r w:rsidRPr="00A62854">
              <w:rPr>
                <w:rFonts w:asciiTheme="majorHAnsi" w:eastAsia="Calibri" w:hAnsiTheme="majorHAnsi" w:cstheme="majorHAnsi"/>
              </w:rPr>
              <w:t>Entire program</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2206918A" w14:textId="5E40E4FF" w:rsidR="00605C86" w:rsidRPr="002B1019" w:rsidRDefault="00A62854" w:rsidP="00F70EEE">
            <w:pPr>
              <w:suppressAutoHyphens/>
              <w:spacing w:line="240" w:lineRule="auto"/>
              <w:contextualSpacing/>
              <w:rPr>
                <w:rFonts w:asciiTheme="majorHAnsi" w:eastAsia="Calibri" w:hAnsiTheme="majorHAnsi" w:cstheme="majorHAnsi"/>
              </w:rPr>
            </w:pPr>
            <w:r w:rsidRPr="00A62854">
              <w:rPr>
                <w:rFonts w:asciiTheme="majorHAnsi" w:eastAsia="Calibri" w:hAnsiTheme="majorHAnsi" w:cstheme="majorHAnsi"/>
              </w:rPr>
              <w:t>No session timeout or logout control</w:t>
            </w:r>
          </w:p>
        </w:tc>
      </w:tr>
    </w:tbl>
    <w:p w14:paraId="2BDEF153" w14:textId="77777777" w:rsidR="00605C86" w:rsidRPr="002B1019" w:rsidRDefault="00605C86" w:rsidP="00F70EEE">
      <w:pPr>
        <w:suppressAutoHyphens/>
        <w:spacing w:line="240" w:lineRule="auto"/>
        <w:contextualSpacing/>
        <w:rPr>
          <w:rFonts w:asciiTheme="majorHAnsi" w:eastAsia="Calibri" w:hAnsiTheme="majorHAnsi" w:cstheme="majorHAnsi"/>
        </w:rPr>
      </w:pPr>
    </w:p>
    <w:p w14:paraId="22DCD1E6" w14:textId="104EE9C6" w:rsidR="00605C86" w:rsidRDefault="006366FC" w:rsidP="009E476F">
      <w:pPr>
        <w:pStyle w:val="List"/>
      </w:pPr>
      <w:r w:rsidRPr="002B1019">
        <w:t xml:space="preserve">Explain the </w:t>
      </w:r>
      <w:r w:rsidRPr="00086F27">
        <w:rPr>
          <w:i/>
          <w:iCs/>
        </w:rPr>
        <w:t>security vulnerabilities</w:t>
      </w:r>
      <w:r w:rsidRPr="002B1019">
        <w:t xml:space="preserve"> that are found in the blocks of C++ code.</w:t>
      </w:r>
    </w:p>
    <w:p w14:paraId="3E6B14F7" w14:textId="77777777" w:rsidR="002B1019" w:rsidRPr="002B1019" w:rsidRDefault="002B1019" w:rsidP="00F70EEE">
      <w:pPr>
        <w:suppressAutoHyphens/>
        <w:spacing w:line="240" w:lineRule="auto"/>
        <w:ind w:left="720"/>
        <w:contextualSpacing/>
        <w:rPr>
          <w:rFonts w:asciiTheme="majorHAnsi" w:eastAsia="Calibri" w:hAnsiTheme="majorHAnsi" w:cstheme="majorHAnsi"/>
        </w:rPr>
      </w:pPr>
    </w:p>
    <w:p w14:paraId="632BDD4D" w14:textId="77777777" w:rsidR="00FB5DAB" w:rsidRPr="00FB5DAB" w:rsidRDefault="00FB5DAB" w:rsidP="00FB5DAB">
      <w:pPr>
        <w:suppressAutoHyphens/>
        <w:spacing w:line="240" w:lineRule="auto"/>
        <w:ind w:firstLine="360"/>
        <w:contextualSpacing/>
        <w:rPr>
          <w:rFonts w:asciiTheme="majorHAnsi" w:eastAsia="Calibri" w:hAnsiTheme="majorHAnsi" w:cstheme="majorHAnsi"/>
          <w:lang w:val="en-US"/>
        </w:rPr>
      </w:pPr>
      <w:r w:rsidRPr="00FB5DAB">
        <w:rPr>
          <w:rFonts w:asciiTheme="majorHAnsi" w:eastAsia="Calibri" w:hAnsiTheme="majorHAnsi" w:cstheme="majorHAnsi"/>
          <w:lang w:val="en-US"/>
        </w:rPr>
        <w:t>The first major vulnerability is the hardcoded password. The code stores the password directly as string password = "123"; and compares user input directly to "123". From my construction background, I see this like leaving the master key taped inside the job box. The lock may still work, but anyone who knows where to look can get in. In software, anyone who can view the code or reverse engineer the program could find the password and use it to gain access.</w:t>
      </w:r>
    </w:p>
    <w:p w14:paraId="24D5AC4A" w14:textId="77777777" w:rsidR="00FB5DAB" w:rsidRPr="00FB5DAB" w:rsidRDefault="00FB5DAB" w:rsidP="00FB5DAB">
      <w:pPr>
        <w:suppressAutoHyphens/>
        <w:spacing w:line="240" w:lineRule="auto"/>
        <w:ind w:firstLine="360"/>
        <w:contextualSpacing/>
        <w:rPr>
          <w:rFonts w:asciiTheme="majorHAnsi" w:eastAsia="Calibri" w:hAnsiTheme="majorHAnsi" w:cstheme="majorHAnsi"/>
          <w:lang w:val="en-US"/>
        </w:rPr>
      </w:pPr>
      <w:r w:rsidRPr="00FB5DAB">
        <w:rPr>
          <w:rFonts w:asciiTheme="majorHAnsi" w:eastAsia="Calibri" w:hAnsiTheme="majorHAnsi" w:cstheme="majorHAnsi"/>
          <w:lang w:val="en-US"/>
        </w:rPr>
        <w:t>The program also allows unlimited login attempts. The loop keeps asking for credentials until the correct password is entered. This reminds me of a door lock that lets someone try keys all day without setting off an alarm or slowing them down. A secure system should not allow endless guessing because that creates an easy path for brute-force attacks.</w:t>
      </w:r>
    </w:p>
    <w:p w14:paraId="343F5A24" w14:textId="0B7CD00C" w:rsidR="00FB5DAB" w:rsidRPr="00FB5DAB" w:rsidRDefault="00FB5DAB" w:rsidP="00FB5DAB">
      <w:pPr>
        <w:suppressAutoHyphens/>
        <w:spacing w:line="240" w:lineRule="auto"/>
        <w:ind w:firstLine="360"/>
        <w:contextualSpacing/>
        <w:rPr>
          <w:rFonts w:asciiTheme="majorHAnsi" w:eastAsia="Calibri" w:hAnsiTheme="majorHAnsi" w:cstheme="majorHAnsi"/>
          <w:lang w:val="en-US"/>
        </w:rPr>
      </w:pPr>
      <w:r w:rsidRPr="00FB5DAB">
        <w:rPr>
          <w:rFonts w:asciiTheme="majorHAnsi" w:eastAsia="Calibri" w:hAnsiTheme="majorHAnsi" w:cstheme="majorHAnsi"/>
          <w:lang w:val="en-US"/>
        </w:rPr>
        <w:t xml:space="preserve">Another issue is the lack of input validation. The program accepts menu choices, client numbers, and service choices without checking whether the values are valid. In construction, I would never install a part without checking measurements first. If the input is wrong, </w:t>
      </w:r>
      <w:r w:rsidRPr="00FB5DAB">
        <w:rPr>
          <w:rFonts w:asciiTheme="majorHAnsi" w:eastAsia="Calibri" w:hAnsiTheme="majorHAnsi" w:cstheme="majorHAnsi"/>
          <w:lang w:val="en-US"/>
        </w:rPr>
        <w:t>the result</w:t>
      </w:r>
      <w:r w:rsidRPr="00FB5DAB">
        <w:rPr>
          <w:rFonts w:asciiTheme="majorHAnsi" w:eastAsia="Calibri" w:hAnsiTheme="majorHAnsi" w:cstheme="majorHAnsi"/>
          <w:lang w:val="en-US"/>
        </w:rPr>
        <w:t xml:space="preserve"> will be wrong. The same idea applies here. Invalid input can cause bad data, incorrect behavior, or customer records being changed in ways the program was not designed to handle.</w:t>
      </w:r>
    </w:p>
    <w:p w14:paraId="7D71E6F3" w14:textId="7147917F" w:rsidR="00FB5DAB" w:rsidRPr="00FB5DAB" w:rsidRDefault="00FB5DAB" w:rsidP="00FB5DAB">
      <w:pPr>
        <w:suppressAutoHyphens/>
        <w:spacing w:line="240" w:lineRule="auto"/>
        <w:ind w:firstLine="360"/>
        <w:contextualSpacing/>
        <w:rPr>
          <w:rFonts w:asciiTheme="majorHAnsi" w:eastAsia="Calibri" w:hAnsiTheme="majorHAnsi" w:cstheme="majorHAnsi"/>
          <w:lang w:val="en-US"/>
        </w:rPr>
      </w:pPr>
      <w:r w:rsidRPr="00FB5DAB">
        <w:rPr>
          <w:rFonts w:asciiTheme="majorHAnsi" w:eastAsia="Calibri" w:hAnsiTheme="majorHAnsi" w:cstheme="majorHAnsi"/>
          <w:lang w:val="en-US"/>
        </w:rPr>
        <w:t xml:space="preserve">There is also a customer information exposure problem. Once someone logs in, the program displays all client names and service selections and allows changes without checking what level of access </w:t>
      </w:r>
      <w:r w:rsidRPr="00FB5DAB">
        <w:rPr>
          <w:rFonts w:asciiTheme="majorHAnsi" w:eastAsia="Calibri" w:hAnsiTheme="majorHAnsi" w:cstheme="majorHAnsi"/>
          <w:lang w:val="en-US"/>
        </w:rPr>
        <w:lastRenderedPageBreak/>
        <w:t xml:space="preserve">the user should have. That is like letting anyone who gets inside the office walk into the file cabinet and change customer paperwork. Authentication gets the user through the door, but authorization should control what they can </w:t>
      </w:r>
      <w:r w:rsidRPr="00FB5DAB">
        <w:rPr>
          <w:rFonts w:asciiTheme="majorHAnsi" w:eastAsia="Calibri" w:hAnsiTheme="majorHAnsi" w:cstheme="majorHAnsi"/>
          <w:lang w:val="en-US"/>
        </w:rPr>
        <w:t>do</w:t>
      </w:r>
      <w:r w:rsidRPr="00FB5DAB">
        <w:rPr>
          <w:rFonts w:asciiTheme="majorHAnsi" w:eastAsia="Calibri" w:hAnsiTheme="majorHAnsi" w:cstheme="majorHAnsi"/>
          <w:lang w:val="en-US"/>
        </w:rPr>
        <w:t xml:space="preserve"> once inside.</w:t>
      </w:r>
    </w:p>
    <w:p w14:paraId="15B5EA3F" w14:textId="77777777" w:rsidR="00FB5DAB" w:rsidRDefault="00FB5DAB" w:rsidP="00FB5DAB">
      <w:pPr>
        <w:suppressAutoHyphens/>
        <w:spacing w:line="240" w:lineRule="auto"/>
        <w:ind w:firstLine="360"/>
        <w:contextualSpacing/>
        <w:rPr>
          <w:rFonts w:asciiTheme="majorHAnsi" w:eastAsia="Calibri" w:hAnsiTheme="majorHAnsi" w:cstheme="majorHAnsi"/>
          <w:lang w:val="en-US"/>
        </w:rPr>
      </w:pPr>
      <w:r w:rsidRPr="00FB5DAB">
        <w:rPr>
          <w:rFonts w:asciiTheme="majorHAnsi" w:eastAsia="Calibri" w:hAnsiTheme="majorHAnsi" w:cstheme="majorHAnsi"/>
          <w:lang w:val="en-US"/>
        </w:rPr>
        <w:t>The customer data is also stored in global variables. This makes the information easier for different parts of the program to access or change. From a job-site perspective, that is like leaving tools, plans, and customer files scattered across the building instead of keeping them secured in one controlled location. The program also lacks activity logging, so there is no record of who viewed or changed customer information.</w:t>
      </w:r>
    </w:p>
    <w:p w14:paraId="2CA0A290" w14:textId="77777777" w:rsidR="00FB5DAB" w:rsidRPr="00FB5DAB" w:rsidRDefault="00FB5DAB" w:rsidP="00FB5DAB">
      <w:pPr>
        <w:suppressAutoHyphens/>
        <w:spacing w:line="240" w:lineRule="auto"/>
        <w:ind w:firstLine="360"/>
        <w:contextualSpacing/>
        <w:rPr>
          <w:rFonts w:asciiTheme="majorHAnsi" w:eastAsia="Calibri" w:hAnsiTheme="majorHAnsi" w:cstheme="majorHAnsi"/>
          <w:lang w:val="en-US"/>
        </w:rPr>
      </w:pPr>
    </w:p>
    <w:p w14:paraId="7EE83100" w14:textId="77777777" w:rsidR="00FB5DAB" w:rsidRPr="00FB5DAB" w:rsidRDefault="00FB5DAB" w:rsidP="00FB5DAB">
      <w:pPr>
        <w:suppressAutoHyphens/>
        <w:spacing w:line="240" w:lineRule="auto"/>
        <w:contextualSpacing/>
        <w:rPr>
          <w:rFonts w:asciiTheme="majorHAnsi" w:eastAsia="Calibri" w:hAnsiTheme="majorHAnsi" w:cstheme="majorHAnsi"/>
          <w:b/>
          <w:bCs/>
          <w:lang w:val="en-US"/>
        </w:rPr>
      </w:pPr>
      <w:r w:rsidRPr="00FB5DAB">
        <w:rPr>
          <w:rFonts w:asciiTheme="majorHAnsi" w:eastAsia="Calibri" w:hAnsiTheme="majorHAnsi" w:cstheme="majorHAnsi"/>
          <w:b/>
          <w:bCs/>
          <w:lang w:val="en-US"/>
        </w:rPr>
        <w:t>Recommendations for fixing the vulnerabilities</w:t>
      </w:r>
    </w:p>
    <w:p w14:paraId="2CACBD18" w14:textId="7162A4AB" w:rsidR="00FB5DAB" w:rsidRPr="00FB5DAB" w:rsidRDefault="00FB5DAB" w:rsidP="00FB5DAB">
      <w:pPr>
        <w:suppressAutoHyphens/>
        <w:spacing w:line="240" w:lineRule="auto"/>
        <w:ind w:firstLine="720"/>
        <w:contextualSpacing/>
        <w:rPr>
          <w:rFonts w:asciiTheme="majorHAnsi" w:eastAsia="Calibri" w:hAnsiTheme="majorHAnsi" w:cstheme="majorHAnsi"/>
          <w:lang w:val="en-US"/>
        </w:rPr>
      </w:pPr>
      <w:r w:rsidRPr="00FB5DAB">
        <w:rPr>
          <w:rFonts w:asciiTheme="majorHAnsi" w:eastAsia="Calibri" w:hAnsiTheme="majorHAnsi" w:cstheme="majorHAnsi"/>
          <w:lang w:val="en-US"/>
        </w:rPr>
        <w:t xml:space="preserve">The hardcoded password should be removed from the source code. In a real system, passwords should be stored securely using hashing and salting instead of plaintext. The program should also validate both username and password. This would be like replacing a visible spare key with a proper lock system where access is controlled and </w:t>
      </w:r>
      <w:r w:rsidR="00432B78" w:rsidRPr="00FB5DAB">
        <w:rPr>
          <w:rFonts w:asciiTheme="majorHAnsi" w:eastAsia="Calibri" w:hAnsiTheme="majorHAnsi" w:cstheme="majorHAnsi"/>
          <w:lang w:val="en-US"/>
        </w:rPr>
        <w:t>it is harder</w:t>
      </w:r>
      <w:r w:rsidRPr="00FB5DAB">
        <w:rPr>
          <w:rFonts w:asciiTheme="majorHAnsi" w:eastAsia="Calibri" w:hAnsiTheme="majorHAnsi" w:cstheme="majorHAnsi"/>
          <w:lang w:val="en-US"/>
        </w:rPr>
        <w:t xml:space="preserve"> to copy.</w:t>
      </w:r>
    </w:p>
    <w:p w14:paraId="79DF115D" w14:textId="77777777" w:rsidR="00FB5DAB" w:rsidRPr="00FB5DAB" w:rsidRDefault="00FB5DAB" w:rsidP="00FB5DAB">
      <w:pPr>
        <w:suppressAutoHyphens/>
        <w:spacing w:line="240" w:lineRule="auto"/>
        <w:ind w:firstLine="720"/>
        <w:contextualSpacing/>
        <w:rPr>
          <w:rFonts w:asciiTheme="majorHAnsi" w:eastAsia="Calibri" w:hAnsiTheme="majorHAnsi" w:cstheme="majorHAnsi"/>
          <w:lang w:val="en-US"/>
        </w:rPr>
      </w:pPr>
      <w:r w:rsidRPr="00FB5DAB">
        <w:rPr>
          <w:rFonts w:asciiTheme="majorHAnsi" w:eastAsia="Calibri" w:hAnsiTheme="majorHAnsi" w:cstheme="majorHAnsi"/>
          <w:lang w:val="en-US"/>
        </w:rPr>
        <w:t>The login process should limit failed attempts. For example, the program could allow three failed attempts and then exit or lock the user out. This adds a layer of protection against repeated guessing. In construction terms, it is like adding an alarm or lockout system instead of letting someone keep trying the door until they get in.</w:t>
      </w:r>
    </w:p>
    <w:p w14:paraId="7DAA2035" w14:textId="48174A37" w:rsidR="00FB5DAB" w:rsidRPr="00FB5DAB" w:rsidRDefault="00FB5DAB" w:rsidP="00FB5DAB">
      <w:pPr>
        <w:suppressAutoHyphens/>
        <w:spacing w:line="240" w:lineRule="auto"/>
        <w:ind w:firstLine="720"/>
        <w:contextualSpacing/>
        <w:rPr>
          <w:rFonts w:asciiTheme="majorHAnsi" w:eastAsia="Calibri" w:hAnsiTheme="majorHAnsi" w:cstheme="majorHAnsi"/>
          <w:lang w:val="en-US"/>
        </w:rPr>
      </w:pPr>
      <w:r w:rsidRPr="00FB5DAB">
        <w:rPr>
          <w:rFonts w:asciiTheme="majorHAnsi" w:eastAsia="Calibri" w:hAnsiTheme="majorHAnsi" w:cstheme="majorHAnsi"/>
          <w:lang w:val="en-US"/>
        </w:rPr>
        <w:t xml:space="preserve">Input validation should be added anywhere the user enters information. The menu should only accept valid choices, the client number should only accept numbers one through five, and the service choice should only accept one or two. The program should also handle </w:t>
      </w:r>
      <w:r w:rsidRPr="00FB5DAB">
        <w:rPr>
          <w:rFonts w:asciiTheme="majorHAnsi" w:eastAsia="Calibri" w:hAnsiTheme="majorHAnsi" w:cstheme="majorHAnsi"/>
          <w:lang w:val="en-US"/>
        </w:rPr>
        <w:t>non-numeric</w:t>
      </w:r>
      <w:r w:rsidRPr="00FB5DAB">
        <w:rPr>
          <w:rFonts w:asciiTheme="majorHAnsi" w:eastAsia="Calibri" w:hAnsiTheme="majorHAnsi" w:cstheme="majorHAnsi"/>
          <w:lang w:val="en-US"/>
        </w:rPr>
        <w:t xml:space="preserve"> input safely. This is like measuring twice before cutting or checking that the right material is being used before installation. Good validation prevents small mistakes from becoming larger failures.</w:t>
      </w:r>
    </w:p>
    <w:p w14:paraId="02A2822D" w14:textId="77777777" w:rsidR="00FB5DAB" w:rsidRPr="00FB5DAB" w:rsidRDefault="00FB5DAB" w:rsidP="00FB5DAB">
      <w:pPr>
        <w:suppressAutoHyphens/>
        <w:spacing w:line="240" w:lineRule="auto"/>
        <w:ind w:firstLine="720"/>
        <w:contextualSpacing/>
        <w:rPr>
          <w:rFonts w:asciiTheme="majorHAnsi" w:eastAsia="Calibri" w:hAnsiTheme="majorHAnsi" w:cstheme="majorHAnsi"/>
          <w:lang w:val="en-US"/>
        </w:rPr>
      </w:pPr>
      <w:r w:rsidRPr="00FB5DAB">
        <w:rPr>
          <w:rFonts w:asciiTheme="majorHAnsi" w:eastAsia="Calibri" w:hAnsiTheme="majorHAnsi" w:cstheme="majorHAnsi"/>
          <w:lang w:val="en-US"/>
        </w:rPr>
        <w:t>The program should include authorization controls before displaying or changing customer records. Not every authenticated user should have the same level of access. Some users may only need to view information, while others should be allowed to make changes. This would separate general access from administrative access and better protect customer data.</w:t>
      </w:r>
    </w:p>
    <w:p w14:paraId="2F68A1A2" w14:textId="77777777" w:rsidR="00FB5DAB" w:rsidRPr="00FB5DAB" w:rsidRDefault="00FB5DAB" w:rsidP="00FB5DAB">
      <w:pPr>
        <w:suppressAutoHyphens/>
        <w:spacing w:line="240" w:lineRule="auto"/>
        <w:ind w:firstLine="720"/>
        <w:contextualSpacing/>
        <w:rPr>
          <w:rFonts w:asciiTheme="majorHAnsi" w:eastAsia="Calibri" w:hAnsiTheme="majorHAnsi" w:cstheme="majorHAnsi"/>
          <w:lang w:val="en-US"/>
        </w:rPr>
      </w:pPr>
      <w:r w:rsidRPr="00FB5DAB">
        <w:rPr>
          <w:rFonts w:asciiTheme="majorHAnsi" w:eastAsia="Calibri" w:hAnsiTheme="majorHAnsi" w:cstheme="majorHAnsi"/>
          <w:lang w:val="en-US"/>
        </w:rPr>
        <w:t>Customer information should be stored in a more controlled structure rather than loose global variables. A class, structure, or private data container would make the information easier to protect and manage. The program should also include activity logging so changes can be reviewed later. In the same way a job site keeps records of who performed work and what was changed, software should track who accessed or modified important customer information.</w:t>
      </w:r>
    </w:p>
    <w:p w14:paraId="352BC084" w14:textId="77777777" w:rsidR="00605C86" w:rsidRPr="002B1019" w:rsidRDefault="00605C86" w:rsidP="00F70EEE">
      <w:pPr>
        <w:suppressAutoHyphens/>
        <w:spacing w:line="240" w:lineRule="auto"/>
        <w:contextualSpacing/>
        <w:rPr>
          <w:rFonts w:asciiTheme="majorHAnsi" w:hAnsiTheme="majorHAnsi" w:cstheme="majorHAnsi"/>
        </w:rPr>
      </w:pPr>
    </w:p>
    <w:sectPr w:rsidR="00605C86" w:rsidRPr="002B1019" w:rsidSect="002B1019">
      <w:headerReference w:type="default" r:id="rId10"/>
      <w:footerReference w:type="default" r:id="rId1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C1E80" w14:textId="77777777" w:rsidR="00601F06" w:rsidRDefault="00601F06" w:rsidP="002B1019">
      <w:pPr>
        <w:spacing w:line="240" w:lineRule="auto"/>
      </w:pPr>
      <w:r>
        <w:separator/>
      </w:r>
    </w:p>
  </w:endnote>
  <w:endnote w:type="continuationSeparator" w:id="0">
    <w:p w14:paraId="5E974E5C" w14:textId="77777777" w:rsidR="00601F06" w:rsidRDefault="00601F06" w:rsidP="002B10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589594"/>
      <w:docPartObj>
        <w:docPartGallery w:val="Page Numbers (Bottom of Page)"/>
        <w:docPartUnique/>
      </w:docPartObj>
    </w:sdtPr>
    <w:sdtEndPr>
      <w:rPr>
        <w:rFonts w:ascii="Calibri" w:hAnsi="Calibri" w:cs="Calibri"/>
        <w:noProof/>
      </w:rPr>
    </w:sdtEndPr>
    <w:sdtContent>
      <w:p w14:paraId="58569077" w14:textId="38257F53" w:rsidR="002B1019" w:rsidRPr="002B1019" w:rsidRDefault="002B1019">
        <w:pPr>
          <w:pStyle w:val="Footer"/>
          <w:jc w:val="center"/>
          <w:rPr>
            <w:rFonts w:ascii="Calibri" w:hAnsi="Calibri" w:cs="Calibri"/>
          </w:rPr>
        </w:pPr>
        <w:r w:rsidRPr="002B1019">
          <w:rPr>
            <w:rFonts w:ascii="Calibri" w:hAnsi="Calibri" w:cs="Calibri"/>
          </w:rPr>
          <w:fldChar w:fldCharType="begin"/>
        </w:r>
        <w:r w:rsidRPr="002B1019">
          <w:rPr>
            <w:rFonts w:ascii="Calibri" w:hAnsi="Calibri" w:cs="Calibri"/>
          </w:rPr>
          <w:instrText xml:space="preserve"> PAGE   \* MERGEFORMAT </w:instrText>
        </w:r>
        <w:r w:rsidRPr="002B1019">
          <w:rPr>
            <w:rFonts w:ascii="Calibri" w:hAnsi="Calibri" w:cs="Calibri"/>
          </w:rPr>
          <w:fldChar w:fldCharType="separate"/>
        </w:r>
        <w:r w:rsidR="00875DBF">
          <w:rPr>
            <w:rFonts w:ascii="Calibri" w:hAnsi="Calibri" w:cs="Calibri"/>
            <w:noProof/>
          </w:rPr>
          <w:t>1</w:t>
        </w:r>
        <w:r w:rsidRPr="002B1019">
          <w:rPr>
            <w:rFonts w:ascii="Calibri" w:hAnsi="Calibri" w:cs="Calibri"/>
            <w:noProof/>
          </w:rPr>
          <w:fldChar w:fldCharType="end"/>
        </w:r>
      </w:p>
    </w:sdtContent>
  </w:sdt>
  <w:p w14:paraId="4ACA46B5" w14:textId="77777777" w:rsidR="002B1019" w:rsidRDefault="002B1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9B137" w14:textId="77777777" w:rsidR="00601F06" w:rsidRDefault="00601F06" w:rsidP="002B1019">
      <w:pPr>
        <w:spacing w:line="240" w:lineRule="auto"/>
      </w:pPr>
      <w:r>
        <w:separator/>
      </w:r>
    </w:p>
  </w:footnote>
  <w:footnote w:type="continuationSeparator" w:id="0">
    <w:p w14:paraId="33AA3875" w14:textId="77777777" w:rsidR="00601F06" w:rsidRDefault="00601F06" w:rsidP="002B10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B6F1" w14:textId="680056A2" w:rsidR="002B1019" w:rsidRPr="002B1019" w:rsidRDefault="00BE6F2A" w:rsidP="002B1019">
    <w:pPr>
      <w:pStyle w:val="Header"/>
      <w:spacing w:after="200"/>
      <w:jc w:val="center"/>
      <w:rPr>
        <w:rFonts w:asciiTheme="majorHAnsi" w:hAnsiTheme="majorHAnsi" w:cstheme="majorHAnsi"/>
      </w:rPr>
    </w:pPr>
    <w:r w:rsidRPr="00085B81">
      <w:rPr>
        <w:noProof/>
      </w:rPr>
      <w:drawing>
        <wp:inline distT="0" distB="0" distL="0" distR="0" wp14:anchorId="70086EF3" wp14:editId="0E9541E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5F60BA0"/>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6264069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149AD64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E6A60588"/>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8825B52"/>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E3A018C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B982441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68079C5"/>
    <w:multiLevelType w:val="multilevel"/>
    <w:tmpl w:val="37C87740"/>
    <w:lvl w:ilvl="0">
      <w:start w:val="1"/>
      <w:numFmt w:val="decimal"/>
      <w:pStyle w:val="Heading2"/>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7522430">
    <w:abstractNumId w:val="7"/>
  </w:num>
  <w:num w:numId="2" w16cid:durableId="1677148590">
    <w:abstractNumId w:val="6"/>
  </w:num>
  <w:num w:numId="3" w16cid:durableId="2082286969">
    <w:abstractNumId w:val="4"/>
  </w:num>
  <w:num w:numId="4" w16cid:durableId="261576904">
    <w:abstractNumId w:val="3"/>
  </w:num>
  <w:num w:numId="5" w16cid:durableId="482240890">
    <w:abstractNumId w:val="2"/>
  </w:num>
  <w:num w:numId="6" w16cid:durableId="1477725980">
    <w:abstractNumId w:val="1"/>
  </w:num>
  <w:num w:numId="7" w16cid:durableId="2063559804">
    <w:abstractNumId w:val="5"/>
  </w:num>
  <w:num w:numId="8" w16cid:durableId="157485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C86"/>
    <w:rsid w:val="00086F27"/>
    <w:rsid w:val="00247573"/>
    <w:rsid w:val="002B1019"/>
    <w:rsid w:val="002B11DB"/>
    <w:rsid w:val="002D1D71"/>
    <w:rsid w:val="00354CA6"/>
    <w:rsid w:val="003808F5"/>
    <w:rsid w:val="00384DE7"/>
    <w:rsid w:val="00432B78"/>
    <w:rsid w:val="00436E55"/>
    <w:rsid w:val="004561E7"/>
    <w:rsid w:val="004F5DB3"/>
    <w:rsid w:val="00601F06"/>
    <w:rsid w:val="00605C86"/>
    <w:rsid w:val="0063597E"/>
    <w:rsid w:val="006366FC"/>
    <w:rsid w:val="007A4F76"/>
    <w:rsid w:val="0082014A"/>
    <w:rsid w:val="00875DBF"/>
    <w:rsid w:val="00985102"/>
    <w:rsid w:val="009E476F"/>
    <w:rsid w:val="00A314D6"/>
    <w:rsid w:val="00A345EC"/>
    <w:rsid w:val="00A62854"/>
    <w:rsid w:val="00AB4B4A"/>
    <w:rsid w:val="00B91AD3"/>
    <w:rsid w:val="00BE6F2A"/>
    <w:rsid w:val="00C6435B"/>
    <w:rsid w:val="00CA5AD0"/>
    <w:rsid w:val="00CE6D99"/>
    <w:rsid w:val="00D82DAA"/>
    <w:rsid w:val="00F70EEE"/>
    <w:rsid w:val="00FB552A"/>
    <w:rsid w:val="00FB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C4379"/>
  <w15:docId w15:val="{64469841-1204-4D7E-BC37-A75F3506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DAA"/>
  </w:style>
  <w:style w:type="paragraph" w:styleId="Heading1">
    <w:name w:val="heading 1"/>
    <w:basedOn w:val="Normal"/>
    <w:next w:val="Normal"/>
    <w:uiPriority w:val="9"/>
    <w:qFormat/>
    <w:rsid w:val="00086F27"/>
    <w:pPr>
      <w:suppressAutoHyphens/>
      <w:spacing w:line="240" w:lineRule="auto"/>
      <w:contextualSpacing/>
      <w:jc w:val="center"/>
      <w:outlineLvl w:val="0"/>
    </w:pPr>
    <w:rPr>
      <w:rFonts w:asciiTheme="majorHAnsi" w:eastAsia="Calibri" w:hAnsiTheme="majorHAnsi" w:cstheme="majorHAnsi"/>
      <w:b/>
      <w:sz w:val="24"/>
      <w:szCs w:val="24"/>
    </w:rPr>
  </w:style>
  <w:style w:type="paragraph" w:styleId="Heading2">
    <w:name w:val="heading 2"/>
    <w:basedOn w:val="Normal"/>
    <w:next w:val="Normal"/>
    <w:uiPriority w:val="9"/>
    <w:unhideWhenUsed/>
    <w:qFormat/>
    <w:rsid w:val="00086F27"/>
    <w:pPr>
      <w:numPr>
        <w:numId w:val="1"/>
      </w:numPr>
      <w:suppressAutoHyphens/>
      <w:spacing w:line="240" w:lineRule="auto"/>
      <w:ind w:left="360"/>
      <w:contextualSpacing/>
      <w:outlineLvl w:val="1"/>
    </w:pPr>
    <w:rPr>
      <w:rFonts w:asciiTheme="majorHAnsi" w:eastAsia="Calibri" w:hAnsiTheme="majorHAnsi" w:cstheme="majorHAnsi"/>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B1019"/>
    <w:pPr>
      <w:tabs>
        <w:tab w:val="center" w:pos="4680"/>
        <w:tab w:val="right" w:pos="9360"/>
      </w:tabs>
      <w:spacing w:line="240" w:lineRule="auto"/>
    </w:pPr>
  </w:style>
  <w:style w:type="character" w:customStyle="1" w:styleId="HeaderChar">
    <w:name w:val="Header Char"/>
    <w:basedOn w:val="DefaultParagraphFont"/>
    <w:link w:val="Header"/>
    <w:uiPriority w:val="99"/>
    <w:rsid w:val="002B1019"/>
  </w:style>
  <w:style w:type="paragraph" w:styleId="Footer">
    <w:name w:val="footer"/>
    <w:basedOn w:val="Normal"/>
    <w:link w:val="FooterChar"/>
    <w:uiPriority w:val="99"/>
    <w:unhideWhenUsed/>
    <w:rsid w:val="002B1019"/>
    <w:pPr>
      <w:tabs>
        <w:tab w:val="center" w:pos="4680"/>
        <w:tab w:val="right" w:pos="9360"/>
      </w:tabs>
      <w:spacing w:line="240" w:lineRule="auto"/>
    </w:pPr>
  </w:style>
  <w:style w:type="character" w:customStyle="1" w:styleId="FooterChar">
    <w:name w:val="Footer Char"/>
    <w:basedOn w:val="DefaultParagraphFont"/>
    <w:link w:val="Footer"/>
    <w:uiPriority w:val="99"/>
    <w:rsid w:val="002B1019"/>
  </w:style>
  <w:style w:type="paragraph" w:styleId="BalloonText">
    <w:name w:val="Balloon Text"/>
    <w:basedOn w:val="Normal"/>
    <w:link w:val="BalloonTextChar"/>
    <w:uiPriority w:val="99"/>
    <w:semiHidden/>
    <w:unhideWhenUsed/>
    <w:rsid w:val="009E47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76F"/>
    <w:rPr>
      <w:rFonts w:ascii="Tahoma" w:hAnsi="Tahoma" w:cs="Tahoma"/>
      <w:sz w:val="16"/>
      <w:szCs w:val="16"/>
    </w:rPr>
  </w:style>
  <w:style w:type="paragraph" w:styleId="List">
    <w:name w:val="List"/>
    <w:basedOn w:val="ListNumber"/>
    <w:uiPriority w:val="99"/>
    <w:unhideWhenUsed/>
    <w:rsid w:val="00985102"/>
    <w:rPr>
      <w:rFonts w:ascii="Calibri" w:hAnsi="Calibri"/>
      <w:b/>
    </w:rPr>
  </w:style>
  <w:style w:type="paragraph" w:styleId="ListNumber">
    <w:name w:val="List Number"/>
    <w:basedOn w:val="Normal"/>
    <w:uiPriority w:val="99"/>
    <w:semiHidden/>
    <w:unhideWhenUsed/>
    <w:rsid w:val="00985102"/>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1E6F3FC-95B0-475F-8626-309B53F6BFED}">
  <ds:schemaRefs>
    <ds:schemaRef ds:uri="http://schemas.microsoft.com/sharepoint/v3/contenttype/forms"/>
  </ds:schemaRefs>
</ds:datastoreItem>
</file>

<file path=customXml/itemProps2.xml><?xml version="1.0" encoding="utf-8"?>
<ds:datastoreItem xmlns:ds="http://schemas.openxmlformats.org/officeDocument/2006/customXml" ds:itemID="{771023AE-5D06-43B4-A1E9-35102FEB0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B3415-559F-4498-B704-7A50764C2C68}">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853</Words>
  <Characters>4454</Characters>
  <Application>Microsoft Office Word</Application>
  <DocSecurity>0</DocSecurity>
  <Lines>262</Lines>
  <Paragraphs>82</Paragraphs>
  <ScaleCrop>false</ScaleCrop>
  <HeadingPairs>
    <vt:vector size="2" baseType="variant">
      <vt:variant>
        <vt:lpstr>Title</vt:lpstr>
      </vt:variant>
      <vt:variant>
        <vt:i4>1</vt:i4>
      </vt:variant>
    </vt:vector>
  </HeadingPairs>
  <TitlesOfParts>
    <vt:vector size="1" baseType="lpstr">
      <vt:lpstr>CS 410 Project Two Security Report Template</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Project Two Security Report Template</dc:title>
  <cp:lastModifiedBy>Michael Wood</cp:lastModifiedBy>
  <cp:revision>25</cp:revision>
  <dcterms:created xsi:type="dcterms:W3CDTF">2020-08-26T18:05:00Z</dcterms:created>
  <dcterms:modified xsi:type="dcterms:W3CDTF">2026-06-20T16:34:00Z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