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975F" w14:textId="11C64048" w:rsidR="00EC152C" w:rsidRPr="00EC152C" w:rsidRDefault="00EC152C" w:rsidP="00EC152C">
      <w:pPr>
        <w:rPr>
          <w:rFonts w:ascii="Times New Roman" w:hAnsi="Times New Roman" w:cs="Times New Roman"/>
          <w:sz w:val="24"/>
          <w:szCs w:val="24"/>
        </w:rPr>
      </w:pPr>
      <w:r w:rsidRPr="00EC152C">
        <w:rPr>
          <w:rFonts w:ascii="Times New Roman" w:hAnsi="Times New Roman" w:cs="Times New Roman"/>
          <w:sz w:val="24"/>
          <w:szCs w:val="24"/>
        </w:rPr>
        <w:t>1. ENTER hours worked</w:t>
      </w:r>
    </w:p>
    <w:p w14:paraId="0AB9B7A1" w14:textId="77777777" w:rsidR="00EC152C" w:rsidRPr="00EC152C" w:rsidRDefault="00EC152C" w:rsidP="00EC152C">
      <w:pPr>
        <w:rPr>
          <w:rFonts w:ascii="Times New Roman" w:hAnsi="Times New Roman" w:cs="Times New Roman"/>
          <w:sz w:val="24"/>
          <w:szCs w:val="24"/>
        </w:rPr>
      </w:pPr>
      <w:r w:rsidRPr="00EC152C">
        <w:rPr>
          <w:rFonts w:ascii="Times New Roman" w:hAnsi="Times New Roman" w:cs="Times New Roman"/>
          <w:sz w:val="24"/>
          <w:szCs w:val="24"/>
        </w:rPr>
        <w:t>2. SET regular pay and overtime pay BOTH TO 0</w:t>
      </w:r>
    </w:p>
    <w:p w14:paraId="01ECB612" w14:textId="7AFB0347" w:rsidR="00EC152C" w:rsidRPr="00EC152C" w:rsidRDefault="00EC152C" w:rsidP="00EC152C">
      <w:pPr>
        <w:rPr>
          <w:rFonts w:ascii="Times New Roman" w:hAnsi="Times New Roman" w:cs="Times New Roman"/>
          <w:sz w:val="24"/>
          <w:szCs w:val="24"/>
        </w:rPr>
      </w:pPr>
      <w:r w:rsidRPr="00EC152C">
        <w:rPr>
          <w:rFonts w:ascii="Times New Roman" w:hAnsi="Times New Roman" w:cs="Times New Roman"/>
          <w:sz w:val="24"/>
          <w:szCs w:val="24"/>
        </w:rPr>
        <w:t>3. IF hours worked &gt; 40,</w:t>
      </w:r>
    </w:p>
    <w:p w14:paraId="7111740D" w14:textId="610C568B" w:rsidR="00EC152C" w:rsidRPr="00EC152C" w:rsidRDefault="00EC152C" w:rsidP="00EC152C">
      <w:pPr>
        <w:rPr>
          <w:rFonts w:ascii="Times New Roman" w:hAnsi="Times New Roman" w:cs="Times New Roman"/>
          <w:sz w:val="24"/>
          <w:szCs w:val="24"/>
        </w:rPr>
      </w:pPr>
      <w:r w:rsidRPr="00EC152C">
        <w:rPr>
          <w:rFonts w:ascii="Times New Roman" w:hAnsi="Times New Roman" w:cs="Times New Roman"/>
          <w:sz w:val="24"/>
          <w:szCs w:val="24"/>
        </w:rPr>
        <w:t xml:space="preserve">    </w:t>
      </w:r>
      <w:r w:rsidRPr="00EC152C">
        <w:rPr>
          <w:rFonts w:ascii="Times New Roman" w:hAnsi="Times New Roman" w:cs="Times New Roman"/>
          <w:sz w:val="24"/>
          <w:szCs w:val="24"/>
        </w:rPr>
        <w:t>3.1 CALCULATE regular pay TO 40 * 20</w:t>
      </w:r>
    </w:p>
    <w:p w14:paraId="459E1AAC" w14:textId="77777777" w:rsidR="00EC152C" w:rsidRPr="00EC152C" w:rsidRDefault="00EC152C" w:rsidP="00EC152C">
      <w:pPr>
        <w:rPr>
          <w:rFonts w:ascii="Times New Roman" w:hAnsi="Times New Roman" w:cs="Times New Roman"/>
          <w:sz w:val="24"/>
          <w:szCs w:val="24"/>
        </w:rPr>
      </w:pPr>
      <w:r w:rsidRPr="00EC152C">
        <w:rPr>
          <w:rFonts w:ascii="Times New Roman" w:hAnsi="Times New Roman" w:cs="Times New Roman"/>
          <w:sz w:val="24"/>
          <w:szCs w:val="24"/>
        </w:rPr>
        <w:t xml:space="preserve">    3.2 CALCULATE overtime pay TO (hours worked - 40) * </w:t>
      </w:r>
      <w:proofErr w:type="gramStart"/>
      <w:r w:rsidRPr="00EC152C">
        <w:rPr>
          <w:rFonts w:ascii="Times New Roman" w:hAnsi="Times New Roman" w:cs="Times New Roman"/>
          <w:sz w:val="24"/>
          <w:szCs w:val="24"/>
        </w:rPr>
        <w:t>30</w:t>
      </w:r>
      <w:proofErr w:type="gramEnd"/>
    </w:p>
    <w:p w14:paraId="5D72244E" w14:textId="77777777" w:rsidR="00EC152C" w:rsidRPr="00EC152C" w:rsidRDefault="00EC152C" w:rsidP="00EC152C">
      <w:pPr>
        <w:rPr>
          <w:rFonts w:ascii="Times New Roman" w:hAnsi="Times New Roman" w:cs="Times New Roman"/>
          <w:sz w:val="24"/>
          <w:szCs w:val="24"/>
        </w:rPr>
      </w:pPr>
      <w:r w:rsidRPr="00EC152C">
        <w:rPr>
          <w:rFonts w:ascii="Times New Roman" w:hAnsi="Times New Roman" w:cs="Times New Roman"/>
          <w:sz w:val="24"/>
          <w:szCs w:val="24"/>
        </w:rPr>
        <w:t>4. ELSE</w:t>
      </w:r>
    </w:p>
    <w:p w14:paraId="7EE7ACC8" w14:textId="790BC0EB" w:rsidR="00EC152C" w:rsidRPr="00EC152C" w:rsidRDefault="00EC152C" w:rsidP="00EC152C">
      <w:pPr>
        <w:rPr>
          <w:rFonts w:ascii="Times New Roman" w:hAnsi="Times New Roman" w:cs="Times New Roman"/>
          <w:sz w:val="24"/>
          <w:szCs w:val="24"/>
        </w:rPr>
      </w:pPr>
      <w:r w:rsidRPr="00EC152C">
        <w:rPr>
          <w:rFonts w:ascii="Times New Roman" w:hAnsi="Times New Roman" w:cs="Times New Roman"/>
          <w:sz w:val="24"/>
          <w:szCs w:val="24"/>
        </w:rPr>
        <w:t xml:space="preserve">    </w:t>
      </w:r>
      <w:r w:rsidRPr="00EC152C">
        <w:rPr>
          <w:rFonts w:ascii="Times New Roman" w:hAnsi="Times New Roman" w:cs="Times New Roman"/>
          <w:sz w:val="24"/>
          <w:szCs w:val="24"/>
        </w:rPr>
        <w:t xml:space="preserve">4.1 CALCULATE regular pay TO hours worked * </w:t>
      </w:r>
      <w:proofErr w:type="gramStart"/>
      <w:r w:rsidRPr="00EC152C">
        <w:rPr>
          <w:rFonts w:ascii="Times New Roman" w:hAnsi="Times New Roman" w:cs="Times New Roman"/>
          <w:sz w:val="24"/>
          <w:szCs w:val="24"/>
        </w:rPr>
        <w:t>20.00</w:t>
      </w:r>
      <w:proofErr w:type="gramEnd"/>
    </w:p>
    <w:p w14:paraId="18DC7CCE" w14:textId="77777777" w:rsidR="00EC152C" w:rsidRPr="00EC152C" w:rsidRDefault="00EC152C" w:rsidP="00EC152C">
      <w:pPr>
        <w:rPr>
          <w:rFonts w:ascii="Times New Roman" w:hAnsi="Times New Roman" w:cs="Times New Roman"/>
          <w:sz w:val="24"/>
          <w:szCs w:val="24"/>
        </w:rPr>
      </w:pPr>
      <w:r w:rsidRPr="00EC152C">
        <w:rPr>
          <w:rFonts w:ascii="Times New Roman" w:hAnsi="Times New Roman" w:cs="Times New Roman"/>
          <w:sz w:val="24"/>
          <w:szCs w:val="24"/>
        </w:rPr>
        <w:t>5. CALCULATE total pay TO regular pay + overtime pay</w:t>
      </w:r>
    </w:p>
    <w:p w14:paraId="25B98733" w14:textId="5DAC9FF5" w:rsidR="00EC152C" w:rsidRPr="00EC152C" w:rsidRDefault="00EC152C" w:rsidP="00EC152C">
      <w:pPr>
        <w:rPr>
          <w:rFonts w:ascii="Times New Roman" w:hAnsi="Times New Roman" w:cs="Times New Roman"/>
          <w:sz w:val="24"/>
          <w:szCs w:val="24"/>
        </w:rPr>
      </w:pPr>
      <w:r w:rsidRPr="00EC152C">
        <w:rPr>
          <w:rFonts w:ascii="Times New Roman" w:hAnsi="Times New Roman" w:cs="Times New Roman"/>
          <w:sz w:val="24"/>
          <w:szCs w:val="24"/>
        </w:rPr>
        <w:t>6. DISPLAY total pay</w:t>
      </w:r>
    </w:p>
    <w:p w14:paraId="2D63C28F" w14:textId="301C9F2F" w:rsidR="00397E5F" w:rsidRDefault="00EC152C" w:rsidP="00EC152C">
      <w:r>
        <w:rPr>
          <w:noProof/>
        </w:rPr>
        <w:lastRenderedPageBreak/>
        <w:drawing>
          <wp:inline distT="0" distB="0" distL="0" distR="0" wp14:anchorId="07CF0654" wp14:editId="7FDDFEA1">
            <wp:extent cx="8096250" cy="10477500"/>
            <wp:effectExtent l="0" t="0" r="0" b="0"/>
            <wp:docPr id="137008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1047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2C"/>
    <w:rsid w:val="00397E5F"/>
    <w:rsid w:val="0073534A"/>
    <w:rsid w:val="009E0156"/>
    <w:rsid w:val="00B315DE"/>
    <w:rsid w:val="00EC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BF81B6"/>
  <w15:chartTrackingRefBased/>
  <w15:docId w15:val="{CE4E70AB-27FB-475F-B966-520CE28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1</cp:revision>
  <dcterms:created xsi:type="dcterms:W3CDTF">2023-07-16T22:44:00Z</dcterms:created>
  <dcterms:modified xsi:type="dcterms:W3CDTF">2023-07-16T22:50:00Z</dcterms:modified>
</cp:coreProperties>
</file>