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cs="宋体"/>
          <w:color w:val="auto"/>
          <w:sz w:val="22"/>
          <w:szCs w:val="22"/>
          <w:lang w:val="zh-CN" w:bidi="zh-CN"/>
        </w:rPr>
        <w:id w:val="233431090"/>
        <w:docPartObj>
          <w:docPartGallery w:val="Table of Contents"/>
          <w:docPartUnique/>
        </w:docPartObj>
      </w:sdtPr>
      <w:sdtEndPr>
        <w:rPr>
          <w:iCs/>
        </w:rPr>
      </w:sdtEndPr>
      <w:sdtContent>
        <w:p w14:paraId="50E85D8D" w14:textId="5DA11020" w:rsidR="005D62EE" w:rsidRDefault="005D62EE">
          <w:pPr>
            <w:pStyle w:val="TOC"/>
          </w:pPr>
          <w:r>
            <w:rPr>
              <w:lang w:val="zh-CN"/>
            </w:rPr>
            <w:t>目录</w:t>
          </w:r>
        </w:p>
        <w:p w14:paraId="5DDDFE8C" w14:textId="3EBD01A8" w:rsidR="005D62EE" w:rsidRPr="007E1838" w:rsidRDefault="005D62EE">
          <w:pPr>
            <w:pStyle w:val="TOC1"/>
            <w:tabs>
              <w:tab w:val="right" w:leader="dot" w:pos="8660"/>
            </w:tabs>
            <w:rPr>
              <w:rFonts w:asciiTheme="majorEastAsia" w:eastAsiaTheme="majorEastAsia" w:hAnsiTheme="majorEastAsia" w:cstheme="minorBidi"/>
              <w:i w:val="0"/>
              <w:iCs/>
              <w:noProof/>
              <w:kern w:val="2"/>
              <w:sz w:val="21"/>
              <w:lang w:val="en-US" w:bidi="ar-SA"/>
            </w:rPr>
          </w:pPr>
          <w:r w:rsidRPr="005D62EE">
            <w:rPr>
              <w:i w:val="0"/>
              <w:iCs/>
            </w:rPr>
            <w:fldChar w:fldCharType="begin"/>
          </w:r>
          <w:r w:rsidRPr="005D62EE">
            <w:rPr>
              <w:i w:val="0"/>
              <w:iCs/>
            </w:rPr>
            <w:instrText xml:space="preserve"> TOC \o "1-3" \h \z \u </w:instrText>
          </w:r>
          <w:r w:rsidRPr="005D62EE">
            <w:rPr>
              <w:i w:val="0"/>
              <w:iCs/>
            </w:rPr>
            <w:fldChar w:fldCharType="separate"/>
          </w:r>
          <w:hyperlink w:anchor="_Toc134956594" w:history="1">
            <w:r w:rsidRPr="007E1838">
              <w:rPr>
                <w:rStyle w:val="a5"/>
                <w:rFonts w:asciiTheme="majorEastAsia" w:eastAsiaTheme="majorEastAsia" w:hAnsiTheme="majorEastAsia"/>
                <w:i w:val="0"/>
                <w:iCs/>
                <w:noProof/>
                <w:u w:val="none"/>
              </w:rPr>
              <w:t>可行性研究报告</w:t>
            </w:r>
            <w:r w:rsidRPr="007E1838">
              <w:rPr>
                <w:rFonts w:asciiTheme="majorEastAsia" w:eastAsiaTheme="majorEastAsia" w:hAnsiTheme="majorEastAsia"/>
                <w:i w:val="0"/>
                <w:iCs/>
                <w:noProof/>
                <w:webHidden/>
              </w:rPr>
              <w:tab/>
            </w:r>
            <w:r w:rsidRPr="007E1838">
              <w:rPr>
                <w:rFonts w:asciiTheme="majorEastAsia" w:eastAsiaTheme="majorEastAsia" w:hAnsiTheme="majorEastAsia"/>
                <w:i w:val="0"/>
                <w:iCs/>
                <w:noProof/>
                <w:webHidden/>
              </w:rPr>
              <w:fldChar w:fldCharType="begin"/>
            </w:r>
            <w:r w:rsidRPr="007E1838">
              <w:rPr>
                <w:rFonts w:asciiTheme="majorEastAsia" w:eastAsiaTheme="majorEastAsia" w:hAnsiTheme="majorEastAsia"/>
                <w:i w:val="0"/>
                <w:iCs/>
                <w:noProof/>
                <w:webHidden/>
              </w:rPr>
              <w:instrText xml:space="preserve"> PAGEREF _Toc134956594 \h </w:instrText>
            </w:r>
            <w:r w:rsidRPr="007E1838">
              <w:rPr>
                <w:rFonts w:asciiTheme="majorEastAsia" w:eastAsiaTheme="majorEastAsia" w:hAnsiTheme="majorEastAsia"/>
                <w:i w:val="0"/>
                <w:iCs/>
                <w:noProof/>
                <w:webHidden/>
              </w:rPr>
            </w:r>
            <w:r w:rsidRPr="007E1838">
              <w:rPr>
                <w:rFonts w:asciiTheme="majorEastAsia" w:eastAsiaTheme="majorEastAsia" w:hAnsiTheme="majorEastAsia"/>
                <w:i w:val="0"/>
                <w:iCs/>
                <w:noProof/>
                <w:webHidden/>
              </w:rPr>
              <w:fldChar w:fldCharType="separate"/>
            </w:r>
            <w:r w:rsidRPr="007E1838">
              <w:rPr>
                <w:rFonts w:asciiTheme="majorEastAsia" w:eastAsiaTheme="majorEastAsia" w:hAnsiTheme="majorEastAsia"/>
                <w:i w:val="0"/>
                <w:iCs/>
                <w:noProof/>
                <w:webHidden/>
              </w:rPr>
              <w:t>3</w:t>
            </w:r>
            <w:r w:rsidRPr="007E1838">
              <w:rPr>
                <w:rFonts w:asciiTheme="majorEastAsia" w:eastAsiaTheme="majorEastAsia" w:hAnsiTheme="majorEastAsia"/>
                <w:i w:val="0"/>
                <w:iCs/>
                <w:noProof/>
                <w:webHidden/>
              </w:rPr>
              <w:fldChar w:fldCharType="end"/>
            </w:r>
          </w:hyperlink>
        </w:p>
        <w:p w14:paraId="287B1DFF" w14:textId="70CDBABB" w:rsidR="005D62EE" w:rsidRPr="007E1838" w:rsidRDefault="00000000">
          <w:pPr>
            <w:pStyle w:val="TOC1"/>
            <w:tabs>
              <w:tab w:val="left" w:pos="7383"/>
              <w:tab w:val="right" w:leader="dot" w:pos="8660"/>
            </w:tabs>
            <w:rPr>
              <w:rFonts w:asciiTheme="majorEastAsia" w:eastAsiaTheme="majorEastAsia" w:hAnsiTheme="majorEastAsia" w:cstheme="minorBidi"/>
              <w:i w:val="0"/>
              <w:iCs/>
              <w:noProof/>
              <w:kern w:val="2"/>
              <w:sz w:val="21"/>
              <w:lang w:val="en-US" w:bidi="ar-SA"/>
            </w:rPr>
          </w:pPr>
          <w:hyperlink w:anchor="_Toc134956595" w:history="1">
            <w:r w:rsidR="005D62EE" w:rsidRPr="007E1838">
              <w:rPr>
                <w:rStyle w:val="a5"/>
                <w:rFonts w:asciiTheme="majorEastAsia" w:eastAsiaTheme="majorEastAsia" w:hAnsiTheme="majorEastAsia" w:cs="Times New Roman"/>
                <w:i w:val="0"/>
                <w:iCs/>
                <w:noProof/>
                <w:w w:val="99"/>
                <w:u w:val="none"/>
              </w:rPr>
              <w:t>1</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引言</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_Toc134956595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3</w:t>
            </w:r>
            <w:r w:rsidR="005D62EE" w:rsidRPr="007E1838">
              <w:rPr>
                <w:rFonts w:asciiTheme="majorEastAsia" w:eastAsiaTheme="majorEastAsia" w:hAnsiTheme="majorEastAsia"/>
                <w:i w:val="0"/>
                <w:iCs/>
                <w:noProof/>
                <w:webHidden/>
              </w:rPr>
              <w:fldChar w:fldCharType="end"/>
            </w:r>
          </w:hyperlink>
        </w:p>
        <w:p w14:paraId="163A9103" w14:textId="7759D4D2"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596" w:history="1">
            <w:r w:rsidR="005D62EE" w:rsidRPr="007E1838">
              <w:rPr>
                <w:rStyle w:val="a5"/>
                <w:rFonts w:asciiTheme="majorEastAsia" w:eastAsiaTheme="majorEastAsia" w:hAnsiTheme="majorEastAsia" w:cs="Arial"/>
                <w:b w:val="0"/>
                <w:bCs w:val="0"/>
                <w:iCs/>
                <w:noProof/>
                <w:w w:val="99"/>
                <w:u w:val="none"/>
              </w:rPr>
              <w:t>1.1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编写目的</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_Toc134956596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3</w:t>
            </w:r>
            <w:r w:rsidR="005D62EE" w:rsidRPr="007E1838">
              <w:rPr>
                <w:rFonts w:asciiTheme="majorEastAsia" w:eastAsiaTheme="majorEastAsia" w:hAnsiTheme="majorEastAsia"/>
                <w:b w:val="0"/>
                <w:bCs w:val="0"/>
                <w:iCs/>
                <w:noProof/>
                <w:webHidden/>
              </w:rPr>
              <w:fldChar w:fldCharType="end"/>
            </w:r>
          </w:hyperlink>
        </w:p>
        <w:p w14:paraId="5FD9DD9B" w14:textId="2D6F5952"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597" w:history="1">
            <w:r w:rsidR="005D62EE" w:rsidRPr="007E1838">
              <w:rPr>
                <w:rStyle w:val="a5"/>
                <w:rFonts w:asciiTheme="majorEastAsia" w:eastAsiaTheme="majorEastAsia" w:hAnsiTheme="majorEastAsia" w:cs="Arial"/>
                <w:b w:val="0"/>
                <w:bCs w:val="0"/>
                <w:iCs/>
                <w:noProof/>
                <w:w w:val="99"/>
                <w:u w:val="none"/>
              </w:rPr>
              <w:t>1.2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背景</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_Toc134956597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3</w:t>
            </w:r>
            <w:r w:rsidR="005D62EE" w:rsidRPr="007E1838">
              <w:rPr>
                <w:rFonts w:asciiTheme="majorEastAsia" w:eastAsiaTheme="majorEastAsia" w:hAnsiTheme="majorEastAsia"/>
                <w:b w:val="0"/>
                <w:bCs w:val="0"/>
                <w:iCs/>
                <w:noProof/>
                <w:webHidden/>
              </w:rPr>
              <w:fldChar w:fldCharType="end"/>
            </w:r>
          </w:hyperlink>
        </w:p>
        <w:p w14:paraId="44176205" w14:textId="2E156186"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598" w:history="1">
            <w:r w:rsidR="005D62EE" w:rsidRPr="007E1838">
              <w:rPr>
                <w:rStyle w:val="a5"/>
                <w:rFonts w:asciiTheme="majorEastAsia" w:eastAsiaTheme="majorEastAsia" w:hAnsiTheme="majorEastAsia" w:cs="Arial"/>
                <w:b w:val="0"/>
                <w:bCs w:val="0"/>
                <w:iCs/>
                <w:noProof/>
                <w:w w:val="99"/>
                <w:u w:val="none"/>
              </w:rPr>
              <w:t>1.3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定义</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_Toc134956598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3</w:t>
            </w:r>
            <w:r w:rsidR="005D62EE" w:rsidRPr="007E1838">
              <w:rPr>
                <w:rFonts w:asciiTheme="majorEastAsia" w:eastAsiaTheme="majorEastAsia" w:hAnsiTheme="majorEastAsia"/>
                <w:b w:val="0"/>
                <w:bCs w:val="0"/>
                <w:iCs/>
                <w:noProof/>
                <w:webHidden/>
              </w:rPr>
              <w:fldChar w:fldCharType="end"/>
            </w:r>
          </w:hyperlink>
        </w:p>
        <w:p w14:paraId="50182412" w14:textId="1C40D464"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599" w:history="1">
            <w:r w:rsidR="005D62EE" w:rsidRPr="007E1838">
              <w:rPr>
                <w:rStyle w:val="a5"/>
                <w:rFonts w:asciiTheme="majorEastAsia" w:eastAsiaTheme="majorEastAsia" w:hAnsiTheme="majorEastAsia" w:cs="Arial"/>
                <w:b w:val="0"/>
                <w:bCs w:val="0"/>
                <w:iCs/>
                <w:noProof/>
                <w:w w:val="99"/>
                <w:u w:val="none"/>
              </w:rPr>
              <w:t>1.4</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参考资料</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_Toc134956599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4</w:t>
            </w:r>
            <w:r w:rsidR="005D62EE" w:rsidRPr="007E1838">
              <w:rPr>
                <w:rFonts w:asciiTheme="majorEastAsia" w:eastAsiaTheme="majorEastAsia" w:hAnsiTheme="majorEastAsia"/>
                <w:b w:val="0"/>
                <w:bCs w:val="0"/>
                <w:iCs/>
                <w:noProof/>
                <w:webHidden/>
              </w:rPr>
              <w:fldChar w:fldCharType="end"/>
            </w:r>
          </w:hyperlink>
        </w:p>
        <w:p w14:paraId="492CA09A" w14:textId="4A2EDA1F" w:rsidR="005D62EE" w:rsidRPr="007E1838" w:rsidRDefault="00000000">
          <w:pPr>
            <w:pStyle w:val="TOC1"/>
            <w:tabs>
              <w:tab w:val="right" w:leader="dot" w:pos="8660"/>
            </w:tabs>
            <w:rPr>
              <w:rFonts w:asciiTheme="majorEastAsia" w:eastAsiaTheme="majorEastAsia" w:hAnsiTheme="majorEastAsia" w:cstheme="minorBidi"/>
              <w:i w:val="0"/>
              <w:iCs/>
              <w:noProof/>
              <w:kern w:val="2"/>
              <w:sz w:val="21"/>
              <w:lang w:val="en-US" w:bidi="ar-SA"/>
            </w:rPr>
          </w:pPr>
          <w:hyperlink w:anchor="_Toc134956600" w:history="1">
            <w:r w:rsidR="005D62EE" w:rsidRPr="007E1838">
              <w:rPr>
                <w:rStyle w:val="a5"/>
                <w:rFonts w:asciiTheme="majorEastAsia" w:eastAsiaTheme="majorEastAsia" w:hAnsiTheme="majorEastAsia" w:cs="Times New Roman"/>
                <w:i w:val="0"/>
                <w:iCs/>
                <w:noProof/>
                <w:w w:val="99"/>
                <w:u w:val="none"/>
              </w:rPr>
              <w:t>2</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可行性研究的前提</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_Toc134956600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5</w:t>
            </w:r>
            <w:r w:rsidR="005D62EE" w:rsidRPr="007E1838">
              <w:rPr>
                <w:rFonts w:asciiTheme="majorEastAsia" w:eastAsiaTheme="majorEastAsia" w:hAnsiTheme="majorEastAsia"/>
                <w:i w:val="0"/>
                <w:iCs/>
                <w:noProof/>
                <w:webHidden/>
              </w:rPr>
              <w:fldChar w:fldCharType="end"/>
            </w:r>
          </w:hyperlink>
        </w:p>
        <w:p w14:paraId="501A1A86" w14:textId="4C7ECB2C"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1" w:history="1">
            <w:r w:rsidR="005D62EE" w:rsidRPr="007E1838">
              <w:rPr>
                <w:rStyle w:val="a5"/>
                <w:rFonts w:asciiTheme="majorEastAsia" w:eastAsiaTheme="majorEastAsia" w:hAnsiTheme="majorEastAsia" w:cs="Arial"/>
                <w:b w:val="0"/>
                <w:bCs w:val="0"/>
                <w:iCs/>
                <w:noProof/>
                <w:w w:val="99"/>
                <w:u w:val="none"/>
              </w:rPr>
              <w:t>2.1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要求</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_Toc134956601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5</w:t>
            </w:r>
            <w:r w:rsidR="005D62EE" w:rsidRPr="007E1838">
              <w:rPr>
                <w:rFonts w:asciiTheme="majorEastAsia" w:eastAsiaTheme="majorEastAsia" w:hAnsiTheme="majorEastAsia"/>
                <w:b w:val="0"/>
                <w:bCs w:val="0"/>
                <w:iCs/>
                <w:noProof/>
                <w:webHidden/>
              </w:rPr>
              <w:fldChar w:fldCharType="end"/>
            </w:r>
          </w:hyperlink>
        </w:p>
        <w:p w14:paraId="147853B5" w14:textId="088522CA"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2" w:history="1">
            <w:r w:rsidR="005D62EE" w:rsidRPr="007E1838">
              <w:rPr>
                <w:rStyle w:val="a5"/>
                <w:rFonts w:asciiTheme="majorEastAsia" w:eastAsiaTheme="majorEastAsia" w:hAnsiTheme="majorEastAsia" w:cs="Arial"/>
                <w:b w:val="0"/>
                <w:bCs w:val="0"/>
                <w:iCs/>
                <w:noProof/>
                <w:w w:val="99"/>
                <w:u w:val="none"/>
              </w:rPr>
              <w:t>2.2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目标</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_Toc134956602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6730161A" w14:textId="35325241"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3" w:history="1">
            <w:r w:rsidR="005D62EE" w:rsidRPr="007E1838">
              <w:rPr>
                <w:rStyle w:val="a5"/>
                <w:rFonts w:asciiTheme="majorEastAsia" w:eastAsiaTheme="majorEastAsia" w:hAnsiTheme="majorEastAsia" w:cs="Arial"/>
                <w:b w:val="0"/>
                <w:bCs w:val="0"/>
                <w:iCs/>
                <w:noProof/>
                <w:w w:val="99"/>
                <w:u w:val="none"/>
              </w:rPr>
              <w:t>2.3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条件、假定和限制</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_Toc134956603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3</w:t>
            </w:r>
            <w:r w:rsidR="005D62EE" w:rsidRPr="007E1838">
              <w:rPr>
                <w:rFonts w:asciiTheme="majorEastAsia" w:eastAsiaTheme="majorEastAsia" w:hAnsiTheme="majorEastAsia"/>
                <w:b w:val="0"/>
                <w:bCs w:val="0"/>
                <w:iCs/>
                <w:noProof/>
                <w:webHidden/>
              </w:rPr>
              <w:fldChar w:fldCharType="end"/>
            </w:r>
          </w:hyperlink>
        </w:p>
        <w:p w14:paraId="3ACCCAFF" w14:textId="1F4DC411"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4" w:history="1">
            <w:r w:rsidR="005D62EE" w:rsidRPr="007E1838">
              <w:rPr>
                <w:rStyle w:val="a5"/>
                <w:rFonts w:asciiTheme="majorEastAsia" w:eastAsiaTheme="majorEastAsia" w:hAnsiTheme="majorEastAsia" w:cs="Arial"/>
                <w:b w:val="0"/>
                <w:bCs w:val="0"/>
                <w:iCs/>
                <w:noProof/>
                <w:w w:val="99"/>
                <w:u w:val="none"/>
              </w:rPr>
              <w:t>2.4</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进行可行性研究的方法</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_Toc134956604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3</w:t>
            </w:r>
            <w:r w:rsidR="005D62EE" w:rsidRPr="007E1838">
              <w:rPr>
                <w:rFonts w:asciiTheme="majorEastAsia" w:eastAsiaTheme="majorEastAsia" w:hAnsiTheme="majorEastAsia"/>
                <w:b w:val="0"/>
                <w:bCs w:val="0"/>
                <w:iCs/>
                <w:noProof/>
                <w:webHidden/>
              </w:rPr>
              <w:fldChar w:fldCharType="end"/>
            </w:r>
          </w:hyperlink>
        </w:p>
        <w:p w14:paraId="5D947386" w14:textId="6D0BD480"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5" w:history="1">
            <w:r w:rsidR="005D62EE" w:rsidRPr="007E1838">
              <w:rPr>
                <w:rStyle w:val="a5"/>
                <w:rFonts w:asciiTheme="majorEastAsia" w:eastAsiaTheme="majorEastAsia" w:hAnsiTheme="majorEastAsia" w:cs="Arial"/>
                <w:b w:val="0"/>
                <w:bCs w:val="0"/>
                <w:iCs/>
                <w:noProof/>
                <w:w w:val="99"/>
                <w:u w:val="none"/>
              </w:rPr>
              <w:t>2.5</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评价尺度</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_Toc134956605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4</w:t>
            </w:r>
            <w:r w:rsidR="005D62EE" w:rsidRPr="007E1838">
              <w:rPr>
                <w:rFonts w:asciiTheme="majorEastAsia" w:eastAsiaTheme="majorEastAsia" w:hAnsiTheme="majorEastAsia"/>
                <w:b w:val="0"/>
                <w:bCs w:val="0"/>
                <w:iCs/>
                <w:noProof/>
                <w:webHidden/>
              </w:rPr>
              <w:fldChar w:fldCharType="end"/>
            </w:r>
          </w:hyperlink>
        </w:p>
        <w:p w14:paraId="2320C22F" w14:textId="07C5C57B" w:rsidR="005D62EE" w:rsidRPr="007E1838" w:rsidRDefault="00000000">
          <w:pPr>
            <w:pStyle w:val="TOC1"/>
            <w:tabs>
              <w:tab w:val="right" w:leader="dot" w:pos="8660"/>
            </w:tabs>
            <w:rPr>
              <w:rFonts w:asciiTheme="majorEastAsia" w:eastAsiaTheme="majorEastAsia" w:hAnsiTheme="majorEastAsia" w:cstheme="minorBidi"/>
              <w:i w:val="0"/>
              <w:iCs/>
              <w:noProof/>
              <w:kern w:val="2"/>
              <w:sz w:val="21"/>
              <w:lang w:val="en-US" w:bidi="ar-SA"/>
            </w:rPr>
          </w:pPr>
          <w:hyperlink w:anchor="_Toc134956606" w:history="1">
            <w:r w:rsidR="005D62EE" w:rsidRPr="007E1838">
              <w:rPr>
                <w:rStyle w:val="a5"/>
                <w:rFonts w:asciiTheme="majorEastAsia" w:eastAsiaTheme="majorEastAsia" w:hAnsiTheme="majorEastAsia" w:cs="Times New Roman"/>
                <w:i w:val="0"/>
                <w:iCs/>
                <w:noProof/>
                <w:w w:val="99"/>
                <w:u w:val="none"/>
              </w:rPr>
              <w:t>3</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对现有系统的分析</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_Toc134956606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5</w:t>
            </w:r>
            <w:r w:rsidR="005D62EE" w:rsidRPr="007E1838">
              <w:rPr>
                <w:rFonts w:asciiTheme="majorEastAsia" w:eastAsiaTheme="majorEastAsia" w:hAnsiTheme="majorEastAsia"/>
                <w:i w:val="0"/>
                <w:iCs/>
                <w:noProof/>
                <w:webHidden/>
              </w:rPr>
              <w:fldChar w:fldCharType="end"/>
            </w:r>
          </w:hyperlink>
        </w:p>
        <w:p w14:paraId="3AC64B22" w14:textId="18217296"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7" w:history="1">
            <w:r w:rsidR="005D62EE" w:rsidRPr="007E1838">
              <w:rPr>
                <w:rStyle w:val="a5"/>
                <w:rFonts w:asciiTheme="majorEastAsia" w:eastAsiaTheme="majorEastAsia" w:hAnsiTheme="majorEastAsia" w:cs="Arial"/>
                <w:b w:val="0"/>
                <w:bCs w:val="0"/>
                <w:iCs/>
                <w:noProof/>
                <w:w w:val="99"/>
                <w:u w:val="none"/>
              </w:rPr>
              <w:t>3.1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处理流程和数据流程</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_Toc134956607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643D2AD2" w14:textId="5AE3A520"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8" w:history="1">
            <w:r w:rsidR="005D62EE" w:rsidRPr="007E1838">
              <w:rPr>
                <w:rStyle w:val="a5"/>
                <w:rFonts w:asciiTheme="majorEastAsia" w:eastAsiaTheme="majorEastAsia" w:hAnsiTheme="majorEastAsia" w:cs="Arial"/>
                <w:b w:val="0"/>
                <w:bCs w:val="0"/>
                <w:iCs/>
                <w:noProof/>
                <w:w w:val="99"/>
                <w:u w:val="none"/>
              </w:rPr>
              <w:t>3.2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w w:val="95"/>
                <w:u w:val="none"/>
              </w:rPr>
              <w:t>工作负荷</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_Toc134956608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19A0A178" w14:textId="6F1CD6EB"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09" w:history="1">
            <w:r w:rsidR="005D62EE" w:rsidRPr="007E1838">
              <w:rPr>
                <w:rStyle w:val="a5"/>
                <w:rFonts w:asciiTheme="majorEastAsia" w:eastAsiaTheme="majorEastAsia" w:hAnsiTheme="majorEastAsia" w:cs="Arial"/>
                <w:b w:val="0"/>
                <w:bCs w:val="0"/>
                <w:iCs/>
                <w:noProof/>
                <w:w w:val="99"/>
                <w:u w:val="none"/>
              </w:rPr>
              <w:t>3.3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费用开支</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_Toc134956609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425F30A4" w14:textId="7D585927"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0" w:history="1">
            <w:r w:rsidR="005D62EE" w:rsidRPr="007E1838">
              <w:rPr>
                <w:rStyle w:val="a5"/>
                <w:rFonts w:asciiTheme="majorEastAsia" w:eastAsiaTheme="majorEastAsia" w:hAnsiTheme="majorEastAsia" w:cs="Arial"/>
                <w:b w:val="0"/>
                <w:bCs w:val="0"/>
                <w:iCs/>
                <w:noProof/>
                <w:w w:val="99"/>
                <w:u w:val="none"/>
              </w:rPr>
              <w:t>3.4</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人员</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_Toc134956610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58D9D852" w14:textId="3A5BCB4C"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1" w:history="1">
            <w:r w:rsidR="005D62EE" w:rsidRPr="007E1838">
              <w:rPr>
                <w:rStyle w:val="a5"/>
                <w:rFonts w:asciiTheme="majorEastAsia" w:eastAsiaTheme="majorEastAsia" w:hAnsiTheme="majorEastAsia" w:cs="Arial"/>
                <w:b w:val="0"/>
                <w:bCs w:val="0"/>
                <w:iCs/>
                <w:noProof/>
                <w:w w:val="99"/>
                <w:u w:val="none"/>
              </w:rPr>
              <w:t>3.5</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设备</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_Toc134956611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384CAC56" w14:textId="73856921"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2" w:history="1">
            <w:r w:rsidR="005D62EE" w:rsidRPr="007E1838">
              <w:rPr>
                <w:rStyle w:val="a5"/>
                <w:rFonts w:asciiTheme="majorEastAsia" w:eastAsiaTheme="majorEastAsia" w:hAnsiTheme="majorEastAsia" w:cs="Arial"/>
                <w:b w:val="0"/>
                <w:bCs w:val="0"/>
                <w:iCs/>
                <w:noProof/>
                <w:w w:val="99"/>
                <w:u w:val="none"/>
              </w:rPr>
              <w:t>3.6</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局限性</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_Toc134956612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6</w:t>
            </w:r>
            <w:r w:rsidR="005D62EE" w:rsidRPr="007E1838">
              <w:rPr>
                <w:rFonts w:asciiTheme="majorEastAsia" w:eastAsiaTheme="majorEastAsia" w:hAnsiTheme="majorEastAsia"/>
                <w:b w:val="0"/>
                <w:bCs w:val="0"/>
                <w:iCs/>
                <w:noProof/>
                <w:webHidden/>
              </w:rPr>
              <w:fldChar w:fldCharType="end"/>
            </w:r>
          </w:hyperlink>
        </w:p>
        <w:p w14:paraId="707C4451" w14:textId="3E2A73C2" w:rsidR="005D62EE" w:rsidRPr="007E1838" w:rsidRDefault="00000000">
          <w:pPr>
            <w:pStyle w:val="TOC1"/>
            <w:tabs>
              <w:tab w:val="right" w:leader="dot" w:pos="8660"/>
            </w:tabs>
            <w:rPr>
              <w:rFonts w:asciiTheme="majorEastAsia" w:eastAsiaTheme="majorEastAsia" w:hAnsiTheme="majorEastAsia" w:cstheme="minorBidi"/>
              <w:i w:val="0"/>
              <w:iCs/>
              <w:noProof/>
              <w:kern w:val="2"/>
              <w:sz w:val="21"/>
              <w:lang w:val="en-US" w:bidi="ar-SA"/>
            </w:rPr>
          </w:pPr>
          <w:hyperlink w:anchor="_Toc134956613" w:history="1">
            <w:r w:rsidR="005D62EE" w:rsidRPr="007E1838">
              <w:rPr>
                <w:rStyle w:val="a5"/>
                <w:rFonts w:asciiTheme="majorEastAsia" w:eastAsiaTheme="majorEastAsia" w:hAnsiTheme="majorEastAsia" w:cs="Times New Roman"/>
                <w:i w:val="0"/>
                <w:iCs/>
                <w:noProof/>
                <w:w w:val="99"/>
                <w:u w:val="none"/>
              </w:rPr>
              <w:t>4</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所建议的系统</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_Toc134956613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8</w:t>
            </w:r>
            <w:r w:rsidR="005D62EE" w:rsidRPr="007E1838">
              <w:rPr>
                <w:rFonts w:asciiTheme="majorEastAsia" w:eastAsiaTheme="majorEastAsia" w:hAnsiTheme="majorEastAsia"/>
                <w:i w:val="0"/>
                <w:iCs/>
                <w:noProof/>
                <w:webHidden/>
              </w:rPr>
              <w:fldChar w:fldCharType="end"/>
            </w:r>
          </w:hyperlink>
        </w:p>
        <w:p w14:paraId="6A55D8E6" w14:textId="305E26D0"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4" w:history="1">
            <w:r w:rsidR="005D62EE" w:rsidRPr="007E1838">
              <w:rPr>
                <w:rStyle w:val="a5"/>
                <w:rFonts w:asciiTheme="majorEastAsia" w:eastAsiaTheme="majorEastAsia" w:hAnsiTheme="majorEastAsia" w:cs="Arial"/>
                <w:b w:val="0"/>
                <w:bCs w:val="0"/>
                <w:iCs/>
                <w:noProof/>
                <w:w w:val="99"/>
                <w:u w:val="none"/>
              </w:rPr>
              <w:t>4.1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对所建议系统的说明</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_Toc134956614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8</w:t>
            </w:r>
            <w:r w:rsidR="005D62EE" w:rsidRPr="007E1838">
              <w:rPr>
                <w:rFonts w:asciiTheme="majorEastAsia" w:eastAsiaTheme="majorEastAsia" w:hAnsiTheme="majorEastAsia"/>
                <w:b w:val="0"/>
                <w:bCs w:val="0"/>
                <w:iCs/>
                <w:noProof/>
                <w:webHidden/>
              </w:rPr>
              <w:fldChar w:fldCharType="end"/>
            </w:r>
          </w:hyperlink>
        </w:p>
        <w:p w14:paraId="7A6EEAF5" w14:textId="642F4A6B"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5" w:history="1">
            <w:r w:rsidR="005D62EE" w:rsidRPr="007E1838">
              <w:rPr>
                <w:rStyle w:val="a5"/>
                <w:rFonts w:asciiTheme="majorEastAsia" w:eastAsiaTheme="majorEastAsia" w:hAnsiTheme="majorEastAsia" w:cs="Arial"/>
                <w:b w:val="0"/>
                <w:bCs w:val="0"/>
                <w:iCs/>
                <w:noProof/>
                <w:w w:val="99"/>
                <w:u w:val="none"/>
              </w:rPr>
              <w:t>4.2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处理流程和数据流程</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_Toc134956615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8</w:t>
            </w:r>
            <w:r w:rsidR="005D62EE" w:rsidRPr="007E1838">
              <w:rPr>
                <w:rFonts w:asciiTheme="majorEastAsia" w:eastAsiaTheme="majorEastAsia" w:hAnsiTheme="majorEastAsia"/>
                <w:b w:val="0"/>
                <w:bCs w:val="0"/>
                <w:iCs/>
                <w:noProof/>
                <w:webHidden/>
              </w:rPr>
              <w:fldChar w:fldCharType="end"/>
            </w:r>
          </w:hyperlink>
        </w:p>
        <w:p w14:paraId="0C38BF6E" w14:textId="14EBD218"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6" w:history="1">
            <w:r w:rsidR="005D62EE" w:rsidRPr="007E1838">
              <w:rPr>
                <w:rStyle w:val="a5"/>
                <w:rFonts w:asciiTheme="majorEastAsia" w:eastAsiaTheme="majorEastAsia" w:hAnsiTheme="majorEastAsia" w:cs="Arial"/>
                <w:b w:val="0"/>
                <w:bCs w:val="0"/>
                <w:iCs/>
                <w:noProof/>
                <w:w w:val="99"/>
                <w:u w:val="none"/>
              </w:rPr>
              <w:t>4.3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改进之处</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_Toc134956616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8</w:t>
            </w:r>
            <w:r w:rsidR="005D62EE" w:rsidRPr="007E1838">
              <w:rPr>
                <w:rFonts w:asciiTheme="majorEastAsia" w:eastAsiaTheme="majorEastAsia" w:hAnsiTheme="majorEastAsia"/>
                <w:b w:val="0"/>
                <w:bCs w:val="0"/>
                <w:iCs/>
                <w:noProof/>
                <w:webHidden/>
              </w:rPr>
              <w:fldChar w:fldCharType="end"/>
            </w:r>
          </w:hyperlink>
        </w:p>
        <w:p w14:paraId="78148D57" w14:textId="09F0C4A9"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7" w:history="1">
            <w:r w:rsidR="005D62EE" w:rsidRPr="007E1838">
              <w:rPr>
                <w:rStyle w:val="a5"/>
                <w:rFonts w:asciiTheme="majorEastAsia" w:eastAsiaTheme="majorEastAsia" w:hAnsiTheme="majorEastAsia" w:cs="Arial"/>
                <w:b w:val="0"/>
                <w:bCs w:val="0"/>
                <w:iCs/>
                <w:noProof/>
                <w:w w:val="99"/>
                <w:u w:val="none"/>
              </w:rPr>
              <w:t>4.4</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_Toc134956617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9</w:t>
            </w:r>
            <w:r w:rsidR="005D62EE" w:rsidRPr="007E1838">
              <w:rPr>
                <w:rFonts w:asciiTheme="majorEastAsia" w:eastAsiaTheme="majorEastAsia" w:hAnsiTheme="majorEastAsia"/>
                <w:b w:val="0"/>
                <w:bCs w:val="0"/>
                <w:iCs/>
                <w:noProof/>
                <w:webHidden/>
              </w:rPr>
              <w:fldChar w:fldCharType="end"/>
            </w:r>
          </w:hyperlink>
        </w:p>
        <w:p w14:paraId="477F2D27" w14:textId="041D9E80"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8" w:history="1">
            <w:r w:rsidR="005D62EE" w:rsidRPr="007E1838">
              <w:rPr>
                <w:rStyle w:val="a5"/>
                <w:rFonts w:asciiTheme="majorEastAsia" w:eastAsiaTheme="majorEastAsia" w:hAnsiTheme="majorEastAsia" w:cs="Times New Roman"/>
                <w:b w:val="0"/>
                <w:bCs w:val="0"/>
                <w:iCs/>
                <w:noProof/>
                <w:spacing w:val="-1"/>
                <w:w w:val="99"/>
                <w:u w:val="none"/>
              </w:rPr>
              <w:t>4.4.1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对设备的影响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_Toc134956618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9</w:t>
            </w:r>
            <w:r w:rsidR="005D62EE" w:rsidRPr="007E1838">
              <w:rPr>
                <w:rFonts w:asciiTheme="majorEastAsia" w:eastAsiaTheme="majorEastAsia" w:hAnsiTheme="majorEastAsia"/>
                <w:b w:val="0"/>
                <w:bCs w:val="0"/>
                <w:iCs/>
                <w:noProof/>
                <w:webHidden/>
              </w:rPr>
              <w:fldChar w:fldCharType="end"/>
            </w:r>
          </w:hyperlink>
        </w:p>
        <w:p w14:paraId="74F41665" w14:textId="2D5990D7"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19" w:history="1">
            <w:r w:rsidR="005D62EE" w:rsidRPr="007E1838">
              <w:rPr>
                <w:rStyle w:val="a5"/>
                <w:rFonts w:asciiTheme="majorEastAsia" w:eastAsiaTheme="majorEastAsia" w:hAnsiTheme="majorEastAsia" w:cs="Times New Roman"/>
                <w:b w:val="0"/>
                <w:bCs w:val="0"/>
                <w:iCs/>
                <w:noProof/>
                <w:spacing w:val="-1"/>
                <w:w w:val="99"/>
                <w:u w:val="none"/>
              </w:rPr>
              <w:t>4.4.2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对软件的影响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_Toc134956619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9</w:t>
            </w:r>
            <w:r w:rsidR="005D62EE" w:rsidRPr="007E1838">
              <w:rPr>
                <w:rFonts w:asciiTheme="majorEastAsia" w:eastAsiaTheme="majorEastAsia" w:hAnsiTheme="majorEastAsia"/>
                <w:b w:val="0"/>
                <w:bCs w:val="0"/>
                <w:iCs/>
                <w:noProof/>
                <w:webHidden/>
              </w:rPr>
              <w:fldChar w:fldCharType="end"/>
            </w:r>
          </w:hyperlink>
        </w:p>
        <w:p w14:paraId="530C09BD" w14:textId="646FB1B4"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0" w:history="1">
            <w:r w:rsidR="005D62EE" w:rsidRPr="007E1838">
              <w:rPr>
                <w:rStyle w:val="a5"/>
                <w:rFonts w:asciiTheme="majorEastAsia" w:eastAsiaTheme="majorEastAsia" w:hAnsiTheme="majorEastAsia" w:cs="Times New Roman"/>
                <w:b w:val="0"/>
                <w:bCs w:val="0"/>
                <w:iCs/>
                <w:noProof/>
                <w:spacing w:val="-1"/>
                <w:w w:val="99"/>
                <w:u w:val="none"/>
              </w:rPr>
              <w:t>4.4.3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对用户单位机构的影响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_Toc134956620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9</w:t>
            </w:r>
            <w:r w:rsidR="005D62EE" w:rsidRPr="007E1838">
              <w:rPr>
                <w:rFonts w:asciiTheme="majorEastAsia" w:eastAsiaTheme="majorEastAsia" w:hAnsiTheme="majorEastAsia"/>
                <w:b w:val="0"/>
                <w:bCs w:val="0"/>
                <w:iCs/>
                <w:noProof/>
                <w:webHidden/>
              </w:rPr>
              <w:fldChar w:fldCharType="end"/>
            </w:r>
          </w:hyperlink>
        </w:p>
        <w:p w14:paraId="0FDE8AFA" w14:textId="2D61C04C"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1" w:history="1">
            <w:r w:rsidR="005D62EE" w:rsidRPr="007E1838">
              <w:rPr>
                <w:rStyle w:val="a5"/>
                <w:rFonts w:asciiTheme="majorEastAsia" w:eastAsiaTheme="majorEastAsia" w:hAnsiTheme="majorEastAsia" w:cs="Times New Roman"/>
                <w:b w:val="0"/>
                <w:bCs w:val="0"/>
                <w:iCs/>
                <w:noProof/>
                <w:spacing w:val="-1"/>
                <w:w w:val="99"/>
                <w:u w:val="none"/>
              </w:rPr>
              <w:t>4.4.4</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w w:val="95"/>
                <w:u w:val="none"/>
              </w:rPr>
              <w:t>对系统运行过程的影响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_Toc134956621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67866133" w14:textId="16BE3C94"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2" w:history="1">
            <w:r w:rsidR="005D62EE" w:rsidRPr="007E1838">
              <w:rPr>
                <w:rStyle w:val="a5"/>
                <w:rFonts w:asciiTheme="majorEastAsia" w:eastAsiaTheme="majorEastAsia" w:hAnsiTheme="majorEastAsia" w:cs="Times New Roman"/>
                <w:b w:val="0"/>
                <w:bCs w:val="0"/>
                <w:iCs/>
                <w:noProof/>
                <w:spacing w:val="-1"/>
                <w:w w:val="99"/>
                <w:u w:val="none"/>
              </w:rPr>
              <w:t>4.4.5</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对开发的影响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_Toc134956622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294BCD33" w14:textId="0B0D4A9E"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3" w:history="1">
            <w:r w:rsidR="005D62EE" w:rsidRPr="007E1838">
              <w:rPr>
                <w:rStyle w:val="a5"/>
                <w:rFonts w:asciiTheme="majorEastAsia" w:eastAsiaTheme="majorEastAsia" w:hAnsiTheme="majorEastAsia" w:cs="Times New Roman"/>
                <w:b w:val="0"/>
                <w:bCs w:val="0"/>
                <w:iCs/>
                <w:noProof/>
                <w:spacing w:val="-1"/>
                <w:w w:val="99"/>
                <w:u w:val="none"/>
              </w:rPr>
              <w:t>4.4.6</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w w:val="95"/>
                <w:u w:val="none"/>
              </w:rPr>
              <w:t>对地点和设施的影响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_Toc134956623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5C0BF80A" w14:textId="60C7D402"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4" w:history="1">
            <w:r w:rsidR="005D62EE" w:rsidRPr="007E1838">
              <w:rPr>
                <w:rStyle w:val="a5"/>
                <w:rFonts w:asciiTheme="majorEastAsia" w:eastAsiaTheme="majorEastAsia" w:hAnsiTheme="majorEastAsia" w:cs="Times New Roman"/>
                <w:b w:val="0"/>
                <w:bCs w:val="0"/>
                <w:iCs/>
                <w:noProof/>
                <w:spacing w:val="-1"/>
                <w:w w:val="99"/>
                <w:u w:val="none"/>
              </w:rPr>
              <w:t>4.4.7</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对经费开支的影响</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_Toc134956624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11</w:t>
            </w:r>
            <w:r w:rsidR="005D62EE" w:rsidRPr="007E1838">
              <w:rPr>
                <w:rFonts w:asciiTheme="majorEastAsia" w:eastAsiaTheme="majorEastAsia" w:hAnsiTheme="majorEastAsia"/>
                <w:b w:val="0"/>
                <w:bCs w:val="0"/>
                <w:iCs/>
                <w:noProof/>
                <w:webHidden/>
              </w:rPr>
              <w:fldChar w:fldCharType="end"/>
            </w:r>
          </w:hyperlink>
        </w:p>
        <w:p w14:paraId="523781A8" w14:textId="1EB57305"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5" w:history="1">
            <w:r w:rsidR="005D62EE" w:rsidRPr="007E1838">
              <w:rPr>
                <w:rStyle w:val="a5"/>
                <w:rFonts w:asciiTheme="majorEastAsia" w:eastAsiaTheme="majorEastAsia" w:hAnsiTheme="majorEastAsia" w:cs="Arial"/>
                <w:b w:val="0"/>
                <w:bCs w:val="0"/>
                <w:iCs/>
                <w:noProof/>
                <w:w w:val="99"/>
                <w:u w:val="none"/>
              </w:rPr>
              <w:t>4.5</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局限性</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_Toc134956625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11</w:t>
            </w:r>
            <w:r w:rsidR="005D62EE" w:rsidRPr="007E1838">
              <w:rPr>
                <w:rFonts w:asciiTheme="majorEastAsia" w:eastAsiaTheme="majorEastAsia" w:hAnsiTheme="majorEastAsia"/>
                <w:b w:val="0"/>
                <w:bCs w:val="0"/>
                <w:iCs/>
                <w:noProof/>
                <w:webHidden/>
              </w:rPr>
              <w:fldChar w:fldCharType="end"/>
            </w:r>
          </w:hyperlink>
        </w:p>
        <w:p w14:paraId="3675E4B2" w14:textId="29955E20"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6" w:history="1">
            <w:r w:rsidR="005D62EE" w:rsidRPr="007E1838">
              <w:rPr>
                <w:rStyle w:val="a5"/>
                <w:rFonts w:asciiTheme="majorEastAsia" w:eastAsiaTheme="majorEastAsia" w:hAnsiTheme="majorEastAsia" w:cs="Arial"/>
                <w:b w:val="0"/>
                <w:bCs w:val="0"/>
                <w:iCs/>
                <w:noProof/>
                <w:w w:val="99"/>
                <w:u w:val="none"/>
              </w:rPr>
              <w:t>4.6</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技术条件方面的可行性</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_Toc134956626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12</w:t>
            </w:r>
            <w:r w:rsidR="005D62EE" w:rsidRPr="007E1838">
              <w:rPr>
                <w:rFonts w:asciiTheme="majorEastAsia" w:eastAsiaTheme="majorEastAsia" w:hAnsiTheme="majorEastAsia"/>
                <w:b w:val="0"/>
                <w:bCs w:val="0"/>
                <w:iCs/>
                <w:noProof/>
                <w:webHidden/>
              </w:rPr>
              <w:fldChar w:fldCharType="end"/>
            </w:r>
          </w:hyperlink>
        </w:p>
        <w:p w14:paraId="63D35242" w14:textId="352BA60C" w:rsidR="005D62EE" w:rsidRPr="007E1838" w:rsidRDefault="00000000">
          <w:pPr>
            <w:pStyle w:val="TOC1"/>
            <w:tabs>
              <w:tab w:val="right" w:leader="dot" w:pos="8660"/>
            </w:tabs>
            <w:rPr>
              <w:rFonts w:asciiTheme="majorEastAsia" w:eastAsiaTheme="majorEastAsia" w:hAnsiTheme="majorEastAsia" w:cstheme="minorBidi"/>
              <w:i w:val="0"/>
              <w:iCs/>
              <w:noProof/>
              <w:kern w:val="2"/>
              <w:sz w:val="21"/>
              <w:lang w:val="en-US" w:bidi="ar-SA"/>
            </w:rPr>
          </w:pPr>
          <w:hyperlink w:anchor="_Toc134956627" w:history="1">
            <w:r w:rsidR="005D62EE" w:rsidRPr="007E1838">
              <w:rPr>
                <w:rStyle w:val="a5"/>
                <w:rFonts w:asciiTheme="majorEastAsia" w:eastAsiaTheme="majorEastAsia" w:hAnsiTheme="majorEastAsia" w:cs="Times New Roman"/>
                <w:i w:val="0"/>
                <w:iCs/>
                <w:noProof/>
                <w:w w:val="99"/>
                <w:u w:val="none"/>
              </w:rPr>
              <w:t>5</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可选择的其他系统方案</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_Toc134956627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12</w:t>
            </w:r>
            <w:r w:rsidR="005D62EE" w:rsidRPr="007E1838">
              <w:rPr>
                <w:rFonts w:asciiTheme="majorEastAsia" w:eastAsiaTheme="majorEastAsia" w:hAnsiTheme="majorEastAsia"/>
                <w:i w:val="0"/>
                <w:iCs/>
                <w:noProof/>
                <w:webHidden/>
              </w:rPr>
              <w:fldChar w:fldCharType="end"/>
            </w:r>
          </w:hyperlink>
        </w:p>
        <w:p w14:paraId="3D07A6C3" w14:textId="65669F9E"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28" w:history="1">
            <w:r w:rsidR="005D62EE" w:rsidRPr="007E1838">
              <w:rPr>
                <w:rStyle w:val="a5"/>
                <w:rFonts w:asciiTheme="majorEastAsia" w:eastAsiaTheme="majorEastAsia" w:hAnsiTheme="majorEastAsia" w:cs="Arial"/>
                <w:b w:val="0"/>
                <w:bCs w:val="0"/>
                <w:iCs/>
                <w:noProof/>
                <w:w w:val="99"/>
                <w:u w:val="none"/>
              </w:rPr>
              <w:t>5.1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spacing w:val="-9"/>
                <w:u w:val="none"/>
              </w:rPr>
              <w:t xml:space="preserve">可选择的系统方案 </w:t>
            </w:r>
            <w:r w:rsidR="005D62EE" w:rsidRPr="007E1838">
              <w:rPr>
                <w:rStyle w:val="a5"/>
                <w:rFonts w:asciiTheme="majorEastAsia" w:eastAsiaTheme="majorEastAsia" w:hAnsiTheme="majorEastAsia"/>
                <w:b w:val="0"/>
                <w:bCs w:val="0"/>
                <w:iCs/>
                <w:noProof/>
                <w:u w:val="none"/>
              </w:rPr>
              <w:t>1</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_Toc134956628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12</w:t>
            </w:r>
            <w:r w:rsidR="005D62EE" w:rsidRPr="007E1838">
              <w:rPr>
                <w:rFonts w:asciiTheme="majorEastAsia" w:eastAsiaTheme="majorEastAsia" w:hAnsiTheme="majorEastAsia"/>
                <w:b w:val="0"/>
                <w:bCs w:val="0"/>
                <w:iCs/>
                <w:noProof/>
                <w:webHidden/>
              </w:rPr>
              <w:fldChar w:fldCharType="end"/>
            </w:r>
          </w:hyperlink>
        </w:p>
        <w:p w14:paraId="6995592F" w14:textId="48B6CD09" w:rsidR="005D62EE" w:rsidRPr="007E1838" w:rsidRDefault="00000000">
          <w:pPr>
            <w:pStyle w:val="TOC1"/>
            <w:tabs>
              <w:tab w:val="right" w:leader="dot" w:pos="8660"/>
            </w:tabs>
            <w:rPr>
              <w:rFonts w:asciiTheme="majorEastAsia" w:eastAsiaTheme="majorEastAsia" w:hAnsiTheme="majorEastAsia" w:cstheme="minorBidi"/>
              <w:i w:val="0"/>
              <w:iCs/>
              <w:noProof/>
              <w:kern w:val="2"/>
              <w:sz w:val="21"/>
              <w:lang w:val="en-US" w:bidi="ar-SA"/>
            </w:rPr>
          </w:pPr>
          <w:hyperlink w:anchor="_Toc134956629" w:history="1">
            <w:r w:rsidR="005D62EE" w:rsidRPr="007E1838">
              <w:rPr>
                <w:rStyle w:val="a5"/>
                <w:rFonts w:asciiTheme="majorEastAsia" w:eastAsiaTheme="majorEastAsia" w:hAnsiTheme="majorEastAsia" w:cs="Times New Roman"/>
                <w:i w:val="0"/>
                <w:iCs/>
                <w:noProof/>
                <w:w w:val="99"/>
                <w:u w:val="none"/>
              </w:rPr>
              <w:t>6</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投资及效益分析</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_Toc134956629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13</w:t>
            </w:r>
            <w:r w:rsidR="005D62EE" w:rsidRPr="007E1838">
              <w:rPr>
                <w:rFonts w:asciiTheme="majorEastAsia" w:eastAsiaTheme="majorEastAsia" w:hAnsiTheme="majorEastAsia"/>
                <w:i w:val="0"/>
                <w:iCs/>
                <w:noProof/>
                <w:webHidden/>
              </w:rPr>
              <w:fldChar w:fldCharType="end"/>
            </w:r>
          </w:hyperlink>
        </w:p>
        <w:p w14:paraId="218B51D1" w14:textId="5682C011"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0" w:history="1">
            <w:r w:rsidR="005D62EE" w:rsidRPr="007E1838">
              <w:rPr>
                <w:rStyle w:val="a5"/>
                <w:rFonts w:asciiTheme="majorEastAsia" w:eastAsiaTheme="majorEastAsia" w:hAnsiTheme="majorEastAsia" w:cs="Arial"/>
                <w:b w:val="0"/>
                <w:bCs w:val="0"/>
                <w:iCs/>
                <w:noProof/>
                <w:w w:val="99"/>
                <w:u w:val="none"/>
              </w:rPr>
              <w:t>6.1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支出</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_Toc134956630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13</w:t>
            </w:r>
            <w:r w:rsidR="005D62EE" w:rsidRPr="007E1838">
              <w:rPr>
                <w:rFonts w:asciiTheme="majorEastAsia" w:eastAsiaTheme="majorEastAsia" w:hAnsiTheme="majorEastAsia"/>
                <w:b w:val="0"/>
                <w:bCs w:val="0"/>
                <w:iCs/>
                <w:noProof/>
                <w:webHidden/>
              </w:rPr>
              <w:fldChar w:fldCharType="end"/>
            </w:r>
          </w:hyperlink>
        </w:p>
        <w:p w14:paraId="78CE8E6C" w14:textId="68386EFA"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1" w:history="1">
            <w:r w:rsidR="005D62EE" w:rsidRPr="007E1838">
              <w:rPr>
                <w:rStyle w:val="a5"/>
                <w:rFonts w:asciiTheme="majorEastAsia" w:eastAsiaTheme="majorEastAsia" w:hAnsiTheme="majorEastAsia" w:cs="Times New Roman"/>
                <w:b w:val="0"/>
                <w:bCs w:val="0"/>
                <w:iCs/>
                <w:noProof/>
                <w:spacing w:val="-1"/>
                <w:w w:val="99"/>
                <w:u w:val="none"/>
              </w:rPr>
              <w:t>6.1.1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基本建设投资</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_Toc134956631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14</w:t>
            </w:r>
            <w:r w:rsidR="005D62EE" w:rsidRPr="007E1838">
              <w:rPr>
                <w:rFonts w:asciiTheme="majorEastAsia" w:eastAsiaTheme="majorEastAsia" w:hAnsiTheme="majorEastAsia"/>
                <w:b w:val="0"/>
                <w:bCs w:val="0"/>
                <w:iCs/>
                <w:noProof/>
                <w:webHidden/>
              </w:rPr>
              <w:fldChar w:fldCharType="end"/>
            </w:r>
          </w:hyperlink>
        </w:p>
        <w:p w14:paraId="273ABAB9" w14:textId="408A1245"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2" w:history="1">
            <w:r w:rsidR="005D62EE" w:rsidRPr="007E1838">
              <w:rPr>
                <w:rStyle w:val="a5"/>
                <w:rFonts w:asciiTheme="majorEastAsia" w:eastAsiaTheme="majorEastAsia" w:hAnsiTheme="majorEastAsia" w:cs="Times New Roman"/>
                <w:b w:val="0"/>
                <w:bCs w:val="0"/>
                <w:iCs/>
                <w:noProof/>
                <w:spacing w:val="-1"/>
                <w:w w:val="99"/>
                <w:u w:val="none"/>
              </w:rPr>
              <w:t>6.1.2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w w:val="95"/>
                <w:u w:val="none"/>
              </w:rPr>
              <w:t>其他一次性支出</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_Toc134956632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14</w:t>
            </w:r>
            <w:r w:rsidR="005D62EE" w:rsidRPr="007E1838">
              <w:rPr>
                <w:rFonts w:asciiTheme="majorEastAsia" w:eastAsiaTheme="majorEastAsia" w:hAnsiTheme="majorEastAsia"/>
                <w:b w:val="0"/>
                <w:bCs w:val="0"/>
                <w:iCs/>
                <w:noProof/>
                <w:webHidden/>
              </w:rPr>
              <w:fldChar w:fldCharType="end"/>
            </w:r>
          </w:hyperlink>
        </w:p>
        <w:p w14:paraId="131A1DDB" w14:textId="7EADB46C"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3" w:history="1">
            <w:r w:rsidR="005D62EE" w:rsidRPr="007E1838">
              <w:rPr>
                <w:rStyle w:val="a5"/>
                <w:rFonts w:asciiTheme="majorEastAsia" w:eastAsiaTheme="majorEastAsia" w:hAnsiTheme="majorEastAsia" w:cs="Times New Roman"/>
                <w:b w:val="0"/>
                <w:bCs w:val="0"/>
                <w:iCs/>
                <w:noProof/>
                <w:spacing w:val="-1"/>
                <w:w w:val="99"/>
                <w:u w:val="none"/>
              </w:rPr>
              <w:t>6.1.3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非一次性支出</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_Toc134956633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14</w:t>
            </w:r>
            <w:r w:rsidR="005D62EE" w:rsidRPr="007E1838">
              <w:rPr>
                <w:rFonts w:asciiTheme="majorEastAsia" w:eastAsiaTheme="majorEastAsia" w:hAnsiTheme="majorEastAsia"/>
                <w:b w:val="0"/>
                <w:bCs w:val="0"/>
                <w:iCs/>
                <w:noProof/>
                <w:webHidden/>
              </w:rPr>
              <w:fldChar w:fldCharType="end"/>
            </w:r>
          </w:hyperlink>
        </w:p>
        <w:p w14:paraId="6BF81B72" w14:textId="40D96B5D"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4" w:history="1">
            <w:r w:rsidR="005D62EE" w:rsidRPr="007E1838">
              <w:rPr>
                <w:rStyle w:val="a5"/>
                <w:rFonts w:asciiTheme="majorEastAsia" w:eastAsiaTheme="majorEastAsia" w:hAnsiTheme="majorEastAsia" w:cs="Arial"/>
                <w:b w:val="0"/>
                <w:bCs w:val="0"/>
                <w:iCs/>
                <w:noProof/>
                <w:w w:val="99"/>
                <w:u w:val="none"/>
              </w:rPr>
              <w:t>6.2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收益</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_Toc134956634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15</w:t>
            </w:r>
            <w:r w:rsidR="005D62EE" w:rsidRPr="007E1838">
              <w:rPr>
                <w:rFonts w:asciiTheme="majorEastAsia" w:eastAsiaTheme="majorEastAsia" w:hAnsiTheme="majorEastAsia"/>
                <w:b w:val="0"/>
                <w:bCs w:val="0"/>
                <w:iCs/>
                <w:noProof/>
                <w:webHidden/>
              </w:rPr>
              <w:fldChar w:fldCharType="end"/>
            </w:r>
          </w:hyperlink>
        </w:p>
        <w:p w14:paraId="2841C9CB" w14:textId="38477FE7"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5" w:history="1">
            <w:r w:rsidR="005D62EE" w:rsidRPr="007E1838">
              <w:rPr>
                <w:rStyle w:val="a5"/>
                <w:rFonts w:asciiTheme="majorEastAsia" w:eastAsiaTheme="majorEastAsia" w:hAnsiTheme="majorEastAsia" w:cs="Times New Roman"/>
                <w:b w:val="0"/>
                <w:bCs w:val="0"/>
                <w:iCs/>
                <w:noProof/>
                <w:spacing w:val="-1"/>
                <w:w w:val="99"/>
                <w:u w:val="none"/>
              </w:rPr>
              <w:t>6.2.1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一次性收益</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_Toc134956635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15</w:t>
            </w:r>
            <w:r w:rsidR="005D62EE" w:rsidRPr="007E1838">
              <w:rPr>
                <w:rFonts w:asciiTheme="majorEastAsia" w:eastAsiaTheme="majorEastAsia" w:hAnsiTheme="majorEastAsia"/>
                <w:b w:val="0"/>
                <w:bCs w:val="0"/>
                <w:iCs/>
                <w:noProof/>
                <w:webHidden/>
              </w:rPr>
              <w:fldChar w:fldCharType="end"/>
            </w:r>
          </w:hyperlink>
        </w:p>
        <w:p w14:paraId="7EE74171" w14:textId="0CCB172E"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6" w:history="1">
            <w:r w:rsidR="005D62EE" w:rsidRPr="007E1838">
              <w:rPr>
                <w:rStyle w:val="a5"/>
                <w:rFonts w:asciiTheme="majorEastAsia" w:eastAsiaTheme="majorEastAsia" w:hAnsiTheme="majorEastAsia" w:cs="Times New Roman"/>
                <w:b w:val="0"/>
                <w:bCs w:val="0"/>
                <w:iCs/>
                <w:noProof/>
                <w:spacing w:val="-1"/>
                <w:w w:val="99"/>
                <w:u w:val="none"/>
              </w:rPr>
              <w:t>6.2.2</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非一次性收益</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_Toc134956636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15</w:t>
            </w:r>
            <w:r w:rsidR="005D62EE" w:rsidRPr="007E1838">
              <w:rPr>
                <w:rFonts w:asciiTheme="majorEastAsia" w:eastAsiaTheme="majorEastAsia" w:hAnsiTheme="majorEastAsia"/>
                <w:b w:val="0"/>
                <w:bCs w:val="0"/>
                <w:iCs/>
                <w:noProof/>
                <w:webHidden/>
              </w:rPr>
              <w:fldChar w:fldCharType="end"/>
            </w:r>
          </w:hyperlink>
        </w:p>
        <w:p w14:paraId="08C67DF2" w14:textId="781E9E6F"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7" w:history="1">
            <w:r w:rsidR="005D62EE" w:rsidRPr="007E1838">
              <w:rPr>
                <w:rStyle w:val="a5"/>
                <w:rFonts w:asciiTheme="majorEastAsia" w:eastAsiaTheme="majorEastAsia" w:hAnsiTheme="majorEastAsia" w:cs="Times New Roman"/>
                <w:b w:val="0"/>
                <w:bCs w:val="0"/>
                <w:iCs/>
                <w:noProof/>
                <w:spacing w:val="-1"/>
                <w:w w:val="99"/>
                <w:u w:val="none"/>
              </w:rPr>
              <w:t>6.2.3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不可定量的收益</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_Toc134956637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15</w:t>
            </w:r>
            <w:r w:rsidR="005D62EE" w:rsidRPr="007E1838">
              <w:rPr>
                <w:rFonts w:asciiTheme="majorEastAsia" w:eastAsiaTheme="majorEastAsia" w:hAnsiTheme="majorEastAsia"/>
                <w:b w:val="0"/>
                <w:bCs w:val="0"/>
                <w:iCs/>
                <w:noProof/>
                <w:webHidden/>
              </w:rPr>
              <w:fldChar w:fldCharType="end"/>
            </w:r>
          </w:hyperlink>
        </w:p>
        <w:p w14:paraId="41DA63FD" w14:textId="537F8AF3"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8" w:history="1">
            <w:r w:rsidR="005D62EE" w:rsidRPr="007E1838">
              <w:rPr>
                <w:rStyle w:val="a5"/>
                <w:rFonts w:asciiTheme="majorEastAsia" w:eastAsiaTheme="majorEastAsia" w:hAnsiTheme="majorEastAsia" w:cs="Arial"/>
                <w:b w:val="0"/>
                <w:bCs w:val="0"/>
                <w:iCs/>
                <w:noProof/>
                <w:w w:val="99"/>
                <w:u w:val="none"/>
              </w:rPr>
              <w:t>6.3</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收益／投资比</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_Toc134956638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723AA7CA" w14:textId="54682181"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39" w:history="1">
            <w:r w:rsidR="005D62EE" w:rsidRPr="007E1838">
              <w:rPr>
                <w:rStyle w:val="a5"/>
                <w:rFonts w:asciiTheme="majorEastAsia" w:eastAsiaTheme="majorEastAsia" w:hAnsiTheme="majorEastAsia" w:cs="Arial"/>
                <w:b w:val="0"/>
                <w:bCs w:val="0"/>
                <w:iCs/>
                <w:noProof/>
                <w:w w:val="99"/>
                <w:u w:val="none"/>
              </w:rPr>
              <w:t>6.4</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投资回收周期</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_Toc134956639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4F43EA24" w14:textId="3871FB5D"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40" w:history="1">
            <w:r w:rsidR="005D62EE" w:rsidRPr="007E1838">
              <w:rPr>
                <w:rStyle w:val="a5"/>
                <w:rFonts w:asciiTheme="majorEastAsia" w:eastAsiaTheme="majorEastAsia" w:hAnsiTheme="majorEastAsia" w:cs="Arial"/>
                <w:b w:val="0"/>
                <w:bCs w:val="0"/>
                <w:iCs/>
                <w:noProof/>
                <w:w w:val="99"/>
                <w:u w:val="none"/>
              </w:rPr>
              <w:t>6.5</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敏感性分析</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_Toc134956640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7B7A475C" w14:textId="042C9887" w:rsidR="005D62EE" w:rsidRPr="007E1838" w:rsidRDefault="00000000">
          <w:pPr>
            <w:pStyle w:val="TOC1"/>
            <w:tabs>
              <w:tab w:val="right" w:leader="dot" w:pos="8660"/>
            </w:tabs>
            <w:rPr>
              <w:rFonts w:asciiTheme="majorEastAsia" w:eastAsiaTheme="majorEastAsia" w:hAnsiTheme="majorEastAsia" w:cstheme="minorBidi"/>
              <w:i w:val="0"/>
              <w:iCs/>
              <w:noProof/>
              <w:kern w:val="2"/>
              <w:sz w:val="21"/>
              <w:lang w:val="en-US" w:bidi="ar-SA"/>
            </w:rPr>
          </w:pPr>
          <w:hyperlink w:anchor="_Toc134956641" w:history="1">
            <w:r w:rsidR="005D62EE" w:rsidRPr="007E1838">
              <w:rPr>
                <w:rStyle w:val="a5"/>
                <w:rFonts w:asciiTheme="majorEastAsia" w:eastAsiaTheme="majorEastAsia" w:hAnsiTheme="majorEastAsia" w:cs="Times New Roman"/>
                <w:i w:val="0"/>
                <w:iCs/>
                <w:noProof/>
                <w:w w:val="99"/>
                <w:u w:val="none"/>
              </w:rPr>
              <w:t>7</w:t>
            </w:r>
            <w:r w:rsidR="005D62EE" w:rsidRPr="007E1838">
              <w:rPr>
                <w:rFonts w:asciiTheme="majorEastAsia" w:eastAsiaTheme="majorEastAsia" w:hAnsiTheme="majorEastAsia" w:cstheme="minorBidi"/>
                <w:i w:val="0"/>
                <w:iCs/>
                <w:noProof/>
                <w:kern w:val="2"/>
                <w:sz w:val="21"/>
                <w:lang w:val="en-US" w:bidi="ar-SA"/>
              </w:rPr>
              <w:tab/>
            </w:r>
            <w:r w:rsidR="005D62EE" w:rsidRPr="007E1838">
              <w:rPr>
                <w:rStyle w:val="a5"/>
                <w:rFonts w:asciiTheme="majorEastAsia" w:eastAsiaTheme="majorEastAsia" w:hAnsiTheme="majorEastAsia"/>
                <w:i w:val="0"/>
                <w:iCs/>
                <w:noProof/>
                <w:u w:val="none"/>
              </w:rPr>
              <w:t>社会因素方面的可行性</w:t>
            </w:r>
            <w:r w:rsidR="005D62EE" w:rsidRPr="007E1838">
              <w:rPr>
                <w:rFonts w:asciiTheme="majorEastAsia" w:eastAsiaTheme="majorEastAsia" w:hAnsiTheme="majorEastAsia"/>
                <w:i w:val="0"/>
                <w:iCs/>
                <w:noProof/>
                <w:webHidden/>
              </w:rPr>
              <w:tab/>
            </w:r>
            <w:r w:rsidR="005D62EE" w:rsidRPr="007E1838">
              <w:rPr>
                <w:rFonts w:asciiTheme="majorEastAsia" w:eastAsiaTheme="majorEastAsia" w:hAnsiTheme="majorEastAsia"/>
                <w:i w:val="0"/>
                <w:iCs/>
                <w:noProof/>
                <w:webHidden/>
              </w:rPr>
              <w:fldChar w:fldCharType="begin"/>
            </w:r>
            <w:r w:rsidR="005D62EE" w:rsidRPr="007E1838">
              <w:rPr>
                <w:rFonts w:asciiTheme="majorEastAsia" w:eastAsiaTheme="majorEastAsia" w:hAnsiTheme="majorEastAsia"/>
                <w:i w:val="0"/>
                <w:iCs/>
                <w:noProof/>
                <w:webHidden/>
              </w:rPr>
              <w:instrText xml:space="preserve"> PAGEREF _Toc134956641 \h </w:instrText>
            </w:r>
            <w:r w:rsidR="005D62EE" w:rsidRPr="007E1838">
              <w:rPr>
                <w:rFonts w:asciiTheme="majorEastAsia" w:eastAsiaTheme="majorEastAsia" w:hAnsiTheme="majorEastAsia"/>
                <w:i w:val="0"/>
                <w:iCs/>
                <w:noProof/>
                <w:webHidden/>
              </w:rPr>
            </w:r>
            <w:r w:rsidR="005D62EE" w:rsidRPr="007E1838">
              <w:rPr>
                <w:rFonts w:asciiTheme="majorEastAsia" w:eastAsiaTheme="majorEastAsia" w:hAnsiTheme="majorEastAsia"/>
                <w:i w:val="0"/>
                <w:iCs/>
                <w:noProof/>
                <w:webHidden/>
              </w:rPr>
              <w:fldChar w:fldCharType="separate"/>
            </w:r>
            <w:r w:rsidR="005D62EE" w:rsidRPr="007E1838">
              <w:rPr>
                <w:rFonts w:asciiTheme="majorEastAsia" w:eastAsiaTheme="majorEastAsia" w:hAnsiTheme="majorEastAsia"/>
                <w:i w:val="0"/>
                <w:iCs/>
                <w:noProof/>
                <w:webHidden/>
              </w:rPr>
              <w:t>10</w:t>
            </w:r>
            <w:r w:rsidR="005D62EE" w:rsidRPr="007E1838">
              <w:rPr>
                <w:rFonts w:asciiTheme="majorEastAsia" w:eastAsiaTheme="majorEastAsia" w:hAnsiTheme="majorEastAsia"/>
                <w:i w:val="0"/>
                <w:iCs/>
                <w:noProof/>
                <w:webHidden/>
              </w:rPr>
              <w:fldChar w:fldCharType="end"/>
            </w:r>
          </w:hyperlink>
        </w:p>
        <w:p w14:paraId="1D107DEC" w14:textId="663F30B6" w:rsidR="005D62EE" w:rsidRPr="007E1838" w:rsidRDefault="00000000">
          <w:pPr>
            <w:pStyle w:val="TOC2"/>
            <w:tabs>
              <w:tab w:val="left" w:pos="993"/>
              <w:tab w:val="right" w:leader="dot" w:pos="8660"/>
            </w:tabs>
            <w:rPr>
              <w:rFonts w:asciiTheme="majorEastAsia" w:eastAsiaTheme="majorEastAsia" w:hAnsiTheme="majorEastAsia" w:cstheme="minorBidi"/>
              <w:b w:val="0"/>
              <w:bCs w:val="0"/>
              <w:iCs/>
              <w:noProof/>
              <w:kern w:val="2"/>
              <w:szCs w:val="22"/>
              <w:lang w:val="en-US" w:bidi="ar-SA"/>
            </w:rPr>
          </w:pPr>
          <w:hyperlink w:anchor="_Toc134956642" w:history="1">
            <w:r w:rsidR="005D62EE" w:rsidRPr="007E1838">
              <w:rPr>
                <w:rStyle w:val="a5"/>
                <w:rFonts w:asciiTheme="majorEastAsia" w:eastAsiaTheme="majorEastAsia" w:hAnsiTheme="majorEastAsia" w:cs="Arial"/>
                <w:b w:val="0"/>
                <w:bCs w:val="0"/>
                <w:iCs/>
                <w:noProof/>
                <w:w w:val="99"/>
                <w:u w:val="none"/>
              </w:rPr>
              <w:t>7.1</w:t>
            </w:r>
            <w:r w:rsidR="005D62EE" w:rsidRPr="007E1838">
              <w:rPr>
                <w:rFonts w:asciiTheme="majorEastAsia" w:eastAsiaTheme="majorEastAsia" w:hAnsiTheme="majorEastAsia" w:cstheme="minorBidi"/>
                <w:b w:val="0"/>
                <w:bCs w:val="0"/>
                <w:iCs/>
                <w:noProof/>
                <w:kern w:val="2"/>
                <w:szCs w:val="22"/>
                <w:lang w:val="en-US" w:bidi="ar-SA"/>
              </w:rPr>
              <w:tab/>
            </w:r>
            <w:r w:rsidR="005D62EE" w:rsidRPr="007E1838">
              <w:rPr>
                <w:rStyle w:val="a5"/>
                <w:rFonts w:asciiTheme="majorEastAsia" w:eastAsiaTheme="majorEastAsia" w:hAnsiTheme="majorEastAsia"/>
                <w:b w:val="0"/>
                <w:bCs w:val="0"/>
                <w:iCs/>
                <w:noProof/>
                <w:u w:val="none"/>
              </w:rPr>
              <w:t>法律方面的可行性</w:t>
            </w:r>
            <w:r w:rsidR="005D62EE" w:rsidRPr="007E1838">
              <w:rPr>
                <w:rFonts w:asciiTheme="majorEastAsia" w:eastAsiaTheme="majorEastAsia" w:hAnsiTheme="majorEastAsia"/>
                <w:b w:val="0"/>
                <w:bCs w:val="0"/>
                <w:iCs/>
                <w:noProof/>
                <w:webHidden/>
              </w:rPr>
              <w:tab/>
            </w:r>
            <w:r w:rsidR="005D62EE" w:rsidRPr="007E1838">
              <w:rPr>
                <w:rFonts w:asciiTheme="majorEastAsia" w:eastAsiaTheme="majorEastAsia" w:hAnsiTheme="majorEastAsia"/>
                <w:b w:val="0"/>
                <w:bCs w:val="0"/>
                <w:iCs/>
                <w:noProof/>
                <w:webHidden/>
              </w:rPr>
              <w:fldChar w:fldCharType="begin"/>
            </w:r>
            <w:r w:rsidR="005D62EE" w:rsidRPr="007E1838">
              <w:rPr>
                <w:rFonts w:asciiTheme="majorEastAsia" w:eastAsiaTheme="majorEastAsia" w:hAnsiTheme="majorEastAsia"/>
                <w:b w:val="0"/>
                <w:bCs w:val="0"/>
                <w:iCs/>
                <w:noProof/>
                <w:webHidden/>
              </w:rPr>
              <w:instrText xml:space="preserve"> PAGEREF _Toc134956642 \h </w:instrText>
            </w:r>
            <w:r w:rsidR="005D62EE" w:rsidRPr="007E1838">
              <w:rPr>
                <w:rFonts w:asciiTheme="majorEastAsia" w:eastAsiaTheme="majorEastAsia" w:hAnsiTheme="majorEastAsia"/>
                <w:b w:val="0"/>
                <w:bCs w:val="0"/>
                <w:iCs/>
                <w:noProof/>
                <w:webHidden/>
              </w:rPr>
            </w:r>
            <w:r w:rsidR="005D62EE" w:rsidRPr="007E1838">
              <w:rPr>
                <w:rFonts w:asciiTheme="majorEastAsia" w:eastAsiaTheme="majorEastAsia" w:hAnsiTheme="majorEastAsia"/>
                <w:b w:val="0"/>
                <w:bCs w:val="0"/>
                <w:iCs/>
                <w:noProof/>
                <w:webHidden/>
              </w:rPr>
              <w:fldChar w:fldCharType="separate"/>
            </w:r>
            <w:r w:rsidR="005D62EE" w:rsidRPr="007E1838">
              <w:rPr>
                <w:rFonts w:asciiTheme="majorEastAsia" w:eastAsiaTheme="majorEastAsia" w:hAnsiTheme="majorEastAsia"/>
                <w:b w:val="0"/>
                <w:bCs w:val="0"/>
                <w:iCs/>
                <w:noProof/>
                <w:webHidden/>
              </w:rPr>
              <w:t>10</w:t>
            </w:r>
            <w:r w:rsidR="005D62EE" w:rsidRPr="007E1838">
              <w:rPr>
                <w:rFonts w:asciiTheme="majorEastAsia" w:eastAsiaTheme="majorEastAsia" w:hAnsiTheme="majorEastAsia"/>
                <w:b w:val="0"/>
                <w:bCs w:val="0"/>
                <w:iCs/>
                <w:noProof/>
                <w:webHidden/>
              </w:rPr>
              <w:fldChar w:fldCharType="end"/>
            </w:r>
          </w:hyperlink>
        </w:p>
        <w:p w14:paraId="1CBB96FC" w14:textId="2F5FB651" w:rsidR="005D62EE" w:rsidRPr="005D62EE" w:rsidRDefault="00000000">
          <w:pPr>
            <w:pStyle w:val="TOC2"/>
            <w:tabs>
              <w:tab w:val="left" w:pos="993"/>
              <w:tab w:val="right" w:leader="dot" w:pos="8660"/>
            </w:tabs>
            <w:rPr>
              <w:rFonts w:asciiTheme="minorHAnsi" w:eastAsiaTheme="minorEastAsia" w:hAnsiTheme="minorHAnsi" w:cstheme="minorBidi"/>
              <w:b w:val="0"/>
              <w:bCs w:val="0"/>
              <w:iCs/>
              <w:noProof/>
              <w:kern w:val="2"/>
              <w:szCs w:val="22"/>
              <w:lang w:val="en-US" w:bidi="ar-SA"/>
            </w:rPr>
          </w:pPr>
          <w:hyperlink w:anchor="_Toc134956643" w:history="1">
            <w:r w:rsidR="005D62EE" w:rsidRPr="005D62EE">
              <w:rPr>
                <w:rStyle w:val="a5"/>
                <w:rFonts w:ascii="Arial" w:eastAsia="Arial" w:hAnsi="Arial" w:cs="Arial"/>
                <w:b w:val="0"/>
                <w:bCs w:val="0"/>
                <w:iCs/>
                <w:noProof/>
                <w:w w:val="99"/>
                <w:u w:val="none"/>
              </w:rPr>
              <w:t>7.2</w:t>
            </w:r>
            <w:r w:rsidR="005D62EE" w:rsidRPr="005D62EE">
              <w:rPr>
                <w:rFonts w:asciiTheme="minorHAnsi" w:eastAsiaTheme="minorEastAsia" w:hAnsiTheme="minorHAnsi" w:cstheme="minorBidi"/>
                <w:b w:val="0"/>
                <w:bCs w:val="0"/>
                <w:iCs/>
                <w:noProof/>
                <w:kern w:val="2"/>
                <w:szCs w:val="22"/>
                <w:lang w:val="en-US" w:bidi="ar-SA"/>
              </w:rPr>
              <w:tab/>
            </w:r>
            <w:r w:rsidR="005D62EE" w:rsidRPr="005D62EE">
              <w:rPr>
                <w:rStyle w:val="a5"/>
                <w:b w:val="0"/>
                <w:bCs w:val="0"/>
                <w:iCs/>
                <w:noProof/>
                <w:u w:val="none"/>
              </w:rPr>
              <w:t>使用方面的可行性</w:t>
            </w:r>
            <w:r w:rsidR="005D62EE" w:rsidRPr="005D62EE">
              <w:rPr>
                <w:b w:val="0"/>
                <w:bCs w:val="0"/>
                <w:iCs/>
                <w:noProof/>
                <w:webHidden/>
              </w:rPr>
              <w:tab/>
            </w:r>
            <w:r w:rsidR="005D62EE" w:rsidRPr="005D62EE">
              <w:rPr>
                <w:b w:val="0"/>
                <w:bCs w:val="0"/>
                <w:iCs/>
                <w:noProof/>
                <w:webHidden/>
              </w:rPr>
              <w:fldChar w:fldCharType="begin"/>
            </w:r>
            <w:r w:rsidR="005D62EE" w:rsidRPr="005D62EE">
              <w:rPr>
                <w:b w:val="0"/>
                <w:bCs w:val="0"/>
                <w:iCs/>
                <w:noProof/>
                <w:webHidden/>
              </w:rPr>
              <w:instrText xml:space="preserve"> PAGEREF _Toc134956643 \h </w:instrText>
            </w:r>
            <w:r w:rsidR="005D62EE" w:rsidRPr="005D62EE">
              <w:rPr>
                <w:b w:val="0"/>
                <w:bCs w:val="0"/>
                <w:iCs/>
                <w:noProof/>
                <w:webHidden/>
              </w:rPr>
            </w:r>
            <w:r w:rsidR="005D62EE" w:rsidRPr="005D62EE">
              <w:rPr>
                <w:b w:val="0"/>
                <w:bCs w:val="0"/>
                <w:iCs/>
                <w:noProof/>
                <w:webHidden/>
              </w:rPr>
              <w:fldChar w:fldCharType="separate"/>
            </w:r>
            <w:r w:rsidR="005D62EE" w:rsidRPr="005D62EE">
              <w:rPr>
                <w:b w:val="0"/>
                <w:bCs w:val="0"/>
                <w:iCs/>
                <w:noProof/>
                <w:webHidden/>
              </w:rPr>
              <w:t>10</w:t>
            </w:r>
            <w:r w:rsidR="005D62EE" w:rsidRPr="005D62EE">
              <w:rPr>
                <w:b w:val="0"/>
                <w:bCs w:val="0"/>
                <w:iCs/>
                <w:noProof/>
                <w:webHidden/>
              </w:rPr>
              <w:fldChar w:fldCharType="end"/>
            </w:r>
          </w:hyperlink>
        </w:p>
        <w:p w14:paraId="639C09A0" w14:textId="57E03183" w:rsidR="005D62EE" w:rsidRPr="005D62EE" w:rsidRDefault="00000000">
          <w:pPr>
            <w:pStyle w:val="TOC1"/>
            <w:tabs>
              <w:tab w:val="left" w:pos="7383"/>
              <w:tab w:val="right" w:leader="dot" w:pos="8660"/>
            </w:tabs>
            <w:rPr>
              <w:rFonts w:asciiTheme="minorHAnsi" w:eastAsiaTheme="minorEastAsia" w:hAnsiTheme="minorHAnsi" w:cstheme="minorBidi"/>
              <w:i w:val="0"/>
              <w:iCs/>
              <w:noProof/>
              <w:kern w:val="2"/>
              <w:sz w:val="21"/>
              <w:lang w:val="en-US" w:bidi="ar-SA"/>
            </w:rPr>
          </w:pPr>
          <w:hyperlink w:anchor="_Toc134956644" w:history="1">
            <w:r w:rsidR="005D62EE" w:rsidRPr="005D62EE">
              <w:rPr>
                <w:rStyle w:val="a5"/>
                <w:rFonts w:ascii="Times New Roman" w:eastAsia="Times New Roman" w:hAnsi="Times New Roman" w:cs="Times New Roman"/>
                <w:i w:val="0"/>
                <w:iCs/>
                <w:noProof/>
                <w:w w:val="99"/>
                <w:u w:val="none"/>
              </w:rPr>
              <w:t>8</w:t>
            </w:r>
            <w:r w:rsidR="005D62EE" w:rsidRPr="005D62EE">
              <w:rPr>
                <w:rFonts w:asciiTheme="minorHAnsi" w:eastAsiaTheme="minorEastAsia" w:hAnsiTheme="minorHAnsi" w:cstheme="minorBidi"/>
                <w:i w:val="0"/>
                <w:iCs/>
                <w:noProof/>
                <w:kern w:val="2"/>
                <w:sz w:val="21"/>
                <w:lang w:val="en-US" w:bidi="ar-SA"/>
              </w:rPr>
              <w:tab/>
            </w:r>
            <w:r w:rsidR="005D62EE" w:rsidRPr="005D62EE">
              <w:rPr>
                <w:rStyle w:val="a5"/>
                <w:i w:val="0"/>
                <w:iCs/>
                <w:noProof/>
                <w:u w:val="none"/>
              </w:rPr>
              <w:t>结论</w:t>
            </w:r>
            <w:r w:rsidR="005D62EE" w:rsidRPr="005D62EE">
              <w:rPr>
                <w:i w:val="0"/>
                <w:iCs/>
                <w:noProof/>
                <w:webHidden/>
              </w:rPr>
              <w:tab/>
            </w:r>
            <w:r w:rsidR="005D62EE" w:rsidRPr="005D62EE">
              <w:rPr>
                <w:i w:val="0"/>
                <w:iCs/>
                <w:noProof/>
                <w:webHidden/>
              </w:rPr>
              <w:fldChar w:fldCharType="begin"/>
            </w:r>
            <w:r w:rsidR="005D62EE" w:rsidRPr="005D62EE">
              <w:rPr>
                <w:i w:val="0"/>
                <w:iCs/>
                <w:noProof/>
                <w:webHidden/>
              </w:rPr>
              <w:instrText xml:space="preserve"> PAGEREF _Toc134956644 \h </w:instrText>
            </w:r>
            <w:r w:rsidR="005D62EE" w:rsidRPr="005D62EE">
              <w:rPr>
                <w:i w:val="0"/>
                <w:iCs/>
                <w:noProof/>
                <w:webHidden/>
              </w:rPr>
            </w:r>
            <w:r w:rsidR="005D62EE" w:rsidRPr="005D62EE">
              <w:rPr>
                <w:i w:val="0"/>
                <w:iCs/>
                <w:noProof/>
                <w:webHidden/>
              </w:rPr>
              <w:fldChar w:fldCharType="separate"/>
            </w:r>
            <w:r w:rsidR="005D62EE" w:rsidRPr="005D62EE">
              <w:rPr>
                <w:i w:val="0"/>
                <w:iCs/>
                <w:noProof/>
                <w:webHidden/>
              </w:rPr>
              <w:t>11</w:t>
            </w:r>
            <w:r w:rsidR="005D62EE" w:rsidRPr="005D62EE">
              <w:rPr>
                <w:i w:val="0"/>
                <w:iCs/>
                <w:noProof/>
                <w:webHidden/>
              </w:rPr>
              <w:fldChar w:fldCharType="end"/>
            </w:r>
          </w:hyperlink>
        </w:p>
        <w:p w14:paraId="7A8E3D34" w14:textId="77777777" w:rsidR="005D62EE" w:rsidRDefault="005D62EE" w:rsidP="00EC731E">
          <w:pPr>
            <w:rPr>
              <w:b/>
              <w:bCs/>
            </w:rPr>
          </w:pPr>
          <w:r w:rsidRPr="005D62EE">
            <w:rPr>
              <w:iCs/>
            </w:rPr>
            <w:fldChar w:fldCharType="end"/>
          </w:r>
        </w:p>
      </w:sdtContent>
    </w:sdt>
    <w:p w14:paraId="266B377E" w14:textId="4A214CDB" w:rsidR="00EC731E" w:rsidRDefault="00EC731E" w:rsidP="00EC731E">
      <w:pPr>
        <w:rPr>
          <w:rFonts w:ascii="Times New Roman" w:eastAsiaTheme="minorEastAsia"/>
          <w:sz w:val="21"/>
        </w:rPr>
      </w:pPr>
      <w:r>
        <w:rPr>
          <w:rFonts w:ascii="Times New Roman" w:eastAsiaTheme="minorEastAsia" w:hint="eastAsia"/>
          <w:sz w:val="21"/>
        </w:rPr>
        <w:t>目录</w:t>
      </w:r>
    </w:p>
    <w:p w14:paraId="54DFE40E" w14:textId="77777777" w:rsidR="00EC731E" w:rsidRDefault="00EC731E" w:rsidP="00EC731E">
      <w:pPr>
        <w:rPr>
          <w:rFonts w:ascii="Times New Roman" w:eastAsiaTheme="minorEastAsia"/>
          <w:sz w:val="21"/>
        </w:rPr>
      </w:pPr>
    </w:p>
    <w:p w14:paraId="18E5B854" w14:textId="3CC23A65" w:rsidR="005D62EE" w:rsidRPr="00EC731E" w:rsidRDefault="005D62EE" w:rsidP="00EC731E">
      <w:pPr>
        <w:rPr>
          <w:rFonts w:ascii="Times New Roman" w:eastAsiaTheme="minorEastAsia"/>
          <w:sz w:val="21"/>
        </w:rPr>
        <w:sectPr w:rsidR="005D62EE" w:rsidRPr="00EC731E">
          <w:footerReference w:type="even" r:id="rId8"/>
          <w:footerReference w:type="default" r:id="rId9"/>
          <w:pgSz w:w="11910" w:h="16840"/>
          <w:pgMar w:top="1380" w:right="1560" w:bottom="1180" w:left="1680" w:header="0" w:footer="993" w:gutter="0"/>
          <w:cols w:space="720"/>
        </w:sectPr>
      </w:pPr>
    </w:p>
    <w:p w14:paraId="3FDD3FE3" w14:textId="7B53CDA1" w:rsidR="00BC1B2F" w:rsidRDefault="00000000">
      <w:pPr>
        <w:pStyle w:val="a3"/>
        <w:spacing w:before="78"/>
        <w:ind w:left="120"/>
        <w:rPr>
          <w:rFonts w:ascii="Times New Roman" w:hAnsi="Times New Roman"/>
        </w:rPr>
      </w:pPr>
      <w:r>
        <w:rPr>
          <w:rFonts w:ascii="Times New Roman" w:hAnsi="Times New Roman"/>
        </w:rPr>
        <w:lastRenderedPageBreak/>
        <w:t>GB8567——88</w:t>
      </w:r>
    </w:p>
    <w:p w14:paraId="25E8CB59" w14:textId="77777777" w:rsidR="00BC1B2F" w:rsidRDefault="00000000">
      <w:pPr>
        <w:pStyle w:val="1"/>
        <w:spacing w:before="479"/>
        <w:ind w:left="120" w:firstLine="0"/>
      </w:pPr>
      <w:r>
        <w:rPr>
          <w:b w:val="0"/>
        </w:rPr>
        <w:br w:type="column"/>
      </w:r>
      <w:bookmarkStart w:id="0" w:name="_Toc134956594"/>
      <w:r>
        <w:t>可行性研究报告</w:t>
      </w:r>
      <w:bookmarkEnd w:id="0"/>
    </w:p>
    <w:p w14:paraId="6ECDCDAD" w14:textId="77777777" w:rsidR="00BC1B2F" w:rsidRDefault="00BC1B2F">
      <w:pPr>
        <w:sectPr w:rsidR="00BC1B2F">
          <w:pgSz w:w="11910" w:h="16840"/>
          <w:pgMar w:top="1440" w:right="1560" w:bottom="1180" w:left="1680" w:header="0" w:footer="993" w:gutter="0"/>
          <w:cols w:num="2" w:space="720" w:equalWidth="0">
            <w:col w:w="1694" w:space="915"/>
            <w:col w:w="6061"/>
          </w:cols>
        </w:sectPr>
      </w:pPr>
    </w:p>
    <w:p w14:paraId="68585676" w14:textId="77777777" w:rsidR="00BC1B2F" w:rsidRDefault="00000000">
      <w:pPr>
        <w:pStyle w:val="1"/>
        <w:numPr>
          <w:ilvl w:val="0"/>
          <w:numId w:val="12"/>
        </w:numPr>
        <w:tabs>
          <w:tab w:val="left" w:pos="449"/>
        </w:tabs>
        <w:spacing w:before="401"/>
      </w:pPr>
      <w:bookmarkStart w:id="1" w:name="1引言"/>
      <w:bookmarkStart w:id="2" w:name="_Toc134956595"/>
      <w:bookmarkEnd w:id="1"/>
      <w:r>
        <w:t>引言</w:t>
      </w:r>
      <w:bookmarkEnd w:id="2"/>
    </w:p>
    <w:p w14:paraId="1FF9ED5F" w14:textId="77777777" w:rsidR="00BC1B2F" w:rsidRDefault="00BC1B2F">
      <w:pPr>
        <w:pStyle w:val="a3"/>
        <w:spacing w:before="7"/>
        <w:rPr>
          <w:b/>
          <w:sz w:val="36"/>
        </w:rPr>
      </w:pPr>
    </w:p>
    <w:p w14:paraId="52141CB1" w14:textId="77777777" w:rsidR="00BC1B2F" w:rsidRDefault="00000000">
      <w:pPr>
        <w:pStyle w:val="2"/>
        <w:numPr>
          <w:ilvl w:val="1"/>
          <w:numId w:val="12"/>
        </w:numPr>
        <w:tabs>
          <w:tab w:val="left" w:pos="644"/>
        </w:tabs>
      </w:pPr>
      <w:bookmarkStart w:id="3" w:name="1.1编写目的"/>
      <w:bookmarkStart w:id="4" w:name="_Toc134956596"/>
      <w:bookmarkEnd w:id="3"/>
      <w:r>
        <w:t>编写目的</w:t>
      </w:r>
      <w:bookmarkEnd w:id="4"/>
    </w:p>
    <w:p w14:paraId="689DA191" w14:textId="77777777" w:rsidR="00BC1B2F" w:rsidRDefault="00BC1B2F">
      <w:pPr>
        <w:pStyle w:val="a3"/>
        <w:spacing w:before="12"/>
        <w:rPr>
          <w:rFonts w:ascii="黑体"/>
          <w:b/>
          <w:sz w:val="34"/>
        </w:rPr>
      </w:pPr>
    </w:p>
    <w:p w14:paraId="024C2DC4" w14:textId="002647AB" w:rsidR="00BC1B2F" w:rsidRDefault="0042294D" w:rsidP="00747C89">
      <w:pPr>
        <w:pStyle w:val="a3"/>
        <w:ind w:left="119" w:firstLineChars="200" w:firstLine="480"/>
      </w:pPr>
      <w:r w:rsidRPr="0042294D">
        <w:t>本可行性研究报告旨在评估团队开发的线上互助科普平台的可行性。报告将详细分析该项目的背景、目标、技术实现、市场需求和潜在风险等方面，</w:t>
      </w:r>
      <w:r w:rsidR="0008612E">
        <w:rPr>
          <w:rFonts w:hint="eastAsia"/>
        </w:rPr>
        <w:t>并</w:t>
      </w:r>
      <w:r w:rsidRPr="0042294D">
        <w:t>提供全面的信息，帮助更好地决策。预期的读者包括项目决策者、开发人员和相关利益相关者。</w:t>
      </w:r>
    </w:p>
    <w:p w14:paraId="0238C044" w14:textId="5848C6F0" w:rsidR="005D5FE2" w:rsidRDefault="005D5FE2" w:rsidP="00747C89">
      <w:pPr>
        <w:pStyle w:val="a3"/>
        <w:ind w:left="119" w:firstLineChars="200" w:firstLine="480"/>
      </w:pPr>
      <w:r>
        <w:rPr>
          <w:rFonts w:hint="eastAsia"/>
        </w:rPr>
        <w:t>人们在线上发出请求的方式大多数是通过朋友</w:t>
      </w:r>
      <w:proofErr w:type="gramStart"/>
      <w:r>
        <w:rPr>
          <w:rFonts w:hint="eastAsia"/>
        </w:rPr>
        <w:t>圈或者微博</w:t>
      </w:r>
      <w:proofErr w:type="gramEnd"/>
      <w:r>
        <w:rPr>
          <w:rFonts w:hint="eastAsia"/>
        </w:rPr>
        <w:t>的方式，这种线上请求的方式存在信息传播较慢、占用公共资源过多、得到反馈不够及时和效率较低的问题。</w:t>
      </w:r>
    </w:p>
    <w:p w14:paraId="023DA8E8" w14:textId="2E6A9C49" w:rsidR="005D5FE2" w:rsidRDefault="005D5FE2" w:rsidP="00747C89">
      <w:pPr>
        <w:pStyle w:val="a3"/>
        <w:ind w:left="119" w:firstLineChars="200" w:firstLine="480"/>
      </w:pPr>
      <w:r>
        <w:rPr>
          <w:rFonts w:hint="eastAsia"/>
        </w:rPr>
        <w:t>我们注意到，目前市场中缺少一个专注于小规模灾害紧急线上求助和灾害科普的平台。因此我们开发一款线上互助和科普平台，尽可能地</w:t>
      </w:r>
      <w:proofErr w:type="gramStart"/>
      <w:r>
        <w:rPr>
          <w:rFonts w:hint="eastAsia"/>
        </w:rPr>
        <w:t>简化线</w:t>
      </w:r>
      <w:proofErr w:type="gramEnd"/>
      <w:r>
        <w:rPr>
          <w:rFonts w:hint="eastAsia"/>
        </w:rPr>
        <w:t>上求助和提供帮助的过程，</w:t>
      </w:r>
      <w:r w:rsidR="00AA0918">
        <w:rPr>
          <w:rFonts w:hint="eastAsia"/>
        </w:rPr>
        <w:t>使用户可以快速的通过本平台发出求助或者施以援手。</w:t>
      </w:r>
    </w:p>
    <w:p w14:paraId="3F8475DF" w14:textId="77777777" w:rsidR="00BC1B2F" w:rsidRDefault="00BC1B2F">
      <w:pPr>
        <w:pStyle w:val="a3"/>
        <w:spacing w:before="12"/>
        <w:rPr>
          <w:sz w:val="34"/>
        </w:rPr>
      </w:pPr>
    </w:p>
    <w:p w14:paraId="57AAB24C" w14:textId="77777777" w:rsidR="00BC1B2F" w:rsidRDefault="00000000">
      <w:pPr>
        <w:pStyle w:val="2"/>
        <w:numPr>
          <w:ilvl w:val="1"/>
          <w:numId w:val="12"/>
        </w:numPr>
        <w:tabs>
          <w:tab w:val="left" w:pos="644"/>
        </w:tabs>
      </w:pPr>
      <w:bookmarkStart w:id="5" w:name="1.2背景"/>
      <w:bookmarkStart w:id="6" w:name="_Toc134956597"/>
      <w:bookmarkEnd w:id="5"/>
      <w:r>
        <w:t>背景</w:t>
      </w:r>
      <w:bookmarkEnd w:id="6"/>
    </w:p>
    <w:p w14:paraId="4A86E6A0" w14:textId="77777777" w:rsidR="00BC1B2F" w:rsidRDefault="00BC1B2F">
      <w:pPr>
        <w:pStyle w:val="a3"/>
        <w:spacing w:before="9"/>
        <w:rPr>
          <w:rFonts w:ascii="黑体"/>
          <w:b/>
          <w:sz w:val="34"/>
        </w:rPr>
      </w:pPr>
    </w:p>
    <w:p w14:paraId="2366A05F" w14:textId="114C202D" w:rsidR="00BC1B2F" w:rsidRDefault="00E83BB2">
      <w:pPr>
        <w:pStyle w:val="a4"/>
        <w:numPr>
          <w:ilvl w:val="0"/>
          <w:numId w:val="11"/>
        </w:numPr>
        <w:tabs>
          <w:tab w:val="left" w:pos="540"/>
        </w:tabs>
        <w:spacing w:before="161"/>
        <w:rPr>
          <w:sz w:val="24"/>
        </w:rPr>
      </w:pPr>
      <w:r w:rsidRPr="00E83BB2">
        <w:rPr>
          <w:rFonts w:hint="eastAsia"/>
          <w:sz w:val="24"/>
        </w:rPr>
        <w:t>本报告所建议开发的软件系统名称为“线上互助科普平台”。</w:t>
      </w:r>
      <w:r>
        <w:rPr>
          <w:sz w:val="24"/>
        </w:rPr>
        <w:t>；</w:t>
      </w:r>
    </w:p>
    <w:p w14:paraId="3323269E" w14:textId="49184AF0" w:rsidR="00BC1B2F" w:rsidRDefault="00E83BB2">
      <w:pPr>
        <w:pStyle w:val="a4"/>
        <w:numPr>
          <w:ilvl w:val="0"/>
          <w:numId w:val="11"/>
        </w:numPr>
        <w:tabs>
          <w:tab w:val="left" w:pos="539"/>
          <w:tab w:val="left" w:pos="540"/>
        </w:tabs>
        <w:spacing w:before="160"/>
        <w:rPr>
          <w:sz w:val="24"/>
        </w:rPr>
      </w:pPr>
      <w:r w:rsidRPr="00E83BB2">
        <w:rPr>
          <w:rFonts w:hint="eastAsia"/>
          <w:spacing w:val="-13"/>
          <w:sz w:val="24"/>
        </w:rPr>
        <w:t>本项目的任务提出者</w:t>
      </w:r>
      <w:r w:rsidR="00E633D9">
        <w:rPr>
          <w:rFonts w:hint="eastAsia"/>
          <w:spacing w:val="-13"/>
          <w:sz w:val="24"/>
        </w:rPr>
        <w:t>为王雪老师，</w:t>
      </w:r>
      <w:r w:rsidR="00176CDD">
        <w:rPr>
          <w:rFonts w:hint="eastAsia"/>
          <w:spacing w:val="-13"/>
          <w:sz w:val="24"/>
        </w:rPr>
        <w:t>开发者</w:t>
      </w:r>
      <w:r w:rsidRPr="00E83BB2">
        <w:rPr>
          <w:rFonts w:hint="eastAsia"/>
          <w:spacing w:val="-13"/>
          <w:sz w:val="24"/>
        </w:rPr>
        <w:t>为</w:t>
      </w:r>
      <w:r w:rsidR="00176CDD">
        <w:rPr>
          <w:rFonts w:hint="eastAsia"/>
          <w:spacing w:val="-13"/>
          <w:sz w:val="24"/>
        </w:rPr>
        <w:t>田骦和孙畅</w:t>
      </w:r>
      <w:r w:rsidR="005B7B13">
        <w:rPr>
          <w:rFonts w:hint="eastAsia"/>
          <w:spacing w:val="-13"/>
          <w:sz w:val="24"/>
        </w:rPr>
        <w:t>等</w:t>
      </w:r>
      <w:r w:rsidRPr="00E83BB2">
        <w:rPr>
          <w:rFonts w:hint="eastAsia"/>
          <w:spacing w:val="-13"/>
          <w:sz w:val="24"/>
        </w:rPr>
        <w:t>，用户为遭受突发事件下受困某地的广大需要救助和愿意提供救助的人们，实现该软件的计算中心或计算机网络为</w:t>
      </w:r>
      <w:r w:rsidR="00176CDD">
        <w:rPr>
          <w:rFonts w:hint="eastAsia"/>
          <w:spacing w:val="-13"/>
          <w:sz w:val="24"/>
        </w:rPr>
        <w:t>阿里云服务器</w:t>
      </w:r>
      <w:r w:rsidR="00846B31">
        <w:rPr>
          <w:rFonts w:hint="eastAsia"/>
          <w:spacing w:val="-13"/>
          <w:sz w:val="24"/>
        </w:rPr>
        <w:t>及其 CDN</w:t>
      </w:r>
      <w:r w:rsidR="00846B31">
        <w:rPr>
          <w:spacing w:val="-13"/>
          <w:sz w:val="24"/>
        </w:rPr>
        <w:t xml:space="preserve"> </w:t>
      </w:r>
      <w:r w:rsidR="00846B31">
        <w:rPr>
          <w:rFonts w:hint="eastAsia"/>
          <w:spacing w:val="-13"/>
          <w:sz w:val="24"/>
        </w:rPr>
        <w:t>网络</w:t>
      </w:r>
      <w:r w:rsidRPr="00E83BB2">
        <w:rPr>
          <w:rFonts w:hint="eastAsia"/>
          <w:spacing w:val="-13"/>
          <w:sz w:val="24"/>
        </w:rPr>
        <w:t>。</w:t>
      </w:r>
    </w:p>
    <w:p w14:paraId="668D4786" w14:textId="64CB0B2F" w:rsidR="00BC1B2F" w:rsidRDefault="00E633D9">
      <w:pPr>
        <w:pStyle w:val="a4"/>
        <w:numPr>
          <w:ilvl w:val="0"/>
          <w:numId w:val="11"/>
        </w:numPr>
        <w:tabs>
          <w:tab w:val="left" w:pos="540"/>
        </w:tabs>
        <w:spacing w:before="161"/>
        <w:rPr>
          <w:sz w:val="24"/>
        </w:rPr>
      </w:pPr>
      <w:r w:rsidRPr="00E633D9">
        <w:rPr>
          <w:sz w:val="24"/>
        </w:rPr>
        <w:t>该软件系统与其他系统或其他机构的</w:t>
      </w:r>
      <w:r w:rsidR="001565FA">
        <w:rPr>
          <w:rFonts w:hint="eastAsia"/>
          <w:sz w:val="24"/>
        </w:rPr>
        <w:t>可能存在的</w:t>
      </w:r>
      <w:r w:rsidRPr="00E633D9">
        <w:rPr>
          <w:sz w:val="24"/>
        </w:rPr>
        <w:t>基本相互来往关系包括与政府机构、救援组织和相关企业合作，共同为用户提供更好的服务</w:t>
      </w:r>
      <w:r>
        <w:rPr>
          <w:sz w:val="24"/>
        </w:rPr>
        <w:t>。</w:t>
      </w:r>
    </w:p>
    <w:p w14:paraId="54FDCE7F" w14:textId="77777777" w:rsidR="00BC1B2F" w:rsidRDefault="00BC1B2F">
      <w:pPr>
        <w:pStyle w:val="a3"/>
        <w:spacing w:before="12"/>
        <w:rPr>
          <w:sz w:val="34"/>
        </w:rPr>
      </w:pPr>
    </w:p>
    <w:p w14:paraId="27E7D0C7" w14:textId="77777777" w:rsidR="00BC1B2F" w:rsidRDefault="00000000">
      <w:pPr>
        <w:pStyle w:val="2"/>
        <w:numPr>
          <w:ilvl w:val="1"/>
          <w:numId w:val="12"/>
        </w:numPr>
        <w:tabs>
          <w:tab w:val="left" w:pos="644"/>
        </w:tabs>
      </w:pPr>
      <w:bookmarkStart w:id="7" w:name="1.3定义"/>
      <w:bookmarkStart w:id="8" w:name="_Toc134956598"/>
      <w:bookmarkEnd w:id="7"/>
      <w:r>
        <w:t>定义</w:t>
      </w:r>
      <w:bookmarkEnd w:id="8"/>
    </w:p>
    <w:p w14:paraId="034138B0" w14:textId="77777777" w:rsidR="00BC1B2F" w:rsidRDefault="00BC1B2F">
      <w:pPr>
        <w:pStyle w:val="a3"/>
        <w:spacing w:before="12"/>
        <w:rPr>
          <w:rFonts w:ascii="黑体"/>
          <w:b/>
          <w:sz w:val="34"/>
        </w:rPr>
      </w:pPr>
    </w:p>
    <w:p w14:paraId="6D2DECF0" w14:textId="547B37A9" w:rsidR="002A5B89" w:rsidRPr="002A5B89" w:rsidRDefault="00010A0D" w:rsidP="002A5B89">
      <w:pPr>
        <w:pStyle w:val="a3"/>
        <w:numPr>
          <w:ilvl w:val="0"/>
          <w:numId w:val="14"/>
        </w:numPr>
        <w:rPr>
          <w:lang w:val="en-US"/>
        </w:rPr>
      </w:pPr>
      <w:r w:rsidRPr="00010A0D">
        <w:rPr>
          <w:lang w:val="en-US"/>
        </w:rPr>
        <w:t>线上互助科普平台：指通过互联网技术，为遭受突发事件下受困某地的广大需要救助和愿意提供救助的人们搭建一款自然灾害下新型线上互助科普平台，在让人们更方便地互相帮助的同时，为人们进行知识科普。</w:t>
      </w:r>
    </w:p>
    <w:p w14:paraId="6F5EB1EB" w14:textId="6A34E616" w:rsidR="002A5B89" w:rsidRDefault="002A5B89" w:rsidP="007F7E8F">
      <w:pPr>
        <w:pStyle w:val="a3"/>
        <w:numPr>
          <w:ilvl w:val="0"/>
          <w:numId w:val="14"/>
        </w:numPr>
        <w:rPr>
          <w:lang w:val="en-US"/>
        </w:rPr>
      </w:pPr>
      <w:r>
        <w:rPr>
          <w:rFonts w:hint="eastAsia"/>
          <w:lang w:val="en-US"/>
        </w:rPr>
        <w:t>Vue</w:t>
      </w:r>
      <w:r w:rsidR="005C39EE">
        <w:rPr>
          <w:rFonts w:hint="eastAsia"/>
          <w:lang w:val="en-US"/>
        </w:rPr>
        <w:t>：</w:t>
      </w:r>
      <w:r w:rsidR="005C39EE" w:rsidRPr="005C39EE">
        <w:rPr>
          <w:lang w:val="en-US"/>
        </w:rPr>
        <w:t>是一款用于构建用户界面的 JavaScript 框架。它基于标准 HTML、CSS 和 JavaScript 构建，并提供了一套声明式的、组件化的编程模型，帮助你高效地开发用户界面。无论是简单还是复杂的界面，Vue 都可以胜任。</w:t>
      </w:r>
    </w:p>
    <w:p w14:paraId="3315E836" w14:textId="59F784F9" w:rsidR="002A5B89" w:rsidRDefault="002A5B89" w:rsidP="007F7E8F">
      <w:pPr>
        <w:pStyle w:val="a3"/>
        <w:numPr>
          <w:ilvl w:val="0"/>
          <w:numId w:val="14"/>
        </w:numPr>
        <w:rPr>
          <w:lang w:val="en-US"/>
        </w:rPr>
      </w:pPr>
      <w:proofErr w:type="spellStart"/>
      <w:r>
        <w:rPr>
          <w:rFonts w:hint="eastAsia"/>
          <w:lang w:val="en-US"/>
        </w:rPr>
        <w:t>SprintBoot</w:t>
      </w:r>
      <w:proofErr w:type="spellEnd"/>
      <w:r w:rsidR="003A6721">
        <w:rPr>
          <w:rFonts w:hint="eastAsia"/>
          <w:lang w:val="en-US"/>
        </w:rPr>
        <w:t>：</w:t>
      </w:r>
      <w:r w:rsidR="003A6721" w:rsidRPr="003A6721">
        <w:rPr>
          <w:lang w:val="en-US"/>
        </w:rPr>
        <w:t>Spring Boot 是一个开源的 Java 框架，它旨在简化新 Spring 应用程序的创建和开发过程。它提供了一种新的编程范式，可以更</w:t>
      </w:r>
      <w:r w:rsidR="003A6721" w:rsidRPr="003A6721">
        <w:rPr>
          <w:lang w:val="en-US"/>
        </w:rPr>
        <w:lastRenderedPageBreak/>
        <w:t>快、更方便地开发 Spring 项目。Spring Boot 的设计目的是通过提供默认配置来减少开发人员需要定义的样板配置，从而简化开发过程</w:t>
      </w:r>
      <w:r w:rsidR="003A6721">
        <w:rPr>
          <w:rFonts w:hint="eastAsia"/>
          <w:lang w:val="en-US"/>
        </w:rPr>
        <w:t>。</w:t>
      </w:r>
    </w:p>
    <w:p w14:paraId="74185E80" w14:textId="6B0E209D" w:rsidR="002A5B89" w:rsidRPr="007F7E8F" w:rsidRDefault="002A5B89" w:rsidP="007F7E8F">
      <w:pPr>
        <w:pStyle w:val="a3"/>
        <w:numPr>
          <w:ilvl w:val="0"/>
          <w:numId w:val="14"/>
        </w:numPr>
        <w:rPr>
          <w:lang w:val="en-US"/>
        </w:rPr>
      </w:pPr>
      <w:proofErr w:type="spellStart"/>
      <w:r>
        <w:rPr>
          <w:rFonts w:hint="eastAsia"/>
          <w:lang w:val="en-US"/>
        </w:rPr>
        <w:t>U</w:t>
      </w:r>
      <w:r>
        <w:rPr>
          <w:lang w:val="en-US"/>
        </w:rPr>
        <w:t>niApp</w:t>
      </w:r>
      <w:proofErr w:type="spellEnd"/>
      <w:r w:rsidR="00A04479">
        <w:rPr>
          <w:rFonts w:hint="eastAsia"/>
          <w:lang w:val="en-US"/>
        </w:rPr>
        <w:t>：</w:t>
      </w:r>
      <w:r w:rsidR="00A04479" w:rsidRPr="00A04479">
        <w:rPr>
          <w:lang w:val="en-US"/>
        </w:rPr>
        <w:t>Spring Boot 是一个开源的 Java 框架，它旨在简化新 Spring 应用程序的创建和开发过程。它提供了一种新的编程范式，可以更快、更方便地开发 Spring 项目。Spring Boot 的设计目的是通过提供默认配置来减少开发人员需要定义的样板配置，从而简化开发过程</w:t>
      </w:r>
      <w:r w:rsidR="00A04479">
        <w:rPr>
          <w:rFonts w:hint="eastAsia"/>
          <w:lang w:val="en-US"/>
        </w:rPr>
        <w:t>。</w:t>
      </w:r>
    </w:p>
    <w:p w14:paraId="4428D69A" w14:textId="77777777" w:rsidR="00BC1B2F" w:rsidRDefault="00BC1B2F">
      <w:pPr>
        <w:pStyle w:val="a3"/>
        <w:spacing w:before="12"/>
        <w:rPr>
          <w:sz w:val="34"/>
        </w:rPr>
      </w:pPr>
    </w:p>
    <w:p w14:paraId="6DBDA5F0" w14:textId="77777777" w:rsidR="00BC1B2F" w:rsidRDefault="00000000">
      <w:pPr>
        <w:pStyle w:val="2"/>
        <w:numPr>
          <w:ilvl w:val="1"/>
          <w:numId w:val="12"/>
        </w:numPr>
        <w:tabs>
          <w:tab w:val="left" w:pos="644"/>
        </w:tabs>
      </w:pPr>
      <w:bookmarkStart w:id="9" w:name="1.4参考资料"/>
      <w:bookmarkStart w:id="10" w:name="_Toc134956599"/>
      <w:bookmarkEnd w:id="9"/>
      <w:r>
        <w:t>参考资料</w:t>
      </w:r>
      <w:bookmarkEnd w:id="10"/>
    </w:p>
    <w:p w14:paraId="1F93D9C8" w14:textId="77777777" w:rsidR="00BC1B2F" w:rsidRDefault="00BC1B2F">
      <w:pPr>
        <w:pStyle w:val="a3"/>
        <w:spacing w:before="12"/>
        <w:rPr>
          <w:rFonts w:ascii="黑体"/>
          <w:b/>
          <w:sz w:val="34"/>
        </w:rPr>
      </w:pPr>
    </w:p>
    <w:p w14:paraId="590AB31F" w14:textId="77777777" w:rsidR="00B73A24" w:rsidRPr="00B73A24" w:rsidRDefault="00B73A24" w:rsidP="00B73A24">
      <w:pPr>
        <w:pStyle w:val="a3"/>
        <w:numPr>
          <w:ilvl w:val="0"/>
          <w:numId w:val="21"/>
        </w:numPr>
        <w:spacing w:before="161" w:line="364" w:lineRule="auto"/>
        <w:ind w:right="237"/>
        <w:rPr>
          <w:lang w:val="en-US"/>
        </w:rPr>
      </w:pPr>
      <w:proofErr w:type="spellStart"/>
      <w:r w:rsidRPr="00B73A24">
        <w:rPr>
          <w:lang w:val="en-US"/>
        </w:rPr>
        <w:t>SpringBoot</w:t>
      </w:r>
      <w:proofErr w:type="spellEnd"/>
      <w:r w:rsidRPr="00B73A24">
        <w:rPr>
          <w:lang w:val="en-US"/>
        </w:rPr>
        <w:t>官方网站：https://spring.io/projects/spring-boot</w:t>
      </w:r>
    </w:p>
    <w:p w14:paraId="0A868235" w14:textId="77777777" w:rsidR="00B73A24" w:rsidRPr="00B73A24" w:rsidRDefault="00B73A24" w:rsidP="00B73A24">
      <w:pPr>
        <w:pStyle w:val="a3"/>
        <w:numPr>
          <w:ilvl w:val="0"/>
          <w:numId w:val="21"/>
        </w:numPr>
        <w:spacing w:before="161" w:line="364" w:lineRule="auto"/>
        <w:ind w:right="237"/>
        <w:rPr>
          <w:lang w:val="en-US"/>
        </w:rPr>
      </w:pPr>
      <w:r w:rsidRPr="00B73A24">
        <w:rPr>
          <w:lang w:val="en-US"/>
        </w:rPr>
        <w:t>Vue官方网站：https://vuejs.org/</w:t>
      </w:r>
    </w:p>
    <w:p w14:paraId="653DEBD7" w14:textId="77777777" w:rsidR="00B73A24" w:rsidRPr="00B73A24" w:rsidRDefault="00B73A24" w:rsidP="00B73A24">
      <w:pPr>
        <w:pStyle w:val="a3"/>
        <w:numPr>
          <w:ilvl w:val="0"/>
          <w:numId w:val="21"/>
        </w:numPr>
        <w:spacing w:before="161" w:line="364" w:lineRule="auto"/>
        <w:ind w:right="237"/>
        <w:rPr>
          <w:lang w:val="en-US"/>
        </w:rPr>
      </w:pPr>
      <w:proofErr w:type="spellStart"/>
      <w:r w:rsidRPr="00B73A24">
        <w:rPr>
          <w:lang w:val="en-US"/>
        </w:rPr>
        <w:t>UniApp</w:t>
      </w:r>
      <w:proofErr w:type="spellEnd"/>
      <w:r w:rsidRPr="00B73A24">
        <w:rPr>
          <w:lang w:val="en-US"/>
        </w:rPr>
        <w:t>官方网站：https://uniapp.dcloud.io/</w:t>
      </w:r>
    </w:p>
    <w:p w14:paraId="58FBCA36" w14:textId="77777777" w:rsidR="00BC1B2F" w:rsidRDefault="00BC1B2F" w:rsidP="00B73A24">
      <w:pPr>
        <w:pStyle w:val="a3"/>
        <w:spacing w:before="161" w:line="364" w:lineRule="auto"/>
        <w:ind w:left="120" w:right="237"/>
      </w:pPr>
    </w:p>
    <w:p w14:paraId="193B9BF8" w14:textId="0BA7396B" w:rsidR="00B73A24" w:rsidRDefault="00B73A24" w:rsidP="00B73A24">
      <w:pPr>
        <w:pStyle w:val="a3"/>
        <w:spacing w:before="161" w:line="364" w:lineRule="auto"/>
        <w:ind w:left="120" w:right="237"/>
        <w:rPr>
          <w:rFonts w:hint="eastAsia"/>
        </w:rPr>
        <w:sectPr w:rsidR="00B73A24">
          <w:type w:val="continuous"/>
          <w:pgSz w:w="11910" w:h="16840"/>
          <w:pgMar w:top="1500" w:right="1560" w:bottom="1180" w:left="1680" w:header="720" w:footer="720" w:gutter="0"/>
          <w:cols w:space="720"/>
        </w:sectPr>
      </w:pPr>
    </w:p>
    <w:p w14:paraId="1EDB417A" w14:textId="77777777" w:rsidR="00BC1B2F" w:rsidRDefault="00000000">
      <w:pPr>
        <w:pStyle w:val="1"/>
        <w:numPr>
          <w:ilvl w:val="0"/>
          <w:numId w:val="12"/>
        </w:numPr>
        <w:tabs>
          <w:tab w:val="left" w:pos="449"/>
        </w:tabs>
        <w:spacing w:before="35"/>
      </w:pPr>
      <w:bookmarkStart w:id="11" w:name="2可行性研究的前提"/>
      <w:bookmarkStart w:id="12" w:name="_Toc134956600"/>
      <w:bookmarkEnd w:id="11"/>
      <w:r>
        <w:lastRenderedPageBreak/>
        <w:t>可行性研究的前提</w:t>
      </w:r>
      <w:bookmarkEnd w:id="12"/>
    </w:p>
    <w:p w14:paraId="5C6BAAA1" w14:textId="77777777" w:rsidR="00BC1B2F" w:rsidRDefault="00BC1B2F">
      <w:pPr>
        <w:pStyle w:val="a3"/>
        <w:spacing w:before="6"/>
        <w:rPr>
          <w:b/>
          <w:sz w:val="39"/>
        </w:rPr>
      </w:pPr>
    </w:p>
    <w:p w14:paraId="297DBD01" w14:textId="615F7309" w:rsidR="00BC1B2F" w:rsidRDefault="007127B7">
      <w:pPr>
        <w:pStyle w:val="a3"/>
        <w:spacing w:line="364" w:lineRule="auto"/>
        <w:ind w:left="120" w:right="189" w:firstLine="420"/>
      </w:pPr>
      <w:r w:rsidRPr="007127B7">
        <w:t>本节将说明对团队开发的线上互助科普平台进行可行性研究的前提，包括要求、目标、假定和限制等。</w:t>
      </w:r>
    </w:p>
    <w:p w14:paraId="57C89306" w14:textId="77777777" w:rsidR="00BC1B2F" w:rsidRDefault="00BC1B2F">
      <w:pPr>
        <w:pStyle w:val="a3"/>
        <w:spacing w:before="6"/>
        <w:rPr>
          <w:sz w:val="22"/>
        </w:rPr>
      </w:pPr>
    </w:p>
    <w:p w14:paraId="44BD27D8" w14:textId="77777777" w:rsidR="00BC1B2F" w:rsidRDefault="00000000">
      <w:pPr>
        <w:pStyle w:val="2"/>
        <w:numPr>
          <w:ilvl w:val="1"/>
          <w:numId w:val="12"/>
        </w:numPr>
        <w:tabs>
          <w:tab w:val="left" w:pos="644"/>
        </w:tabs>
      </w:pPr>
      <w:bookmarkStart w:id="13" w:name="2.1要求"/>
      <w:bookmarkStart w:id="14" w:name="_Toc134956601"/>
      <w:bookmarkEnd w:id="13"/>
      <w:r>
        <w:t>要求</w:t>
      </w:r>
      <w:bookmarkEnd w:id="14"/>
    </w:p>
    <w:p w14:paraId="27AE5B11" w14:textId="77777777" w:rsidR="00BC1B2F" w:rsidRDefault="00BC1B2F">
      <w:pPr>
        <w:pStyle w:val="a3"/>
        <w:spacing w:before="10"/>
        <w:rPr>
          <w:rFonts w:ascii="黑体"/>
          <w:b/>
          <w:sz w:val="34"/>
        </w:rPr>
      </w:pPr>
    </w:p>
    <w:p w14:paraId="66E86D98" w14:textId="77777777" w:rsidR="00BC1B2F" w:rsidRDefault="00000000">
      <w:pPr>
        <w:pStyle w:val="a3"/>
        <w:ind w:left="120"/>
      </w:pPr>
      <w:r>
        <w:t>说明对所建议开发的软件的基本要求，如：</w:t>
      </w:r>
    </w:p>
    <w:p w14:paraId="1FD9B7CE" w14:textId="7E6D2AAE" w:rsidR="00A871D2" w:rsidRDefault="00000000" w:rsidP="00A871D2">
      <w:pPr>
        <w:pStyle w:val="a4"/>
        <w:numPr>
          <w:ilvl w:val="0"/>
          <w:numId w:val="9"/>
        </w:numPr>
        <w:tabs>
          <w:tab w:val="left" w:pos="540"/>
        </w:tabs>
        <w:spacing w:before="160"/>
        <w:rPr>
          <w:sz w:val="24"/>
        </w:rPr>
      </w:pPr>
      <w:r>
        <w:rPr>
          <w:sz w:val="24"/>
        </w:rPr>
        <w:t>功能</w:t>
      </w:r>
      <w:r w:rsidR="00E84DB0">
        <w:rPr>
          <w:rFonts w:hint="eastAsia"/>
          <w:sz w:val="24"/>
        </w:rPr>
        <w:t>：</w:t>
      </w:r>
      <w:r w:rsidR="00E84DB0" w:rsidRPr="00E84DB0">
        <w:rPr>
          <w:sz w:val="24"/>
        </w:rPr>
        <w:t>该平台具备发布求助请求、接受求助请求和提供灾害科普等核心功能</w:t>
      </w:r>
      <w:r w:rsidR="00A871D2">
        <w:rPr>
          <w:rFonts w:hint="eastAsia"/>
          <w:sz w:val="24"/>
        </w:rPr>
        <w:t>。</w:t>
      </w:r>
    </w:p>
    <w:p w14:paraId="6F095346" w14:textId="77777777" w:rsidR="00561554" w:rsidRDefault="00A871D2" w:rsidP="00A871D2">
      <w:pPr>
        <w:pStyle w:val="a4"/>
        <w:tabs>
          <w:tab w:val="left" w:pos="540"/>
        </w:tabs>
        <w:spacing w:before="160"/>
        <w:ind w:left="540" w:firstLineChars="200" w:firstLine="480"/>
        <w:rPr>
          <w:sz w:val="24"/>
        </w:rPr>
      </w:pPr>
      <w:r w:rsidRPr="00A871D2">
        <w:rPr>
          <w:rFonts w:hint="eastAsia"/>
          <w:sz w:val="24"/>
        </w:rPr>
        <w:t>在</w:t>
      </w:r>
      <w:r w:rsidRPr="00A871D2">
        <w:rPr>
          <w:sz w:val="24"/>
        </w:rPr>
        <w:t xml:space="preserve"> APP 的首页，设置有“发布生活求助”，“发布自然灾害求助”，“发布女性求助”，“紧急求助”四个核心功能按钮，我们将生活中可能发出的求助信息分为四类，通过这些功能按钮，群众可以将求助信息上传到平台并获得帮助。</w:t>
      </w:r>
    </w:p>
    <w:p w14:paraId="3CBDE0E5" w14:textId="55992410" w:rsidR="00A871D2" w:rsidRPr="00A871D2" w:rsidRDefault="00A871D2" w:rsidP="00A871D2">
      <w:pPr>
        <w:pStyle w:val="a4"/>
        <w:tabs>
          <w:tab w:val="left" w:pos="540"/>
        </w:tabs>
        <w:spacing w:before="160"/>
        <w:ind w:left="540" w:firstLineChars="200" w:firstLine="480"/>
        <w:rPr>
          <w:sz w:val="24"/>
        </w:rPr>
      </w:pPr>
      <w:r w:rsidRPr="00A871D2">
        <w:rPr>
          <w:sz w:val="24"/>
        </w:rPr>
        <w:t>在 APP 的救援页面，上方的地图可以自动定位到用户所在的城市，并在地图中标记出所有发出求助信息的位置，以便于用户观察。在页面的下半部分，我们将所有用户发出的求助信息进行分类，即“生活求助”，“自然灾害求助”，“女性求助”，“同城求助”，该页面展示求助信息的部分内容，用户点击该求助信息即可进入到详情</w:t>
      </w:r>
      <w:r w:rsidRPr="00A871D2">
        <w:rPr>
          <w:rFonts w:hint="eastAsia"/>
          <w:sz w:val="24"/>
        </w:rPr>
        <w:t>页面查看详细信息。</w:t>
      </w:r>
    </w:p>
    <w:p w14:paraId="7DC158ED" w14:textId="5B697C31" w:rsidR="00BC1B2F" w:rsidRDefault="00A871D2" w:rsidP="00A871D2">
      <w:pPr>
        <w:pStyle w:val="a4"/>
        <w:tabs>
          <w:tab w:val="left" w:pos="540"/>
        </w:tabs>
        <w:spacing w:before="160"/>
        <w:ind w:left="540" w:firstLineChars="200" w:firstLine="480"/>
        <w:rPr>
          <w:sz w:val="24"/>
        </w:rPr>
      </w:pPr>
      <w:r w:rsidRPr="00A871D2">
        <w:rPr>
          <w:rFonts w:hint="eastAsia"/>
          <w:sz w:val="24"/>
        </w:rPr>
        <w:t>在</w:t>
      </w:r>
      <w:r w:rsidRPr="00A871D2">
        <w:rPr>
          <w:sz w:val="24"/>
        </w:rPr>
        <w:t xml:space="preserve"> APP 的个人页面，我们在这里可以看到用户的昵称、账号、所在城市、性别等信息，点击“编辑资料”按钮即可更改该用户的信息，同时该页面还包括“我发出的求助”、“我接收的求助”，用户通过点击即可查看之前曾发布的求助信息</w:t>
      </w:r>
      <w:proofErr w:type="gramStart"/>
      <w:r w:rsidRPr="00A871D2">
        <w:rPr>
          <w:sz w:val="24"/>
        </w:rPr>
        <w:t>和之前</w:t>
      </w:r>
      <w:proofErr w:type="gramEnd"/>
      <w:r w:rsidRPr="00A871D2">
        <w:rPr>
          <w:sz w:val="24"/>
        </w:rPr>
        <w:t>曾接收的求助信息。</w:t>
      </w:r>
      <w:r>
        <w:rPr>
          <w:sz w:val="24"/>
        </w:rPr>
        <w:t>；</w:t>
      </w:r>
    </w:p>
    <w:p w14:paraId="7D7D6DD6" w14:textId="7A417A8B" w:rsidR="00BC1B2F" w:rsidRDefault="00000000">
      <w:pPr>
        <w:pStyle w:val="a4"/>
        <w:numPr>
          <w:ilvl w:val="0"/>
          <w:numId w:val="9"/>
        </w:numPr>
        <w:tabs>
          <w:tab w:val="left" w:pos="539"/>
          <w:tab w:val="left" w:pos="540"/>
        </w:tabs>
        <w:spacing w:before="161"/>
        <w:rPr>
          <w:sz w:val="24"/>
        </w:rPr>
      </w:pPr>
      <w:r>
        <w:rPr>
          <w:sz w:val="24"/>
        </w:rPr>
        <w:t>性能</w:t>
      </w:r>
      <w:r w:rsidR="00E84DB0">
        <w:rPr>
          <w:rFonts w:hint="eastAsia"/>
          <w:sz w:val="24"/>
        </w:rPr>
        <w:t>：</w:t>
      </w:r>
      <w:r w:rsidR="00E84DB0" w:rsidRPr="00E84DB0">
        <w:rPr>
          <w:rFonts w:hint="eastAsia"/>
          <w:sz w:val="24"/>
        </w:rPr>
        <w:t>该平台应具备快速响应、高并发处理能力，能够在突发灾害等紧急情况下稳定运行</w:t>
      </w:r>
      <w:r w:rsidR="00A104F0">
        <w:rPr>
          <w:rFonts w:hint="eastAsia"/>
          <w:sz w:val="24"/>
        </w:rPr>
        <w:t>。</w:t>
      </w:r>
    </w:p>
    <w:p w14:paraId="54BB05EA" w14:textId="50C28348" w:rsidR="00A104F0" w:rsidRDefault="00A104F0" w:rsidP="00A104F0">
      <w:pPr>
        <w:pStyle w:val="a4"/>
        <w:tabs>
          <w:tab w:val="left" w:pos="539"/>
          <w:tab w:val="left" w:pos="540"/>
        </w:tabs>
        <w:spacing w:before="161"/>
        <w:ind w:left="540" w:firstLineChars="200" w:firstLine="480"/>
        <w:rPr>
          <w:sz w:val="24"/>
        </w:rPr>
      </w:pPr>
      <w:r>
        <w:rPr>
          <w:rFonts w:hint="eastAsia"/>
          <w:sz w:val="24"/>
        </w:rPr>
        <w:t>该 APP</w:t>
      </w:r>
      <w:r>
        <w:rPr>
          <w:sz w:val="24"/>
        </w:rPr>
        <w:t xml:space="preserve"> </w:t>
      </w:r>
      <w:r>
        <w:rPr>
          <w:rFonts w:hint="eastAsia"/>
          <w:sz w:val="24"/>
        </w:rPr>
        <w:t>通过 SprintBoot</w:t>
      </w:r>
      <w:r>
        <w:rPr>
          <w:sz w:val="24"/>
        </w:rPr>
        <w:t xml:space="preserve"> </w:t>
      </w:r>
      <w:r>
        <w:rPr>
          <w:rFonts w:hint="eastAsia"/>
          <w:sz w:val="24"/>
        </w:rPr>
        <w:t>框架，实现了</w:t>
      </w:r>
      <w:proofErr w:type="gramStart"/>
      <w:r>
        <w:rPr>
          <w:rFonts w:hint="eastAsia"/>
          <w:sz w:val="24"/>
        </w:rPr>
        <w:t>微服务</w:t>
      </w:r>
      <w:proofErr w:type="gramEnd"/>
      <w:r>
        <w:rPr>
          <w:rFonts w:hint="eastAsia"/>
          <w:sz w:val="24"/>
        </w:rPr>
        <w:t>内核和分布式架构，并辅助以持久层框架 M</w:t>
      </w:r>
      <w:r>
        <w:rPr>
          <w:sz w:val="24"/>
        </w:rPr>
        <w:t>ybatis</w:t>
      </w:r>
      <w:r>
        <w:rPr>
          <w:rFonts w:hint="eastAsia"/>
          <w:sz w:val="24"/>
        </w:rPr>
        <w:t>，对于短时的高流量具有一定的快速响应和高并发的处理能力。</w:t>
      </w:r>
    </w:p>
    <w:p w14:paraId="534D2167" w14:textId="05FD42BD" w:rsidR="00A104F0" w:rsidRDefault="00A104F0" w:rsidP="00A104F0">
      <w:pPr>
        <w:pStyle w:val="a4"/>
        <w:tabs>
          <w:tab w:val="left" w:pos="539"/>
          <w:tab w:val="left" w:pos="540"/>
        </w:tabs>
        <w:spacing w:before="161"/>
        <w:ind w:left="540" w:firstLineChars="200" w:firstLine="480"/>
        <w:rPr>
          <w:sz w:val="24"/>
        </w:rPr>
      </w:pPr>
      <w:r>
        <w:rPr>
          <w:rFonts w:hint="eastAsia"/>
          <w:sz w:val="24"/>
        </w:rPr>
        <w:t>这保证了，在突发灾害情况下，该应用可以对短时高流量有一定承载能力，起到灾害中互助的及时发布请求和施以援助的作用。并且，由于该 APP</w:t>
      </w:r>
      <w:r>
        <w:rPr>
          <w:sz w:val="24"/>
        </w:rPr>
        <w:t xml:space="preserve"> </w:t>
      </w:r>
      <w:r>
        <w:rPr>
          <w:rFonts w:hint="eastAsia"/>
          <w:sz w:val="24"/>
        </w:rPr>
        <w:t>使用</w:t>
      </w:r>
      <w:proofErr w:type="gramStart"/>
      <w:r>
        <w:rPr>
          <w:rFonts w:hint="eastAsia"/>
          <w:sz w:val="24"/>
        </w:rPr>
        <w:t>微服务</w:t>
      </w:r>
      <w:proofErr w:type="gramEnd"/>
      <w:r>
        <w:rPr>
          <w:rFonts w:hint="eastAsia"/>
          <w:sz w:val="24"/>
        </w:rPr>
        <w:t>内核和分布式架构，具有一定的扩展性，可以通过购买更多的云服务器来对服务器进行扩容，来承载更高的流量。</w:t>
      </w:r>
    </w:p>
    <w:p w14:paraId="4FEBA0C1" w14:textId="52408691" w:rsidR="00BC1B2F" w:rsidRDefault="00000000">
      <w:pPr>
        <w:pStyle w:val="a4"/>
        <w:numPr>
          <w:ilvl w:val="0"/>
          <w:numId w:val="9"/>
        </w:numPr>
        <w:tabs>
          <w:tab w:val="left" w:pos="540"/>
        </w:tabs>
        <w:spacing w:before="160" w:line="364" w:lineRule="auto"/>
        <w:ind w:right="205"/>
        <w:rPr>
          <w:sz w:val="24"/>
        </w:rPr>
      </w:pPr>
      <w:r>
        <w:rPr>
          <w:spacing w:val="-1"/>
          <w:sz w:val="24"/>
        </w:rPr>
        <w:t>输出</w:t>
      </w:r>
      <w:r w:rsidR="007D4AA5">
        <w:rPr>
          <w:rFonts w:hint="eastAsia"/>
          <w:spacing w:val="-1"/>
          <w:sz w:val="24"/>
        </w:rPr>
        <w:t>：</w:t>
      </w:r>
      <w:r w:rsidR="007D4AA5" w:rsidRPr="007D4AA5">
        <w:rPr>
          <w:rFonts w:hint="eastAsia"/>
          <w:spacing w:val="-1"/>
          <w:sz w:val="24"/>
        </w:rPr>
        <w:t>该</w:t>
      </w:r>
      <w:proofErr w:type="gramStart"/>
      <w:r w:rsidR="007D4AA5" w:rsidRPr="007D4AA5">
        <w:rPr>
          <w:rFonts w:hint="eastAsia"/>
          <w:spacing w:val="-1"/>
          <w:sz w:val="24"/>
        </w:rPr>
        <w:t>平台应够输出</w:t>
      </w:r>
      <w:proofErr w:type="gramEnd"/>
      <w:r w:rsidR="007D4AA5" w:rsidRPr="007D4AA5">
        <w:rPr>
          <w:rFonts w:hint="eastAsia"/>
          <w:spacing w:val="-1"/>
          <w:sz w:val="24"/>
        </w:rPr>
        <w:t>各类报告、文件或数据，包括求助信息、救援信息和科普信息等。这些输出具有清晰的用途、产生频度、接口和分发对象</w:t>
      </w:r>
      <w:r w:rsidR="00F41899">
        <w:rPr>
          <w:rFonts w:hint="eastAsia"/>
          <w:sz w:val="24"/>
        </w:rPr>
        <w:t>。</w:t>
      </w:r>
    </w:p>
    <w:p w14:paraId="5B6FD091" w14:textId="71083B6B" w:rsidR="00441EDA" w:rsidRDefault="00441EDA" w:rsidP="00441EDA">
      <w:pPr>
        <w:pStyle w:val="a4"/>
        <w:tabs>
          <w:tab w:val="left" w:pos="540"/>
        </w:tabs>
        <w:spacing w:before="160" w:line="364" w:lineRule="auto"/>
        <w:ind w:left="540" w:right="205" w:firstLineChars="200" w:firstLine="480"/>
        <w:rPr>
          <w:sz w:val="24"/>
        </w:rPr>
      </w:pPr>
      <w:r>
        <w:rPr>
          <w:rFonts w:hint="eastAsia"/>
          <w:sz w:val="24"/>
        </w:rPr>
        <w:t>该 APP</w:t>
      </w:r>
      <w:r>
        <w:rPr>
          <w:sz w:val="24"/>
        </w:rPr>
        <w:t xml:space="preserve"> </w:t>
      </w:r>
      <w:r>
        <w:rPr>
          <w:rFonts w:hint="eastAsia"/>
          <w:sz w:val="24"/>
        </w:rPr>
        <w:t>能输出用户发布的各类请求和详细信息、输出用户施以求助的过程的结果的详细信息、输出自然灾害的科普信息。这对于确认当前受灾情</w:t>
      </w:r>
      <w:r>
        <w:rPr>
          <w:rFonts w:hint="eastAsia"/>
          <w:sz w:val="24"/>
        </w:rPr>
        <w:lastRenderedPageBreak/>
        <w:t>况有很大的帮助。</w:t>
      </w:r>
    </w:p>
    <w:p w14:paraId="1D82E940" w14:textId="28B1CA03" w:rsidR="00BC1B2F" w:rsidRDefault="00000000">
      <w:pPr>
        <w:pStyle w:val="a4"/>
        <w:numPr>
          <w:ilvl w:val="0"/>
          <w:numId w:val="9"/>
        </w:numPr>
        <w:tabs>
          <w:tab w:val="left" w:pos="540"/>
        </w:tabs>
        <w:spacing w:before="2" w:line="364" w:lineRule="auto"/>
        <w:ind w:right="237"/>
        <w:rPr>
          <w:sz w:val="24"/>
        </w:rPr>
      </w:pPr>
      <w:r>
        <w:rPr>
          <w:spacing w:val="-5"/>
          <w:sz w:val="24"/>
        </w:rPr>
        <w:t>输入</w:t>
      </w:r>
      <w:r w:rsidR="00AE3574">
        <w:rPr>
          <w:rFonts w:hint="eastAsia"/>
          <w:spacing w:val="-5"/>
          <w:sz w:val="24"/>
        </w:rPr>
        <w:t>：</w:t>
      </w:r>
      <w:r w:rsidR="00AE3574" w:rsidRPr="00AE3574">
        <w:rPr>
          <w:rFonts w:hint="eastAsia"/>
          <w:spacing w:val="-5"/>
          <w:sz w:val="24"/>
        </w:rPr>
        <w:t>该平台能够接受来自用户的各类输入，包括求助信息、救援信息和用户反馈等。这些输入应具有明确的来源、类型、数量和组织方式</w:t>
      </w:r>
      <w:r w:rsidR="00F41899">
        <w:rPr>
          <w:rFonts w:hint="eastAsia"/>
          <w:sz w:val="24"/>
        </w:rPr>
        <w:t>。</w:t>
      </w:r>
    </w:p>
    <w:p w14:paraId="57B90F38" w14:textId="57632B34" w:rsidR="00747116" w:rsidRDefault="00747116" w:rsidP="00747116">
      <w:pPr>
        <w:pStyle w:val="a4"/>
        <w:tabs>
          <w:tab w:val="left" w:pos="540"/>
        </w:tabs>
        <w:spacing w:before="2" w:line="364" w:lineRule="auto"/>
        <w:ind w:left="540" w:right="237" w:firstLineChars="200" w:firstLine="480"/>
        <w:rPr>
          <w:sz w:val="24"/>
        </w:rPr>
      </w:pPr>
      <w:r>
        <w:rPr>
          <w:rFonts w:hint="eastAsia"/>
          <w:sz w:val="24"/>
        </w:rPr>
        <w:t>用户可以发布求助信息，其中可以含义用户的联系方式、用户的发布坐标、用户的求助请求等。用户还可以发布施救信息等，以实时的帮助有需要的人员。</w:t>
      </w:r>
    </w:p>
    <w:p w14:paraId="423B0D9F" w14:textId="5A5D33BB" w:rsidR="00BC1B2F" w:rsidRDefault="00000000">
      <w:pPr>
        <w:pStyle w:val="a4"/>
        <w:numPr>
          <w:ilvl w:val="0"/>
          <w:numId w:val="9"/>
        </w:numPr>
        <w:tabs>
          <w:tab w:val="left" w:pos="539"/>
          <w:tab w:val="left" w:pos="540"/>
        </w:tabs>
        <w:spacing w:before="1" w:line="364" w:lineRule="auto"/>
        <w:ind w:right="237"/>
        <w:rPr>
          <w:sz w:val="24"/>
        </w:rPr>
      </w:pPr>
      <w:r>
        <w:rPr>
          <w:spacing w:val="-3"/>
          <w:sz w:val="24"/>
        </w:rPr>
        <w:t>处理流程和数据流程</w:t>
      </w:r>
      <w:r w:rsidR="00280827">
        <w:rPr>
          <w:rFonts w:hint="eastAsia"/>
          <w:spacing w:val="-3"/>
          <w:sz w:val="24"/>
        </w:rPr>
        <w:t>：</w:t>
      </w:r>
      <w:r w:rsidR="00280827" w:rsidRPr="00280827">
        <w:rPr>
          <w:rFonts w:hint="eastAsia"/>
          <w:spacing w:val="-3"/>
          <w:sz w:val="24"/>
        </w:rPr>
        <w:t>该平台应具备清晰的处理流程和数据流程，能够通过图表和文字描述清楚地展示出来</w:t>
      </w:r>
      <w:r>
        <w:rPr>
          <w:sz w:val="24"/>
        </w:rPr>
        <w:t>；</w:t>
      </w:r>
      <w:r w:rsidR="00280827">
        <w:rPr>
          <w:rFonts w:hint="eastAsia"/>
          <w:sz w:val="24"/>
        </w:rPr>
        <w:t>TODO</w:t>
      </w:r>
    </w:p>
    <w:p w14:paraId="6E8670A3" w14:textId="2D646BC1" w:rsidR="00BC1B2F" w:rsidRDefault="00280827">
      <w:pPr>
        <w:pStyle w:val="a4"/>
        <w:numPr>
          <w:ilvl w:val="0"/>
          <w:numId w:val="9"/>
        </w:numPr>
        <w:tabs>
          <w:tab w:val="left" w:pos="539"/>
          <w:tab w:val="left" w:pos="540"/>
        </w:tabs>
        <w:spacing w:before="1"/>
        <w:rPr>
          <w:sz w:val="24"/>
        </w:rPr>
      </w:pPr>
      <w:r w:rsidRPr="00280827">
        <w:rPr>
          <w:sz w:val="24"/>
        </w:rPr>
        <w:t>安全与保密：该平台具备严格的安全与保密措施，能够保护用户的隐私和数据安全</w:t>
      </w:r>
      <w:r w:rsidR="00254BD8">
        <w:rPr>
          <w:rFonts w:hint="eastAsia"/>
          <w:sz w:val="24"/>
        </w:rPr>
        <w:t>。</w:t>
      </w:r>
    </w:p>
    <w:p w14:paraId="43C72C1D" w14:textId="38347011" w:rsidR="00254BD8" w:rsidRDefault="00254BD8" w:rsidP="00254BD8">
      <w:pPr>
        <w:pStyle w:val="a4"/>
        <w:tabs>
          <w:tab w:val="left" w:pos="539"/>
          <w:tab w:val="left" w:pos="540"/>
        </w:tabs>
        <w:spacing w:before="1"/>
        <w:ind w:left="540" w:firstLineChars="200" w:firstLine="480"/>
        <w:rPr>
          <w:sz w:val="24"/>
        </w:rPr>
      </w:pPr>
      <w:r>
        <w:rPr>
          <w:rFonts w:hint="eastAsia"/>
          <w:sz w:val="24"/>
        </w:rPr>
        <w:t>本 APP</w:t>
      </w:r>
      <w:r>
        <w:rPr>
          <w:sz w:val="24"/>
        </w:rPr>
        <w:t xml:space="preserve"> </w:t>
      </w:r>
      <w:r>
        <w:rPr>
          <w:rFonts w:hint="eastAsia"/>
          <w:sz w:val="24"/>
        </w:rPr>
        <w:t>通过 SpringBoot</w:t>
      </w:r>
      <w:r>
        <w:rPr>
          <w:sz w:val="24"/>
        </w:rPr>
        <w:t xml:space="preserve"> </w:t>
      </w:r>
      <w:r>
        <w:rPr>
          <w:rFonts w:hint="eastAsia"/>
          <w:sz w:val="24"/>
        </w:rPr>
        <w:t>和 Mybatis</w:t>
      </w:r>
      <w:r>
        <w:rPr>
          <w:sz w:val="24"/>
        </w:rPr>
        <w:t xml:space="preserve"> </w:t>
      </w:r>
      <w:r>
        <w:rPr>
          <w:rFonts w:hint="eastAsia"/>
          <w:sz w:val="24"/>
        </w:rPr>
        <w:t>框架，对 MySQL</w:t>
      </w:r>
      <w:r>
        <w:rPr>
          <w:sz w:val="24"/>
        </w:rPr>
        <w:t xml:space="preserve"> </w:t>
      </w:r>
      <w:r>
        <w:rPr>
          <w:rFonts w:hint="eastAsia"/>
          <w:sz w:val="24"/>
        </w:rPr>
        <w:t>数据库进行了外部封装，避免 MySQL</w:t>
      </w:r>
      <w:r>
        <w:rPr>
          <w:sz w:val="24"/>
        </w:rPr>
        <w:t xml:space="preserve"> </w:t>
      </w:r>
      <w:r>
        <w:rPr>
          <w:rFonts w:hint="eastAsia"/>
          <w:sz w:val="24"/>
        </w:rPr>
        <w:t>数据库受到注入攻击等。并且通过采购阿里云的</w:t>
      </w:r>
      <w:proofErr w:type="gramStart"/>
      <w:r>
        <w:rPr>
          <w:rFonts w:hint="eastAsia"/>
          <w:sz w:val="24"/>
        </w:rPr>
        <w:t>云安全</w:t>
      </w:r>
      <w:proofErr w:type="gramEnd"/>
      <w:r>
        <w:rPr>
          <w:rFonts w:hint="eastAsia"/>
          <w:sz w:val="24"/>
        </w:rPr>
        <w:t>服务，可以一定程度上防止对服务器的直接攻击。</w:t>
      </w:r>
    </w:p>
    <w:p w14:paraId="369C224A" w14:textId="6AE0CC4A" w:rsidR="00BC1B2F" w:rsidRDefault="004A6263">
      <w:pPr>
        <w:pStyle w:val="a4"/>
        <w:numPr>
          <w:ilvl w:val="0"/>
          <w:numId w:val="9"/>
        </w:numPr>
        <w:tabs>
          <w:tab w:val="left" w:pos="540"/>
        </w:tabs>
        <w:spacing w:before="161"/>
        <w:rPr>
          <w:sz w:val="24"/>
        </w:rPr>
      </w:pPr>
      <w:r w:rsidRPr="004A6263">
        <w:rPr>
          <w:sz w:val="24"/>
        </w:rPr>
        <w:t>同本系统相连接的其他系统：该平台应能够与政府机构、救援组织和相关企业的系统相连接，共同为用户提供更好的服务</w:t>
      </w:r>
      <w:r w:rsidR="00FE5BAE">
        <w:rPr>
          <w:rFonts w:hint="eastAsia"/>
          <w:sz w:val="24"/>
        </w:rPr>
        <w:t>。</w:t>
      </w:r>
    </w:p>
    <w:p w14:paraId="1EDC3B24" w14:textId="72AA4FF0" w:rsidR="00BC1B2F" w:rsidRDefault="00000000">
      <w:pPr>
        <w:pStyle w:val="a4"/>
        <w:numPr>
          <w:ilvl w:val="0"/>
          <w:numId w:val="9"/>
        </w:numPr>
        <w:tabs>
          <w:tab w:val="left" w:pos="540"/>
        </w:tabs>
        <w:spacing w:before="160"/>
        <w:rPr>
          <w:sz w:val="24"/>
        </w:rPr>
      </w:pPr>
      <w:r>
        <w:rPr>
          <w:sz w:val="24"/>
        </w:rPr>
        <w:t>完成期限</w:t>
      </w:r>
      <w:r w:rsidR="004A6263">
        <w:rPr>
          <w:rFonts w:hint="eastAsia"/>
          <w:sz w:val="24"/>
        </w:rPr>
        <w:t>：</w:t>
      </w:r>
      <w:r w:rsidR="004A6263" w:rsidRPr="004A6263">
        <w:rPr>
          <w:sz w:val="24"/>
        </w:rPr>
        <w:t>该平台应在规定时间内完成开发并投入使用</w:t>
      </w:r>
      <w:r>
        <w:rPr>
          <w:sz w:val="24"/>
        </w:rPr>
        <w:t>。</w:t>
      </w:r>
    </w:p>
    <w:p w14:paraId="01D587C8" w14:textId="77777777" w:rsidR="00BC1B2F" w:rsidRDefault="00BC1B2F">
      <w:pPr>
        <w:pStyle w:val="a3"/>
        <w:spacing w:before="12"/>
        <w:rPr>
          <w:sz w:val="34"/>
        </w:rPr>
      </w:pPr>
    </w:p>
    <w:p w14:paraId="77C6C3DE" w14:textId="77777777" w:rsidR="00BC1B2F" w:rsidRDefault="00000000">
      <w:pPr>
        <w:pStyle w:val="2"/>
        <w:numPr>
          <w:ilvl w:val="1"/>
          <w:numId w:val="12"/>
        </w:numPr>
        <w:tabs>
          <w:tab w:val="left" w:pos="644"/>
        </w:tabs>
      </w:pPr>
      <w:bookmarkStart w:id="15" w:name="2.2目标"/>
      <w:bookmarkStart w:id="16" w:name="_Toc134956602"/>
      <w:bookmarkEnd w:id="15"/>
      <w:r>
        <w:t>目标</w:t>
      </w:r>
      <w:bookmarkEnd w:id="16"/>
    </w:p>
    <w:p w14:paraId="1F550F0B" w14:textId="77777777" w:rsidR="00BC1B2F" w:rsidRDefault="00BC1B2F">
      <w:pPr>
        <w:pStyle w:val="a3"/>
        <w:spacing w:before="12"/>
        <w:rPr>
          <w:rFonts w:ascii="黑体"/>
          <w:b/>
          <w:sz w:val="34"/>
        </w:rPr>
      </w:pPr>
    </w:p>
    <w:p w14:paraId="1D2ED910" w14:textId="77777777" w:rsidR="00BC1B2F" w:rsidRDefault="00000000">
      <w:pPr>
        <w:pStyle w:val="a3"/>
        <w:ind w:left="120"/>
      </w:pPr>
      <w:r>
        <w:t>说明所建议系统的主要开发目标，如：</w:t>
      </w:r>
    </w:p>
    <w:p w14:paraId="2949F9E7" w14:textId="3CB3D0B9" w:rsidR="00BC1B2F" w:rsidRDefault="00000000">
      <w:pPr>
        <w:pStyle w:val="a4"/>
        <w:numPr>
          <w:ilvl w:val="0"/>
          <w:numId w:val="8"/>
        </w:numPr>
        <w:tabs>
          <w:tab w:val="left" w:pos="540"/>
        </w:tabs>
        <w:spacing w:before="161"/>
        <w:rPr>
          <w:sz w:val="24"/>
        </w:rPr>
      </w:pPr>
      <w:r>
        <w:rPr>
          <w:sz w:val="24"/>
        </w:rPr>
        <w:t>人力与设备费用的减少</w:t>
      </w:r>
      <w:r w:rsidR="001C085A">
        <w:rPr>
          <w:rFonts w:hint="eastAsia"/>
          <w:sz w:val="24"/>
        </w:rPr>
        <w:t>：</w:t>
      </w:r>
      <w:r w:rsidR="001C085A" w:rsidRPr="001C085A">
        <w:rPr>
          <w:sz w:val="24"/>
        </w:rPr>
        <w:t>通过线上互助方式，减少人力与设备投入，降低救援成本</w:t>
      </w:r>
      <w:r>
        <w:rPr>
          <w:sz w:val="24"/>
        </w:rPr>
        <w:t>；</w:t>
      </w:r>
    </w:p>
    <w:p w14:paraId="1604EA83" w14:textId="0F4D43B2" w:rsidR="00BC1B2F" w:rsidRDefault="00000000">
      <w:pPr>
        <w:pStyle w:val="a4"/>
        <w:numPr>
          <w:ilvl w:val="0"/>
          <w:numId w:val="8"/>
        </w:numPr>
        <w:tabs>
          <w:tab w:val="left" w:pos="539"/>
          <w:tab w:val="left" w:pos="540"/>
        </w:tabs>
        <w:spacing w:before="160"/>
        <w:rPr>
          <w:sz w:val="24"/>
        </w:rPr>
      </w:pPr>
      <w:r>
        <w:rPr>
          <w:sz w:val="24"/>
        </w:rPr>
        <w:t>处理速度的提高</w:t>
      </w:r>
      <w:r w:rsidR="001C085A">
        <w:rPr>
          <w:rFonts w:hint="eastAsia"/>
          <w:sz w:val="24"/>
        </w:rPr>
        <w:t>：</w:t>
      </w:r>
      <w:r w:rsidR="001C085A" w:rsidRPr="001C085A">
        <w:rPr>
          <w:sz w:val="24"/>
        </w:rPr>
        <w:t>通过快速响应和高并发处理能力，提高求助信息处理速度，缩短救援时间</w:t>
      </w:r>
      <w:r>
        <w:rPr>
          <w:sz w:val="24"/>
        </w:rPr>
        <w:t>；</w:t>
      </w:r>
    </w:p>
    <w:p w14:paraId="55A56407" w14:textId="481D7DB6" w:rsidR="00BC1B2F" w:rsidRDefault="00000000">
      <w:pPr>
        <w:pStyle w:val="a4"/>
        <w:numPr>
          <w:ilvl w:val="0"/>
          <w:numId w:val="8"/>
        </w:numPr>
        <w:tabs>
          <w:tab w:val="left" w:pos="540"/>
        </w:tabs>
        <w:spacing w:before="161"/>
        <w:rPr>
          <w:sz w:val="24"/>
        </w:rPr>
      </w:pPr>
      <w:r>
        <w:rPr>
          <w:sz w:val="24"/>
        </w:rPr>
        <w:t>控制精度或生产能力的提高</w:t>
      </w:r>
      <w:r w:rsidR="001C085A">
        <w:rPr>
          <w:rFonts w:hint="eastAsia"/>
          <w:sz w:val="24"/>
        </w:rPr>
        <w:t>：</w:t>
      </w:r>
      <w:r w:rsidR="001C085A" w:rsidRPr="001C085A">
        <w:rPr>
          <w:sz w:val="24"/>
        </w:rPr>
        <w:t>通过精细化管理和智能化调度，提高救援控制精度和生产能力</w:t>
      </w:r>
      <w:r>
        <w:rPr>
          <w:sz w:val="24"/>
        </w:rPr>
        <w:t>；</w:t>
      </w:r>
    </w:p>
    <w:p w14:paraId="44FB4279" w14:textId="4BD00523" w:rsidR="00BC1B2F" w:rsidRDefault="00000000">
      <w:pPr>
        <w:pStyle w:val="a4"/>
        <w:numPr>
          <w:ilvl w:val="0"/>
          <w:numId w:val="8"/>
        </w:numPr>
        <w:tabs>
          <w:tab w:val="left" w:pos="540"/>
        </w:tabs>
        <w:spacing w:before="160"/>
        <w:rPr>
          <w:sz w:val="24"/>
        </w:rPr>
      </w:pPr>
      <w:r>
        <w:rPr>
          <w:sz w:val="24"/>
        </w:rPr>
        <w:t>管理信息服务的改进</w:t>
      </w:r>
      <w:r w:rsidR="00B70E40">
        <w:rPr>
          <w:rFonts w:hint="eastAsia"/>
          <w:sz w:val="24"/>
        </w:rPr>
        <w:t>：</w:t>
      </w:r>
      <w:r w:rsidR="00B70E40" w:rsidRPr="00B70E40">
        <w:rPr>
          <w:sz w:val="24"/>
        </w:rPr>
        <w:t>通过完善的信息收集和分析能力，改进管理信息服务，为决策者提供更有价值的信息</w:t>
      </w:r>
      <w:r>
        <w:rPr>
          <w:sz w:val="24"/>
        </w:rPr>
        <w:t>；</w:t>
      </w:r>
    </w:p>
    <w:p w14:paraId="7632054E" w14:textId="30280723" w:rsidR="00BC1B2F" w:rsidRDefault="00000000">
      <w:pPr>
        <w:pStyle w:val="a4"/>
        <w:numPr>
          <w:ilvl w:val="0"/>
          <w:numId w:val="8"/>
        </w:numPr>
        <w:tabs>
          <w:tab w:val="left" w:pos="539"/>
          <w:tab w:val="left" w:pos="540"/>
        </w:tabs>
        <w:spacing w:before="161"/>
        <w:rPr>
          <w:sz w:val="24"/>
        </w:rPr>
      </w:pPr>
      <w:r>
        <w:rPr>
          <w:sz w:val="24"/>
        </w:rPr>
        <w:t>自动决策系统的改进</w:t>
      </w:r>
      <w:r w:rsidR="00B05ED8">
        <w:rPr>
          <w:rFonts w:hint="eastAsia"/>
          <w:sz w:val="24"/>
        </w:rPr>
        <w:t>：</w:t>
      </w:r>
      <w:r w:rsidR="000E379C" w:rsidRPr="000E379C">
        <w:rPr>
          <w:sz w:val="24"/>
        </w:rPr>
        <w:t>通过引入人工智能技术，改进自动决策系统，提高决策效率和准确性</w:t>
      </w:r>
      <w:r>
        <w:rPr>
          <w:sz w:val="24"/>
        </w:rPr>
        <w:t>；</w:t>
      </w:r>
    </w:p>
    <w:p w14:paraId="78026A02" w14:textId="74E0CE12" w:rsidR="00BC1B2F" w:rsidRDefault="00000000">
      <w:pPr>
        <w:pStyle w:val="a4"/>
        <w:numPr>
          <w:ilvl w:val="0"/>
          <w:numId w:val="8"/>
        </w:numPr>
        <w:tabs>
          <w:tab w:val="left" w:pos="539"/>
          <w:tab w:val="left" w:pos="540"/>
        </w:tabs>
        <w:spacing w:before="160"/>
        <w:rPr>
          <w:sz w:val="24"/>
        </w:rPr>
      </w:pPr>
      <w:r>
        <w:rPr>
          <w:sz w:val="24"/>
        </w:rPr>
        <w:t>人员利用率的改进</w:t>
      </w:r>
      <w:r w:rsidR="000E379C">
        <w:rPr>
          <w:rFonts w:hint="eastAsia"/>
          <w:sz w:val="24"/>
        </w:rPr>
        <w:t>：</w:t>
      </w:r>
      <w:r w:rsidR="000E379C" w:rsidRPr="000E379C">
        <w:rPr>
          <w:sz w:val="24"/>
        </w:rPr>
        <w:t>通过优化人员调度方案，改进人员利用率，提高救援效率</w:t>
      </w:r>
      <w:r>
        <w:rPr>
          <w:sz w:val="24"/>
        </w:rPr>
        <w:t>。</w:t>
      </w:r>
    </w:p>
    <w:p w14:paraId="0FA9C57E" w14:textId="77777777" w:rsidR="00BC1B2F" w:rsidRDefault="00BC1B2F">
      <w:pPr>
        <w:rPr>
          <w:sz w:val="24"/>
        </w:rPr>
        <w:sectPr w:rsidR="00BC1B2F">
          <w:pgSz w:w="11910" w:h="16840"/>
          <w:pgMar w:top="1480" w:right="1560" w:bottom="1180" w:left="1680" w:header="0" w:footer="993" w:gutter="0"/>
          <w:cols w:space="720"/>
        </w:sectPr>
      </w:pPr>
    </w:p>
    <w:p w14:paraId="7F0A2280" w14:textId="77777777" w:rsidR="00BC1B2F" w:rsidRDefault="00000000">
      <w:pPr>
        <w:pStyle w:val="2"/>
        <w:numPr>
          <w:ilvl w:val="1"/>
          <w:numId w:val="12"/>
        </w:numPr>
        <w:tabs>
          <w:tab w:val="left" w:pos="644"/>
        </w:tabs>
        <w:spacing w:before="50"/>
      </w:pPr>
      <w:bookmarkStart w:id="17" w:name="2.3条件、假定和限制"/>
      <w:bookmarkStart w:id="18" w:name="_Toc134956603"/>
      <w:bookmarkEnd w:id="17"/>
      <w:r>
        <w:lastRenderedPageBreak/>
        <w:t>条件、假定和限制</w:t>
      </w:r>
      <w:bookmarkEnd w:id="18"/>
    </w:p>
    <w:p w14:paraId="42DA7D63" w14:textId="77777777" w:rsidR="00BC1B2F" w:rsidRDefault="00BC1B2F">
      <w:pPr>
        <w:pStyle w:val="a3"/>
        <w:spacing w:before="12"/>
        <w:rPr>
          <w:rFonts w:ascii="黑体"/>
          <w:b/>
          <w:sz w:val="34"/>
        </w:rPr>
      </w:pPr>
    </w:p>
    <w:p w14:paraId="53092697" w14:textId="0F35B6B6" w:rsidR="00BC1B2F" w:rsidRDefault="00E66723">
      <w:pPr>
        <w:pStyle w:val="a3"/>
        <w:ind w:left="120"/>
      </w:pPr>
      <w:r w:rsidRPr="00E66723">
        <w:t>对这项开发中给出的条件、假定和所受到的限制如下：</w:t>
      </w:r>
      <w:r>
        <w:t>：</w:t>
      </w:r>
    </w:p>
    <w:p w14:paraId="6D6D6F63" w14:textId="73DA31BA" w:rsidR="00641E07" w:rsidRPr="00641E07" w:rsidRDefault="00641E07" w:rsidP="00641E07">
      <w:pPr>
        <w:tabs>
          <w:tab w:val="left" w:pos="481"/>
        </w:tabs>
        <w:spacing w:before="161"/>
        <w:ind w:left="120"/>
        <w:rPr>
          <w:rFonts w:ascii="Times New Roman" w:eastAsiaTheme="minorEastAsia"/>
          <w:sz w:val="24"/>
          <w:szCs w:val="24"/>
        </w:rPr>
      </w:pPr>
      <w:r w:rsidRPr="00641E07">
        <w:rPr>
          <w:rFonts w:ascii="Times New Roman" w:eastAsia="Times New Roman"/>
          <w:sz w:val="24"/>
          <w:szCs w:val="24"/>
        </w:rPr>
        <w:t xml:space="preserve">a. </w:t>
      </w:r>
      <w:r w:rsidRPr="00641E07">
        <w:rPr>
          <w:rFonts w:hint="eastAsia"/>
          <w:sz w:val="24"/>
          <w:szCs w:val="24"/>
        </w:rPr>
        <w:t>所建议系统的运行寿命至少为</w:t>
      </w:r>
      <w:r w:rsidRPr="00641E07">
        <w:rPr>
          <w:rFonts w:ascii="Times New Roman" w:eastAsia="Times New Roman"/>
          <w:sz w:val="24"/>
          <w:szCs w:val="24"/>
        </w:rPr>
        <w:t>5</w:t>
      </w:r>
      <w:r w:rsidRPr="00641E07">
        <w:rPr>
          <w:rFonts w:hint="eastAsia"/>
          <w:sz w:val="24"/>
          <w:szCs w:val="24"/>
        </w:rPr>
        <w:t>年；</w:t>
      </w:r>
    </w:p>
    <w:p w14:paraId="189D38CB" w14:textId="14B2AF19" w:rsidR="00641E07" w:rsidRPr="00641E07" w:rsidRDefault="00641E07" w:rsidP="00641E07">
      <w:pPr>
        <w:tabs>
          <w:tab w:val="left" w:pos="481"/>
        </w:tabs>
        <w:spacing w:before="161"/>
        <w:ind w:left="120"/>
        <w:rPr>
          <w:rFonts w:ascii="Times New Roman" w:eastAsiaTheme="minorEastAsia"/>
          <w:sz w:val="24"/>
          <w:szCs w:val="24"/>
        </w:rPr>
      </w:pPr>
      <w:r w:rsidRPr="00641E07">
        <w:rPr>
          <w:rFonts w:ascii="Times New Roman" w:eastAsia="Times New Roman"/>
          <w:sz w:val="24"/>
          <w:szCs w:val="24"/>
        </w:rPr>
        <w:t xml:space="preserve">b. </w:t>
      </w:r>
      <w:r w:rsidRPr="00641E07">
        <w:rPr>
          <w:rFonts w:hint="eastAsia"/>
          <w:sz w:val="24"/>
          <w:szCs w:val="24"/>
        </w:rPr>
        <w:t>进行系统方案选择比较的时间为</w:t>
      </w:r>
      <w:r w:rsidRPr="00641E07">
        <w:rPr>
          <w:rFonts w:ascii="Times New Roman" w:eastAsia="Times New Roman"/>
          <w:sz w:val="24"/>
          <w:szCs w:val="24"/>
        </w:rPr>
        <w:t>1</w:t>
      </w:r>
      <w:r w:rsidRPr="00641E07">
        <w:rPr>
          <w:rFonts w:hint="eastAsia"/>
          <w:sz w:val="24"/>
          <w:szCs w:val="24"/>
        </w:rPr>
        <w:t>个月；</w:t>
      </w:r>
    </w:p>
    <w:p w14:paraId="0FB22568" w14:textId="25F415BF" w:rsidR="00641E07" w:rsidRPr="00641E07" w:rsidRDefault="00641E07" w:rsidP="00641E07">
      <w:pPr>
        <w:tabs>
          <w:tab w:val="left" w:pos="481"/>
        </w:tabs>
        <w:spacing w:before="161"/>
        <w:ind w:left="120"/>
        <w:rPr>
          <w:rFonts w:ascii="Times New Roman" w:eastAsiaTheme="minorEastAsia"/>
          <w:sz w:val="24"/>
          <w:szCs w:val="24"/>
        </w:rPr>
      </w:pPr>
      <w:r w:rsidRPr="00641E07">
        <w:rPr>
          <w:rFonts w:ascii="Times New Roman" w:eastAsia="Times New Roman"/>
          <w:sz w:val="24"/>
          <w:szCs w:val="24"/>
        </w:rPr>
        <w:t xml:space="preserve">c. </w:t>
      </w:r>
      <w:r w:rsidRPr="00641E07">
        <w:rPr>
          <w:rFonts w:hint="eastAsia"/>
          <w:sz w:val="24"/>
          <w:szCs w:val="24"/>
        </w:rPr>
        <w:t>经费、投资方面的来源为您团队自筹或获得投资者支持，限制为不超过预算；</w:t>
      </w:r>
    </w:p>
    <w:p w14:paraId="1AB6A3E7" w14:textId="1FF2F4B0" w:rsidR="00641E07" w:rsidRPr="00641E07" w:rsidRDefault="00641E07" w:rsidP="00641E07">
      <w:pPr>
        <w:tabs>
          <w:tab w:val="left" w:pos="481"/>
        </w:tabs>
        <w:spacing w:before="161"/>
        <w:ind w:left="120"/>
        <w:rPr>
          <w:rFonts w:ascii="Times New Roman" w:eastAsiaTheme="minorEastAsia"/>
          <w:sz w:val="24"/>
          <w:szCs w:val="24"/>
        </w:rPr>
      </w:pPr>
      <w:r w:rsidRPr="00641E07">
        <w:rPr>
          <w:rFonts w:ascii="Times New Roman" w:eastAsia="Times New Roman"/>
          <w:sz w:val="24"/>
          <w:szCs w:val="24"/>
        </w:rPr>
        <w:t xml:space="preserve">d. </w:t>
      </w:r>
      <w:r w:rsidRPr="00641E07">
        <w:rPr>
          <w:rFonts w:hint="eastAsia"/>
          <w:sz w:val="24"/>
          <w:szCs w:val="24"/>
        </w:rPr>
        <w:t>法律和政策方面需遵守当地法律法规；</w:t>
      </w:r>
    </w:p>
    <w:p w14:paraId="6D5484C4" w14:textId="46A1D589" w:rsidR="00641E07" w:rsidRPr="00641E07" w:rsidRDefault="00641E07" w:rsidP="00641E07">
      <w:pPr>
        <w:tabs>
          <w:tab w:val="left" w:pos="481"/>
        </w:tabs>
        <w:spacing w:before="161"/>
        <w:ind w:left="120"/>
        <w:rPr>
          <w:rFonts w:ascii="Times New Roman" w:eastAsiaTheme="minorEastAsia"/>
          <w:sz w:val="24"/>
          <w:szCs w:val="24"/>
        </w:rPr>
      </w:pPr>
      <w:r w:rsidRPr="00641E07">
        <w:rPr>
          <w:rFonts w:ascii="Times New Roman" w:eastAsia="Times New Roman"/>
          <w:sz w:val="24"/>
          <w:szCs w:val="24"/>
        </w:rPr>
        <w:t xml:space="preserve">e. </w:t>
      </w:r>
      <w:r w:rsidRPr="00641E07">
        <w:rPr>
          <w:rFonts w:hint="eastAsia"/>
          <w:sz w:val="24"/>
          <w:szCs w:val="24"/>
        </w:rPr>
        <w:t>硬件、软件、运行环境和开发环境方面需满足最低配置要求；</w:t>
      </w:r>
    </w:p>
    <w:p w14:paraId="7C425056" w14:textId="4989BB31" w:rsidR="00641E07" w:rsidRPr="00641E07" w:rsidRDefault="00641E07" w:rsidP="00641E07">
      <w:pPr>
        <w:tabs>
          <w:tab w:val="left" w:pos="481"/>
        </w:tabs>
        <w:spacing w:before="161"/>
        <w:ind w:left="120"/>
        <w:rPr>
          <w:rFonts w:ascii="Times New Roman" w:eastAsiaTheme="minorEastAsia"/>
          <w:sz w:val="24"/>
          <w:szCs w:val="24"/>
        </w:rPr>
      </w:pPr>
      <w:r w:rsidRPr="00641E07">
        <w:rPr>
          <w:rFonts w:ascii="Times New Roman" w:eastAsia="Times New Roman"/>
          <w:sz w:val="24"/>
          <w:szCs w:val="24"/>
        </w:rPr>
        <w:t xml:space="preserve">f. </w:t>
      </w:r>
      <w:r w:rsidRPr="00641E07">
        <w:rPr>
          <w:rFonts w:hint="eastAsia"/>
          <w:sz w:val="24"/>
          <w:szCs w:val="24"/>
        </w:rPr>
        <w:t>可利用的信息和资源包括政府公布数据、新闻报道和相关研究报告等；</w:t>
      </w:r>
    </w:p>
    <w:p w14:paraId="28173CC6" w14:textId="43DF1926" w:rsidR="00BC1B2F" w:rsidRPr="00641E07" w:rsidRDefault="00641E07" w:rsidP="00641E07">
      <w:pPr>
        <w:tabs>
          <w:tab w:val="left" w:pos="481"/>
        </w:tabs>
        <w:spacing w:before="161"/>
        <w:ind w:left="120"/>
        <w:rPr>
          <w:sz w:val="24"/>
        </w:rPr>
      </w:pPr>
      <w:r w:rsidRPr="00641E07">
        <w:rPr>
          <w:rFonts w:ascii="Times New Roman" w:eastAsia="Times New Roman"/>
          <w:sz w:val="24"/>
          <w:szCs w:val="24"/>
        </w:rPr>
        <w:t xml:space="preserve">g. </w:t>
      </w:r>
      <w:r w:rsidRPr="00641E07">
        <w:rPr>
          <w:rFonts w:hint="eastAsia"/>
          <w:sz w:val="24"/>
          <w:szCs w:val="24"/>
        </w:rPr>
        <w:t>系统投入使用的最晚时间为</w:t>
      </w:r>
      <w:r w:rsidRPr="00641E07">
        <w:rPr>
          <w:rFonts w:ascii="Times New Roman" w:eastAsia="Times New Roman"/>
          <w:sz w:val="24"/>
          <w:szCs w:val="24"/>
        </w:rPr>
        <w:t>2023</w:t>
      </w:r>
      <w:r w:rsidRPr="00641E07">
        <w:rPr>
          <w:rFonts w:hint="eastAsia"/>
          <w:sz w:val="24"/>
          <w:szCs w:val="24"/>
        </w:rPr>
        <w:t>年底。</w:t>
      </w:r>
    </w:p>
    <w:p w14:paraId="1E834A81" w14:textId="77777777" w:rsidR="00BC1B2F" w:rsidRDefault="00BC1B2F">
      <w:pPr>
        <w:pStyle w:val="a3"/>
        <w:spacing w:before="12"/>
        <w:rPr>
          <w:sz w:val="34"/>
        </w:rPr>
      </w:pPr>
    </w:p>
    <w:p w14:paraId="2DCDF0C9" w14:textId="77777777" w:rsidR="00BC1B2F" w:rsidRDefault="00000000">
      <w:pPr>
        <w:pStyle w:val="2"/>
        <w:numPr>
          <w:ilvl w:val="1"/>
          <w:numId w:val="12"/>
        </w:numPr>
        <w:tabs>
          <w:tab w:val="left" w:pos="644"/>
        </w:tabs>
      </w:pPr>
      <w:bookmarkStart w:id="19" w:name="2.4进行可行性研究的方法"/>
      <w:bookmarkStart w:id="20" w:name="_Toc134956604"/>
      <w:bookmarkEnd w:id="19"/>
      <w:r>
        <w:t>进行可行性研究的方法</w:t>
      </w:r>
      <w:bookmarkEnd w:id="20"/>
    </w:p>
    <w:p w14:paraId="509B1228" w14:textId="77777777" w:rsidR="00BC1B2F" w:rsidRDefault="00BC1B2F">
      <w:pPr>
        <w:pStyle w:val="a3"/>
        <w:spacing w:before="9"/>
        <w:rPr>
          <w:rFonts w:ascii="黑体"/>
          <w:b/>
          <w:sz w:val="34"/>
        </w:rPr>
      </w:pPr>
    </w:p>
    <w:p w14:paraId="681458C7" w14:textId="2FA237AC" w:rsidR="00BC1B2F" w:rsidRDefault="005F5982" w:rsidP="00E844FF">
      <w:pPr>
        <w:pStyle w:val="a3"/>
        <w:spacing w:line="364" w:lineRule="auto"/>
        <w:ind w:left="120" w:right="237" w:firstLine="420"/>
        <w:jc w:val="both"/>
        <w:rPr>
          <w:spacing w:val="-3"/>
          <w:lang w:val="en-US"/>
        </w:rPr>
      </w:pPr>
      <w:r w:rsidRPr="005F5982">
        <w:rPr>
          <w:rFonts w:hint="eastAsia"/>
          <w:spacing w:val="-3"/>
          <w:lang w:val="en-US"/>
        </w:rPr>
        <w:t>本节将采用</w:t>
      </w:r>
      <w:r w:rsidRPr="005F5982">
        <w:rPr>
          <w:spacing w:val="-3"/>
          <w:lang w:val="en-US"/>
        </w:rPr>
        <w:t xml:space="preserve"> SWOT 分析理论对自然灾害下的新型互助平台的优劣势、机会和威胁进行分析研究，为平台选择营销战略提供依据。</w:t>
      </w:r>
    </w:p>
    <w:tbl>
      <w:tblPr>
        <w:tblStyle w:val="a7"/>
        <w:tblW w:w="0" w:type="auto"/>
        <w:tblLook w:val="04A0" w:firstRow="1" w:lastRow="0" w:firstColumn="1" w:lastColumn="0" w:noHBand="0" w:noVBand="1"/>
      </w:tblPr>
      <w:tblGrid>
        <w:gridCol w:w="2507"/>
        <w:gridCol w:w="3587"/>
        <w:gridCol w:w="2792"/>
      </w:tblGrid>
      <w:tr w:rsidR="003D787D" w14:paraId="79C05386" w14:textId="77777777" w:rsidTr="00306905">
        <w:tc>
          <w:tcPr>
            <w:tcW w:w="0" w:type="auto"/>
          </w:tcPr>
          <w:p w14:paraId="30504FBD" w14:textId="77777777" w:rsidR="003D787D" w:rsidRDefault="00306905" w:rsidP="00E844FF">
            <w:pPr>
              <w:pStyle w:val="a3"/>
              <w:pBdr>
                <w:bottom w:val="single" w:sz="6" w:space="1" w:color="auto"/>
              </w:pBdr>
              <w:spacing w:line="364" w:lineRule="auto"/>
              <w:ind w:right="237"/>
              <w:jc w:val="both"/>
              <w:rPr>
                <w:spacing w:val="-3"/>
                <w:lang w:val="en-US"/>
              </w:rPr>
            </w:pPr>
            <w:r w:rsidRPr="00306905">
              <w:rPr>
                <w:rFonts w:hint="eastAsia"/>
                <w:spacing w:val="-3"/>
                <w:lang w:val="en-US"/>
              </w:rPr>
              <w:t>内部因素</w:t>
            </w:r>
          </w:p>
          <w:p w14:paraId="30E32E79" w14:textId="3993B989" w:rsidR="00306905" w:rsidRDefault="00306905" w:rsidP="00E844FF">
            <w:pPr>
              <w:pStyle w:val="a3"/>
              <w:spacing w:line="364" w:lineRule="auto"/>
              <w:ind w:right="237"/>
              <w:jc w:val="both"/>
              <w:rPr>
                <w:spacing w:val="-3"/>
                <w:lang w:val="en-US"/>
              </w:rPr>
            </w:pPr>
            <w:r w:rsidRPr="00306905">
              <w:rPr>
                <w:rFonts w:hint="eastAsia"/>
                <w:spacing w:val="-3"/>
                <w:lang w:val="en-US"/>
              </w:rPr>
              <w:t>外部因素</w:t>
            </w:r>
          </w:p>
        </w:tc>
        <w:tc>
          <w:tcPr>
            <w:tcW w:w="0" w:type="auto"/>
          </w:tcPr>
          <w:p w14:paraId="5AE2B46C"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优势（</w:t>
            </w:r>
            <w:r w:rsidRPr="003D787D">
              <w:rPr>
                <w:spacing w:val="-3"/>
                <w:lang w:val="en-US"/>
              </w:rPr>
              <w:t>Strength）</w:t>
            </w:r>
          </w:p>
          <w:p w14:paraId="46306CD9"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1）产品普适性较高，适用于大多数自然灾害救援</w:t>
            </w:r>
          </w:p>
          <w:p w14:paraId="4ACCA3F6"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2）满足不同用户操作偏好，设计精简化、人性化</w:t>
            </w:r>
          </w:p>
          <w:p w14:paraId="27BAFA1F"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3）针对自然灾害救助设计，专业性强</w:t>
            </w:r>
          </w:p>
          <w:p w14:paraId="4B1A445D"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4）功能性强，灾前预防灾后救助</w:t>
            </w:r>
          </w:p>
          <w:p w14:paraId="167AA9EE" w14:textId="49BD7A1A" w:rsid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5）团队凝聚力强</w:t>
            </w:r>
          </w:p>
        </w:tc>
        <w:tc>
          <w:tcPr>
            <w:tcW w:w="0" w:type="auto"/>
          </w:tcPr>
          <w:p w14:paraId="3FAF0923"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劣势</w:t>
            </w:r>
            <w:r w:rsidRPr="003D787D">
              <w:rPr>
                <w:spacing w:val="-3"/>
                <w:lang w:val="en-US"/>
              </w:rPr>
              <w:t>(Weakness)</w:t>
            </w:r>
          </w:p>
          <w:p w14:paraId="7AD5DE5B" w14:textId="38FE62A6" w:rsid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1）APP 初期曝光度低（2）初期投入资金多，资金较为短缺</w:t>
            </w:r>
          </w:p>
        </w:tc>
      </w:tr>
      <w:tr w:rsidR="003D787D" w14:paraId="7003BED6" w14:textId="77777777" w:rsidTr="00306905">
        <w:tc>
          <w:tcPr>
            <w:tcW w:w="0" w:type="auto"/>
          </w:tcPr>
          <w:p w14:paraId="62512F4B" w14:textId="2844688D" w:rsidR="003D787D" w:rsidRDefault="003D787D" w:rsidP="00E844FF">
            <w:pPr>
              <w:pStyle w:val="a3"/>
              <w:spacing w:line="364" w:lineRule="auto"/>
              <w:ind w:right="237"/>
              <w:jc w:val="both"/>
              <w:rPr>
                <w:spacing w:val="-3"/>
                <w:lang w:val="en-US"/>
              </w:rPr>
            </w:pPr>
            <w:r w:rsidRPr="003D787D">
              <w:rPr>
                <w:rFonts w:hint="eastAsia"/>
                <w:spacing w:val="-3"/>
                <w:lang w:val="en-US"/>
              </w:rPr>
              <w:t>机会（</w:t>
            </w:r>
            <w:r w:rsidRPr="003D787D">
              <w:rPr>
                <w:spacing w:val="-3"/>
                <w:lang w:val="en-US"/>
              </w:rPr>
              <w:t xml:space="preserve">Opportunities） </w:t>
            </w:r>
          </w:p>
        </w:tc>
        <w:tc>
          <w:tcPr>
            <w:tcW w:w="0" w:type="auto"/>
          </w:tcPr>
          <w:p w14:paraId="5F903493" w14:textId="47B1CF1F" w:rsidR="003D787D" w:rsidRDefault="003D787D" w:rsidP="00E844FF">
            <w:pPr>
              <w:pStyle w:val="a3"/>
              <w:spacing w:line="364" w:lineRule="auto"/>
              <w:ind w:right="237"/>
              <w:jc w:val="both"/>
              <w:rPr>
                <w:spacing w:val="-3"/>
                <w:lang w:val="en-US"/>
              </w:rPr>
            </w:pPr>
            <w:r w:rsidRPr="003D787D">
              <w:rPr>
                <w:spacing w:val="-3"/>
                <w:lang w:val="en-US"/>
              </w:rPr>
              <w:t>SO 战略</w:t>
            </w:r>
          </w:p>
        </w:tc>
        <w:tc>
          <w:tcPr>
            <w:tcW w:w="0" w:type="auto"/>
          </w:tcPr>
          <w:p w14:paraId="3A3DCD8F" w14:textId="22DA3A5F" w:rsidR="003D787D" w:rsidRDefault="003D787D" w:rsidP="00E844FF">
            <w:pPr>
              <w:pStyle w:val="a3"/>
              <w:spacing w:line="364" w:lineRule="auto"/>
              <w:ind w:right="237"/>
              <w:jc w:val="both"/>
              <w:rPr>
                <w:spacing w:val="-3"/>
                <w:lang w:val="en-US"/>
              </w:rPr>
            </w:pPr>
            <w:r w:rsidRPr="003D787D">
              <w:rPr>
                <w:spacing w:val="-3"/>
                <w:lang w:val="en-US"/>
              </w:rPr>
              <w:t>WO</w:t>
            </w:r>
            <w:r w:rsidR="00306905">
              <w:rPr>
                <w:spacing w:val="-3"/>
                <w:lang w:val="en-US"/>
              </w:rPr>
              <w:t xml:space="preserve"> </w:t>
            </w:r>
            <w:r w:rsidRPr="003D787D">
              <w:rPr>
                <w:spacing w:val="-3"/>
                <w:lang w:val="en-US"/>
              </w:rPr>
              <w:t>战略</w:t>
            </w:r>
          </w:p>
        </w:tc>
      </w:tr>
      <w:tr w:rsidR="003D787D" w14:paraId="57E01A04" w14:textId="77777777" w:rsidTr="00306905">
        <w:tc>
          <w:tcPr>
            <w:tcW w:w="0" w:type="auto"/>
          </w:tcPr>
          <w:p w14:paraId="6076181F"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1）市场存在空白</w:t>
            </w:r>
          </w:p>
          <w:p w14:paraId="2D8845F0"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t>（</w:t>
            </w:r>
            <w:r w:rsidRPr="003D787D">
              <w:rPr>
                <w:spacing w:val="-3"/>
                <w:lang w:val="en-US"/>
              </w:rPr>
              <w:t>2）市场发展潜力巨大</w:t>
            </w:r>
          </w:p>
          <w:p w14:paraId="5FEFD882" w14:textId="77777777" w:rsidR="003D787D" w:rsidRPr="003D787D" w:rsidRDefault="003D787D" w:rsidP="003D787D">
            <w:pPr>
              <w:pStyle w:val="a3"/>
              <w:spacing w:line="364" w:lineRule="auto"/>
              <w:ind w:right="237"/>
              <w:jc w:val="both"/>
              <w:rPr>
                <w:spacing w:val="-3"/>
                <w:lang w:val="en-US"/>
              </w:rPr>
            </w:pPr>
            <w:r w:rsidRPr="003D787D">
              <w:rPr>
                <w:rFonts w:hint="eastAsia"/>
                <w:spacing w:val="-3"/>
                <w:lang w:val="en-US"/>
              </w:rPr>
              <w:lastRenderedPageBreak/>
              <w:t>（</w:t>
            </w:r>
            <w:r w:rsidRPr="003D787D">
              <w:rPr>
                <w:spacing w:val="-3"/>
                <w:lang w:val="en-US"/>
              </w:rPr>
              <w:t>3）平台的总体投入较</w:t>
            </w:r>
          </w:p>
          <w:p w14:paraId="5ABD1A6A" w14:textId="0F51E8A4" w:rsidR="003D787D" w:rsidRDefault="003D787D" w:rsidP="003D787D">
            <w:pPr>
              <w:pStyle w:val="a3"/>
              <w:spacing w:line="364" w:lineRule="auto"/>
              <w:ind w:right="237"/>
              <w:jc w:val="both"/>
              <w:rPr>
                <w:spacing w:val="-3"/>
                <w:lang w:val="en-US"/>
              </w:rPr>
            </w:pPr>
            <w:r w:rsidRPr="003D787D">
              <w:rPr>
                <w:rFonts w:hint="eastAsia"/>
                <w:spacing w:val="-3"/>
                <w:lang w:val="en-US"/>
              </w:rPr>
              <w:t>低</w:t>
            </w:r>
          </w:p>
        </w:tc>
        <w:tc>
          <w:tcPr>
            <w:tcW w:w="0" w:type="auto"/>
          </w:tcPr>
          <w:p w14:paraId="23AB4C52" w14:textId="32A560B1" w:rsidR="003D787D" w:rsidRDefault="003D787D" w:rsidP="00E844FF">
            <w:pPr>
              <w:pStyle w:val="a3"/>
              <w:spacing w:line="364" w:lineRule="auto"/>
              <w:ind w:right="237"/>
              <w:jc w:val="both"/>
              <w:rPr>
                <w:spacing w:val="-3"/>
                <w:lang w:val="en-US"/>
              </w:rPr>
            </w:pPr>
            <w:r w:rsidRPr="003D787D">
              <w:rPr>
                <w:rFonts w:hint="eastAsia"/>
                <w:spacing w:val="-3"/>
                <w:lang w:val="en-US"/>
              </w:rPr>
              <w:lastRenderedPageBreak/>
              <w:t>充分利用当今市场空白窗口期，利用平台成本低的特点，在最快时间内投入使用，通过</w:t>
            </w:r>
            <w:r w:rsidRPr="003D787D">
              <w:rPr>
                <w:rFonts w:hint="eastAsia"/>
                <w:spacing w:val="-3"/>
                <w:lang w:val="en-US"/>
              </w:rPr>
              <w:lastRenderedPageBreak/>
              <w:t>实际自然灾害救助使用效果提高知名度，建立用户粘性，抢占市场</w:t>
            </w:r>
            <w:r>
              <w:rPr>
                <w:rFonts w:hint="eastAsia"/>
                <w:spacing w:val="-3"/>
                <w:lang w:val="en-US"/>
              </w:rPr>
              <w:t>。</w:t>
            </w:r>
          </w:p>
        </w:tc>
        <w:tc>
          <w:tcPr>
            <w:tcW w:w="0" w:type="auto"/>
          </w:tcPr>
          <w:p w14:paraId="7D9BAA45" w14:textId="0D7B32BB" w:rsidR="003D787D" w:rsidRPr="003D787D" w:rsidRDefault="003D787D" w:rsidP="00E844FF">
            <w:pPr>
              <w:pStyle w:val="a3"/>
              <w:spacing w:line="364" w:lineRule="auto"/>
              <w:ind w:right="237"/>
              <w:jc w:val="both"/>
              <w:rPr>
                <w:spacing w:val="-3"/>
                <w:lang w:val="en-US"/>
              </w:rPr>
            </w:pPr>
            <w:r w:rsidRPr="003D787D">
              <w:rPr>
                <w:rFonts w:hint="eastAsia"/>
                <w:spacing w:val="-3"/>
                <w:lang w:val="en-US"/>
              </w:rPr>
              <w:lastRenderedPageBreak/>
              <w:t>充分进行市场调研与初期进行广泛宣传，提高公司口碑、用户</w:t>
            </w:r>
            <w:r w:rsidRPr="003D787D">
              <w:rPr>
                <w:rFonts w:hint="eastAsia"/>
                <w:spacing w:val="-3"/>
                <w:lang w:val="en-US"/>
              </w:rPr>
              <w:lastRenderedPageBreak/>
              <w:t>信任度与产品知名度，建立较强的市场壁垒</w:t>
            </w:r>
            <w:r>
              <w:rPr>
                <w:rFonts w:hint="eastAsia"/>
                <w:spacing w:val="-3"/>
                <w:lang w:val="en-US"/>
              </w:rPr>
              <w:t>。</w:t>
            </w:r>
          </w:p>
        </w:tc>
      </w:tr>
      <w:tr w:rsidR="003D787D" w14:paraId="11286CED" w14:textId="77777777" w:rsidTr="00306905">
        <w:tc>
          <w:tcPr>
            <w:tcW w:w="0" w:type="auto"/>
          </w:tcPr>
          <w:p w14:paraId="4B52FC85" w14:textId="39686073" w:rsidR="003D787D" w:rsidRDefault="003D787D" w:rsidP="00E844FF">
            <w:pPr>
              <w:pStyle w:val="a3"/>
              <w:spacing w:line="364" w:lineRule="auto"/>
              <w:ind w:right="237"/>
              <w:jc w:val="both"/>
              <w:rPr>
                <w:spacing w:val="-3"/>
                <w:lang w:val="en-US"/>
              </w:rPr>
            </w:pPr>
            <w:r w:rsidRPr="003D787D">
              <w:rPr>
                <w:rFonts w:hint="eastAsia"/>
                <w:spacing w:val="-3"/>
                <w:lang w:val="en-US"/>
              </w:rPr>
              <w:lastRenderedPageBreak/>
              <w:t>威胁（</w:t>
            </w:r>
            <w:r w:rsidRPr="003D787D">
              <w:rPr>
                <w:spacing w:val="-3"/>
                <w:lang w:val="en-US"/>
              </w:rPr>
              <w:t>Threats）</w:t>
            </w:r>
          </w:p>
        </w:tc>
        <w:tc>
          <w:tcPr>
            <w:tcW w:w="0" w:type="auto"/>
          </w:tcPr>
          <w:p w14:paraId="49AE57D4" w14:textId="0593965A" w:rsidR="003D787D" w:rsidRDefault="003D787D" w:rsidP="00E844FF">
            <w:pPr>
              <w:pStyle w:val="a3"/>
              <w:spacing w:line="364" w:lineRule="auto"/>
              <w:ind w:right="237"/>
              <w:jc w:val="both"/>
              <w:rPr>
                <w:spacing w:val="-3"/>
                <w:lang w:val="en-US"/>
              </w:rPr>
            </w:pPr>
            <w:r w:rsidRPr="003D787D">
              <w:rPr>
                <w:spacing w:val="-3"/>
                <w:lang w:val="en-US"/>
              </w:rPr>
              <w:t>ST 战略</w:t>
            </w:r>
          </w:p>
        </w:tc>
        <w:tc>
          <w:tcPr>
            <w:tcW w:w="0" w:type="auto"/>
          </w:tcPr>
          <w:p w14:paraId="406C2DDE" w14:textId="2C751603" w:rsidR="003D787D" w:rsidRDefault="003D787D" w:rsidP="00E844FF">
            <w:pPr>
              <w:pStyle w:val="a3"/>
              <w:spacing w:line="364" w:lineRule="auto"/>
              <w:ind w:right="237"/>
              <w:jc w:val="both"/>
              <w:rPr>
                <w:spacing w:val="-3"/>
                <w:lang w:val="en-US"/>
              </w:rPr>
            </w:pPr>
            <w:r w:rsidRPr="003D787D">
              <w:rPr>
                <w:spacing w:val="-3"/>
                <w:lang w:val="en-US"/>
              </w:rPr>
              <w:t>WT</w:t>
            </w:r>
            <w:r w:rsidR="00306905">
              <w:rPr>
                <w:spacing w:val="-3"/>
                <w:lang w:val="en-US"/>
              </w:rPr>
              <w:t xml:space="preserve"> </w:t>
            </w:r>
            <w:r w:rsidRPr="003D787D">
              <w:rPr>
                <w:spacing w:val="-3"/>
                <w:lang w:val="en-US"/>
              </w:rPr>
              <w:t>战略</w:t>
            </w:r>
          </w:p>
        </w:tc>
      </w:tr>
      <w:tr w:rsidR="003D787D" w14:paraId="29FA87B9" w14:textId="77777777" w:rsidTr="00306905">
        <w:tc>
          <w:tcPr>
            <w:tcW w:w="0" w:type="auto"/>
          </w:tcPr>
          <w:p w14:paraId="09C1B5C1" w14:textId="77777777" w:rsidR="00306905" w:rsidRPr="00306905" w:rsidRDefault="00306905" w:rsidP="00306905">
            <w:pPr>
              <w:pStyle w:val="a3"/>
              <w:spacing w:line="364" w:lineRule="auto"/>
              <w:ind w:right="237"/>
              <w:jc w:val="both"/>
              <w:rPr>
                <w:spacing w:val="-3"/>
                <w:lang w:val="en-US"/>
              </w:rPr>
            </w:pPr>
            <w:r w:rsidRPr="00306905">
              <w:rPr>
                <w:rFonts w:hint="eastAsia"/>
                <w:spacing w:val="-3"/>
                <w:lang w:val="en-US"/>
              </w:rPr>
              <w:t>（</w:t>
            </w:r>
            <w:r w:rsidRPr="00306905">
              <w:rPr>
                <w:spacing w:val="-3"/>
                <w:lang w:val="en-US"/>
              </w:rPr>
              <w:t>1）传播渠道受限</w:t>
            </w:r>
          </w:p>
          <w:p w14:paraId="67665798" w14:textId="77777777" w:rsidR="00306905" w:rsidRPr="00306905" w:rsidRDefault="00306905" w:rsidP="00306905">
            <w:pPr>
              <w:pStyle w:val="a3"/>
              <w:spacing w:line="364" w:lineRule="auto"/>
              <w:ind w:right="237"/>
              <w:jc w:val="both"/>
              <w:rPr>
                <w:spacing w:val="-3"/>
                <w:lang w:val="en-US"/>
              </w:rPr>
            </w:pPr>
            <w:r w:rsidRPr="00306905">
              <w:rPr>
                <w:rFonts w:hint="eastAsia"/>
                <w:spacing w:val="-3"/>
                <w:lang w:val="en-US"/>
              </w:rPr>
              <w:t>（</w:t>
            </w:r>
            <w:r w:rsidRPr="00306905">
              <w:rPr>
                <w:spacing w:val="-3"/>
                <w:lang w:val="en-US"/>
              </w:rPr>
              <w:t>2）市场用户偏好不</w:t>
            </w:r>
          </w:p>
          <w:p w14:paraId="56E77A51" w14:textId="5C3B620C" w:rsidR="003D787D" w:rsidRDefault="00306905" w:rsidP="00306905">
            <w:pPr>
              <w:pStyle w:val="a3"/>
              <w:spacing w:line="364" w:lineRule="auto"/>
              <w:ind w:right="237"/>
              <w:jc w:val="both"/>
              <w:rPr>
                <w:spacing w:val="-3"/>
                <w:lang w:val="en-US"/>
              </w:rPr>
            </w:pPr>
            <w:r w:rsidRPr="00306905">
              <w:rPr>
                <w:rFonts w:hint="eastAsia"/>
                <w:spacing w:val="-3"/>
                <w:lang w:val="en-US"/>
              </w:rPr>
              <w:t>确定性</w:t>
            </w:r>
          </w:p>
        </w:tc>
        <w:tc>
          <w:tcPr>
            <w:tcW w:w="0" w:type="auto"/>
          </w:tcPr>
          <w:p w14:paraId="094C5470" w14:textId="4C9D70C6" w:rsidR="003D787D" w:rsidRDefault="00306905" w:rsidP="00E844FF">
            <w:pPr>
              <w:pStyle w:val="a3"/>
              <w:spacing w:line="364" w:lineRule="auto"/>
              <w:ind w:right="237"/>
              <w:jc w:val="both"/>
              <w:rPr>
                <w:spacing w:val="-3"/>
                <w:lang w:val="en-US"/>
              </w:rPr>
            </w:pPr>
            <w:r w:rsidRPr="00306905">
              <w:rPr>
                <w:rFonts w:hint="eastAsia"/>
                <w:spacing w:val="-3"/>
                <w:lang w:val="en-US"/>
              </w:rPr>
              <w:t>利用产品较高的普适性，可全面吸引各类用户，同时通过实际使用效果提高知名度，并且初期将产品作为</w:t>
            </w:r>
            <w:r w:rsidRPr="00306905">
              <w:rPr>
                <w:spacing w:val="-3"/>
                <w:lang w:val="en-US"/>
              </w:rPr>
              <w:t xml:space="preserve"> APP 的形式可以在使用时方便传播</w:t>
            </w:r>
            <w:r>
              <w:rPr>
                <w:rFonts w:hint="eastAsia"/>
                <w:spacing w:val="-3"/>
                <w:lang w:val="en-US"/>
              </w:rPr>
              <w:t>。</w:t>
            </w:r>
          </w:p>
        </w:tc>
        <w:tc>
          <w:tcPr>
            <w:tcW w:w="0" w:type="auto"/>
          </w:tcPr>
          <w:p w14:paraId="50500C73" w14:textId="71DC0F5D" w:rsidR="003D787D" w:rsidRDefault="00306905" w:rsidP="00E844FF">
            <w:pPr>
              <w:pStyle w:val="a3"/>
              <w:spacing w:line="364" w:lineRule="auto"/>
              <w:ind w:right="237"/>
              <w:jc w:val="both"/>
              <w:rPr>
                <w:spacing w:val="-3"/>
                <w:lang w:val="en-US"/>
              </w:rPr>
            </w:pPr>
            <w:r w:rsidRPr="00306905">
              <w:rPr>
                <w:rFonts w:hint="eastAsia"/>
                <w:spacing w:val="-3"/>
                <w:lang w:val="en-US"/>
              </w:rPr>
              <w:t>吸引更多投资，引入高端人才，打造品牌知名度</w:t>
            </w:r>
            <w:r>
              <w:rPr>
                <w:rFonts w:hint="eastAsia"/>
                <w:spacing w:val="-3"/>
                <w:lang w:val="en-US"/>
              </w:rPr>
              <w:t>。</w:t>
            </w:r>
          </w:p>
        </w:tc>
      </w:tr>
    </w:tbl>
    <w:p w14:paraId="1D359080" w14:textId="77777777" w:rsidR="003D787D" w:rsidRPr="00E844FF" w:rsidRDefault="003D787D" w:rsidP="00E844FF">
      <w:pPr>
        <w:pStyle w:val="a3"/>
        <w:spacing w:line="364" w:lineRule="auto"/>
        <w:ind w:left="120" w:right="237" w:firstLine="420"/>
        <w:jc w:val="both"/>
        <w:rPr>
          <w:spacing w:val="-3"/>
          <w:lang w:val="en-US"/>
        </w:rPr>
      </w:pPr>
    </w:p>
    <w:p w14:paraId="6F9EB8BC" w14:textId="77777777" w:rsidR="00BC1B2F" w:rsidRDefault="00BC1B2F">
      <w:pPr>
        <w:pStyle w:val="a3"/>
        <w:spacing w:before="7"/>
        <w:rPr>
          <w:sz w:val="22"/>
        </w:rPr>
      </w:pPr>
    </w:p>
    <w:p w14:paraId="3721FA76" w14:textId="77777777" w:rsidR="00BC1B2F" w:rsidRDefault="00000000">
      <w:pPr>
        <w:pStyle w:val="2"/>
        <w:numPr>
          <w:ilvl w:val="1"/>
          <w:numId w:val="12"/>
        </w:numPr>
        <w:tabs>
          <w:tab w:val="left" w:pos="644"/>
        </w:tabs>
        <w:spacing w:before="1"/>
      </w:pPr>
      <w:bookmarkStart w:id="21" w:name="2.5评价尺度"/>
      <w:bookmarkStart w:id="22" w:name="_Toc134956605"/>
      <w:bookmarkEnd w:id="21"/>
      <w:r>
        <w:t>评价尺度</w:t>
      </w:r>
      <w:bookmarkEnd w:id="22"/>
    </w:p>
    <w:p w14:paraId="2D924594" w14:textId="77777777" w:rsidR="00BC1B2F" w:rsidRDefault="00BC1B2F">
      <w:pPr>
        <w:pStyle w:val="a3"/>
        <w:spacing w:before="11"/>
        <w:rPr>
          <w:rFonts w:ascii="黑体"/>
          <w:b/>
          <w:sz w:val="34"/>
        </w:rPr>
      </w:pPr>
    </w:p>
    <w:p w14:paraId="14D3F8C2" w14:textId="21251D66" w:rsidR="004342A1" w:rsidRDefault="004342A1">
      <w:pPr>
        <w:pStyle w:val="a3"/>
        <w:spacing w:before="1" w:line="364" w:lineRule="auto"/>
        <w:ind w:left="120" w:right="237" w:firstLine="420"/>
        <w:jc w:val="both"/>
      </w:pPr>
      <w:r w:rsidRPr="004342A1">
        <w:rPr>
          <w:rFonts w:hint="eastAsia"/>
        </w:rPr>
        <w:t>通过财务评价可以确定“</w:t>
      </w:r>
      <w:r w:rsidRPr="004342A1">
        <w:t>HELP-自然灾害下的新型互助平台”项目的财务可行性。财务评价结果是投资者决策投资项目可行性的重要依据，通过对项目净现值、投资回收期、以及内含报酬率进行计算评估，对项目的可行性进行研究。</w:t>
      </w:r>
    </w:p>
    <w:tbl>
      <w:tblPr>
        <w:tblStyle w:val="a7"/>
        <w:tblW w:w="0" w:type="auto"/>
        <w:tblInd w:w="120" w:type="dxa"/>
        <w:tblLook w:val="04A0" w:firstRow="1" w:lastRow="0" w:firstColumn="1" w:lastColumn="0" w:noHBand="0" w:noVBand="1"/>
      </w:tblPr>
      <w:tblGrid>
        <w:gridCol w:w="1441"/>
        <w:gridCol w:w="1465"/>
        <w:gridCol w:w="1465"/>
        <w:gridCol w:w="1465"/>
        <w:gridCol w:w="1465"/>
        <w:gridCol w:w="1465"/>
      </w:tblGrid>
      <w:tr w:rsidR="004342A1" w14:paraId="3E14D667" w14:textId="77777777" w:rsidTr="004342A1">
        <w:tc>
          <w:tcPr>
            <w:tcW w:w="1441" w:type="dxa"/>
          </w:tcPr>
          <w:p w14:paraId="24B99D4A" w14:textId="77777777" w:rsidR="004342A1" w:rsidRDefault="004342A1">
            <w:pPr>
              <w:pStyle w:val="a3"/>
              <w:spacing w:before="1" w:line="364" w:lineRule="auto"/>
              <w:ind w:right="237"/>
              <w:jc w:val="both"/>
            </w:pPr>
          </w:p>
        </w:tc>
        <w:tc>
          <w:tcPr>
            <w:tcW w:w="1465" w:type="dxa"/>
          </w:tcPr>
          <w:p w14:paraId="7FD3E1AB" w14:textId="0BEA104D" w:rsidR="004342A1" w:rsidRDefault="004342A1">
            <w:pPr>
              <w:pStyle w:val="a3"/>
              <w:spacing w:before="1" w:line="364" w:lineRule="auto"/>
              <w:ind w:right="237"/>
              <w:jc w:val="both"/>
            </w:pPr>
            <w:r>
              <w:rPr>
                <w:rFonts w:hint="eastAsia"/>
              </w:rPr>
              <w:t>第1年</w:t>
            </w:r>
          </w:p>
        </w:tc>
        <w:tc>
          <w:tcPr>
            <w:tcW w:w="1465" w:type="dxa"/>
          </w:tcPr>
          <w:p w14:paraId="7E854964" w14:textId="3B604797" w:rsidR="004342A1" w:rsidRDefault="004342A1">
            <w:pPr>
              <w:pStyle w:val="a3"/>
              <w:spacing w:before="1" w:line="364" w:lineRule="auto"/>
              <w:ind w:right="237"/>
              <w:jc w:val="both"/>
            </w:pPr>
            <w:r>
              <w:rPr>
                <w:rFonts w:hint="eastAsia"/>
              </w:rPr>
              <w:t>第2年</w:t>
            </w:r>
          </w:p>
        </w:tc>
        <w:tc>
          <w:tcPr>
            <w:tcW w:w="1465" w:type="dxa"/>
          </w:tcPr>
          <w:p w14:paraId="5A5D6D4C" w14:textId="68ECDB08" w:rsidR="004342A1" w:rsidRDefault="004342A1">
            <w:pPr>
              <w:pStyle w:val="a3"/>
              <w:spacing w:before="1" w:line="364" w:lineRule="auto"/>
              <w:ind w:right="237"/>
              <w:jc w:val="both"/>
            </w:pPr>
            <w:r>
              <w:rPr>
                <w:rFonts w:hint="eastAsia"/>
              </w:rPr>
              <w:t>第3年</w:t>
            </w:r>
          </w:p>
        </w:tc>
        <w:tc>
          <w:tcPr>
            <w:tcW w:w="1465" w:type="dxa"/>
          </w:tcPr>
          <w:p w14:paraId="4D36F312" w14:textId="2A6AB7C9" w:rsidR="004342A1" w:rsidRDefault="004342A1">
            <w:pPr>
              <w:pStyle w:val="a3"/>
              <w:spacing w:before="1" w:line="364" w:lineRule="auto"/>
              <w:ind w:right="237"/>
              <w:jc w:val="both"/>
            </w:pPr>
            <w:r>
              <w:rPr>
                <w:rFonts w:hint="eastAsia"/>
              </w:rPr>
              <w:t>第4年</w:t>
            </w:r>
          </w:p>
        </w:tc>
        <w:tc>
          <w:tcPr>
            <w:tcW w:w="1465" w:type="dxa"/>
          </w:tcPr>
          <w:p w14:paraId="5017DA0C" w14:textId="75658B4E" w:rsidR="004342A1" w:rsidRDefault="004342A1">
            <w:pPr>
              <w:pStyle w:val="a3"/>
              <w:spacing w:before="1" w:line="364" w:lineRule="auto"/>
              <w:ind w:right="237"/>
              <w:jc w:val="both"/>
            </w:pPr>
            <w:r>
              <w:rPr>
                <w:rFonts w:hint="eastAsia"/>
              </w:rPr>
              <w:t>第5年</w:t>
            </w:r>
          </w:p>
        </w:tc>
      </w:tr>
      <w:tr w:rsidR="004342A1" w14:paraId="1B6B302E" w14:textId="77777777" w:rsidTr="004342A1">
        <w:tc>
          <w:tcPr>
            <w:tcW w:w="1441" w:type="dxa"/>
          </w:tcPr>
          <w:p w14:paraId="4071F14E" w14:textId="06FD9AE3" w:rsidR="004342A1" w:rsidRDefault="004342A1">
            <w:pPr>
              <w:pStyle w:val="a3"/>
              <w:spacing w:before="1" w:line="364" w:lineRule="auto"/>
              <w:ind w:right="237"/>
              <w:jc w:val="both"/>
            </w:pPr>
            <w:r>
              <w:rPr>
                <w:rFonts w:hint="eastAsia"/>
              </w:rPr>
              <w:t>投资额</w:t>
            </w:r>
          </w:p>
        </w:tc>
        <w:tc>
          <w:tcPr>
            <w:tcW w:w="1465" w:type="dxa"/>
          </w:tcPr>
          <w:p w14:paraId="6E43068A" w14:textId="43E3DE57" w:rsidR="004342A1" w:rsidRDefault="004342A1">
            <w:pPr>
              <w:pStyle w:val="a3"/>
              <w:spacing w:before="1" w:line="364" w:lineRule="auto"/>
              <w:ind w:right="237"/>
              <w:jc w:val="both"/>
            </w:pPr>
            <w:r>
              <w:rPr>
                <w:rFonts w:hint="eastAsia"/>
              </w:rPr>
              <w:t>-</w:t>
            </w:r>
            <w:r>
              <w:t>200</w:t>
            </w:r>
          </w:p>
        </w:tc>
        <w:tc>
          <w:tcPr>
            <w:tcW w:w="1465" w:type="dxa"/>
          </w:tcPr>
          <w:p w14:paraId="1C5EC7BB" w14:textId="17D5882C" w:rsidR="004342A1" w:rsidRDefault="004342A1">
            <w:pPr>
              <w:pStyle w:val="a3"/>
              <w:spacing w:before="1" w:line="364" w:lineRule="auto"/>
              <w:ind w:right="237"/>
              <w:jc w:val="both"/>
            </w:pPr>
            <w:r>
              <w:rPr>
                <w:rFonts w:hint="eastAsia"/>
              </w:rPr>
              <w:t>-</w:t>
            </w:r>
          </w:p>
        </w:tc>
        <w:tc>
          <w:tcPr>
            <w:tcW w:w="1465" w:type="dxa"/>
          </w:tcPr>
          <w:p w14:paraId="7B21247A" w14:textId="75D5CE48" w:rsidR="004342A1" w:rsidRDefault="004342A1">
            <w:pPr>
              <w:pStyle w:val="a3"/>
              <w:spacing w:before="1" w:line="364" w:lineRule="auto"/>
              <w:ind w:right="237"/>
              <w:jc w:val="both"/>
            </w:pPr>
            <w:r>
              <w:rPr>
                <w:rFonts w:hint="eastAsia"/>
              </w:rPr>
              <w:t>-</w:t>
            </w:r>
          </w:p>
        </w:tc>
        <w:tc>
          <w:tcPr>
            <w:tcW w:w="1465" w:type="dxa"/>
          </w:tcPr>
          <w:p w14:paraId="41814A77" w14:textId="2657993E" w:rsidR="004342A1" w:rsidRDefault="004342A1">
            <w:pPr>
              <w:pStyle w:val="a3"/>
              <w:spacing w:before="1" w:line="364" w:lineRule="auto"/>
              <w:ind w:right="237"/>
              <w:jc w:val="both"/>
            </w:pPr>
            <w:r>
              <w:rPr>
                <w:rFonts w:hint="eastAsia"/>
              </w:rPr>
              <w:t>-</w:t>
            </w:r>
          </w:p>
        </w:tc>
        <w:tc>
          <w:tcPr>
            <w:tcW w:w="1465" w:type="dxa"/>
          </w:tcPr>
          <w:p w14:paraId="181291AC" w14:textId="099EA762" w:rsidR="004342A1" w:rsidRDefault="004342A1">
            <w:pPr>
              <w:pStyle w:val="a3"/>
              <w:spacing w:before="1" w:line="364" w:lineRule="auto"/>
              <w:ind w:right="237"/>
              <w:jc w:val="both"/>
            </w:pPr>
            <w:r>
              <w:rPr>
                <w:rFonts w:hint="eastAsia"/>
              </w:rPr>
              <w:t>-</w:t>
            </w:r>
          </w:p>
        </w:tc>
      </w:tr>
      <w:tr w:rsidR="004342A1" w14:paraId="1C485F21" w14:textId="77777777" w:rsidTr="004342A1">
        <w:tc>
          <w:tcPr>
            <w:tcW w:w="1441" w:type="dxa"/>
          </w:tcPr>
          <w:p w14:paraId="7A240D21" w14:textId="7AB35A75" w:rsidR="004342A1" w:rsidRDefault="004342A1">
            <w:pPr>
              <w:pStyle w:val="a3"/>
              <w:spacing w:before="1" w:line="364" w:lineRule="auto"/>
              <w:ind w:right="237"/>
              <w:jc w:val="both"/>
            </w:pPr>
            <w:r>
              <w:rPr>
                <w:rFonts w:hint="eastAsia"/>
              </w:rPr>
              <w:t>营业收入</w:t>
            </w:r>
          </w:p>
        </w:tc>
        <w:tc>
          <w:tcPr>
            <w:tcW w:w="1465" w:type="dxa"/>
          </w:tcPr>
          <w:p w14:paraId="5418A293" w14:textId="133351C1" w:rsidR="004342A1" w:rsidRDefault="004342A1">
            <w:pPr>
              <w:pStyle w:val="a3"/>
              <w:spacing w:before="1" w:line="364" w:lineRule="auto"/>
              <w:ind w:right="237"/>
              <w:jc w:val="both"/>
            </w:pPr>
            <w:r>
              <w:rPr>
                <w:rFonts w:hint="eastAsia"/>
              </w:rPr>
              <w:t>2</w:t>
            </w:r>
            <w:r>
              <w:t>00</w:t>
            </w:r>
          </w:p>
        </w:tc>
        <w:tc>
          <w:tcPr>
            <w:tcW w:w="1465" w:type="dxa"/>
          </w:tcPr>
          <w:p w14:paraId="5021B758" w14:textId="18CB8D43" w:rsidR="004342A1" w:rsidRDefault="004342A1">
            <w:pPr>
              <w:pStyle w:val="a3"/>
              <w:spacing w:before="1" w:line="364" w:lineRule="auto"/>
              <w:ind w:right="237"/>
              <w:jc w:val="both"/>
            </w:pPr>
            <w:r>
              <w:rPr>
                <w:rFonts w:hint="eastAsia"/>
              </w:rPr>
              <w:t>3</w:t>
            </w:r>
            <w:r>
              <w:t>84</w:t>
            </w:r>
          </w:p>
        </w:tc>
        <w:tc>
          <w:tcPr>
            <w:tcW w:w="1465" w:type="dxa"/>
          </w:tcPr>
          <w:p w14:paraId="388391EC" w14:textId="208978A6" w:rsidR="004342A1" w:rsidRDefault="004342A1">
            <w:pPr>
              <w:pStyle w:val="a3"/>
              <w:spacing w:before="1" w:line="364" w:lineRule="auto"/>
              <w:ind w:right="237"/>
              <w:jc w:val="both"/>
            </w:pPr>
            <w:r>
              <w:rPr>
                <w:rFonts w:hint="eastAsia"/>
              </w:rPr>
              <w:t>7</w:t>
            </w:r>
            <w:r>
              <w:t>43.9</w:t>
            </w:r>
          </w:p>
        </w:tc>
        <w:tc>
          <w:tcPr>
            <w:tcW w:w="1465" w:type="dxa"/>
          </w:tcPr>
          <w:p w14:paraId="2A81D43E" w14:textId="15896A0D" w:rsidR="004342A1" w:rsidRDefault="004342A1">
            <w:pPr>
              <w:pStyle w:val="a3"/>
              <w:spacing w:before="1" w:line="364" w:lineRule="auto"/>
              <w:ind w:right="237"/>
              <w:jc w:val="both"/>
            </w:pPr>
            <w:r>
              <w:rPr>
                <w:rFonts w:hint="eastAsia"/>
              </w:rPr>
              <w:t>1</w:t>
            </w:r>
            <w:r>
              <w:t>071</w:t>
            </w:r>
          </w:p>
        </w:tc>
        <w:tc>
          <w:tcPr>
            <w:tcW w:w="1465" w:type="dxa"/>
          </w:tcPr>
          <w:p w14:paraId="51B80944" w14:textId="41D58934" w:rsidR="004342A1" w:rsidRDefault="004342A1">
            <w:pPr>
              <w:pStyle w:val="a3"/>
              <w:spacing w:before="1" w:line="364" w:lineRule="auto"/>
              <w:ind w:right="237"/>
              <w:jc w:val="both"/>
            </w:pPr>
            <w:r>
              <w:rPr>
                <w:rFonts w:hint="eastAsia"/>
              </w:rPr>
              <w:t>1</w:t>
            </w:r>
            <w:r>
              <w:t>546.5</w:t>
            </w:r>
          </w:p>
        </w:tc>
      </w:tr>
      <w:tr w:rsidR="004342A1" w14:paraId="01ACD88F" w14:textId="77777777" w:rsidTr="004342A1">
        <w:tc>
          <w:tcPr>
            <w:tcW w:w="1441" w:type="dxa"/>
          </w:tcPr>
          <w:p w14:paraId="1F763E45" w14:textId="5BE3F38A" w:rsidR="004342A1" w:rsidRDefault="004342A1">
            <w:pPr>
              <w:pStyle w:val="a3"/>
              <w:spacing w:before="1" w:line="364" w:lineRule="auto"/>
              <w:ind w:right="237"/>
              <w:jc w:val="both"/>
            </w:pPr>
            <w:r>
              <w:rPr>
                <w:rFonts w:hint="eastAsia"/>
              </w:rPr>
              <w:t>付现营业费用</w:t>
            </w:r>
          </w:p>
        </w:tc>
        <w:tc>
          <w:tcPr>
            <w:tcW w:w="1465" w:type="dxa"/>
          </w:tcPr>
          <w:p w14:paraId="163FA945" w14:textId="2DA6BD57" w:rsidR="004342A1" w:rsidRDefault="004342A1">
            <w:pPr>
              <w:pStyle w:val="a3"/>
              <w:spacing w:before="1" w:line="364" w:lineRule="auto"/>
              <w:ind w:right="237"/>
              <w:jc w:val="both"/>
            </w:pPr>
            <w:r>
              <w:rPr>
                <w:rFonts w:hint="eastAsia"/>
              </w:rPr>
              <w:t>-</w:t>
            </w:r>
            <w:r>
              <w:t>106.1</w:t>
            </w:r>
          </w:p>
        </w:tc>
        <w:tc>
          <w:tcPr>
            <w:tcW w:w="1465" w:type="dxa"/>
          </w:tcPr>
          <w:p w14:paraId="234D8B7E" w14:textId="7C72E8E0" w:rsidR="004342A1" w:rsidRDefault="004342A1">
            <w:pPr>
              <w:pStyle w:val="a3"/>
              <w:spacing w:before="1" w:line="364" w:lineRule="auto"/>
              <w:ind w:right="237"/>
              <w:jc w:val="both"/>
            </w:pPr>
            <w:r>
              <w:t>-</w:t>
            </w:r>
            <w:r>
              <w:rPr>
                <w:rFonts w:hint="eastAsia"/>
              </w:rPr>
              <w:t>1</w:t>
            </w:r>
            <w:r>
              <w:t>33.6</w:t>
            </w:r>
          </w:p>
        </w:tc>
        <w:tc>
          <w:tcPr>
            <w:tcW w:w="1465" w:type="dxa"/>
          </w:tcPr>
          <w:p w14:paraId="70ED28ED" w14:textId="0CD88CEC" w:rsidR="004342A1" w:rsidRDefault="004342A1">
            <w:pPr>
              <w:pStyle w:val="a3"/>
              <w:spacing w:before="1" w:line="364" w:lineRule="auto"/>
              <w:ind w:right="237"/>
              <w:jc w:val="both"/>
            </w:pPr>
            <w:r>
              <w:rPr>
                <w:rFonts w:hint="eastAsia"/>
              </w:rPr>
              <w:t>-</w:t>
            </w:r>
            <w:r>
              <w:t>171.3</w:t>
            </w:r>
          </w:p>
        </w:tc>
        <w:tc>
          <w:tcPr>
            <w:tcW w:w="1465" w:type="dxa"/>
          </w:tcPr>
          <w:p w14:paraId="5548093A" w14:textId="4B965B57" w:rsidR="004342A1" w:rsidRDefault="004342A1">
            <w:pPr>
              <w:pStyle w:val="a3"/>
              <w:spacing w:before="1" w:line="364" w:lineRule="auto"/>
              <w:ind w:right="237"/>
              <w:jc w:val="both"/>
            </w:pPr>
            <w:r>
              <w:rPr>
                <w:rFonts w:hint="eastAsia"/>
              </w:rPr>
              <w:t>-</w:t>
            </w:r>
            <w:r>
              <w:t>190.7</w:t>
            </w:r>
          </w:p>
        </w:tc>
        <w:tc>
          <w:tcPr>
            <w:tcW w:w="1465" w:type="dxa"/>
          </w:tcPr>
          <w:p w14:paraId="4796DD19" w14:textId="4769A620" w:rsidR="004342A1" w:rsidRDefault="004342A1">
            <w:pPr>
              <w:pStyle w:val="a3"/>
              <w:spacing w:before="1" w:line="364" w:lineRule="auto"/>
              <w:ind w:right="237"/>
              <w:jc w:val="both"/>
            </w:pPr>
            <w:r>
              <w:rPr>
                <w:rFonts w:hint="eastAsia"/>
              </w:rPr>
              <w:t>-</w:t>
            </w:r>
            <w:r>
              <w:t>209.5</w:t>
            </w:r>
          </w:p>
        </w:tc>
      </w:tr>
      <w:tr w:rsidR="004342A1" w14:paraId="651160A8" w14:textId="77777777" w:rsidTr="004342A1">
        <w:tc>
          <w:tcPr>
            <w:tcW w:w="1441" w:type="dxa"/>
          </w:tcPr>
          <w:p w14:paraId="5EFC9C92" w14:textId="14CFAF29" w:rsidR="004342A1" w:rsidRDefault="004342A1">
            <w:pPr>
              <w:pStyle w:val="a3"/>
              <w:spacing w:before="1" w:line="364" w:lineRule="auto"/>
              <w:ind w:right="237"/>
              <w:jc w:val="both"/>
            </w:pPr>
            <w:r>
              <w:rPr>
                <w:rFonts w:hint="eastAsia"/>
              </w:rPr>
              <w:t>所得税</w:t>
            </w:r>
          </w:p>
        </w:tc>
        <w:tc>
          <w:tcPr>
            <w:tcW w:w="1465" w:type="dxa"/>
          </w:tcPr>
          <w:p w14:paraId="1C0F76D8" w14:textId="54B31C04" w:rsidR="004342A1" w:rsidRDefault="004342A1">
            <w:pPr>
              <w:pStyle w:val="a3"/>
              <w:spacing w:before="1" w:line="364" w:lineRule="auto"/>
              <w:ind w:right="237"/>
              <w:jc w:val="both"/>
            </w:pPr>
            <w:r>
              <w:rPr>
                <w:rFonts w:hint="eastAsia"/>
              </w:rPr>
              <w:t>-</w:t>
            </w:r>
            <w:r>
              <w:t>9.14</w:t>
            </w:r>
          </w:p>
        </w:tc>
        <w:tc>
          <w:tcPr>
            <w:tcW w:w="1465" w:type="dxa"/>
          </w:tcPr>
          <w:p w14:paraId="184EF2DF" w14:textId="40244FA6" w:rsidR="004342A1" w:rsidRDefault="004342A1">
            <w:pPr>
              <w:pStyle w:val="a3"/>
              <w:spacing w:before="1" w:line="364" w:lineRule="auto"/>
              <w:ind w:right="237"/>
              <w:jc w:val="both"/>
            </w:pPr>
            <w:r>
              <w:rPr>
                <w:rFonts w:hint="eastAsia"/>
              </w:rPr>
              <w:t>-</w:t>
            </w:r>
            <w:r>
              <w:t>30.58</w:t>
            </w:r>
          </w:p>
        </w:tc>
        <w:tc>
          <w:tcPr>
            <w:tcW w:w="1465" w:type="dxa"/>
          </w:tcPr>
          <w:p w14:paraId="27C8038B" w14:textId="5CB6A6E9" w:rsidR="004342A1" w:rsidRDefault="004342A1">
            <w:pPr>
              <w:pStyle w:val="a3"/>
              <w:spacing w:before="1" w:line="364" w:lineRule="auto"/>
              <w:ind w:right="237"/>
              <w:jc w:val="both"/>
            </w:pPr>
            <w:r>
              <w:rPr>
                <w:rFonts w:hint="eastAsia"/>
              </w:rPr>
              <w:t>-</w:t>
            </w:r>
            <w:r>
              <w:t>147.87</w:t>
            </w:r>
          </w:p>
        </w:tc>
        <w:tc>
          <w:tcPr>
            <w:tcW w:w="1465" w:type="dxa"/>
          </w:tcPr>
          <w:p w14:paraId="3F3CBD9E" w14:textId="498C540A" w:rsidR="004342A1" w:rsidRDefault="004342A1">
            <w:pPr>
              <w:pStyle w:val="a3"/>
              <w:spacing w:before="1" w:line="364" w:lineRule="auto"/>
              <w:ind w:right="237"/>
              <w:jc w:val="both"/>
            </w:pPr>
            <w:r>
              <w:rPr>
                <w:rFonts w:hint="eastAsia"/>
              </w:rPr>
              <w:t>-</w:t>
            </w:r>
            <w:r>
              <w:t>176.91</w:t>
            </w:r>
          </w:p>
        </w:tc>
        <w:tc>
          <w:tcPr>
            <w:tcW w:w="1465" w:type="dxa"/>
          </w:tcPr>
          <w:p w14:paraId="1843333D" w14:textId="36AE64FC" w:rsidR="004342A1" w:rsidRDefault="004342A1">
            <w:pPr>
              <w:pStyle w:val="a3"/>
              <w:spacing w:before="1" w:line="364" w:lineRule="auto"/>
              <w:ind w:right="237"/>
              <w:jc w:val="both"/>
            </w:pPr>
            <w:r>
              <w:rPr>
                <w:rFonts w:hint="eastAsia"/>
              </w:rPr>
              <w:t>-</w:t>
            </w:r>
            <w:r>
              <w:t>425.83</w:t>
            </w:r>
          </w:p>
        </w:tc>
      </w:tr>
      <w:tr w:rsidR="004342A1" w14:paraId="5B04CAE7" w14:textId="77777777" w:rsidTr="004342A1">
        <w:tc>
          <w:tcPr>
            <w:tcW w:w="1441" w:type="dxa"/>
          </w:tcPr>
          <w:p w14:paraId="66B60165" w14:textId="41A4FA2B" w:rsidR="004342A1" w:rsidRDefault="004342A1">
            <w:pPr>
              <w:pStyle w:val="a3"/>
              <w:spacing w:before="1" w:line="364" w:lineRule="auto"/>
              <w:ind w:right="237"/>
              <w:jc w:val="both"/>
            </w:pPr>
            <w:r w:rsidRPr="004342A1">
              <w:t>垫支营运资本</w:t>
            </w:r>
          </w:p>
        </w:tc>
        <w:tc>
          <w:tcPr>
            <w:tcW w:w="1465" w:type="dxa"/>
          </w:tcPr>
          <w:p w14:paraId="6F605CE6" w14:textId="797CC9AA" w:rsidR="004342A1" w:rsidRDefault="004342A1">
            <w:pPr>
              <w:pStyle w:val="a3"/>
              <w:spacing w:before="1" w:line="364" w:lineRule="auto"/>
              <w:ind w:right="237"/>
              <w:jc w:val="both"/>
            </w:pPr>
            <w:r>
              <w:rPr>
                <w:rFonts w:hint="eastAsia"/>
              </w:rPr>
              <w:t>-</w:t>
            </w:r>
            <w:r>
              <w:t>150</w:t>
            </w:r>
          </w:p>
        </w:tc>
        <w:tc>
          <w:tcPr>
            <w:tcW w:w="1465" w:type="dxa"/>
          </w:tcPr>
          <w:p w14:paraId="5ED8E242" w14:textId="43517598" w:rsidR="004342A1" w:rsidRDefault="004342A1">
            <w:pPr>
              <w:pStyle w:val="a3"/>
              <w:spacing w:before="1" w:line="364" w:lineRule="auto"/>
              <w:ind w:right="237"/>
              <w:jc w:val="both"/>
            </w:pPr>
            <w:r>
              <w:rPr>
                <w:rFonts w:hint="eastAsia"/>
              </w:rPr>
              <w:t>-</w:t>
            </w:r>
          </w:p>
        </w:tc>
        <w:tc>
          <w:tcPr>
            <w:tcW w:w="1465" w:type="dxa"/>
          </w:tcPr>
          <w:p w14:paraId="416CDDCF" w14:textId="2719255B" w:rsidR="004342A1" w:rsidRDefault="004342A1">
            <w:pPr>
              <w:pStyle w:val="a3"/>
              <w:spacing w:before="1" w:line="364" w:lineRule="auto"/>
              <w:ind w:right="237"/>
              <w:jc w:val="both"/>
            </w:pPr>
            <w:r>
              <w:rPr>
                <w:rFonts w:hint="eastAsia"/>
              </w:rPr>
              <w:t>-</w:t>
            </w:r>
          </w:p>
        </w:tc>
        <w:tc>
          <w:tcPr>
            <w:tcW w:w="1465" w:type="dxa"/>
          </w:tcPr>
          <w:p w14:paraId="08863441" w14:textId="0ABAE56F" w:rsidR="004342A1" w:rsidRDefault="004342A1">
            <w:pPr>
              <w:pStyle w:val="a3"/>
              <w:spacing w:before="1" w:line="364" w:lineRule="auto"/>
              <w:ind w:right="237"/>
              <w:jc w:val="both"/>
            </w:pPr>
            <w:r>
              <w:rPr>
                <w:rFonts w:hint="eastAsia"/>
              </w:rPr>
              <w:t>-</w:t>
            </w:r>
          </w:p>
        </w:tc>
        <w:tc>
          <w:tcPr>
            <w:tcW w:w="1465" w:type="dxa"/>
          </w:tcPr>
          <w:p w14:paraId="1F8F643A" w14:textId="3F0090D7" w:rsidR="004342A1" w:rsidRDefault="004342A1">
            <w:pPr>
              <w:pStyle w:val="a3"/>
              <w:spacing w:before="1" w:line="364" w:lineRule="auto"/>
              <w:ind w:right="237"/>
              <w:jc w:val="both"/>
            </w:pPr>
            <w:r>
              <w:rPr>
                <w:rFonts w:hint="eastAsia"/>
              </w:rPr>
              <w:t>-</w:t>
            </w:r>
          </w:p>
        </w:tc>
      </w:tr>
      <w:tr w:rsidR="004342A1" w14:paraId="62114B00" w14:textId="77777777" w:rsidTr="004342A1">
        <w:tc>
          <w:tcPr>
            <w:tcW w:w="1441" w:type="dxa"/>
          </w:tcPr>
          <w:p w14:paraId="5DBF5C52" w14:textId="422E7908" w:rsidR="004342A1" w:rsidRPr="004342A1" w:rsidRDefault="004342A1">
            <w:pPr>
              <w:pStyle w:val="a3"/>
              <w:spacing w:before="1" w:line="364" w:lineRule="auto"/>
              <w:ind w:right="237"/>
              <w:jc w:val="both"/>
            </w:pPr>
            <w:r w:rsidRPr="004342A1">
              <w:rPr>
                <w:rFonts w:hint="eastAsia"/>
              </w:rPr>
              <w:t>现金净流量</w:t>
            </w:r>
          </w:p>
        </w:tc>
        <w:tc>
          <w:tcPr>
            <w:tcW w:w="1465" w:type="dxa"/>
          </w:tcPr>
          <w:p w14:paraId="1145AAE8" w14:textId="27762388" w:rsidR="004342A1" w:rsidRDefault="004342A1">
            <w:pPr>
              <w:pStyle w:val="a3"/>
              <w:spacing w:before="1" w:line="364" w:lineRule="auto"/>
              <w:ind w:right="237"/>
              <w:jc w:val="both"/>
            </w:pPr>
            <w:r>
              <w:rPr>
                <w:rFonts w:hint="eastAsia"/>
              </w:rPr>
              <w:t>-</w:t>
            </w:r>
            <w:r>
              <w:t>265.24</w:t>
            </w:r>
          </w:p>
        </w:tc>
        <w:tc>
          <w:tcPr>
            <w:tcW w:w="1465" w:type="dxa"/>
          </w:tcPr>
          <w:p w14:paraId="38BA3616" w14:textId="32BBA317" w:rsidR="004342A1" w:rsidRDefault="004342A1">
            <w:pPr>
              <w:pStyle w:val="a3"/>
              <w:spacing w:before="1" w:line="364" w:lineRule="auto"/>
              <w:ind w:right="237"/>
              <w:jc w:val="both"/>
            </w:pPr>
            <w:r>
              <w:rPr>
                <w:rFonts w:hint="eastAsia"/>
              </w:rPr>
              <w:t>2</w:t>
            </w:r>
            <w:r>
              <w:t>19.82</w:t>
            </w:r>
          </w:p>
        </w:tc>
        <w:tc>
          <w:tcPr>
            <w:tcW w:w="1465" w:type="dxa"/>
          </w:tcPr>
          <w:p w14:paraId="5AB9BF7C" w14:textId="461CF1A4" w:rsidR="004342A1" w:rsidRDefault="004342A1">
            <w:pPr>
              <w:pStyle w:val="a3"/>
              <w:spacing w:before="1" w:line="364" w:lineRule="auto"/>
              <w:ind w:right="237"/>
              <w:jc w:val="both"/>
            </w:pPr>
            <w:r>
              <w:rPr>
                <w:rFonts w:hint="eastAsia"/>
              </w:rPr>
              <w:t>4</w:t>
            </w:r>
            <w:r>
              <w:t>24.73</w:t>
            </w:r>
          </w:p>
        </w:tc>
        <w:tc>
          <w:tcPr>
            <w:tcW w:w="1465" w:type="dxa"/>
          </w:tcPr>
          <w:p w14:paraId="22F3DB8E" w14:textId="5E386072" w:rsidR="004342A1" w:rsidRDefault="004342A1">
            <w:pPr>
              <w:pStyle w:val="a3"/>
              <w:spacing w:before="1" w:line="364" w:lineRule="auto"/>
              <w:ind w:right="237"/>
              <w:jc w:val="both"/>
            </w:pPr>
            <w:r>
              <w:rPr>
                <w:rFonts w:hint="eastAsia"/>
              </w:rPr>
              <w:t>7</w:t>
            </w:r>
            <w:r>
              <w:t>03.39</w:t>
            </w:r>
          </w:p>
        </w:tc>
        <w:tc>
          <w:tcPr>
            <w:tcW w:w="1465" w:type="dxa"/>
          </w:tcPr>
          <w:p w14:paraId="003A9275" w14:textId="08163BF5" w:rsidR="004342A1" w:rsidRDefault="004342A1">
            <w:pPr>
              <w:pStyle w:val="a3"/>
              <w:spacing w:before="1" w:line="364" w:lineRule="auto"/>
              <w:ind w:right="237"/>
              <w:jc w:val="both"/>
            </w:pPr>
            <w:r>
              <w:rPr>
                <w:rFonts w:hint="eastAsia"/>
              </w:rPr>
              <w:t>9</w:t>
            </w:r>
            <w:r>
              <w:t>11.17</w:t>
            </w:r>
          </w:p>
        </w:tc>
      </w:tr>
    </w:tbl>
    <w:p w14:paraId="42A17453" w14:textId="77777777" w:rsidR="004342A1" w:rsidRDefault="004342A1">
      <w:pPr>
        <w:pStyle w:val="a3"/>
        <w:spacing w:before="1" w:line="364" w:lineRule="auto"/>
        <w:ind w:left="120" w:right="237" w:firstLine="420"/>
        <w:jc w:val="both"/>
      </w:pPr>
      <w:r w:rsidRPr="004342A1">
        <w:t>（1）投资净现值</w:t>
      </w:r>
    </w:p>
    <w:p w14:paraId="6350CF10" w14:textId="3480F671" w:rsidR="004342A1" w:rsidRDefault="004342A1">
      <w:pPr>
        <w:pStyle w:val="a3"/>
        <w:spacing w:before="1" w:line="364" w:lineRule="auto"/>
        <w:ind w:left="120" w:right="237" w:firstLine="420"/>
        <w:jc w:val="both"/>
      </w:pPr>
      <w:r w:rsidRPr="004342A1">
        <w:t>净现值表示项目的现金流量流入满足了项目资本成本后所多创造出来的财富。评价单个独立项目时，净现值大于等于零，项目可行，数值越大，方案越好</w:t>
      </w:r>
      <w:r>
        <w:rPr>
          <w:rFonts w:hint="eastAsia"/>
        </w:rPr>
        <w:t>；</w:t>
      </w:r>
      <w:r w:rsidRPr="004342A1">
        <w:t>当净现值小于零时，项目不可行，其计算公式为:</w:t>
      </w:r>
      <m:oMath>
        <m:r>
          <w:rPr>
            <w:rFonts w:ascii="Cambria Math" w:hAnsi="Cambria Math"/>
          </w:rPr>
          <m:t>NPV≥(CI-CO)×(i+</m:t>
        </m:r>
        <m:r>
          <w:rPr>
            <w:rFonts w:ascii="Cambria Math" w:hAnsi="Cambria Math"/>
          </w:rPr>
          <w:lastRenderedPageBreak/>
          <m:t>i)-t</m:t>
        </m:r>
      </m:oMath>
      <w:r w:rsidRPr="004342A1">
        <w:t xml:space="preserve"> 假定贴现率为 10%，根据上文分析的现金净流量，计算得出“</w:t>
      </w:r>
      <w:r w:rsidR="002344E6" w:rsidRPr="002344E6">
        <w:rPr>
          <w:rFonts w:hint="eastAsia"/>
        </w:rPr>
        <w:t>线上互助科普平台</w:t>
      </w:r>
      <w:r w:rsidRPr="004342A1">
        <w:t>”项目未来 5 年的净现值为 1436.32 万元，由此可得出该项目有较高的投资价值。</w:t>
      </w:r>
    </w:p>
    <w:p w14:paraId="787E6AAB" w14:textId="77777777" w:rsidR="002344E6" w:rsidRDefault="004342A1">
      <w:pPr>
        <w:pStyle w:val="a3"/>
        <w:spacing w:before="1" w:line="364" w:lineRule="auto"/>
        <w:ind w:left="120" w:right="237" w:firstLine="420"/>
        <w:jc w:val="both"/>
      </w:pPr>
      <w:r w:rsidRPr="004342A1">
        <w:t>（2）项目回收期 项目回收期可以评价项目收回投资额所用的时间，回收期越短，项目效益越好，收回投资所用的时间越短。由上表可计算得出该项目：</w:t>
      </w:r>
    </w:p>
    <w:p w14:paraId="4F277971" w14:textId="5BAF8B43" w:rsidR="002344E6" w:rsidRDefault="002344E6">
      <w:pPr>
        <w:pStyle w:val="a3"/>
        <w:spacing w:before="1" w:line="364" w:lineRule="auto"/>
        <w:ind w:left="120" w:right="237" w:firstLine="420"/>
        <w:jc w:val="both"/>
      </w:pPr>
      <m:oMathPara>
        <m:oMath>
          <m:r>
            <w:rPr>
              <w:rFonts w:ascii="Cambria Math" w:hAnsi="Cambria Math"/>
            </w:rPr>
            <m:t>静态回收期</m:t>
          </m:r>
          <m:r>
            <w:rPr>
              <w:rFonts w:ascii="Cambria Math" w:hAnsi="Cambria Math"/>
            </w:rPr>
            <m:t>=1+</m:t>
          </m:r>
          <m:r>
            <w:rPr>
              <w:rFonts w:ascii="Cambria Math" w:hAnsi="Cambria Math"/>
            </w:rPr>
            <m:t>（</m:t>
          </m:r>
          <m:r>
            <w:rPr>
              <w:rFonts w:ascii="Cambria Math" w:hAnsi="Cambria Math"/>
            </w:rPr>
            <m:t>265.24-219.82</m:t>
          </m:r>
          <m:r>
            <w:rPr>
              <w:rFonts w:ascii="Cambria Math" w:hAnsi="Cambria Math"/>
            </w:rPr>
            <m:t>）</m:t>
          </m:r>
          <m:r>
            <w:rPr>
              <w:rFonts w:ascii="Cambria Math" w:hAnsi="Cambria Math"/>
            </w:rPr>
            <m:t>/ 424.73=1.07</m:t>
          </m:r>
          <m:r>
            <w:rPr>
              <w:rFonts w:ascii="Cambria Math" w:hAnsi="Cambria Math"/>
            </w:rPr>
            <m:t>（年）</m:t>
          </m:r>
        </m:oMath>
      </m:oMathPara>
    </w:p>
    <w:p w14:paraId="0DB70E4F" w14:textId="77777777" w:rsidR="002344E6" w:rsidRDefault="002344E6" w:rsidP="002344E6">
      <w:pPr>
        <w:pStyle w:val="a3"/>
        <w:spacing w:before="1" w:line="364" w:lineRule="auto"/>
        <w:ind w:right="237" w:firstLine="120"/>
        <w:jc w:val="both"/>
      </w:pPr>
      <m:oMathPara>
        <m:oMath>
          <m:r>
            <w:rPr>
              <w:rFonts w:ascii="Cambria Math" w:hAnsi="Cambria Math"/>
            </w:rPr>
            <m:t>动态回收期</m:t>
          </m:r>
          <m:r>
            <w:rPr>
              <w:rFonts w:ascii="Cambria Math" w:hAnsi="Cambria Math"/>
            </w:rPr>
            <m:t>=1+</m:t>
          </m:r>
          <m:r>
            <w:rPr>
              <w:rFonts w:ascii="Cambria Math" w:hAnsi="Cambria Math"/>
            </w:rPr>
            <m:t>（</m:t>
          </m:r>
          <m:r>
            <w:rPr>
              <w:rFonts w:ascii="Cambria Math" w:hAnsi="Cambria Math"/>
            </w:rPr>
            <m:t>265.24-199.84</m:t>
          </m:r>
          <m:r>
            <w:rPr>
              <w:rFonts w:ascii="Cambria Math" w:hAnsi="Cambria Math"/>
            </w:rPr>
            <m:t>）</m:t>
          </m:r>
          <m:r>
            <w:rPr>
              <w:rFonts w:ascii="Cambria Math" w:hAnsi="Cambria Math"/>
            </w:rPr>
            <m:t>/ 351.02=1.17</m:t>
          </m:r>
          <m:r>
            <w:rPr>
              <w:rFonts w:ascii="Cambria Math" w:hAnsi="Cambria Math"/>
            </w:rPr>
            <m:t>（年）</m:t>
          </m:r>
        </m:oMath>
      </m:oMathPara>
    </w:p>
    <w:p w14:paraId="1AE771E2" w14:textId="52331B9C" w:rsidR="004342A1" w:rsidRDefault="004342A1" w:rsidP="002344E6">
      <w:pPr>
        <w:pStyle w:val="a3"/>
        <w:spacing w:before="1" w:line="364" w:lineRule="auto"/>
        <w:ind w:right="237" w:firstLine="120"/>
        <w:jc w:val="both"/>
      </w:pPr>
      <w:r w:rsidRPr="004342A1">
        <w:t>由投资回收期得知，公司预期在 2 年之内可以收回全部投资，投资的回收期短，回收速度快。</w:t>
      </w:r>
    </w:p>
    <w:p w14:paraId="2C62D705" w14:textId="4A182244" w:rsidR="004342A1" w:rsidRDefault="004342A1">
      <w:pPr>
        <w:pStyle w:val="a3"/>
        <w:spacing w:before="1" w:line="364" w:lineRule="auto"/>
        <w:ind w:left="120" w:right="237" w:firstLine="420"/>
        <w:jc w:val="both"/>
      </w:pPr>
      <w:r w:rsidRPr="004342A1">
        <w:t>（3）内含报酬率 内部收益率指的是项目投资期间的预期收益。实质上，就是折现率使项目的现值为零。因为项目的净现值为 1436.32 万元远大于 0，可得出内含报酬率远高于 10%的水平，因此该项目的内部收益率是可以接受的。</w:t>
      </w:r>
    </w:p>
    <w:p w14:paraId="672FC0D1" w14:textId="77777777" w:rsidR="00BC1B2F" w:rsidRDefault="00BC1B2F">
      <w:pPr>
        <w:pStyle w:val="a3"/>
        <w:spacing w:before="7"/>
        <w:rPr>
          <w:sz w:val="27"/>
        </w:rPr>
      </w:pPr>
    </w:p>
    <w:p w14:paraId="2E050FF5" w14:textId="77777777" w:rsidR="00BC1B2F" w:rsidRDefault="00000000">
      <w:pPr>
        <w:pStyle w:val="1"/>
        <w:numPr>
          <w:ilvl w:val="0"/>
          <w:numId w:val="12"/>
        </w:numPr>
        <w:tabs>
          <w:tab w:val="left" w:pos="449"/>
        </w:tabs>
      </w:pPr>
      <w:bookmarkStart w:id="23" w:name="3对现有系统的分析"/>
      <w:bookmarkStart w:id="24" w:name="_Toc134956606"/>
      <w:bookmarkEnd w:id="23"/>
      <w:r>
        <w:t>对现有系统的分析</w:t>
      </w:r>
      <w:bookmarkEnd w:id="24"/>
    </w:p>
    <w:p w14:paraId="1341F16A" w14:textId="77777777" w:rsidR="00BC1B2F" w:rsidRDefault="00BC1B2F">
      <w:pPr>
        <w:pStyle w:val="a3"/>
        <w:spacing w:before="5"/>
        <w:rPr>
          <w:b/>
          <w:sz w:val="39"/>
        </w:rPr>
      </w:pPr>
    </w:p>
    <w:p w14:paraId="4FFE485D" w14:textId="1E2D7B35" w:rsidR="00BC1B2F" w:rsidRDefault="00DD27A8">
      <w:pPr>
        <w:pStyle w:val="a3"/>
        <w:spacing w:before="1" w:line="364" w:lineRule="auto"/>
        <w:ind w:left="120" w:right="237" w:firstLine="420"/>
      </w:pPr>
      <w:r w:rsidRPr="00DD27A8">
        <w:t>本节将分析当前实际使用的系统，包括处理流程和数据流程、工作负荷、费用开支、人员、设备和局限性等方面。这些分析将进一步阐明建议中开发新的线上互助科普平台或修改现有系统的必要性。</w:t>
      </w:r>
    </w:p>
    <w:p w14:paraId="692AFCF0" w14:textId="77777777" w:rsidR="00BC1B2F" w:rsidRDefault="00BC1B2F">
      <w:pPr>
        <w:spacing w:line="364" w:lineRule="auto"/>
        <w:sectPr w:rsidR="00BC1B2F">
          <w:footerReference w:type="even" r:id="rId10"/>
          <w:footerReference w:type="default" r:id="rId11"/>
          <w:pgSz w:w="11910" w:h="16840"/>
          <w:pgMar w:top="1480" w:right="1560" w:bottom="1180" w:left="1680" w:header="0" w:footer="993" w:gutter="0"/>
          <w:pgNumType w:start="3"/>
          <w:cols w:space="720"/>
        </w:sectPr>
      </w:pPr>
    </w:p>
    <w:p w14:paraId="31366545" w14:textId="77777777" w:rsidR="00BC1B2F" w:rsidRDefault="00000000">
      <w:pPr>
        <w:pStyle w:val="2"/>
        <w:numPr>
          <w:ilvl w:val="1"/>
          <w:numId w:val="12"/>
        </w:numPr>
        <w:tabs>
          <w:tab w:val="left" w:pos="644"/>
        </w:tabs>
        <w:spacing w:before="50"/>
      </w:pPr>
      <w:bookmarkStart w:id="25" w:name="3.1处理流程和数据流程"/>
      <w:bookmarkStart w:id="26" w:name="_Toc134956607"/>
      <w:bookmarkEnd w:id="25"/>
      <w:r>
        <w:lastRenderedPageBreak/>
        <w:t>处理流程和数据流程</w:t>
      </w:r>
      <w:bookmarkEnd w:id="26"/>
    </w:p>
    <w:p w14:paraId="0ED7D8FE" w14:textId="77777777" w:rsidR="00BC1B2F" w:rsidRDefault="00BC1B2F">
      <w:pPr>
        <w:pStyle w:val="a3"/>
        <w:spacing w:before="12"/>
        <w:rPr>
          <w:rFonts w:ascii="黑体"/>
          <w:b/>
          <w:sz w:val="34"/>
        </w:rPr>
      </w:pPr>
    </w:p>
    <w:p w14:paraId="18A9F62C" w14:textId="77777777" w:rsidR="00C54F3A" w:rsidRPr="00C54F3A" w:rsidRDefault="00C54F3A" w:rsidP="00C54F3A">
      <w:pPr>
        <w:pStyle w:val="a3"/>
        <w:spacing w:line="364" w:lineRule="auto"/>
        <w:ind w:left="120" w:right="237" w:firstLine="420"/>
        <w:rPr>
          <w:spacing w:val="-3"/>
          <w:lang w:val="en-US"/>
        </w:rPr>
      </w:pPr>
      <w:r w:rsidRPr="00C54F3A">
        <w:rPr>
          <w:spacing w:val="-3"/>
          <w:lang w:val="en-US"/>
        </w:rPr>
        <w:t>目前，人们在遇到突发灾害时，线上发出求助请求的方式大多是通过朋友圈</w:t>
      </w:r>
      <w:proofErr w:type="gramStart"/>
      <w:r w:rsidRPr="00C54F3A">
        <w:rPr>
          <w:spacing w:val="-3"/>
          <w:lang w:val="en-US"/>
        </w:rPr>
        <w:t>或微博等</w:t>
      </w:r>
      <w:proofErr w:type="gramEnd"/>
      <w:r w:rsidRPr="00C54F3A">
        <w:rPr>
          <w:spacing w:val="-3"/>
          <w:lang w:val="en-US"/>
        </w:rPr>
        <w:t>社交媒体。这种方式的处理流程和数据流程如下：</w:t>
      </w:r>
    </w:p>
    <w:p w14:paraId="4B55B36A" w14:textId="77777777" w:rsidR="00C54F3A" w:rsidRPr="00C54F3A" w:rsidRDefault="00C54F3A" w:rsidP="00C54F3A">
      <w:pPr>
        <w:pStyle w:val="a3"/>
        <w:numPr>
          <w:ilvl w:val="0"/>
          <w:numId w:val="15"/>
        </w:numPr>
        <w:spacing w:line="364" w:lineRule="auto"/>
        <w:ind w:right="237"/>
        <w:rPr>
          <w:spacing w:val="-3"/>
          <w:lang w:val="en-US"/>
        </w:rPr>
      </w:pPr>
      <w:r w:rsidRPr="00C54F3A">
        <w:rPr>
          <w:spacing w:val="-3"/>
          <w:lang w:val="en-US"/>
        </w:rPr>
        <w:t>用户在社交媒体上发布求助信息；</w:t>
      </w:r>
    </w:p>
    <w:p w14:paraId="31D0D85E" w14:textId="77777777" w:rsidR="00C54F3A" w:rsidRPr="00C54F3A" w:rsidRDefault="00C54F3A" w:rsidP="00C54F3A">
      <w:pPr>
        <w:pStyle w:val="a3"/>
        <w:numPr>
          <w:ilvl w:val="0"/>
          <w:numId w:val="15"/>
        </w:numPr>
        <w:spacing w:line="364" w:lineRule="auto"/>
        <w:ind w:right="237"/>
        <w:rPr>
          <w:spacing w:val="-3"/>
          <w:lang w:val="en-US"/>
        </w:rPr>
      </w:pPr>
      <w:r w:rsidRPr="00C54F3A">
        <w:rPr>
          <w:spacing w:val="-3"/>
          <w:lang w:val="en-US"/>
        </w:rPr>
        <w:t>社交媒体将求助信息推送给用户的好友或粉丝；</w:t>
      </w:r>
    </w:p>
    <w:p w14:paraId="34094AB1" w14:textId="77777777" w:rsidR="00C54F3A" w:rsidRPr="00C54F3A" w:rsidRDefault="00C54F3A" w:rsidP="00C54F3A">
      <w:pPr>
        <w:pStyle w:val="a3"/>
        <w:numPr>
          <w:ilvl w:val="0"/>
          <w:numId w:val="15"/>
        </w:numPr>
        <w:spacing w:line="364" w:lineRule="auto"/>
        <w:ind w:right="237"/>
        <w:rPr>
          <w:spacing w:val="-3"/>
          <w:lang w:val="en-US"/>
        </w:rPr>
      </w:pPr>
      <w:r w:rsidRPr="00C54F3A">
        <w:rPr>
          <w:spacing w:val="-3"/>
          <w:lang w:val="en-US"/>
        </w:rPr>
        <w:t>好友或粉丝看到求助信息后，可以选择转发或提供帮助。</w:t>
      </w:r>
    </w:p>
    <w:p w14:paraId="63833926" w14:textId="77777777" w:rsidR="00C54F3A" w:rsidRPr="00C54F3A" w:rsidRDefault="00C54F3A" w:rsidP="00C54F3A">
      <w:pPr>
        <w:pStyle w:val="a3"/>
        <w:spacing w:line="364" w:lineRule="auto"/>
        <w:ind w:left="120" w:right="237" w:firstLine="420"/>
        <w:rPr>
          <w:spacing w:val="-3"/>
          <w:lang w:val="en-US"/>
        </w:rPr>
      </w:pPr>
      <w:r w:rsidRPr="00C54F3A">
        <w:rPr>
          <w:spacing w:val="-3"/>
          <w:lang w:val="en-US"/>
        </w:rPr>
        <w:t>这种方式存在一些局限性，如传播速度较慢，占用公共资源较多但效率较低。另外，通过官方渠道如12345电话等求助，也存在官方反馈较慢，官方资源有限等问题。</w:t>
      </w:r>
    </w:p>
    <w:p w14:paraId="3079FB0B" w14:textId="77777777" w:rsidR="00BC1B2F" w:rsidRDefault="00BC1B2F">
      <w:pPr>
        <w:pStyle w:val="a3"/>
        <w:spacing w:before="6"/>
        <w:rPr>
          <w:sz w:val="22"/>
        </w:rPr>
      </w:pPr>
    </w:p>
    <w:p w14:paraId="52A09D00" w14:textId="77777777" w:rsidR="00BC1B2F" w:rsidRDefault="00000000">
      <w:pPr>
        <w:pStyle w:val="2"/>
        <w:numPr>
          <w:ilvl w:val="1"/>
          <w:numId w:val="12"/>
        </w:numPr>
        <w:tabs>
          <w:tab w:val="left" w:pos="644"/>
        </w:tabs>
      </w:pPr>
      <w:bookmarkStart w:id="27" w:name="3.2工作负荷"/>
      <w:bookmarkStart w:id="28" w:name="_Toc134956608"/>
      <w:bookmarkEnd w:id="27"/>
      <w:r>
        <w:rPr>
          <w:w w:val="95"/>
        </w:rPr>
        <w:t>工作负荷</w:t>
      </w:r>
      <w:bookmarkEnd w:id="28"/>
    </w:p>
    <w:p w14:paraId="76B3F831" w14:textId="77777777" w:rsidR="00BC1B2F" w:rsidRDefault="00BC1B2F">
      <w:pPr>
        <w:pStyle w:val="a3"/>
        <w:spacing w:before="10"/>
        <w:rPr>
          <w:rFonts w:ascii="黑体"/>
          <w:b/>
          <w:sz w:val="34"/>
        </w:rPr>
      </w:pPr>
    </w:p>
    <w:p w14:paraId="71455EEB" w14:textId="38D07096" w:rsidR="00BC1B2F" w:rsidRDefault="003B3B13" w:rsidP="009B331E">
      <w:pPr>
        <w:pStyle w:val="a3"/>
        <w:ind w:firstLineChars="200" w:firstLine="480"/>
      </w:pPr>
      <w:r w:rsidRPr="003B3B13">
        <w:t>目前，社交媒体和官方渠道在突发灾害时需要承担大量的求助信息处理工作。这些工作包括接收求助信息、审核求助信息、推送求助信息和协调救援资源等</w:t>
      </w:r>
      <w:r>
        <w:t>。</w:t>
      </w:r>
    </w:p>
    <w:p w14:paraId="0D57459A" w14:textId="77777777" w:rsidR="00BC1B2F" w:rsidRDefault="00BC1B2F">
      <w:pPr>
        <w:pStyle w:val="a3"/>
        <w:spacing w:before="12"/>
        <w:rPr>
          <w:sz w:val="34"/>
        </w:rPr>
      </w:pPr>
    </w:p>
    <w:p w14:paraId="6815CB88" w14:textId="77777777" w:rsidR="00BC1B2F" w:rsidRDefault="00000000">
      <w:pPr>
        <w:pStyle w:val="2"/>
        <w:numPr>
          <w:ilvl w:val="1"/>
          <w:numId w:val="12"/>
        </w:numPr>
        <w:tabs>
          <w:tab w:val="left" w:pos="644"/>
        </w:tabs>
      </w:pPr>
      <w:bookmarkStart w:id="29" w:name="3.3费用开支"/>
      <w:bookmarkStart w:id="30" w:name="_Toc134956609"/>
      <w:bookmarkEnd w:id="29"/>
      <w:r>
        <w:t>费用开支</w:t>
      </w:r>
      <w:bookmarkEnd w:id="30"/>
    </w:p>
    <w:p w14:paraId="272E0F27" w14:textId="77777777" w:rsidR="00BC1B2F" w:rsidRDefault="00BC1B2F">
      <w:pPr>
        <w:pStyle w:val="a3"/>
        <w:spacing w:before="12"/>
        <w:rPr>
          <w:rFonts w:ascii="黑体"/>
          <w:b/>
          <w:sz w:val="34"/>
        </w:rPr>
      </w:pPr>
    </w:p>
    <w:p w14:paraId="2D08107A" w14:textId="46701044" w:rsidR="00BC1B2F" w:rsidRDefault="009B331E">
      <w:pPr>
        <w:pStyle w:val="a3"/>
        <w:spacing w:line="364" w:lineRule="auto"/>
        <w:ind w:left="120" w:right="183" w:firstLine="420"/>
      </w:pPr>
      <w:r>
        <w:rPr>
          <w:rFonts w:hint="eastAsia"/>
        </w:rPr>
        <w:t>是</w:t>
      </w:r>
      <w:r>
        <w:t>。</w:t>
      </w:r>
    </w:p>
    <w:p w14:paraId="296CF2D6" w14:textId="77777777" w:rsidR="00BC1B2F" w:rsidRDefault="00BC1B2F">
      <w:pPr>
        <w:pStyle w:val="a3"/>
        <w:spacing w:before="6"/>
        <w:rPr>
          <w:sz w:val="22"/>
        </w:rPr>
      </w:pPr>
    </w:p>
    <w:p w14:paraId="53ACBF67" w14:textId="77777777" w:rsidR="00BC1B2F" w:rsidRDefault="00000000">
      <w:pPr>
        <w:pStyle w:val="2"/>
        <w:numPr>
          <w:ilvl w:val="1"/>
          <w:numId w:val="12"/>
        </w:numPr>
        <w:tabs>
          <w:tab w:val="left" w:pos="644"/>
        </w:tabs>
        <w:spacing w:before="1"/>
      </w:pPr>
      <w:bookmarkStart w:id="31" w:name="3.4人员"/>
      <w:bookmarkStart w:id="32" w:name="_Toc134956610"/>
      <w:bookmarkEnd w:id="31"/>
      <w:r>
        <w:t>人员</w:t>
      </w:r>
      <w:bookmarkEnd w:id="32"/>
    </w:p>
    <w:p w14:paraId="2537AD15" w14:textId="77777777" w:rsidR="00BC1B2F" w:rsidRDefault="00BC1B2F">
      <w:pPr>
        <w:pStyle w:val="a3"/>
        <w:spacing w:before="11"/>
        <w:rPr>
          <w:rFonts w:ascii="黑体"/>
          <w:b/>
          <w:sz w:val="34"/>
        </w:rPr>
      </w:pPr>
    </w:p>
    <w:p w14:paraId="63F7D039" w14:textId="77CBDEF8" w:rsidR="00BC1B2F" w:rsidRDefault="00E031A2" w:rsidP="00F27B1D">
      <w:pPr>
        <w:pStyle w:val="a3"/>
        <w:spacing w:before="1"/>
        <w:ind w:left="119" w:firstLineChars="200" w:firstLine="480"/>
      </w:pPr>
      <w:r w:rsidRPr="00E031A2">
        <w:rPr>
          <w:rFonts w:hint="eastAsia"/>
        </w:rPr>
        <w:t>为了现有系统的运行和维护，需要大量的人员投入。这些人员包括社交媒体运营人员、客服人员、审核人员和技术支持人员等</w:t>
      </w:r>
      <w:r>
        <w:t>。</w:t>
      </w:r>
    </w:p>
    <w:p w14:paraId="34FC137E" w14:textId="77777777" w:rsidR="00BC1B2F" w:rsidRDefault="00BC1B2F">
      <w:pPr>
        <w:pStyle w:val="a3"/>
        <w:spacing w:before="11"/>
        <w:rPr>
          <w:sz w:val="34"/>
        </w:rPr>
      </w:pPr>
    </w:p>
    <w:p w14:paraId="45849B1F" w14:textId="77777777" w:rsidR="00BC1B2F" w:rsidRDefault="00000000">
      <w:pPr>
        <w:pStyle w:val="2"/>
        <w:numPr>
          <w:ilvl w:val="1"/>
          <w:numId w:val="12"/>
        </w:numPr>
        <w:tabs>
          <w:tab w:val="left" w:pos="644"/>
        </w:tabs>
        <w:spacing w:before="1"/>
      </w:pPr>
      <w:bookmarkStart w:id="33" w:name="3.5设备_"/>
      <w:bookmarkStart w:id="34" w:name="_Toc134956611"/>
      <w:bookmarkEnd w:id="33"/>
      <w:r>
        <w:t>设备</w:t>
      </w:r>
      <w:bookmarkEnd w:id="34"/>
    </w:p>
    <w:p w14:paraId="0B3FBFA5" w14:textId="77777777" w:rsidR="00BC1B2F" w:rsidRDefault="00BC1B2F">
      <w:pPr>
        <w:pStyle w:val="a3"/>
        <w:spacing w:before="9"/>
        <w:rPr>
          <w:rFonts w:ascii="黑体"/>
          <w:b/>
          <w:sz w:val="34"/>
        </w:rPr>
      </w:pPr>
    </w:p>
    <w:p w14:paraId="27A7C614" w14:textId="54C3A361" w:rsidR="00BC1B2F" w:rsidRDefault="00D8367F" w:rsidP="00660105">
      <w:pPr>
        <w:pStyle w:val="a3"/>
        <w:ind w:left="119" w:firstLineChars="200" w:firstLine="480"/>
      </w:pPr>
      <w:r w:rsidRPr="00D8367F">
        <w:rPr>
          <w:rFonts w:hint="eastAsia"/>
        </w:rPr>
        <w:t>现有系统所使用的设备包括</w:t>
      </w:r>
      <w:r w:rsidR="00660105">
        <w:rPr>
          <w:rFonts w:hint="eastAsia"/>
        </w:rPr>
        <w:t>电话服务提供商、网络服务提供商、朋友圈</w:t>
      </w:r>
      <w:proofErr w:type="gramStart"/>
      <w:r w:rsidR="00660105">
        <w:rPr>
          <w:rFonts w:hint="eastAsia"/>
        </w:rPr>
        <w:t>和微博等</w:t>
      </w:r>
      <w:proofErr w:type="gramEnd"/>
      <w:r>
        <w:t>。</w:t>
      </w:r>
    </w:p>
    <w:p w14:paraId="6A66BC63" w14:textId="77777777" w:rsidR="00BC1B2F" w:rsidRDefault="00BC1B2F">
      <w:pPr>
        <w:pStyle w:val="a3"/>
        <w:spacing w:before="12"/>
        <w:rPr>
          <w:sz w:val="34"/>
        </w:rPr>
      </w:pPr>
    </w:p>
    <w:p w14:paraId="02561AFA" w14:textId="77777777" w:rsidR="00BC1B2F" w:rsidRDefault="00000000">
      <w:pPr>
        <w:pStyle w:val="2"/>
        <w:numPr>
          <w:ilvl w:val="1"/>
          <w:numId w:val="12"/>
        </w:numPr>
        <w:tabs>
          <w:tab w:val="left" w:pos="644"/>
        </w:tabs>
      </w:pPr>
      <w:bookmarkStart w:id="35" w:name="3.6局限性"/>
      <w:bookmarkStart w:id="36" w:name="_Toc134956612"/>
      <w:bookmarkEnd w:id="35"/>
      <w:r>
        <w:t>局限性</w:t>
      </w:r>
      <w:bookmarkEnd w:id="36"/>
    </w:p>
    <w:p w14:paraId="3C55A9B5" w14:textId="77777777" w:rsidR="00BC1B2F" w:rsidRDefault="00BC1B2F">
      <w:pPr>
        <w:pStyle w:val="a3"/>
        <w:spacing w:before="12"/>
        <w:rPr>
          <w:rFonts w:ascii="黑体"/>
          <w:b/>
          <w:sz w:val="34"/>
        </w:rPr>
      </w:pPr>
    </w:p>
    <w:p w14:paraId="3D5C6A22" w14:textId="0C1162AF" w:rsidR="00BC1B2F" w:rsidRDefault="006678A6">
      <w:pPr>
        <w:pStyle w:val="a3"/>
        <w:spacing w:line="364" w:lineRule="auto"/>
        <w:ind w:left="120" w:right="237" w:firstLine="420"/>
        <w:jc w:val="both"/>
      </w:pPr>
      <w:r w:rsidRPr="006678A6">
        <w:rPr>
          <w:spacing w:val="-4"/>
        </w:rPr>
        <w:t>现有系统存在一些局限性，如处理时间赶不上需求，响应不及时，数据存储能力不足，处理功能不够等。对现有系统的改进性维护已经不能解决这些问题，</w:t>
      </w:r>
      <w:r w:rsidRPr="006678A6">
        <w:rPr>
          <w:spacing w:val="-4"/>
        </w:rPr>
        <w:lastRenderedPageBreak/>
        <w:t>因此需要开发新的线上互助科普平台来满足用户需求</w:t>
      </w:r>
      <w:r>
        <w:t>。</w:t>
      </w:r>
    </w:p>
    <w:p w14:paraId="407107E4" w14:textId="77777777" w:rsidR="006678A6" w:rsidRDefault="006678A6" w:rsidP="006678A6">
      <w:pPr>
        <w:sectPr w:rsidR="006678A6">
          <w:pgSz w:w="11910" w:h="16840"/>
          <w:pgMar w:top="1480" w:right="1560" w:bottom="1180" w:left="1680" w:header="0" w:footer="993" w:gutter="0"/>
          <w:cols w:space="720"/>
        </w:sectPr>
      </w:pPr>
    </w:p>
    <w:p w14:paraId="1A6735AE" w14:textId="77777777" w:rsidR="00BC1B2F" w:rsidRDefault="00000000">
      <w:pPr>
        <w:pStyle w:val="1"/>
        <w:numPr>
          <w:ilvl w:val="0"/>
          <w:numId w:val="12"/>
        </w:numPr>
        <w:tabs>
          <w:tab w:val="left" w:pos="449"/>
        </w:tabs>
      </w:pPr>
      <w:bookmarkStart w:id="37" w:name="4所建议的系统"/>
      <w:bookmarkStart w:id="38" w:name="_Toc134956613"/>
      <w:bookmarkEnd w:id="37"/>
      <w:r>
        <w:lastRenderedPageBreak/>
        <w:t>所建议的系统</w:t>
      </w:r>
      <w:bookmarkEnd w:id="38"/>
    </w:p>
    <w:p w14:paraId="0483103C" w14:textId="77777777" w:rsidR="00BC1B2F" w:rsidRDefault="00BC1B2F">
      <w:pPr>
        <w:pStyle w:val="a3"/>
        <w:spacing w:before="5"/>
        <w:rPr>
          <w:b/>
          <w:sz w:val="39"/>
        </w:rPr>
      </w:pPr>
    </w:p>
    <w:p w14:paraId="33126DDE" w14:textId="77777777" w:rsidR="00BC1B2F" w:rsidRDefault="00000000">
      <w:pPr>
        <w:pStyle w:val="a3"/>
        <w:ind w:left="540"/>
      </w:pPr>
      <w:r>
        <w:t>本章将用来说明所建议系统的目标和要求将如何被满足。</w:t>
      </w:r>
    </w:p>
    <w:p w14:paraId="58C99927" w14:textId="77777777" w:rsidR="00BC1B2F" w:rsidRDefault="00000000">
      <w:pPr>
        <w:pStyle w:val="2"/>
        <w:numPr>
          <w:ilvl w:val="1"/>
          <w:numId w:val="12"/>
        </w:numPr>
        <w:tabs>
          <w:tab w:val="left" w:pos="644"/>
        </w:tabs>
        <w:spacing w:before="50"/>
      </w:pPr>
      <w:bookmarkStart w:id="39" w:name="4.1对所建议系统的说明"/>
      <w:bookmarkStart w:id="40" w:name="_Toc134956614"/>
      <w:bookmarkEnd w:id="39"/>
      <w:r>
        <w:t>对所建议系统的说明</w:t>
      </w:r>
      <w:bookmarkEnd w:id="40"/>
    </w:p>
    <w:p w14:paraId="49054D73" w14:textId="77777777" w:rsidR="00BC1B2F" w:rsidRDefault="00BC1B2F">
      <w:pPr>
        <w:pStyle w:val="a3"/>
        <w:spacing w:before="12"/>
        <w:rPr>
          <w:rFonts w:ascii="黑体"/>
          <w:b/>
          <w:sz w:val="34"/>
        </w:rPr>
      </w:pPr>
    </w:p>
    <w:p w14:paraId="17677111" w14:textId="77777777" w:rsidR="006469AB" w:rsidRPr="006469AB" w:rsidRDefault="006469AB" w:rsidP="006469AB">
      <w:pPr>
        <w:pStyle w:val="a3"/>
        <w:spacing w:line="364" w:lineRule="auto"/>
        <w:ind w:left="120" w:right="117" w:firstLine="420"/>
        <w:rPr>
          <w:spacing w:val="-15"/>
          <w:lang w:val="en-US"/>
        </w:rPr>
      </w:pPr>
      <w:r w:rsidRPr="006469AB">
        <w:rPr>
          <w:spacing w:val="-15"/>
          <w:lang w:val="en-US"/>
        </w:rPr>
        <w:t>所建议的线上互助科普平台旨在为遭受突发事件下受困某地的广大需要救助和愿意提供救助的人们搭建一款自然灾害下新型线上互助科普平台，在让人们更方便地互相帮助的同时，为人们进行知识科普。该平台将采用最新的移动</w:t>
      </w:r>
      <w:proofErr w:type="gramStart"/>
      <w:r w:rsidRPr="006469AB">
        <w:rPr>
          <w:spacing w:val="-15"/>
          <w:lang w:val="en-US"/>
        </w:rPr>
        <w:t>端开发</w:t>
      </w:r>
      <w:proofErr w:type="gramEnd"/>
      <w:r w:rsidRPr="006469AB">
        <w:rPr>
          <w:spacing w:val="-15"/>
          <w:lang w:val="en-US"/>
        </w:rPr>
        <w:t>框架，结合人工智能技术，为用户提供快速、高效、安全的服务。</w:t>
      </w:r>
    </w:p>
    <w:p w14:paraId="76695C29" w14:textId="77777777" w:rsidR="006469AB" w:rsidRPr="006469AB" w:rsidRDefault="006469AB" w:rsidP="006469AB">
      <w:pPr>
        <w:pStyle w:val="a3"/>
        <w:spacing w:line="364" w:lineRule="auto"/>
        <w:ind w:left="120" w:right="117" w:firstLine="420"/>
        <w:rPr>
          <w:spacing w:val="-15"/>
          <w:lang w:val="en-US"/>
        </w:rPr>
      </w:pPr>
      <w:r w:rsidRPr="006469AB">
        <w:rPr>
          <w:spacing w:val="-15"/>
          <w:lang w:val="en-US"/>
        </w:rPr>
        <w:t>在第2章中列出的要求将通过以下方式得到满足：</w:t>
      </w:r>
    </w:p>
    <w:p w14:paraId="43019093" w14:textId="77777777" w:rsidR="006469AB" w:rsidRPr="006469AB" w:rsidRDefault="006469AB" w:rsidP="006469AB">
      <w:pPr>
        <w:pStyle w:val="a3"/>
        <w:numPr>
          <w:ilvl w:val="0"/>
          <w:numId w:val="16"/>
        </w:numPr>
        <w:spacing w:line="364" w:lineRule="auto"/>
        <w:ind w:right="117"/>
        <w:rPr>
          <w:spacing w:val="-15"/>
          <w:lang w:val="en-US"/>
        </w:rPr>
      </w:pPr>
      <w:r w:rsidRPr="006469AB">
        <w:rPr>
          <w:spacing w:val="-15"/>
          <w:lang w:val="en-US"/>
        </w:rPr>
        <w:t>功能：该平台将具备发布求助请求、接受求助请求和提供灾害科普等核心功能。</w:t>
      </w:r>
    </w:p>
    <w:p w14:paraId="2E141EA9" w14:textId="77777777" w:rsidR="006469AB" w:rsidRPr="006469AB" w:rsidRDefault="006469AB" w:rsidP="006469AB">
      <w:pPr>
        <w:pStyle w:val="a3"/>
        <w:numPr>
          <w:ilvl w:val="0"/>
          <w:numId w:val="16"/>
        </w:numPr>
        <w:spacing w:line="364" w:lineRule="auto"/>
        <w:ind w:right="117"/>
        <w:rPr>
          <w:spacing w:val="-15"/>
          <w:lang w:val="en-US"/>
        </w:rPr>
      </w:pPr>
      <w:r w:rsidRPr="006469AB">
        <w:rPr>
          <w:spacing w:val="-15"/>
          <w:lang w:val="en-US"/>
        </w:rPr>
        <w:t>性能：该平台将采用最新的移动</w:t>
      </w:r>
      <w:proofErr w:type="gramStart"/>
      <w:r w:rsidRPr="006469AB">
        <w:rPr>
          <w:spacing w:val="-15"/>
          <w:lang w:val="en-US"/>
        </w:rPr>
        <w:t>端开发</w:t>
      </w:r>
      <w:proofErr w:type="gramEnd"/>
      <w:r w:rsidRPr="006469AB">
        <w:rPr>
          <w:spacing w:val="-15"/>
          <w:lang w:val="en-US"/>
        </w:rPr>
        <w:t>框架，结合人工智能技术，提供快速响应、高并发处理能力。</w:t>
      </w:r>
    </w:p>
    <w:p w14:paraId="54E90944" w14:textId="77777777" w:rsidR="006469AB" w:rsidRPr="006469AB" w:rsidRDefault="006469AB" w:rsidP="006469AB">
      <w:pPr>
        <w:pStyle w:val="a3"/>
        <w:numPr>
          <w:ilvl w:val="0"/>
          <w:numId w:val="16"/>
        </w:numPr>
        <w:spacing w:line="364" w:lineRule="auto"/>
        <w:ind w:right="117"/>
        <w:rPr>
          <w:spacing w:val="-15"/>
          <w:lang w:val="en-US"/>
        </w:rPr>
      </w:pPr>
      <w:r w:rsidRPr="006469AB">
        <w:rPr>
          <w:spacing w:val="-15"/>
          <w:lang w:val="en-US"/>
        </w:rPr>
        <w:t>输出：该平台将能够输出各类报告、文件或数据，包括求助信息、救援信息和科普信息等。</w:t>
      </w:r>
    </w:p>
    <w:p w14:paraId="0B1567AC" w14:textId="77777777" w:rsidR="006469AB" w:rsidRPr="006469AB" w:rsidRDefault="006469AB" w:rsidP="006469AB">
      <w:pPr>
        <w:pStyle w:val="a3"/>
        <w:numPr>
          <w:ilvl w:val="0"/>
          <w:numId w:val="16"/>
        </w:numPr>
        <w:spacing w:line="364" w:lineRule="auto"/>
        <w:ind w:right="117"/>
        <w:rPr>
          <w:spacing w:val="-15"/>
          <w:lang w:val="en-US"/>
        </w:rPr>
      </w:pPr>
      <w:r w:rsidRPr="006469AB">
        <w:rPr>
          <w:spacing w:val="-15"/>
          <w:lang w:val="en-US"/>
        </w:rPr>
        <w:t>输入：该平台将能够接受来自用户的各类输入，包括求助信息、救援信息和用户反馈等。</w:t>
      </w:r>
    </w:p>
    <w:p w14:paraId="4F36EF86" w14:textId="77777777" w:rsidR="006469AB" w:rsidRPr="006469AB" w:rsidRDefault="006469AB" w:rsidP="006469AB">
      <w:pPr>
        <w:pStyle w:val="a3"/>
        <w:numPr>
          <w:ilvl w:val="0"/>
          <w:numId w:val="16"/>
        </w:numPr>
        <w:spacing w:line="364" w:lineRule="auto"/>
        <w:ind w:right="117"/>
        <w:rPr>
          <w:spacing w:val="-15"/>
          <w:lang w:val="en-US"/>
        </w:rPr>
      </w:pPr>
      <w:r w:rsidRPr="006469AB">
        <w:rPr>
          <w:spacing w:val="-15"/>
          <w:lang w:val="en-US"/>
        </w:rPr>
        <w:t>处理流程和数据流程：该平台将具备清晰的处理流程和数据流程，能够通过图表和文字描述清楚地展示出来。</w:t>
      </w:r>
    </w:p>
    <w:p w14:paraId="6B791E46" w14:textId="5154FB45" w:rsidR="00BC1B2F" w:rsidRPr="006469AB" w:rsidRDefault="006469AB" w:rsidP="006469AB">
      <w:pPr>
        <w:pStyle w:val="a3"/>
        <w:numPr>
          <w:ilvl w:val="0"/>
          <w:numId w:val="16"/>
        </w:numPr>
        <w:spacing w:line="364" w:lineRule="auto"/>
        <w:ind w:right="117"/>
        <w:rPr>
          <w:spacing w:val="-15"/>
          <w:lang w:val="en-US"/>
        </w:rPr>
      </w:pPr>
      <w:r w:rsidRPr="006469AB">
        <w:rPr>
          <w:spacing w:val="-15"/>
          <w:lang w:val="en-US"/>
        </w:rPr>
        <w:t>安全与保密：该平台将采取严格的安全与保密措施，保护用户的隐私和数据安全。</w:t>
      </w:r>
    </w:p>
    <w:p w14:paraId="208B5A0B" w14:textId="77777777" w:rsidR="00BC1B2F" w:rsidRDefault="00BC1B2F">
      <w:pPr>
        <w:pStyle w:val="a3"/>
        <w:spacing w:before="6"/>
        <w:rPr>
          <w:sz w:val="22"/>
        </w:rPr>
      </w:pPr>
    </w:p>
    <w:p w14:paraId="1D0A2028" w14:textId="77777777" w:rsidR="00BC1B2F" w:rsidRDefault="00000000">
      <w:pPr>
        <w:pStyle w:val="2"/>
        <w:numPr>
          <w:ilvl w:val="1"/>
          <w:numId w:val="12"/>
        </w:numPr>
        <w:tabs>
          <w:tab w:val="left" w:pos="644"/>
        </w:tabs>
      </w:pPr>
      <w:bookmarkStart w:id="41" w:name="4.2处理流程和数据流程"/>
      <w:bookmarkStart w:id="42" w:name="_Toc134956615"/>
      <w:bookmarkEnd w:id="41"/>
      <w:r>
        <w:t>处理流程和数据流程</w:t>
      </w:r>
      <w:bookmarkEnd w:id="42"/>
    </w:p>
    <w:p w14:paraId="28804EF0" w14:textId="77777777" w:rsidR="00BC1B2F" w:rsidRDefault="00BC1B2F">
      <w:pPr>
        <w:pStyle w:val="a3"/>
        <w:spacing w:before="10"/>
        <w:rPr>
          <w:rFonts w:ascii="黑体"/>
          <w:b/>
          <w:sz w:val="34"/>
        </w:rPr>
      </w:pPr>
    </w:p>
    <w:p w14:paraId="038254B9" w14:textId="77777777" w:rsidR="00F6063D" w:rsidRPr="00F6063D" w:rsidRDefault="00F6063D" w:rsidP="00F6063D">
      <w:pPr>
        <w:pStyle w:val="a3"/>
        <w:ind w:left="540"/>
        <w:rPr>
          <w:lang w:val="en-US"/>
        </w:rPr>
      </w:pPr>
      <w:r w:rsidRPr="00F6063D">
        <w:rPr>
          <w:lang w:val="en-US"/>
        </w:rPr>
        <w:t>所建议的线上互助科普平台的处理流程和数据流程如下：</w:t>
      </w:r>
    </w:p>
    <w:p w14:paraId="39F8EBE3" w14:textId="77777777" w:rsidR="00F6063D" w:rsidRPr="00F6063D" w:rsidRDefault="00F6063D" w:rsidP="00F6063D">
      <w:pPr>
        <w:pStyle w:val="a3"/>
        <w:numPr>
          <w:ilvl w:val="0"/>
          <w:numId w:val="17"/>
        </w:numPr>
        <w:rPr>
          <w:lang w:val="en-US"/>
        </w:rPr>
      </w:pPr>
      <w:r w:rsidRPr="00F6063D">
        <w:rPr>
          <w:lang w:val="en-US"/>
        </w:rPr>
        <w:t>用户在平台上发布求助信息；</w:t>
      </w:r>
    </w:p>
    <w:p w14:paraId="1D7E4386" w14:textId="77777777" w:rsidR="00F6063D" w:rsidRPr="00F6063D" w:rsidRDefault="00F6063D" w:rsidP="00F6063D">
      <w:pPr>
        <w:pStyle w:val="a3"/>
        <w:numPr>
          <w:ilvl w:val="0"/>
          <w:numId w:val="17"/>
        </w:numPr>
        <w:rPr>
          <w:lang w:val="en-US"/>
        </w:rPr>
      </w:pPr>
      <w:r w:rsidRPr="00F6063D">
        <w:rPr>
          <w:lang w:val="en-US"/>
        </w:rPr>
        <w:t>平台将求助信息推送给附近愿意提供帮助的用户；</w:t>
      </w:r>
    </w:p>
    <w:p w14:paraId="73F4224C" w14:textId="77777777" w:rsidR="00F6063D" w:rsidRDefault="00F6063D" w:rsidP="00F6063D">
      <w:pPr>
        <w:pStyle w:val="a3"/>
        <w:numPr>
          <w:ilvl w:val="0"/>
          <w:numId w:val="17"/>
        </w:numPr>
        <w:rPr>
          <w:lang w:val="en-US"/>
        </w:rPr>
      </w:pPr>
      <w:r w:rsidRPr="00F6063D">
        <w:rPr>
          <w:lang w:val="en-US"/>
        </w:rPr>
        <w:t>愿意提供帮助的用户可以选择接受求助请求，并与求助者取得联系。</w:t>
      </w:r>
    </w:p>
    <w:p w14:paraId="5D610DB3" w14:textId="67639FBE" w:rsidR="00BC1B2F" w:rsidRPr="00F6063D" w:rsidRDefault="00F6063D" w:rsidP="00F6063D">
      <w:pPr>
        <w:pStyle w:val="a3"/>
        <w:ind w:firstLineChars="200" w:firstLine="480"/>
        <w:rPr>
          <w:lang w:val="en-US"/>
        </w:rPr>
      </w:pPr>
      <w:r w:rsidRPr="00F6063D">
        <w:rPr>
          <w:lang w:val="en-US"/>
        </w:rPr>
        <w:t>这种方式相对于现有系统具有更快的传播速度，更高的效率和更好的用户体验</w:t>
      </w:r>
      <w:r>
        <w:t>。</w:t>
      </w:r>
    </w:p>
    <w:p w14:paraId="6F5774ED" w14:textId="77777777" w:rsidR="00BC1B2F" w:rsidRDefault="00BC1B2F">
      <w:pPr>
        <w:pStyle w:val="a3"/>
        <w:spacing w:before="12"/>
        <w:rPr>
          <w:sz w:val="34"/>
        </w:rPr>
      </w:pPr>
    </w:p>
    <w:p w14:paraId="092D8D54" w14:textId="77777777" w:rsidR="00BC1B2F" w:rsidRDefault="00000000">
      <w:pPr>
        <w:pStyle w:val="2"/>
        <w:numPr>
          <w:ilvl w:val="1"/>
          <w:numId w:val="12"/>
        </w:numPr>
        <w:tabs>
          <w:tab w:val="left" w:pos="644"/>
        </w:tabs>
      </w:pPr>
      <w:bookmarkStart w:id="43" w:name="4.3改进之处"/>
      <w:bookmarkStart w:id="44" w:name="_Toc134956616"/>
      <w:bookmarkEnd w:id="43"/>
      <w:r>
        <w:t>改进之处</w:t>
      </w:r>
      <w:bookmarkEnd w:id="44"/>
    </w:p>
    <w:p w14:paraId="33939247" w14:textId="77777777" w:rsidR="00BC1B2F" w:rsidRDefault="00BC1B2F">
      <w:pPr>
        <w:pStyle w:val="a3"/>
        <w:spacing w:before="12"/>
        <w:rPr>
          <w:rFonts w:ascii="黑体"/>
          <w:b/>
          <w:sz w:val="34"/>
        </w:rPr>
      </w:pPr>
    </w:p>
    <w:p w14:paraId="3A0BE68C" w14:textId="1E940C51" w:rsidR="009345BC" w:rsidRPr="009345BC" w:rsidRDefault="009345BC" w:rsidP="009345BC">
      <w:pPr>
        <w:pStyle w:val="a3"/>
        <w:ind w:left="540"/>
        <w:rPr>
          <w:lang w:val="en-US"/>
        </w:rPr>
      </w:pPr>
      <w:r>
        <w:rPr>
          <w:rFonts w:hint="eastAsia"/>
          <w:lang w:val="en-US"/>
        </w:rPr>
        <w:lastRenderedPageBreak/>
        <w:t>按</w:t>
      </w:r>
      <w:r w:rsidRPr="009345BC">
        <w:rPr>
          <w:lang w:val="en-US"/>
        </w:rPr>
        <w:t>照第2.2条中列出的目标，所建议系统相对于现存系统具有以下改进：</w:t>
      </w:r>
    </w:p>
    <w:p w14:paraId="75986D2F" w14:textId="103BD5E6" w:rsidR="009345BC" w:rsidRPr="009345BC" w:rsidRDefault="009345BC" w:rsidP="00281120">
      <w:pPr>
        <w:pStyle w:val="a3"/>
        <w:numPr>
          <w:ilvl w:val="0"/>
          <w:numId w:val="19"/>
        </w:numPr>
        <w:rPr>
          <w:lang w:val="en-US"/>
        </w:rPr>
      </w:pPr>
      <w:r w:rsidRPr="009345BC">
        <w:rPr>
          <w:lang w:val="en-US"/>
        </w:rPr>
        <w:t>减少人力与设备费用：通过线上互助方式，减少人力与设备投入，降低救援成本。</w:t>
      </w:r>
    </w:p>
    <w:p w14:paraId="73A1AC97" w14:textId="36EBC867" w:rsidR="009345BC" w:rsidRPr="009345BC" w:rsidRDefault="009345BC" w:rsidP="00281120">
      <w:pPr>
        <w:pStyle w:val="a3"/>
        <w:numPr>
          <w:ilvl w:val="0"/>
          <w:numId w:val="19"/>
        </w:numPr>
        <w:rPr>
          <w:lang w:val="en-US"/>
        </w:rPr>
      </w:pPr>
      <w:r w:rsidRPr="009345BC">
        <w:rPr>
          <w:lang w:val="en-US"/>
        </w:rPr>
        <w:t>提高处理速度：通过快速响应和高并发处理能力，提高求助信息处理速度，缩短救援时间。</w:t>
      </w:r>
    </w:p>
    <w:p w14:paraId="1C671B43" w14:textId="0E73FA54" w:rsidR="009345BC" w:rsidRPr="009345BC" w:rsidRDefault="009345BC" w:rsidP="00281120">
      <w:pPr>
        <w:pStyle w:val="a3"/>
        <w:numPr>
          <w:ilvl w:val="0"/>
          <w:numId w:val="19"/>
        </w:numPr>
        <w:rPr>
          <w:lang w:val="en-US"/>
        </w:rPr>
      </w:pPr>
      <w:r w:rsidRPr="009345BC">
        <w:rPr>
          <w:lang w:val="en-US"/>
        </w:rPr>
        <w:t>提高控制精度或生产能力：通过精细化管理和智能化调度，提高救援控制精度和生产能力。</w:t>
      </w:r>
    </w:p>
    <w:p w14:paraId="3A8D9D4D" w14:textId="12571301" w:rsidR="009345BC" w:rsidRPr="009345BC" w:rsidRDefault="009345BC" w:rsidP="00281120">
      <w:pPr>
        <w:pStyle w:val="a3"/>
        <w:numPr>
          <w:ilvl w:val="0"/>
          <w:numId w:val="19"/>
        </w:numPr>
        <w:rPr>
          <w:lang w:val="en-US"/>
        </w:rPr>
      </w:pPr>
      <w:r w:rsidRPr="009345BC">
        <w:rPr>
          <w:lang w:val="en-US"/>
        </w:rPr>
        <w:t>改进管理信息服务：通过完善的信息收集和分析能力，改进管理信息服务，为决策者提供更有价值的信息。</w:t>
      </w:r>
    </w:p>
    <w:p w14:paraId="65D86325" w14:textId="3180C077" w:rsidR="009345BC" w:rsidRPr="009345BC" w:rsidRDefault="009345BC" w:rsidP="00281120">
      <w:pPr>
        <w:pStyle w:val="a3"/>
        <w:numPr>
          <w:ilvl w:val="0"/>
          <w:numId w:val="19"/>
        </w:numPr>
        <w:rPr>
          <w:lang w:val="en-US"/>
        </w:rPr>
      </w:pPr>
      <w:r w:rsidRPr="009345BC">
        <w:rPr>
          <w:lang w:val="en-US"/>
        </w:rPr>
        <w:t>改进自动决策系统：通过引入人工智能技术，改进自动决策系统，提高决策效率和准确性。</w:t>
      </w:r>
    </w:p>
    <w:p w14:paraId="396069EB" w14:textId="33646A6D" w:rsidR="009345BC" w:rsidRPr="009345BC" w:rsidRDefault="009345BC" w:rsidP="00281120">
      <w:pPr>
        <w:pStyle w:val="a3"/>
        <w:numPr>
          <w:ilvl w:val="0"/>
          <w:numId w:val="19"/>
        </w:numPr>
        <w:rPr>
          <w:lang w:val="en-US"/>
        </w:rPr>
      </w:pPr>
      <w:r w:rsidRPr="009345BC">
        <w:rPr>
          <w:lang w:val="en-US"/>
        </w:rPr>
        <w:t>改进人员利用率：通过优化人员调度方案，改进人员利用率，提高救援效率。</w:t>
      </w:r>
    </w:p>
    <w:p w14:paraId="3F5F8190" w14:textId="6FF58C15" w:rsidR="00BC1B2F" w:rsidRDefault="00000000">
      <w:pPr>
        <w:pStyle w:val="a3"/>
        <w:ind w:left="540"/>
      </w:pPr>
      <w:r>
        <w:t>。</w:t>
      </w:r>
    </w:p>
    <w:p w14:paraId="4DFA4E00" w14:textId="77777777" w:rsidR="00BC1B2F" w:rsidRDefault="00BC1B2F">
      <w:pPr>
        <w:pStyle w:val="a3"/>
        <w:spacing w:before="12"/>
        <w:rPr>
          <w:sz w:val="34"/>
        </w:rPr>
      </w:pPr>
    </w:p>
    <w:p w14:paraId="168F23EE" w14:textId="77777777" w:rsidR="00BC1B2F" w:rsidRDefault="00000000">
      <w:pPr>
        <w:pStyle w:val="2"/>
        <w:numPr>
          <w:ilvl w:val="1"/>
          <w:numId w:val="12"/>
        </w:numPr>
        <w:tabs>
          <w:tab w:val="left" w:pos="644"/>
        </w:tabs>
      </w:pPr>
      <w:bookmarkStart w:id="45" w:name="4.4影响"/>
      <w:bookmarkStart w:id="46" w:name="_Toc134956617"/>
      <w:bookmarkEnd w:id="45"/>
      <w:r>
        <w:t>影响</w:t>
      </w:r>
      <w:bookmarkEnd w:id="46"/>
    </w:p>
    <w:p w14:paraId="0C621158" w14:textId="77777777" w:rsidR="00BC1B2F" w:rsidRDefault="00BC1B2F">
      <w:pPr>
        <w:pStyle w:val="a3"/>
        <w:spacing w:before="12"/>
        <w:rPr>
          <w:rFonts w:ascii="黑体"/>
          <w:b/>
          <w:sz w:val="34"/>
        </w:rPr>
      </w:pPr>
    </w:p>
    <w:p w14:paraId="29401312" w14:textId="381F21C8" w:rsidR="00BC1B2F" w:rsidRDefault="00AD1EB8">
      <w:pPr>
        <w:pStyle w:val="a3"/>
        <w:ind w:left="540"/>
      </w:pPr>
      <w:r w:rsidRPr="00AD1EB8">
        <w:t>在建立所建议系统时，预期将带来以下影响</w:t>
      </w:r>
      <w:r>
        <w:t>：</w:t>
      </w:r>
    </w:p>
    <w:p w14:paraId="1A285290" w14:textId="77777777" w:rsidR="00BC1B2F" w:rsidRDefault="00BC1B2F">
      <w:pPr>
        <w:pStyle w:val="a3"/>
        <w:spacing w:before="12"/>
        <w:rPr>
          <w:sz w:val="34"/>
        </w:rPr>
      </w:pPr>
    </w:p>
    <w:p w14:paraId="17F41A8F" w14:textId="77777777" w:rsidR="00BC1B2F" w:rsidRDefault="00000000">
      <w:pPr>
        <w:pStyle w:val="2"/>
        <w:numPr>
          <w:ilvl w:val="2"/>
          <w:numId w:val="12"/>
        </w:numPr>
        <w:tabs>
          <w:tab w:val="left" w:pos="840"/>
        </w:tabs>
        <w:jc w:val="left"/>
        <w:rPr>
          <w:rFonts w:ascii="宋体" w:eastAsia="宋体"/>
        </w:rPr>
      </w:pPr>
      <w:bookmarkStart w:id="47" w:name="4.4.1对设备的影响"/>
      <w:bookmarkStart w:id="48" w:name="_Toc134956618"/>
      <w:bookmarkEnd w:id="47"/>
      <w:r>
        <w:rPr>
          <w:rFonts w:ascii="宋体" w:eastAsia="宋体" w:hint="eastAsia"/>
        </w:rPr>
        <w:t>对设备的影响</w:t>
      </w:r>
      <w:bookmarkEnd w:id="48"/>
    </w:p>
    <w:p w14:paraId="0AAB94ED" w14:textId="77777777" w:rsidR="00BC1B2F" w:rsidRDefault="00BC1B2F">
      <w:pPr>
        <w:pStyle w:val="a3"/>
        <w:spacing w:before="10"/>
        <w:rPr>
          <w:b/>
          <w:sz w:val="34"/>
        </w:rPr>
      </w:pPr>
    </w:p>
    <w:p w14:paraId="737D0BAE" w14:textId="11FC882D" w:rsidR="00BC1B2F" w:rsidRDefault="00AD1EB8" w:rsidP="00EB5357">
      <w:pPr>
        <w:pStyle w:val="a3"/>
        <w:ind w:left="120" w:firstLineChars="200" w:firstLine="480"/>
      </w:pPr>
      <w:r w:rsidRPr="00AD1EB8">
        <w:t>新系统将需要投入一定数量的服务器、网络设备、存储设备和安全设备等。对现存系统中尚可使用的设备可能需要进行升级或更换</w:t>
      </w:r>
      <w:r>
        <w:t>。</w:t>
      </w:r>
      <w:r w:rsidR="00364B05">
        <w:rPr>
          <w:rFonts w:hint="eastAsia"/>
        </w:rPr>
        <w:t>如采购阿里云服务器、阿里云 CDN</w:t>
      </w:r>
      <w:r w:rsidR="00364B05">
        <w:t xml:space="preserve"> </w:t>
      </w:r>
      <w:r w:rsidR="00364B05">
        <w:rPr>
          <w:rFonts w:hint="eastAsia"/>
        </w:rPr>
        <w:t>节点、阿里云硬盘和阿里云高级防火墙等。</w:t>
      </w:r>
    </w:p>
    <w:p w14:paraId="1F360C45" w14:textId="77777777" w:rsidR="00BC1B2F" w:rsidRDefault="00BC1B2F">
      <w:pPr>
        <w:pStyle w:val="a3"/>
        <w:spacing w:before="12"/>
        <w:rPr>
          <w:sz w:val="34"/>
        </w:rPr>
      </w:pPr>
    </w:p>
    <w:p w14:paraId="778188DB" w14:textId="77777777" w:rsidR="00BC1B2F" w:rsidRDefault="00000000">
      <w:pPr>
        <w:pStyle w:val="2"/>
        <w:numPr>
          <w:ilvl w:val="2"/>
          <w:numId w:val="12"/>
        </w:numPr>
        <w:tabs>
          <w:tab w:val="left" w:pos="840"/>
        </w:tabs>
        <w:jc w:val="left"/>
        <w:rPr>
          <w:rFonts w:ascii="宋体" w:eastAsia="宋体"/>
        </w:rPr>
      </w:pPr>
      <w:bookmarkStart w:id="49" w:name="4.4.2对软件的影响"/>
      <w:bookmarkStart w:id="50" w:name="_Toc134956619"/>
      <w:bookmarkEnd w:id="49"/>
      <w:r>
        <w:rPr>
          <w:rFonts w:ascii="宋体" w:eastAsia="宋体" w:hint="eastAsia"/>
        </w:rPr>
        <w:t>对软件的影响</w:t>
      </w:r>
      <w:bookmarkEnd w:id="50"/>
    </w:p>
    <w:p w14:paraId="3F6C38F0" w14:textId="77777777" w:rsidR="00BC1B2F" w:rsidRDefault="00BC1B2F">
      <w:pPr>
        <w:pStyle w:val="a3"/>
        <w:spacing w:before="12"/>
        <w:rPr>
          <w:b/>
          <w:sz w:val="34"/>
        </w:rPr>
      </w:pPr>
    </w:p>
    <w:p w14:paraId="35D120EF" w14:textId="068A619C" w:rsidR="00BC1B2F" w:rsidRDefault="002A35F9">
      <w:pPr>
        <w:pStyle w:val="a3"/>
        <w:spacing w:line="364" w:lineRule="auto"/>
        <w:ind w:left="120" w:right="183" w:firstLine="420"/>
      </w:pPr>
      <w:r w:rsidRPr="002A35F9">
        <w:t>新系统将采用最新的移动</w:t>
      </w:r>
      <w:proofErr w:type="gramStart"/>
      <w:r w:rsidRPr="002A35F9">
        <w:t>端开发</w:t>
      </w:r>
      <w:proofErr w:type="gramEnd"/>
      <w:r w:rsidRPr="002A35F9">
        <w:t>框架，结合人工智能技术，为用户提供快速、高效、安全的服务。现有的应用软件和支持软件可能需要进行修改和补充，以适应新系统的需求</w:t>
      </w:r>
      <w:r>
        <w:t>。</w:t>
      </w:r>
    </w:p>
    <w:p w14:paraId="32E9512F" w14:textId="77777777" w:rsidR="00BC1B2F" w:rsidRDefault="00BC1B2F">
      <w:pPr>
        <w:pStyle w:val="a3"/>
        <w:spacing w:before="6"/>
        <w:rPr>
          <w:sz w:val="22"/>
        </w:rPr>
      </w:pPr>
    </w:p>
    <w:p w14:paraId="3BDC422E" w14:textId="77777777" w:rsidR="00BC1B2F" w:rsidRDefault="00000000">
      <w:pPr>
        <w:pStyle w:val="2"/>
        <w:numPr>
          <w:ilvl w:val="2"/>
          <w:numId w:val="12"/>
        </w:numPr>
        <w:tabs>
          <w:tab w:val="left" w:pos="840"/>
        </w:tabs>
        <w:jc w:val="left"/>
        <w:rPr>
          <w:rFonts w:ascii="宋体" w:eastAsia="宋体"/>
        </w:rPr>
      </w:pPr>
      <w:bookmarkStart w:id="51" w:name="4.4.3对用户单位机构的影响"/>
      <w:bookmarkStart w:id="52" w:name="_Toc134956620"/>
      <w:bookmarkEnd w:id="51"/>
      <w:r>
        <w:rPr>
          <w:rFonts w:ascii="宋体" w:eastAsia="宋体" w:hint="eastAsia"/>
        </w:rPr>
        <w:t>对用户单位机构的影响</w:t>
      </w:r>
      <w:bookmarkEnd w:id="52"/>
    </w:p>
    <w:p w14:paraId="0BE3AAD7" w14:textId="77777777" w:rsidR="00BC1B2F" w:rsidRDefault="00BC1B2F">
      <w:pPr>
        <w:pStyle w:val="a3"/>
        <w:spacing w:before="12"/>
        <w:rPr>
          <w:b/>
          <w:sz w:val="34"/>
        </w:rPr>
      </w:pPr>
    </w:p>
    <w:p w14:paraId="381DC290" w14:textId="7ADCD7AC" w:rsidR="00BC1B2F" w:rsidRDefault="001B2C9D">
      <w:pPr>
        <w:pStyle w:val="a3"/>
        <w:spacing w:line="364" w:lineRule="auto"/>
        <w:ind w:left="120" w:right="183" w:firstLine="420"/>
      </w:pPr>
      <w:r w:rsidRPr="001B2C9D">
        <w:t>新系统的建立将对用户单位机构、人员的数量和技术水平提出一定要求。用户单位需要配备足够数量的专业人员，以确保系统的顺利运行</w:t>
      </w:r>
      <w:r>
        <w:t>。</w:t>
      </w:r>
    </w:p>
    <w:p w14:paraId="68BDDA96" w14:textId="77777777" w:rsidR="00BC1B2F" w:rsidRDefault="00BC1B2F">
      <w:pPr>
        <w:spacing w:line="364" w:lineRule="auto"/>
        <w:sectPr w:rsidR="00BC1B2F">
          <w:pgSz w:w="11910" w:h="16840"/>
          <w:pgMar w:top="1480" w:right="1560" w:bottom="1180" w:left="1680" w:header="0" w:footer="993" w:gutter="0"/>
          <w:cols w:space="720"/>
        </w:sectPr>
      </w:pPr>
    </w:p>
    <w:p w14:paraId="5677A93F" w14:textId="77777777" w:rsidR="00BC1B2F" w:rsidRDefault="00000000">
      <w:pPr>
        <w:pStyle w:val="2"/>
        <w:numPr>
          <w:ilvl w:val="2"/>
          <w:numId w:val="12"/>
        </w:numPr>
        <w:tabs>
          <w:tab w:val="left" w:pos="840"/>
        </w:tabs>
        <w:spacing w:before="50"/>
        <w:jc w:val="left"/>
        <w:rPr>
          <w:rFonts w:ascii="宋体" w:eastAsia="宋体"/>
        </w:rPr>
      </w:pPr>
      <w:bookmarkStart w:id="53" w:name="4.4.4对系统运行过程的影响"/>
      <w:bookmarkStart w:id="54" w:name="_Toc134956621"/>
      <w:bookmarkEnd w:id="53"/>
      <w:r>
        <w:rPr>
          <w:rFonts w:ascii="宋体" w:eastAsia="宋体" w:hint="eastAsia"/>
          <w:w w:val="95"/>
        </w:rPr>
        <w:lastRenderedPageBreak/>
        <w:t>对系统运行过程的影响</w:t>
      </w:r>
      <w:bookmarkEnd w:id="54"/>
    </w:p>
    <w:p w14:paraId="47A4C049" w14:textId="77777777" w:rsidR="00BC1B2F" w:rsidRDefault="00BC1B2F">
      <w:pPr>
        <w:pStyle w:val="a3"/>
        <w:spacing w:before="12"/>
        <w:rPr>
          <w:b/>
          <w:sz w:val="34"/>
        </w:rPr>
      </w:pPr>
    </w:p>
    <w:p w14:paraId="1C6E41C0" w14:textId="77777777" w:rsidR="00BC1B2F" w:rsidRDefault="00000000">
      <w:pPr>
        <w:pStyle w:val="a4"/>
        <w:numPr>
          <w:ilvl w:val="0"/>
          <w:numId w:val="6"/>
        </w:numPr>
        <w:tabs>
          <w:tab w:val="left" w:pos="840"/>
        </w:tabs>
        <w:spacing w:before="160"/>
        <w:rPr>
          <w:sz w:val="24"/>
        </w:rPr>
      </w:pPr>
      <w:r>
        <w:rPr>
          <w:sz w:val="24"/>
        </w:rPr>
        <w:t>用户的操作规程；</w:t>
      </w:r>
    </w:p>
    <w:p w14:paraId="4CDD370B" w14:textId="77777777" w:rsidR="00BC1B2F" w:rsidRDefault="00000000">
      <w:pPr>
        <w:pStyle w:val="a4"/>
        <w:numPr>
          <w:ilvl w:val="0"/>
          <w:numId w:val="6"/>
        </w:numPr>
        <w:tabs>
          <w:tab w:val="left" w:pos="841"/>
        </w:tabs>
        <w:spacing w:before="161"/>
        <w:ind w:left="841" w:hanging="361"/>
        <w:rPr>
          <w:sz w:val="24"/>
        </w:rPr>
      </w:pPr>
      <w:r>
        <w:rPr>
          <w:sz w:val="24"/>
        </w:rPr>
        <w:t>运行中心的操作规程；</w:t>
      </w:r>
    </w:p>
    <w:p w14:paraId="5D958819" w14:textId="77777777" w:rsidR="00BC1B2F" w:rsidRDefault="00000000">
      <w:pPr>
        <w:pStyle w:val="a4"/>
        <w:numPr>
          <w:ilvl w:val="0"/>
          <w:numId w:val="6"/>
        </w:numPr>
        <w:tabs>
          <w:tab w:val="left" w:pos="840"/>
        </w:tabs>
        <w:spacing w:before="160" w:line="364" w:lineRule="auto"/>
        <w:ind w:left="480" w:right="4705" w:firstLine="0"/>
        <w:rPr>
          <w:sz w:val="24"/>
        </w:rPr>
      </w:pPr>
      <w:r>
        <w:rPr>
          <w:spacing w:val="-2"/>
          <w:sz w:val="24"/>
        </w:rPr>
        <w:t xml:space="preserve">运行中心与用户之间的关系； </w:t>
      </w:r>
      <w:r>
        <w:rPr>
          <w:rFonts w:ascii="Times New Roman" w:eastAsia="Times New Roman"/>
          <w:sz w:val="24"/>
        </w:rPr>
        <w:t>d</w:t>
      </w:r>
      <w:r>
        <w:rPr>
          <w:sz w:val="24"/>
        </w:rPr>
        <w:t>．</w:t>
      </w:r>
      <w:proofErr w:type="gramStart"/>
      <w:r>
        <w:rPr>
          <w:sz w:val="24"/>
        </w:rPr>
        <w:t>源数据</w:t>
      </w:r>
      <w:proofErr w:type="gramEnd"/>
      <w:r>
        <w:rPr>
          <w:sz w:val="24"/>
        </w:rPr>
        <w:t>的处理；</w:t>
      </w:r>
    </w:p>
    <w:p w14:paraId="4C92FE86" w14:textId="77777777" w:rsidR="00BC1B2F" w:rsidRDefault="00000000">
      <w:pPr>
        <w:pStyle w:val="a4"/>
        <w:numPr>
          <w:ilvl w:val="0"/>
          <w:numId w:val="5"/>
        </w:numPr>
        <w:tabs>
          <w:tab w:val="left" w:pos="840"/>
        </w:tabs>
        <w:spacing w:before="2"/>
        <w:rPr>
          <w:sz w:val="24"/>
        </w:rPr>
      </w:pPr>
      <w:r>
        <w:rPr>
          <w:sz w:val="24"/>
        </w:rPr>
        <w:t>数据进入系统的过程；</w:t>
      </w:r>
    </w:p>
    <w:p w14:paraId="3E3B338C" w14:textId="77777777" w:rsidR="00BC1B2F" w:rsidRDefault="00000000">
      <w:pPr>
        <w:pStyle w:val="a4"/>
        <w:numPr>
          <w:ilvl w:val="0"/>
          <w:numId w:val="5"/>
        </w:numPr>
        <w:tabs>
          <w:tab w:val="left" w:pos="840"/>
        </w:tabs>
        <w:spacing w:before="160" w:line="364" w:lineRule="auto"/>
        <w:ind w:left="480" w:right="2785" w:firstLine="0"/>
        <w:rPr>
          <w:sz w:val="24"/>
        </w:rPr>
      </w:pPr>
      <w:r>
        <w:rPr>
          <w:spacing w:val="-1"/>
          <w:sz w:val="24"/>
        </w:rPr>
        <w:t xml:space="preserve">对数据保存的要求，对数据存储、恢复的处理； </w:t>
      </w:r>
      <w:r>
        <w:rPr>
          <w:rFonts w:ascii="Times New Roman" w:eastAsia="Times New Roman"/>
          <w:sz w:val="24"/>
        </w:rPr>
        <w:t>g</w:t>
      </w:r>
      <w:r>
        <w:rPr>
          <w:sz w:val="24"/>
        </w:rPr>
        <w:t xml:space="preserve">．输出报告的处理过程、存储媒体和调度方法； </w:t>
      </w:r>
      <w:r>
        <w:rPr>
          <w:rFonts w:ascii="Times New Roman" w:eastAsia="Times New Roman"/>
          <w:sz w:val="24"/>
        </w:rPr>
        <w:t>h</w:t>
      </w:r>
      <w:r>
        <w:rPr>
          <w:sz w:val="24"/>
        </w:rPr>
        <w:t>．系统失效的后果及恢复的处理办法。</w:t>
      </w:r>
    </w:p>
    <w:p w14:paraId="726D6AE2" w14:textId="67007ECB" w:rsidR="00B57DEC" w:rsidRDefault="00B57DEC" w:rsidP="00B57DEC">
      <w:pPr>
        <w:pStyle w:val="a4"/>
        <w:tabs>
          <w:tab w:val="left" w:pos="840"/>
        </w:tabs>
        <w:spacing w:before="160" w:line="364" w:lineRule="auto"/>
        <w:ind w:left="480" w:right="23" w:firstLineChars="200" w:firstLine="480"/>
        <w:rPr>
          <w:sz w:val="24"/>
        </w:rPr>
      </w:pPr>
      <w:r w:rsidRPr="00B57DEC">
        <w:rPr>
          <w:sz w:val="24"/>
        </w:rPr>
        <w:t>新系统的建立将改变现有的系统运行过程，包括用户操作规程、运行中心操作规程、运行中心与用户之间的关系、数据处理和输出报告处理等方面。这些改变将提高系统运行效率，缩短救援时间</w:t>
      </w:r>
    </w:p>
    <w:p w14:paraId="003545AC" w14:textId="77777777" w:rsidR="00BC1B2F" w:rsidRDefault="00BC1B2F">
      <w:pPr>
        <w:pStyle w:val="a3"/>
        <w:spacing w:before="7"/>
        <w:rPr>
          <w:sz w:val="22"/>
        </w:rPr>
      </w:pPr>
    </w:p>
    <w:p w14:paraId="16BE99B9" w14:textId="77777777" w:rsidR="00BC1B2F" w:rsidRDefault="00000000">
      <w:pPr>
        <w:pStyle w:val="2"/>
        <w:numPr>
          <w:ilvl w:val="2"/>
          <w:numId w:val="12"/>
        </w:numPr>
        <w:tabs>
          <w:tab w:val="left" w:pos="1200"/>
        </w:tabs>
        <w:ind w:left="1200"/>
        <w:jc w:val="left"/>
        <w:rPr>
          <w:rFonts w:ascii="宋体" w:eastAsia="宋体"/>
        </w:rPr>
      </w:pPr>
      <w:bookmarkStart w:id="55" w:name="4.4.5对开发的影响"/>
      <w:bookmarkStart w:id="56" w:name="_Toc134956622"/>
      <w:bookmarkEnd w:id="55"/>
      <w:r>
        <w:rPr>
          <w:rFonts w:ascii="宋体" w:eastAsia="宋体" w:hint="eastAsia"/>
        </w:rPr>
        <w:t>对开发的影响</w:t>
      </w:r>
      <w:bookmarkEnd w:id="56"/>
    </w:p>
    <w:p w14:paraId="291C1791" w14:textId="77777777" w:rsidR="00BC1B2F" w:rsidRDefault="00BC1B2F">
      <w:pPr>
        <w:pStyle w:val="a3"/>
        <w:spacing w:before="10"/>
        <w:rPr>
          <w:b/>
          <w:sz w:val="34"/>
        </w:rPr>
      </w:pPr>
    </w:p>
    <w:p w14:paraId="41190992" w14:textId="236B95D3" w:rsidR="00BC1B2F" w:rsidRDefault="00967300">
      <w:pPr>
        <w:pStyle w:val="a4"/>
        <w:numPr>
          <w:ilvl w:val="0"/>
          <w:numId w:val="4"/>
        </w:numPr>
        <w:tabs>
          <w:tab w:val="left" w:pos="900"/>
        </w:tabs>
        <w:spacing w:before="160"/>
        <w:rPr>
          <w:sz w:val="24"/>
        </w:rPr>
      </w:pPr>
      <w:r w:rsidRPr="00967300">
        <w:rPr>
          <w:sz w:val="24"/>
        </w:rPr>
        <w:t>提供需求信息：用户需提供详细的需求信息，包括功能需求、性能需求和安全需求等，以帮助开发团队更好地理解用户需求</w:t>
      </w:r>
      <w:r>
        <w:rPr>
          <w:sz w:val="24"/>
        </w:rPr>
        <w:t>；</w:t>
      </w:r>
    </w:p>
    <w:p w14:paraId="7890FFBA" w14:textId="1051CFE3" w:rsidR="00BC1B2F" w:rsidRDefault="00967300">
      <w:pPr>
        <w:pStyle w:val="a4"/>
        <w:numPr>
          <w:ilvl w:val="0"/>
          <w:numId w:val="4"/>
        </w:numPr>
        <w:tabs>
          <w:tab w:val="left" w:pos="900"/>
        </w:tabs>
        <w:spacing w:before="161"/>
        <w:rPr>
          <w:sz w:val="24"/>
        </w:rPr>
      </w:pPr>
      <w:r w:rsidRPr="00967300">
        <w:rPr>
          <w:sz w:val="24"/>
        </w:rPr>
        <w:t>提供数据资源：为了建立一个数据库，用户需提供相关的数据资源，包括灾害数据、救援数据和科普数据等。这些数据将为新系统的运行提供重要支持</w:t>
      </w:r>
      <w:r>
        <w:rPr>
          <w:sz w:val="24"/>
        </w:rPr>
        <w:t>；</w:t>
      </w:r>
    </w:p>
    <w:p w14:paraId="6DAF6CAB" w14:textId="535FFE4F" w:rsidR="00BC1B2F" w:rsidRDefault="00967300">
      <w:pPr>
        <w:pStyle w:val="a4"/>
        <w:numPr>
          <w:ilvl w:val="0"/>
          <w:numId w:val="4"/>
        </w:numPr>
        <w:tabs>
          <w:tab w:val="left" w:pos="900"/>
        </w:tabs>
        <w:spacing w:before="160"/>
        <w:rPr>
          <w:sz w:val="24"/>
        </w:rPr>
      </w:pPr>
      <w:r w:rsidRPr="00967300">
        <w:rPr>
          <w:sz w:val="24"/>
        </w:rPr>
        <w:t>提供计算机资源：为了开发和测验所建议的系统，用户需提供一定的计算机资源，包括服务器、网络设备和存储设备等。这些资源将为新系统的开发和测试提供基础保障</w:t>
      </w:r>
      <w:r>
        <w:rPr>
          <w:sz w:val="24"/>
        </w:rPr>
        <w:t>；</w:t>
      </w:r>
    </w:p>
    <w:p w14:paraId="7DE8BDC0" w14:textId="5E2CD07A" w:rsidR="00BC1B2F" w:rsidRPr="00967300" w:rsidRDefault="00000000" w:rsidP="00967300">
      <w:pPr>
        <w:pStyle w:val="a4"/>
        <w:numPr>
          <w:ilvl w:val="0"/>
          <w:numId w:val="4"/>
        </w:numPr>
        <w:tabs>
          <w:tab w:val="left" w:pos="900"/>
        </w:tabs>
        <w:spacing w:before="161"/>
      </w:pPr>
      <w:r>
        <w:rPr>
          <w:sz w:val="24"/>
        </w:rPr>
        <w:t>保密与安全问题</w:t>
      </w:r>
      <w:r w:rsidR="00967300">
        <w:rPr>
          <w:rFonts w:hint="eastAsia"/>
          <w:sz w:val="24"/>
        </w:rPr>
        <w:t>：</w:t>
      </w:r>
      <w:r w:rsidR="00967300" w:rsidRPr="00967300">
        <w:rPr>
          <w:sz w:val="24"/>
          <w:szCs w:val="24"/>
        </w:rPr>
        <w:t>为了保护用户隐私，新系统将采取严格的隐私保护措施，确保用户信息不被泄露。同时，新系统还将采用加密技术，保护用户数据的安全。</w:t>
      </w:r>
      <w:r w:rsidR="00967300" w:rsidRPr="00967300">
        <w:rPr>
          <w:sz w:val="24"/>
          <w:szCs w:val="24"/>
          <w:lang w:val="en-US"/>
        </w:rPr>
        <w:t>为了保障系统安全，新系统将采取防火墙、入侵检测和安全审计等措施，防范各类安全威胁。同时，新系统还将定期进行安全检查和漏洞修复，确保系统安全稳定运行</w:t>
      </w:r>
      <w:r w:rsidR="00967300" w:rsidRPr="00967300">
        <w:rPr>
          <w:rFonts w:hint="eastAsia"/>
          <w:sz w:val="24"/>
        </w:rPr>
        <w:t>。</w:t>
      </w:r>
    </w:p>
    <w:p w14:paraId="64C462AA" w14:textId="77777777" w:rsidR="00BC1B2F" w:rsidRDefault="00BC1B2F">
      <w:pPr>
        <w:pStyle w:val="a3"/>
        <w:spacing w:before="12"/>
        <w:rPr>
          <w:sz w:val="34"/>
        </w:rPr>
      </w:pPr>
    </w:p>
    <w:p w14:paraId="5D09ED98" w14:textId="77777777" w:rsidR="00BC1B2F" w:rsidRDefault="00000000">
      <w:pPr>
        <w:pStyle w:val="2"/>
        <w:numPr>
          <w:ilvl w:val="2"/>
          <w:numId w:val="12"/>
        </w:numPr>
        <w:tabs>
          <w:tab w:val="left" w:pos="840"/>
        </w:tabs>
        <w:jc w:val="left"/>
        <w:rPr>
          <w:rFonts w:ascii="宋体" w:eastAsia="宋体"/>
        </w:rPr>
      </w:pPr>
      <w:bookmarkStart w:id="57" w:name="4.4.6对地点和设施的影响"/>
      <w:bookmarkStart w:id="58" w:name="_Toc134956623"/>
      <w:bookmarkEnd w:id="57"/>
      <w:r>
        <w:rPr>
          <w:rFonts w:ascii="宋体" w:eastAsia="宋体" w:hint="eastAsia"/>
          <w:w w:val="95"/>
        </w:rPr>
        <w:t>对地点和设施的影响</w:t>
      </w:r>
      <w:bookmarkEnd w:id="58"/>
    </w:p>
    <w:p w14:paraId="60ECD841" w14:textId="77777777" w:rsidR="00BC1B2F" w:rsidRDefault="00BC1B2F">
      <w:pPr>
        <w:pStyle w:val="a3"/>
        <w:spacing w:before="12"/>
        <w:rPr>
          <w:b/>
          <w:sz w:val="34"/>
        </w:rPr>
      </w:pPr>
    </w:p>
    <w:p w14:paraId="79310F00" w14:textId="5210C47A" w:rsidR="00BC1B2F" w:rsidRDefault="00F309B6">
      <w:pPr>
        <w:pStyle w:val="a3"/>
        <w:ind w:left="540"/>
      </w:pPr>
      <w:r>
        <w:rPr>
          <w:rFonts w:hint="eastAsia"/>
        </w:rPr>
        <w:t>本 APP</w:t>
      </w:r>
      <w:r>
        <w:t xml:space="preserve"> </w:t>
      </w:r>
      <w:r>
        <w:rPr>
          <w:rFonts w:hint="eastAsia"/>
        </w:rPr>
        <w:t>基于线上开发，因此对于物理上的地点和设施的影响较小</w:t>
      </w:r>
      <w:r>
        <w:t>。</w:t>
      </w:r>
    </w:p>
    <w:p w14:paraId="6A196796" w14:textId="77777777" w:rsidR="00BC1B2F" w:rsidRDefault="00BC1B2F">
      <w:pPr>
        <w:pStyle w:val="a3"/>
        <w:spacing w:before="12"/>
        <w:rPr>
          <w:sz w:val="34"/>
        </w:rPr>
      </w:pPr>
    </w:p>
    <w:p w14:paraId="6BA7D79B" w14:textId="77777777" w:rsidR="00BC1B2F" w:rsidRDefault="00000000">
      <w:pPr>
        <w:pStyle w:val="2"/>
        <w:numPr>
          <w:ilvl w:val="2"/>
          <w:numId w:val="12"/>
        </w:numPr>
        <w:tabs>
          <w:tab w:val="left" w:pos="840"/>
        </w:tabs>
        <w:jc w:val="left"/>
        <w:rPr>
          <w:rFonts w:ascii="宋体" w:eastAsia="宋体"/>
        </w:rPr>
      </w:pPr>
      <w:bookmarkStart w:id="59" w:name="4.4.7对经费开支的影响"/>
      <w:bookmarkStart w:id="60" w:name="_Toc134956624"/>
      <w:bookmarkEnd w:id="59"/>
      <w:r>
        <w:rPr>
          <w:rFonts w:ascii="宋体" w:eastAsia="宋体" w:hint="eastAsia"/>
        </w:rPr>
        <w:t>对经费开支的影响</w:t>
      </w:r>
      <w:bookmarkEnd w:id="60"/>
    </w:p>
    <w:p w14:paraId="210747A7" w14:textId="77777777" w:rsidR="00BC1B2F" w:rsidRDefault="00BC1B2F">
      <w:pPr>
        <w:pStyle w:val="a3"/>
        <w:spacing w:before="12"/>
        <w:rPr>
          <w:b/>
          <w:sz w:val="34"/>
        </w:rPr>
      </w:pPr>
    </w:p>
    <w:p w14:paraId="2F548C57" w14:textId="77777777" w:rsidR="00BC1B2F" w:rsidRDefault="00000000">
      <w:pPr>
        <w:pStyle w:val="a3"/>
        <w:ind w:left="540"/>
      </w:pPr>
      <w:r>
        <w:t>扼要说明为了所建议系统的开发，设计和维持运行而需要的各项经费开支。</w:t>
      </w:r>
    </w:p>
    <w:p w14:paraId="58868FA2" w14:textId="3D410FCB" w:rsidR="009B331E" w:rsidRDefault="009B331E" w:rsidP="009B331E">
      <w:pPr>
        <w:pStyle w:val="a3"/>
        <w:ind w:firstLineChars="200" w:firstLine="480"/>
      </w:pPr>
      <w:r w:rsidRPr="00F27B1D">
        <w:rPr>
          <w:rFonts w:hint="eastAsia"/>
        </w:rPr>
        <w:t>按照市场的投放进度，前两年，预计使用</w:t>
      </w:r>
      <w:r w:rsidRPr="00F27B1D">
        <w:t xml:space="preserve"> 239.7 万元用于资本性支出和运营性支出，包括 APP 的研发和维护、产品运营、内容研发、固定资产购置、职工薪酬等；第三至五年，预计投入 571.5 万元，将根据实际情况使用资金。</w:t>
      </w:r>
    </w:p>
    <w:p w14:paraId="5998A1B2" w14:textId="77777777" w:rsidR="00BC1B2F" w:rsidRDefault="00BC1B2F">
      <w:pPr>
        <w:pStyle w:val="a3"/>
        <w:spacing w:before="12"/>
        <w:rPr>
          <w:sz w:val="34"/>
        </w:rPr>
      </w:pPr>
    </w:p>
    <w:p w14:paraId="4F801D6D" w14:textId="77777777" w:rsidR="00BC1B2F" w:rsidRDefault="00000000" w:rsidP="00D04933">
      <w:pPr>
        <w:pStyle w:val="2"/>
        <w:numPr>
          <w:ilvl w:val="1"/>
          <w:numId w:val="12"/>
        </w:numPr>
        <w:tabs>
          <w:tab w:val="left" w:pos="644"/>
        </w:tabs>
        <w:ind w:leftChars="218" w:left="1004"/>
      </w:pPr>
      <w:bookmarkStart w:id="61" w:name="4.5局限性_"/>
      <w:bookmarkStart w:id="62" w:name="_Toc134956625"/>
      <w:bookmarkEnd w:id="61"/>
      <w:r>
        <w:t>局限性</w:t>
      </w:r>
      <w:bookmarkEnd w:id="62"/>
    </w:p>
    <w:p w14:paraId="00F5D0CB" w14:textId="77777777" w:rsidR="00BC1B2F" w:rsidRDefault="00BC1B2F" w:rsidP="00D04933">
      <w:pPr>
        <w:pStyle w:val="a3"/>
        <w:spacing w:before="9"/>
        <w:ind w:leftChars="164" w:left="361"/>
        <w:rPr>
          <w:rFonts w:ascii="黑体"/>
          <w:b/>
          <w:sz w:val="34"/>
        </w:rPr>
      </w:pPr>
    </w:p>
    <w:p w14:paraId="1B7D5BC6" w14:textId="77777777" w:rsidR="00D04933" w:rsidRPr="00D04933" w:rsidRDefault="00D04933" w:rsidP="00D04933">
      <w:pPr>
        <w:pStyle w:val="a3"/>
        <w:spacing w:before="1"/>
        <w:ind w:leftChars="218" w:left="480"/>
        <w:rPr>
          <w:lang w:val="en-US"/>
        </w:rPr>
      </w:pPr>
      <w:r w:rsidRPr="00D04933">
        <w:rPr>
          <w:lang w:val="en-US"/>
        </w:rPr>
        <w:t>所建议的线上互助科普平台尚存在一些局限性，包括：</w:t>
      </w:r>
    </w:p>
    <w:p w14:paraId="3336833D" w14:textId="77777777" w:rsidR="00D04933" w:rsidRPr="00D04933" w:rsidRDefault="00D04933" w:rsidP="00D04933">
      <w:pPr>
        <w:pStyle w:val="a3"/>
        <w:numPr>
          <w:ilvl w:val="0"/>
          <w:numId w:val="20"/>
        </w:numPr>
        <w:tabs>
          <w:tab w:val="clear" w:pos="720"/>
          <w:tab w:val="num" w:pos="299"/>
        </w:tabs>
        <w:spacing w:before="1"/>
        <w:ind w:leftChars="218" w:left="840"/>
        <w:rPr>
          <w:lang w:val="en-US"/>
        </w:rPr>
      </w:pPr>
      <w:r w:rsidRPr="00D04933">
        <w:rPr>
          <w:lang w:val="en-US"/>
        </w:rPr>
        <w:t>依赖于互联网连接：该平台的运行依赖于稳定的互联网连接，如果用户所在地区的互联网连接不稳定，可能会影响到平台的使用体验。</w:t>
      </w:r>
    </w:p>
    <w:p w14:paraId="4D557980" w14:textId="77777777" w:rsidR="00D04933" w:rsidRPr="00D04933" w:rsidRDefault="00D04933" w:rsidP="00D04933">
      <w:pPr>
        <w:pStyle w:val="a3"/>
        <w:numPr>
          <w:ilvl w:val="0"/>
          <w:numId w:val="20"/>
        </w:numPr>
        <w:tabs>
          <w:tab w:val="clear" w:pos="720"/>
          <w:tab w:val="num" w:pos="299"/>
        </w:tabs>
        <w:spacing w:before="1"/>
        <w:ind w:leftChars="218" w:left="840"/>
        <w:rPr>
          <w:lang w:val="en-US"/>
        </w:rPr>
      </w:pPr>
      <w:r w:rsidRPr="00D04933">
        <w:rPr>
          <w:lang w:val="en-US"/>
        </w:rPr>
        <w:t>受限于政策法规：该平台的运营需要遵守当地的政策法规，如果政策法规发生变化，可能会对平台的运营产生影响。</w:t>
      </w:r>
    </w:p>
    <w:p w14:paraId="63230222" w14:textId="77777777" w:rsidR="00D04933" w:rsidRPr="00D04933" w:rsidRDefault="00D04933" w:rsidP="00D04933">
      <w:pPr>
        <w:pStyle w:val="a3"/>
        <w:numPr>
          <w:ilvl w:val="0"/>
          <w:numId w:val="20"/>
        </w:numPr>
        <w:tabs>
          <w:tab w:val="clear" w:pos="720"/>
          <w:tab w:val="num" w:pos="299"/>
        </w:tabs>
        <w:spacing w:before="1"/>
        <w:ind w:leftChars="218" w:left="840"/>
        <w:rPr>
          <w:lang w:val="en-US"/>
        </w:rPr>
      </w:pPr>
      <w:r w:rsidRPr="00D04933">
        <w:rPr>
          <w:lang w:val="en-US"/>
        </w:rPr>
        <w:t>受限于技术水平：该平台采用了最新的移动</w:t>
      </w:r>
      <w:proofErr w:type="gramStart"/>
      <w:r w:rsidRPr="00D04933">
        <w:rPr>
          <w:lang w:val="en-US"/>
        </w:rPr>
        <w:t>端开发</w:t>
      </w:r>
      <w:proofErr w:type="gramEnd"/>
      <w:r w:rsidRPr="00D04933">
        <w:rPr>
          <w:lang w:val="en-US"/>
        </w:rPr>
        <w:t>框架和人工智能技术，但仍然受限于当前的技术水平。随着技术的发展，该平台可能需要不断更新和升级，以保持领先地位。</w:t>
      </w:r>
    </w:p>
    <w:p w14:paraId="5115BC00" w14:textId="77777777" w:rsidR="00D04933" w:rsidRPr="00D04933" w:rsidRDefault="00D04933" w:rsidP="00D04933">
      <w:pPr>
        <w:pStyle w:val="a3"/>
        <w:spacing w:before="1"/>
        <w:ind w:firstLineChars="200" w:firstLine="480"/>
        <w:rPr>
          <w:lang w:val="en-US"/>
        </w:rPr>
      </w:pPr>
      <w:r w:rsidRPr="00D04933">
        <w:rPr>
          <w:lang w:val="en-US"/>
        </w:rPr>
        <w:t>这些问题未能消除是由于客观条件所限。您团队将继续努力，通过不断改进和优化，尽量减少这些局限性对用户体验的影响。</w:t>
      </w:r>
    </w:p>
    <w:p w14:paraId="7157A853" w14:textId="106C080C" w:rsidR="00BC1B2F" w:rsidRDefault="00000000" w:rsidP="00D04933">
      <w:pPr>
        <w:pStyle w:val="a3"/>
        <w:spacing w:before="1"/>
        <w:ind w:leftChars="410" w:left="902"/>
      </w:pPr>
      <w:r>
        <w:t>。</w:t>
      </w:r>
    </w:p>
    <w:p w14:paraId="4AE17B47" w14:textId="77777777" w:rsidR="00BC1B2F" w:rsidRDefault="00BC1B2F">
      <w:pPr>
        <w:sectPr w:rsidR="00BC1B2F">
          <w:pgSz w:w="11910" w:h="16840"/>
          <w:pgMar w:top="1480" w:right="1560" w:bottom="1180" w:left="1680" w:header="0" w:footer="993" w:gutter="0"/>
          <w:cols w:space="720"/>
        </w:sectPr>
      </w:pPr>
    </w:p>
    <w:p w14:paraId="4743333A" w14:textId="77777777" w:rsidR="00BC1B2F" w:rsidRDefault="00000000">
      <w:pPr>
        <w:pStyle w:val="2"/>
        <w:numPr>
          <w:ilvl w:val="1"/>
          <w:numId w:val="12"/>
        </w:numPr>
        <w:tabs>
          <w:tab w:val="left" w:pos="644"/>
        </w:tabs>
        <w:spacing w:before="50"/>
      </w:pPr>
      <w:bookmarkStart w:id="63" w:name="4.6技术条件方面的可行性"/>
      <w:bookmarkStart w:id="64" w:name="_Toc134956626"/>
      <w:bookmarkEnd w:id="63"/>
      <w:r>
        <w:lastRenderedPageBreak/>
        <w:t>技术条件方面的可行性</w:t>
      </w:r>
      <w:bookmarkEnd w:id="64"/>
    </w:p>
    <w:p w14:paraId="78110924" w14:textId="77777777" w:rsidR="00BC1B2F" w:rsidRDefault="00BC1B2F">
      <w:pPr>
        <w:pStyle w:val="a3"/>
        <w:spacing w:before="12"/>
        <w:rPr>
          <w:rFonts w:ascii="黑体"/>
          <w:b/>
          <w:sz w:val="34"/>
        </w:rPr>
      </w:pPr>
    </w:p>
    <w:p w14:paraId="40989873" w14:textId="77777777" w:rsidR="00BC1B2F" w:rsidRDefault="00000000" w:rsidP="00042F59">
      <w:pPr>
        <w:pStyle w:val="a3"/>
        <w:ind w:left="540"/>
      </w:pPr>
      <w:r>
        <w:t>本节应说明技术条件方面的可行性，如：</w:t>
      </w:r>
    </w:p>
    <w:p w14:paraId="33AD7BBF" w14:textId="5FC836F5" w:rsidR="00042F59" w:rsidRDefault="00000000" w:rsidP="00042F59">
      <w:pPr>
        <w:pStyle w:val="a3"/>
        <w:spacing w:before="160" w:line="364" w:lineRule="auto"/>
        <w:ind w:left="480"/>
        <w:rPr>
          <w:spacing w:val="-1"/>
        </w:rPr>
      </w:pPr>
      <w:r>
        <w:rPr>
          <w:rFonts w:ascii="Times New Roman" w:eastAsia="Times New Roman"/>
          <w:spacing w:val="6"/>
        </w:rPr>
        <w:t>a</w:t>
      </w:r>
      <w:r>
        <w:rPr>
          <w:spacing w:val="-1"/>
        </w:rPr>
        <w:t>．</w:t>
      </w:r>
      <w:r w:rsidR="00042F59">
        <w:rPr>
          <w:rFonts w:hint="eastAsia"/>
          <w:spacing w:val="-1"/>
        </w:rPr>
        <w:t>技术可达性：当前环境中，线上作为社会生活的一部分已经是一种普遍的认知，如线上购物、线上聊天和线上交友等。并且，随着现在云架构和云服务器厂商的发展，构建一个0硬件的、完全基于云端的程序的技术已经是相对成熟的解决方案</w:t>
      </w:r>
      <w:r>
        <w:rPr>
          <w:spacing w:val="-1"/>
        </w:rPr>
        <w:t>；</w:t>
      </w:r>
    </w:p>
    <w:p w14:paraId="391D3CAF" w14:textId="7FA3983C" w:rsidR="00BC1B2F" w:rsidRDefault="00000000" w:rsidP="00042F59">
      <w:pPr>
        <w:pStyle w:val="a3"/>
        <w:spacing w:before="160" w:line="364" w:lineRule="auto"/>
        <w:ind w:left="480"/>
      </w:pPr>
      <w:r>
        <w:rPr>
          <w:rFonts w:ascii="Times New Roman" w:eastAsia="Times New Roman"/>
        </w:rPr>
        <w:t>b</w:t>
      </w:r>
      <w:r>
        <w:t>．现有的技术</w:t>
      </w:r>
      <w:r w:rsidR="00042F59">
        <w:rPr>
          <w:rFonts w:hint="eastAsia"/>
        </w:rPr>
        <w:t>：本 APP</w:t>
      </w:r>
      <w:r w:rsidR="00042F59">
        <w:t xml:space="preserve"> </w:t>
      </w:r>
      <w:r w:rsidR="00042F59">
        <w:rPr>
          <w:rFonts w:hint="eastAsia"/>
        </w:rPr>
        <w:t>的功能结合了聊天软件、购物软件、线上论坛和用户登录</w:t>
      </w:r>
      <w:r w:rsidR="00E9186D">
        <w:rPr>
          <w:rFonts w:hint="eastAsia"/>
        </w:rPr>
        <w:t>模块的功能，这些 APP</w:t>
      </w:r>
      <w:r w:rsidR="00E9186D">
        <w:t xml:space="preserve"> </w:t>
      </w:r>
      <w:r w:rsidR="00E9186D">
        <w:rPr>
          <w:rFonts w:hint="eastAsia"/>
        </w:rPr>
        <w:t>已经有了相对成熟的技术框架和已存在的、广泛使用的软件。因此本 APP</w:t>
      </w:r>
      <w:r w:rsidR="00E9186D">
        <w:t xml:space="preserve"> </w:t>
      </w:r>
      <w:r w:rsidR="00E9186D">
        <w:rPr>
          <w:rFonts w:hint="eastAsia"/>
        </w:rPr>
        <w:t>采用的技术路线较为成熟，有很大的实现可能</w:t>
      </w:r>
      <w:r>
        <w:t>；</w:t>
      </w:r>
    </w:p>
    <w:p w14:paraId="329B3B20" w14:textId="528C5B38" w:rsidR="00042F59" w:rsidRDefault="00000000" w:rsidP="00042F59">
      <w:pPr>
        <w:pStyle w:val="a3"/>
        <w:spacing w:before="2" w:line="364" w:lineRule="auto"/>
        <w:ind w:left="480"/>
        <w:rPr>
          <w:spacing w:val="-1"/>
        </w:rPr>
      </w:pPr>
      <w:r>
        <w:rPr>
          <w:rFonts w:ascii="Times New Roman" w:eastAsia="Times New Roman"/>
          <w:spacing w:val="6"/>
        </w:rPr>
        <w:t>c</w:t>
      </w:r>
      <w:r>
        <w:rPr>
          <w:spacing w:val="-1"/>
        </w:rPr>
        <w:t>．</w:t>
      </w:r>
      <w:r w:rsidR="00E9186D">
        <w:rPr>
          <w:rFonts w:hint="eastAsia"/>
          <w:spacing w:val="-1"/>
        </w:rPr>
        <w:t>对开发人员的要求：本</w:t>
      </w:r>
      <w:r w:rsidR="00E9186D">
        <w:rPr>
          <w:spacing w:val="-1"/>
        </w:rPr>
        <w:t xml:space="preserve"> </w:t>
      </w:r>
      <w:r w:rsidR="00E9186D">
        <w:rPr>
          <w:rFonts w:hint="eastAsia"/>
          <w:spacing w:val="-1"/>
        </w:rPr>
        <w:t>APP</w:t>
      </w:r>
      <w:r w:rsidR="00E9186D">
        <w:rPr>
          <w:spacing w:val="-1"/>
        </w:rPr>
        <w:t xml:space="preserve"> </w:t>
      </w:r>
      <w:r w:rsidR="00E9186D">
        <w:rPr>
          <w:rFonts w:hint="eastAsia"/>
          <w:spacing w:val="-1"/>
        </w:rPr>
        <w:t>开发初期需要一定数量的人月去开发，基于上文提到的技术可达性和技术可行性，对于软件的预计完成的日期是可以估计的。此外，当 APP</w:t>
      </w:r>
      <w:r w:rsidR="00E9186D">
        <w:rPr>
          <w:spacing w:val="-1"/>
        </w:rPr>
        <w:t xml:space="preserve"> </w:t>
      </w:r>
      <w:r w:rsidR="00E9186D">
        <w:rPr>
          <w:rFonts w:hint="eastAsia"/>
          <w:spacing w:val="-1"/>
        </w:rPr>
        <w:t>大体开发完成后，仅需要留下少量人员作为维护，因此不再需要初期那样大量的人月</w:t>
      </w:r>
      <w:r>
        <w:rPr>
          <w:spacing w:val="-1"/>
        </w:rPr>
        <w:t xml:space="preserve">； </w:t>
      </w:r>
    </w:p>
    <w:p w14:paraId="31ADD54D" w14:textId="6DA25692" w:rsidR="00BC1B2F" w:rsidRDefault="00000000" w:rsidP="00042F59">
      <w:pPr>
        <w:pStyle w:val="a3"/>
        <w:spacing w:before="2" w:line="364" w:lineRule="auto"/>
        <w:ind w:left="480"/>
      </w:pPr>
      <w:r>
        <w:rPr>
          <w:rFonts w:ascii="Times New Roman" w:eastAsia="Times New Roman"/>
        </w:rPr>
        <w:t>d</w:t>
      </w:r>
      <w:r>
        <w:t>．</w:t>
      </w:r>
      <w:r w:rsidR="00E9186D">
        <w:rPr>
          <w:rFonts w:hint="eastAsia"/>
        </w:rPr>
        <w:t>开发日期可达性：由于本 APP</w:t>
      </w:r>
      <w:r w:rsidR="00E9186D">
        <w:t xml:space="preserve"> </w:t>
      </w:r>
      <w:r w:rsidR="00E9186D">
        <w:rPr>
          <w:rFonts w:hint="eastAsia"/>
        </w:rPr>
        <w:t>采用的技术框架和技术路线以及存在了较为成熟的实现方法，因此开发完成日期是有预计可能的</w:t>
      </w:r>
      <w:r>
        <w:t>。</w:t>
      </w:r>
    </w:p>
    <w:p w14:paraId="74DCA8A3" w14:textId="77777777" w:rsidR="00BC1B2F" w:rsidRDefault="00BC1B2F">
      <w:pPr>
        <w:pStyle w:val="a3"/>
        <w:spacing w:before="7"/>
        <w:rPr>
          <w:sz w:val="27"/>
        </w:rPr>
      </w:pPr>
    </w:p>
    <w:p w14:paraId="503E61DC" w14:textId="77777777" w:rsidR="00BC1B2F" w:rsidRDefault="00000000">
      <w:pPr>
        <w:pStyle w:val="1"/>
        <w:numPr>
          <w:ilvl w:val="0"/>
          <w:numId w:val="12"/>
        </w:numPr>
        <w:tabs>
          <w:tab w:val="left" w:pos="449"/>
        </w:tabs>
      </w:pPr>
      <w:bookmarkStart w:id="65" w:name="5可选择的其他系统方案"/>
      <w:bookmarkStart w:id="66" w:name="_Toc134956627"/>
      <w:bookmarkEnd w:id="65"/>
      <w:r>
        <w:t>可选择的其他系统方案</w:t>
      </w:r>
      <w:bookmarkEnd w:id="66"/>
    </w:p>
    <w:p w14:paraId="043D1D73" w14:textId="77777777" w:rsidR="00BC1B2F" w:rsidRDefault="00BC1B2F">
      <w:pPr>
        <w:pStyle w:val="a3"/>
        <w:spacing w:before="5"/>
        <w:rPr>
          <w:b/>
          <w:sz w:val="39"/>
        </w:rPr>
      </w:pPr>
    </w:p>
    <w:p w14:paraId="379F872A" w14:textId="77777777" w:rsidR="00BC1B2F" w:rsidRDefault="00000000">
      <w:pPr>
        <w:pStyle w:val="a3"/>
        <w:spacing w:line="364" w:lineRule="auto"/>
        <w:ind w:left="120" w:right="183" w:firstLine="420"/>
      </w:pPr>
      <w:r>
        <w:t>扼要说明曾考虑过的每一种可选择的系统方案，包括需开发的和</w:t>
      </w:r>
      <w:proofErr w:type="gramStart"/>
      <w:r>
        <w:t>可</w:t>
      </w:r>
      <w:proofErr w:type="gramEnd"/>
      <w:r>
        <w:t>从国内国外直接购买的，如果没有供选择的系统方案可考虑，则说明这一点。</w:t>
      </w:r>
    </w:p>
    <w:p w14:paraId="7E112D8C" w14:textId="77777777" w:rsidR="00BC1B2F" w:rsidRDefault="00BC1B2F">
      <w:pPr>
        <w:pStyle w:val="a3"/>
        <w:spacing w:before="7"/>
        <w:rPr>
          <w:sz w:val="22"/>
        </w:rPr>
      </w:pPr>
    </w:p>
    <w:p w14:paraId="740D4526" w14:textId="77777777" w:rsidR="00BC1B2F" w:rsidRDefault="00000000">
      <w:pPr>
        <w:pStyle w:val="2"/>
        <w:numPr>
          <w:ilvl w:val="1"/>
          <w:numId w:val="12"/>
        </w:numPr>
        <w:tabs>
          <w:tab w:val="left" w:pos="644"/>
        </w:tabs>
        <w:rPr>
          <w:rFonts w:ascii="Arial" w:eastAsia="Arial"/>
        </w:rPr>
      </w:pPr>
      <w:bookmarkStart w:id="67" w:name="5.1可选择的系统方案1"/>
      <w:bookmarkStart w:id="68" w:name="_Toc134956628"/>
      <w:bookmarkEnd w:id="67"/>
      <w:r>
        <w:rPr>
          <w:spacing w:val="-9"/>
        </w:rPr>
        <w:t xml:space="preserve">可选择的系统方案 </w:t>
      </w:r>
      <w:r>
        <w:rPr>
          <w:rFonts w:ascii="Arial" w:eastAsia="Arial"/>
        </w:rPr>
        <w:t>1</w:t>
      </w:r>
      <w:bookmarkEnd w:id="68"/>
    </w:p>
    <w:p w14:paraId="3C22B539" w14:textId="77777777" w:rsidR="00BC1B2F" w:rsidRDefault="00BC1B2F">
      <w:pPr>
        <w:pStyle w:val="a3"/>
        <w:spacing w:before="8"/>
        <w:rPr>
          <w:rFonts w:ascii="Arial"/>
          <w:b/>
          <w:sz w:val="38"/>
        </w:rPr>
      </w:pPr>
    </w:p>
    <w:p w14:paraId="6B5945ED" w14:textId="667D516A" w:rsidR="000A7138" w:rsidRPr="000A7138" w:rsidRDefault="000A7138" w:rsidP="000A7138">
      <w:pPr>
        <w:pStyle w:val="a3"/>
        <w:ind w:firstLineChars="200" w:firstLine="480"/>
      </w:pPr>
      <w:r w:rsidRPr="000A7138">
        <w:t>一种可选择的系统方案是购买现有的紧急求助应用程序。目前市场上存在一些紧急求助应用程序，如“SOS”和“紧急呼救”等。这些应用程序通常提供一键呼救功能，可以快速向指定联系人发送求助信息。</w:t>
      </w:r>
    </w:p>
    <w:p w14:paraId="5ADC7C6C" w14:textId="70A92D9D" w:rsidR="000A7138" w:rsidRPr="000A7138" w:rsidRDefault="000A7138" w:rsidP="000A7138">
      <w:pPr>
        <w:pStyle w:val="a3"/>
        <w:ind w:firstLineChars="200" w:firstLine="480"/>
        <w:rPr>
          <w:lang w:val="en-US"/>
        </w:rPr>
      </w:pPr>
      <w:r w:rsidRPr="000A7138">
        <w:rPr>
          <w:lang w:val="en-US"/>
        </w:rPr>
        <w:t>然而，这些应用程序并不能完全满足团队开发的新型线上互助科普平台的需求。它们主要针对个人紧急求助，而不提供灾害科普和群体互助功能。此外，它们也没有针对女性求助的专门模块。</w:t>
      </w:r>
    </w:p>
    <w:p w14:paraId="445F3F47" w14:textId="77777777" w:rsidR="00EC2DCC" w:rsidRDefault="000A7138" w:rsidP="000A7138">
      <w:pPr>
        <w:pStyle w:val="a3"/>
        <w:ind w:firstLineChars="200" w:firstLine="480"/>
        <w:rPr>
          <w:lang w:val="en-US"/>
        </w:rPr>
        <w:sectPr w:rsidR="00EC2DCC">
          <w:pgSz w:w="11910" w:h="16840"/>
          <w:pgMar w:top="1480" w:right="1560" w:bottom="1180" w:left="1680" w:header="0" w:footer="993" w:gutter="0"/>
          <w:cols w:space="720"/>
        </w:sectPr>
      </w:pPr>
      <w:r w:rsidRPr="000A7138">
        <w:rPr>
          <w:lang w:val="en-US"/>
        </w:rPr>
        <w:t>因此，尽管购买现有的紧急求助应用程序是一种可行的选择，但它并不能完全满足的需求。</w:t>
      </w:r>
      <w:r>
        <w:rPr>
          <w:rFonts w:hint="eastAsia"/>
          <w:lang w:val="en-US"/>
        </w:rPr>
        <w:t>因此，我们</w:t>
      </w:r>
      <w:r w:rsidRPr="000A7138">
        <w:rPr>
          <w:lang w:val="en-US"/>
        </w:rPr>
        <w:t>需要开发一款新型线上互助科普平台，以更好地满足用户需求。</w:t>
      </w:r>
    </w:p>
    <w:p w14:paraId="6D0E7252" w14:textId="77777777" w:rsidR="00BC1B2F" w:rsidRDefault="00000000">
      <w:pPr>
        <w:pStyle w:val="1"/>
        <w:numPr>
          <w:ilvl w:val="0"/>
          <w:numId w:val="12"/>
        </w:numPr>
        <w:tabs>
          <w:tab w:val="left" w:pos="449"/>
        </w:tabs>
        <w:spacing w:before="229"/>
      </w:pPr>
      <w:bookmarkStart w:id="69" w:name="6投资及效益分析"/>
      <w:bookmarkStart w:id="70" w:name="_Toc134956629"/>
      <w:bookmarkEnd w:id="69"/>
      <w:r>
        <w:lastRenderedPageBreak/>
        <w:t>投资及效益分析</w:t>
      </w:r>
      <w:bookmarkEnd w:id="70"/>
    </w:p>
    <w:p w14:paraId="5E44AD9F" w14:textId="77777777" w:rsidR="00BC1B2F" w:rsidRDefault="00BC1B2F">
      <w:pPr>
        <w:pStyle w:val="a3"/>
        <w:spacing w:before="8"/>
        <w:rPr>
          <w:b/>
          <w:sz w:val="41"/>
        </w:rPr>
      </w:pPr>
    </w:p>
    <w:p w14:paraId="0BC59417" w14:textId="77777777" w:rsidR="00BC1B2F" w:rsidRDefault="00000000">
      <w:pPr>
        <w:pStyle w:val="2"/>
        <w:numPr>
          <w:ilvl w:val="1"/>
          <w:numId w:val="12"/>
        </w:numPr>
        <w:tabs>
          <w:tab w:val="left" w:pos="804"/>
        </w:tabs>
        <w:ind w:left="804"/>
      </w:pPr>
      <w:bookmarkStart w:id="71" w:name="_6.1支出"/>
      <w:bookmarkStart w:id="72" w:name="_Toc134956630"/>
      <w:bookmarkEnd w:id="71"/>
      <w:r>
        <w:t>支出</w:t>
      </w:r>
      <w:bookmarkEnd w:id="72"/>
    </w:p>
    <w:p w14:paraId="35CEFC57" w14:textId="77777777" w:rsidR="00BC1B2F" w:rsidRDefault="00BC1B2F">
      <w:pPr>
        <w:pStyle w:val="a3"/>
        <w:spacing w:before="9"/>
        <w:rPr>
          <w:rFonts w:ascii="黑体"/>
          <w:b/>
          <w:sz w:val="34"/>
        </w:rPr>
      </w:pPr>
    </w:p>
    <w:p w14:paraId="6F1696D7" w14:textId="77777777" w:rsidR="00BC1B2F" w:rsidRDefault="00000000">
      <w:pPr>
        <w:pStyle w:val="2"/>
        <w:numPr>
          <w:ilvl w:val="2"/>
          <w:numId w:val="12"/>
        </w:numPr>
        <w:tabs>
          <w:tab w:val="left" w:pos="840"/>
        </w:tabs>
        <w:spacing w:before="50"/>
        <w:jc w:val="left"/>
        <w:rPr>
          <w:rFonts w:ascii="宋体" w:eastAsia="宋体"/>
        </w:rPr>
      </w:pPr>
      <w:bookmarkStart w:id="73" w:name="6.1.1基本建设投资"/>
      <w:bookmarkStart w:id="74" w:name="_Toc134956631"/>
      <w:bookmarkEnd w:id="73"/>
      <w:r>
        <w:rPr>
          <w:rFonts w:ascii="宋体" w:eastAsia="宋体" w:hint="eastAsia"/>
        </w:rPr>
        <w:t>基本建设投资</w:t>
      </w:r>
      <w:bookmarkEnd w:id="74"/>
    </w:p>
    <w:p w14:paraId="50A5B4BC" w14:textId="77777777" w:rsidR="00BC1B2F" w:rsidRDefault="00BC1B2F">
      <w:pPr>
        <w:pStyle w:val="a3"/>
        <w:spacing w:before="12"/>
        <w:rPr>
          <w:b/>
          <w:sz w:val="34"/>
        </w:rPr>
      </w:pPr>
    </w:p>
    <w:p w14:paraId="0013693E" w14:textId="77777777" w:rsidR="00BC1B2F" w:rsidRDefault="00000000">
      <w:pPr>
        <w:pStyle w:val="a3"/>
        <w:ind w:left="540"/>
      </w:pPr>
      <w:r>
        <w:t>包括采购、开发和安装下列各项所需的费用，如：</w:t>
      </w:r>
    </w:p>
    <w:p w14:paraId="03B913F1" w14:textId="77777777" w:rsidR="00BC1B2F" w:rsidRDefault="00000000">
      <w:pPr>
        <w:pStyle w:val="a4"/>
        <w:numPr>
          <w:ilvl w:val="3"/>
          <w:numId w:val="12"/>
        </w:numPr>
        <w:tabs>
          <w:tab w:val="left" w:pos="840"/>
        </w:tabs>
        <w:spacing w:before="160"/>
        <w:rPr>
          <w:sz w:val="24"/>
        </w:rPr>
      </w:pPr>
      <w:r>
        <w:rPr>
          <w:sz w:val="24"/>
        </w:rPr>
        <w:t>房屋和设施；</w:t>
      </w:r>
    </w:p>
    <w:p w14:paraId="6E3EC2AA" w14:textId="77777777" w:rsidR="00BC1B2F" w:rsidRDefault="00000000">
      <w:pPr>
        <w:pStyle w:val="a4"/>
        <w:numPr>
          <w:ilvl w:val="3"/>
          <w:numId w:val="12"/>
        </w:numPr>
        <w:tabs>
          <w:tab w:val="left" w:pos="840"/>
        </w:tabs>
        <w:spacing w:before="161"/>
        <w:rPr>
          <w:sz w:val="24"/>
        </w:rPr>
      </w:pPr>
      <w:r>
        <w:rPr>
          <w:rFonts w:ascii="Times New Roman" w:eastAsia="Times New Roman"/>
          <w:sz w:val="24"/>
        </w:rPr>
        <w:t>ADP</w:t>
      </w:r>
      <w:r>
        <w:rPr>
          <w:rFonts w:ascii="Times New Roman" w:eastAsia="Times New Roman"/>
          <w:spacing w:val="-1"/>
          <w:sz w:val="24"/>
        </w:rPr>
        <w:t xml:space="preserve"> </w:t>
      </w:r>
      <w:r>
        <w:rPr>
          <w:sz w:val="24"/>
        </w:rPr>
        <w:t>设备；</w:t>
      </w:r>
    </w:p>
    <w:p w14:paraId="78BEF181" w14:textId="77777777" w:rsidR="00BC1B2F" w:rsidRDefault="00000000">
      <w:pPr>
        <w:pStyle w:val="a4"/>
        <w:numPr>
          <w:ilvl w:val="3"/>
          <w:numId w:val="12"/>
        </w:numPr>
        <w:tabs>
          <w:tab w:val="left" w:pos="840"/>
        </w:tabs>
        <w:spacing w:before="160"/>
        <w:rPr>
          <w:sz w:val="24"/>
        </w:rPr>
      </w:pPr>
      <w:r>
        <w:rPr>
          <w:sz w:val="24"/>
        </w:rPr>
        <w:t>数据通讯设备；</w:t>
      </w:r>
    </w:p>
    <w:p w14:paraId="5043D254" w14:textId="77777777" w:rsidR="00BC1B2F" w:rsidRDefault="00000000">
      <w:pPr>
        <w:pStyle w:val="a4"/>
        <w:numPr>
          <w:ilvl w:val="3"/>
          <w:numId w:val="12"/>
        </w:numPr>
        <w:tabs>
          <w:tab w:val="left" w:pos="840"/>
        </w:tabs>
        <w:spacing w:before="161"/>
        <w:rPr>
          <w:sz w:val="24"/>
        </w:rPr>
      </w:pPr>
      <w:r>
        <w:rPr>
          <w:sz w:val="24"/>
        </w:rPr>
        <w:t>环境保护设备；</w:t>
      </w:r>
    </w:p>
    <w:p w14:paraId="54E8D314" w14:textId="77777777" w:rsidR="00BC1B2F" w:rsidRDefault="00000000">
      <w:pPr>
        <w:pStyle w:val="a4"/>
        <w:numPr>
          <w:ilvl w:val="3"/>
          <w:numId w:val="12"/>
        </w:numPr>
        <w:tabs>
          <w:tab w:val="left" w:pos="840"/>
        </w:tabs>
        <w:spacing w:before="160"/>
        <w:rPr>
          <w:sz w:val="24"/>
        </w:rPr>
      </w:pPr>
      <w:r>
        <w:rPr>
          <w:sz w:val="24"/>
        </w:rPr>
        <w:t>安全与保密设备；</w:t>
      </w:r>
    </w:p>
    <w:p w14:paraId="02F69C0F" w14:textId="77777777" w:rsidR="00BC1B2F" w:rsidRDefault="00000000">
      <w:pPr>
        <w:pStyle w:val="a4"/>
        <w:numPr>
          <w:ilvl w:val="3"/>
          <w:numId w:val="12"/>
        </w:numPr>
        <w:tabs>
          <w:tab w:val="left" w:pos="839"/>
          <w:tab w:val="left" w:pos="840"/>
        </w:tabs>
        <w:spacing w:before="161"/>
        <w:rPr>
          <w:sz w:val="24"/>
        </w:rPr>
      </w:pPr>
      <w:r>
        <w:rPr>
          <w:rFonts w:ascii="Times New Roman" w:eastAsia="Times New Roman"/>
          <w:sz w:val="24"/>
        </w:rPr>
        <w:t>ADP</w:t>
      </w:r>
      <w:r>
        <w:rPr>
          <w:rFonts w:ascii="Times New Roman" w:eastAsia="Times New Roman"/>
          <w:spacing w:val="-1"/>
          <w:sz w:val="24"/>
        </w:rPr>
        <w:t xml:space="preserve"> </w:t>
      </w:r>
      <w:r>
        <w:rPr>
          <w:sz w:val="24"/>
        </w:rPr>
        <w:t>操作系统的和应用的软件；</w:t>
      </w:r>
    </w:p>
    <w:p w14:paraId="49CD8D3E" w14:textId="77777777" w:rsidR="00BC1B2F" w:rsidRDefault="00000000">
      <w:pPr>
        <w:pStyle w:val="a4"/>
        <w:numPr>
          <w:ilvl w:val="3"/>
          <w:numId w:val="12"/>
        </w:numPr>
        <w:tabs>
          <w:tab w:val="left" w:pos="840"/>
        </w:tabs>
        <w:spacing w:before="160"/>
        <w:rPr>
          <w:sz w:val="24"/>
        </w:rPr>
      </w:pPr>
      <w:r>
        <w:rPr>
          <w:sz w:val="24"/>
        </w:rPr>
        <w:t>数据库管理软件。</w:t>
      </w:r>
    </w:p>
    <w:p w14:paraId="6DB05A4A" w14:textId="77777777" w:rsidR="00BC1B2F" w:rsidRDefault="00BC1B2F">
      <w:pPr>
        <w:pStyle w:val="a3"/>
        <w:spacing w:before="12"/>
        <w:rPr>
          <w:sz w:val="34"/>
        </w:rPr>
      </w:pPr>
    </w:p>
    <w:p w14:paraId="2184C6C4" w14:textId="77777777" w:rsidR="00BC1B2F" w:rsidRDefault="00000000">
      <w:pPr>
        <w:pStyle w:val="2"/>
        <w:numPr>
          <w:ilvl w:val="2"/>
          <w:numId w:val="12"/>
        </w:numPr>
        <w:tabs>
          <w:tab w:val="left" w:pos="840"/>
        </w:tabs>
        <w:jc w:val="left"/>
        <w:rPr>
          <w:rFonts w:ascii="宋体" w:eastAsia="宋体"/>
        </w:rPr>
      </w:pPr>
      <w:bookmarkStart w:id="75" w:name="6.1.2其他一次性支出"/>
      <w:bookmarkStart w:id="76" w:name="_Toc134956632"/>
      <w:bookmarkEnd w:id="75"/>
      <w:r>
        <w:rPr>
          <w:rFonts w:ascii="宋体" w:eastAsia="宋体" w:hint="eastAsia"/>
          <w:w w:val="95"/>
        </w:rPr>
        <w:t>其他一次性支出</w:t>
      </w:r>
      <w:bookmarkEnd w:id="76"/>
    </w:p>
    <w:p w14:paraId="7DCA06AB" w14:textId="77777777" w:rsidR="00BC1B2F" w:rsidRDefault="00BC1B2F">
      <w:pPr>
        <w:pStyle w:val="a3"/>
        <w:spacing w:before="10"/>
        <w:rPr>
          <w:b/>
          <w:sz w:val="34"/>
        </w:rPr>
      </w:pPr>
    </w:p>
    <w:p w14:paraId="4A6EDA89" w14:textId="77777777" w:rsidR="00BC1B2F" w:rsidRDefault="00000000">
      <w:pPr>
        <w:pStyle w:val="a3"/>
        <w:ind w:left="540"/>
      </w:pPr>
      <w:r>
        <w:t>包括下列各项所需的费用，如：</w:t>
      </w:r>
    </w:p>
    <w:p w14:paraId="19C2A2E6" w14:textId="77777777" w:rsidR="00BC1B2F" w:rsidRDefault="00000000">
      <w:pPr>
        <w:pStyle w:val="a3"/>
        <w:spacing w:before="161" w:line="364" w:lineRule="auto"/>
        <w:ind w:left="540" w:right="3731"/>
      </w:pPr>
      <w:r>
        <w:rPr>
          <w:rFonts w:ascii="Times New Roman" w:eastAsia="Times New Roman"/>
          <w:spacing w:val="-1"/>
        </w:rPr>
        <w:t>a</w:t>
      </w:r>
      <w:r>
        <w:rPr>
          <w:spacing w:val="4"/>
        </w:rPr>
        <w:t>．研究</w:t>
      </w:r>
      <w:r>
        <w:t>（需求的研究和设计的研究</w:t>
      </w:r>
      <w:r>
        <w:rPr>
          <w:spacing w:val="-130"/>
        </w:rPr>
        <w:t>）</w:t>
      </w:r>
      <w:r>
        <w:rPr>
          <w:spacing w:val="-10"/>
        </w:rPr>
        <w:t>；</w:t>
      </w:r>
      <w:r>
        <w:t xml:space="preserve"> </w:t>
      </w:r>
      <w:r>
        <w:rPr>
          <w:rFonts w:ascii="Times New Roman" w:eastAsia="Times New Roman"/>
        </w:rPr>
        <w:t>b</w:t>
      </w:r>
      <w:r>
        <w:t>．开发计划与测量基准的研究；</w:t>
      </w:r>
    </w:p>
    <w:p w14:paraId="5AEFFEF6" w14:textId="77777777" w:rsidR="00BC1B2F" w:rsidRDefault="00000000">
      <w:pPr>
        <w:pStyle w:val="a3"/>
        <w:spacing w:before="1" w:line="364" w:lineRule="auto"/>
        <w:ind w:left="540" w:right="5769"/>
      </w:pPr>
      <w:r>
        <w:rPr>
          <w:rFonts w:ascii="Times New Roman" w:eastAsia="Times New Roman"/>
        </w:rPr>
        <w:t>c</w:t>
      </w:r>
      <w:r>
        <w:t xml:space="preserve">．数据库的建立； </w:t>
      </w:r>
      <w:r>
        <w:rPr>
          <w:rFonts w:ascii="Times New Roman" w:eastAsia="Times New Roman"/>
        </w:rPr>
        <w:t>d</w:t>
      </w:r>
      <w:r>
        <w:t>．</w:t>
      </w:r>
      <w:r>
        <w:rPr>
          <w:rFonts w:ascii="Times New Roman" w:eastAsia="Times New Roman"/>
        </w:rPr>
        <w:t xml:space="preserve">ADP </w:t>
      </w:r>
      <w:r>
        <w:t>软件的转换；</w:t>
      </w:r>
    </w:p>
    <w:p w14:paraId="4415000E" w14:textId="77777777" w:rsidR="00BC1B2F" w:rsidRDefault="00000000">
      <w:pPr>
        <w:pStyle w:val="a4"/>
        <w:numPr>
          <w:ilvl w:val="0"/>
          <w:numId w:val="3"/>
        </w:numPr>
        <w:tabs>
          <w:tab w:val="left" w:pos="900"/>
        </w:tabs>
        <w:spacing w:before="1"/>
        <w:rPr>
          <w:sz w:val="24"/>
        </w:rPr>
      </w:pPr>
      <w:r>
        <w:rPr>
          <w:sz w:val="24"/>
        </w:rPr>
        <w:t>检查费用和技术管理性费用；</w:t>
      </w:r>
    </w:p>
    <w:p w14:paraId="74AFE702" w14:textId="77777777" w:rsidR="00BC1B2F" w:rsidRDefault="00000000">
      <w:pPr>
        <w:pStyle w:val="a4"/>
        <w:numPr>
          <w:ilvl w:val="0"/>
          <w:numId w:val="3"/>
        </w:numPr>
        <w:tabs>
          <w:tab w:val="left" w:pos="900"/>
        </w:tabs>
        <w:spacing w:before="160"/>
        <w:rPr>
          <w:sz w:val="24"/>
        </w:rPr>
      </w:pPr>
      <w:r>
        <w:rPr>
          <w:sz w:val="24"/>
        </w:rPr>
        <w:t>培训费、旅差费以及开发安装人员所需要的一次性支出；</w:t>
      </w:r>
    </w:p>
    <w:p w14:paraId="1B3E3456" w14:textId="77777777" w:rsidR="00BC1B2F" w:rsidRDefault="00000000">
      <w:pPr>
        <w:pStyle w:val="a4"/>
        <w:numPr>
          <w:ilvl w:val="0"/>
          <w:numId w:val="3"/>
        </w:numPr>
        <w:tabs>
          <w:tab w:val="left" w:pos="901"/>
        </w:tabs>
        <w:spacing w:before="161"/>
        <w:ind w:left="901" w:hanging="361"/>
        <w:rPr>
          <w:sz w:val="24"/>
        </w:rPr>
      </w:pPr>
      <w:r>
        <w:rPr>
          <w:sz w:val="24"/>
        </w:rPr>
        <w:t>人员的退休及调动费用等。</w:t>
      </w:r>
    </w:p>
    <w:p w14:paraId="3C6A7D6A" w14:textId="77777777" w:rsidR="00BC1B2F" w:rsidRDefault="00BC1B2F">
      <w:pPr>
        <w:pStyle w:val="a3"/>
        <w:spacing w:before="12"/>
        <w:rPr>
          <w:sz w:val="34"/>
        </w:rPr>
      </w:pPr>
    </w:p>
    <w:p w14:paraId="5C5A31DC" w14:textId="77777777" w:rsidR="00BC1B2F" w:rsidRDefault="00000000">
      <w:pPr>
        <w:pStyle w:val="2"/>
        <w:numPr>
          <w:ilvl w:val="2"/>
          <w:numId w:val="12"/>
        </w:numPr>
        <w:tabs>
          <w:tab w:val="left" w:pos="840"/>
        </w:tabs>
        <w:jc w:val="left"/>
        <w:rPr>
          <w:rFonts w:ascii="宋体" w:eastAsia="宋体"/>
        </w:rPr>
      </w:pPr>
      <w:bookmarkStart w:id="77" w:name="6.1.3非一次性支出"/>
      <w:bookmarkStart w:id="78" w:name="_Toc134956633"/>
      <w:bookmarkEnd w:id="77"/>
      <w:r>
        <w:rPr>
          <w:rFonts w:ascii="宋体" w:eastAsia="宋体" w:hint="eastAsia"/>
        </w:rPr>
        <w:t>非一次性支出</w:t>
      </w:r>
      <w:bookmarkEnd w:id="78"/>
    </w:p>
    <w:p w14:paraId="0B37A369" w14:textId="77777777" w:rsidR="00BC1B2F" w:rsidRDefault="00BC1B2F">
      <w:pPr>
        <w:pStyle w:val="a3"/>
        <w:spacing w:before="12"/>
        <w:rPr>
          <w:b/>
          <w:sz w:val="34"/>
        </w:rPr>
      </w:pPr>
    </w:p>
    <w:p w14:paraId="7084A87E" w14:textId="77777777" w:rsidR="00BC1B2F" w:rsidRDefault="00000000">
      <w:pPr>
        <w:pStyle w:val="a3"/>
        <w:spacing w:line="364" w:lineRule="auto"/>
        <w:ind w:left="120" w:right="183" w:firstLine="420"/>
      </w:pPr>
      <w:r>
        <w:t>列出在该系统生命期内按月或按季或按年支出的用于运行和维护的费用，包括：</w:t>
      </w:r>
    </w:p>
    <w:p w14:paraId="2C40D034" w14:textId="77777777" w:rsidR="00BC1B2F" w:rsidRDefault="00000000">
      <w:pPr>
        <w:pStyle w:val="a3"/>
        <w:spacing w:before="1" w:line="364" w:lineRule="auto"/>
        <w:ind w:left="480" w:right="5170"/>
      </w:pPr>
      <w:r>
        <w:rPr>
          <w:rFonts w:ascii="Times New Roman" w:eastAsia="Times New Roman"/>
        </w:rPr>
        <w:lastRenderedPageBreak/>
        <w:t>a</w:t>
      </w:r>
      <w:r>
        <w:t xml:space="preserve">．设备的租金和维护费用； </w:t>
      </w:r>
      <w:r>
        <w:rPr>
          <w:rFonts w:ascii="Times New Roman" w:eastAsia="Times New Roman"/>
        </w:rPr>
        <w:t>b</w:t>
      </w:r>
      <w:r>
        <w:t>．软件的租金和维护费用；</w:t>
      </w:r>
    </w:p>
    <w:p w14:paraId="4D801A0E" w14:textId="77777777" w:rsidR="00BC1B2F" w:rsidRDefault="00000000">
      <w:pPr>
        <w:pStyle w:val="a3"/>
        <w:spacing w:before="1" w:line="364" w:lineRule="auto"/>
        <w:ind w:left="480" w:right="4223"/>
      </w:pPr>
      <w:r>
        <w:rPr>
          <w:rFonts w:ascii="Times New Roman" w:eastAsia="Times New Roman"/>
        </w:rPr>
        <w:t>c</w:t>
      </w:r>
      <w:r>
        <w:t xml:space="preserve">．数据通讯方面的租金和维护费用； </w:t>
      </w:r>
      <w:r>
        <w:rPr>
          <w:rFonts w:ascii="Times New Roman" w:eastAsia="Times New Roman"/>
        </w:rPr>
        <w:t>d</w:t>
      </w:r>
      <w:r>
        <w:t>．人员的工资、奖金；</w:t>
      </w:r>
    </w:p>
    <w:p w14:paraId="467469A5" w14:textId="77777777" w:rsidR="00BC1B2F" w:rsidRDefault="00000000">
      <w:pPr>
        <w:pStyle w:val="a4"/>
        <w:numPr>
          <w:ilvl w:val="0"/>
          <w:numId w:val="2"/>
        </w:numPr>
        <w:tabs>
          <w:tab w:val="left" w:pos="840"/>
        </w:tabs>
        <w:spacing w:before="2"/>
        <w:rPr>
          <w:sz w:val="24"/>
        </w:rPr>
      </w:pPr>
      <w:r>
        <w:rPr>
          <w:sz w:val="24"/>
        </w:rPr>
        <w:t>房屋、空间的使用开支；</w:t>
      </w:r>
    </w:p>
    <w:p w14:paraId="7B05C19E" w14:textId="77777777" w:rsidR="00BC1B2F" w:rsidRDefault="00BC1B2F">
      <w:pPr>
        <w:rPr>
          <w:sz w:val="24"/>
        </w:rPr>
        <w:sectPr w:rsidR="00BC1B2F">
          <w:pgSz w:w="11910" w:h="16840"/>
          <w:pgMar w:top="1480" w:right="1560" w:bottom="1180" w:left="1680" w:header="0" w:footer="993" w:gutter="0"/>
          <w:cols w:space="720"/>
        </w:sectPr>
      </w:pPr>
    </w:p>
    <w:p w14:paraId="26E1D312" w14:textId="77777777" w:rsidR="00BC1B2F" w:rsidRDefault="00000000">
      <w:pPr>
        <w:pStyle w:val="a4"/>
        <w:numPr>
          <w:ilvl w:val="0"/>
          <w:numId w:val="2"/>
        </w:numPr>
        <w:tabs>
          <w:tab w:val="left" w:pos="840"/>
        </w:tabs>
        <w:spacing w:before="62" w:line="364" w:lineRule="auto"/>
        <w:ind w:left="480" w:right="5425" w:firstLine="0"/>
        <w:jc w:val="both"/>
        <w:rPr>
          <w:sz w:val="24"/>
        </w:rPr>
      </w:pPr>
      <w:r>
        <w:rPr>
          <w:spacing w:val="-2"/>
          <w:sz w:val="24"/>
        </w:rPr>
        <w:lastRenderedPageBreak/>
        <w:t xml:space="preserve">公用设施方面的开支； </w:t>
      </w:r>
      <w:r>
        <w:rPr>
          <w:rFonts w:ascii="Times New Roman" w:eastAsia="Times New Roman"/>
          <w:sz w:val="24"/>
        </w:rPr>
        <w:t>g</w:t>
      </w:r>
      <w:r>
        <w:rPr>
          <w:spacing w:val="-2"/>
          <w:sz w:val="24"/>
        </w:rPr>
        <w:t xml:space="preserve">．保密安全方面的开支； </w:t>
      </w:r>
      <w:r>
        <w:rPr>
          <w:rFonts w:ascii="Times New Roman" w:eastAsia="Times New Roman"/>
          <w:sz w:val="24"/>
        </w:rPr>
        <w:t>h</w:t>
      </w:r>
      <w:r>
        <w:rPr>
          <w:spacing w:val="-2"/>
          <w:sz w:val="24"/>
        </w:rPr>
        <w:t>．其他经常性的支出等。</w:t>
      </w:r>
    </w:p>
    <w:p w14:paraId="406B1901" w14:textId="77777777" w:rsidR="00BC1B2F" w:rsidRDefault="00BC1B2F">
      <w:pPr>
        <w:pStyle w:val="a3"/>
        <w:spacing w:before="7"/>
        <w:rPr>
          <w:sz w:val="22"/>
        </w:rPr>
      </w:pPr>
    </w:p>
    <w:p w14:paraId="67AB0F6E" w14:textId="77777777" w:rsidR="00BC1B2F" w:rsidRDefault="00000000">
      <w:pPr>
        <w:pStyle w:val="2"/>
        <w:numPr>
          <w:ilvl w:val="1"/>
          <w:numId w:val="12"/>
        </w:numPr>
        <w:tabs>
          <w:tab w:val="left" w:pos="644"/>
        </w:tabs>
      </w:pPr>
      <w:bookmarkStart w:id="79" w:name="6.2收益"/>
      <w:bookmarkStart w:id="80" w:name="_bookmark40"/>
      <w:bookmarkStart w:id="81" w:name="_Toc134956634"/>
      <w:bookmarkEnd w:id="79"/>
      <w:bookmarkEnd w:id="80"/>
      <w:r>
        <w:t>收益</w:t>
      </w:r>
      <w:bookmarkEnd w:id="81"/>
    </w:p>
    <w:p w14:paraId="287BE786" w14:textId="77777777" w:rsidR="00BC1B2F" w:rsidRDefault="00BC1B2F">
      <w:pPr>
        <w:pStyle w:val="a3"/>
        <w:spacing w:before="12"/>
        <w:rPr>
          <w:rFonts w:ascii="黑体"/>
          <w:b/>
          <w:sz w:val="34"/>
        </w:rPr>
      </w:pPr>
    </w:p>
    <w:p w14:paraId="346DBD1F" w14:textId="77777777" w:rsidR="00BC1B2F" w:rsidRDefault="00000000">
      <w:pPr>
        <w:pStyle w:val="a3"/>
        <w:spacing w:line="364" w:lineRule="auto"/>
        <w:ind w:left="120" w:right="237" w:firstLine="420"/>
        <w:jc w:val="both"/>
      </w:pPr>
      <w:r>
        <w:rPr>
          <w:spacing w:val="-5"/>
        </w:rPr>
        <w:t>对于所选择的方案，说明能够带来的收益，这里所说的收益，表现为开支费</w:t>
      </w:r>
      <w:r>
        <w:rPr>
          <w:spacing w:val="-9"/>
        </w:rPr>
        <w:t>用的减少或避免、差错的减少、灵活性的增加、动作速度的提高和管理计划方面</w:t>
      </w:r>
      <w:r>
        <w:t>的改进等，包括；</w:t>
      </w:r>
    </w:p>
    <w:p w14:paraId="70FD2600" w14:textId="77777777" w:rsidR="00BC1B2F" w:rsidRDefault="00BC1B2F">
      <w:pPr>
        <w:pStyle w:val="a3"/>
        <w:spacing w:before="7"/>
        <w:rPr>
          <w:sz w:val="22"/>
        </w:rPr>
      </w:pPr>
    </w:p>
    <w:p w14:paraId="3AA7C2BD" w14:textId="77777777" w:rsidR="00BC1B2F" w:rsidRDefault="00000000">
      <w:pPr>
        <w:pStyle w:val="2"/>
        <w:numPr>
          <w:ilvl w:val="2"/>
          <w:numId w:val="12"/>
        </w:numPr>
        <w:tabs>
          <w:tab w:val="left" w:pos="840"/>
        </w:tabs>
        <w:jc w:val="left"/>
        <w:rPr>
          <w:rFonts w:ascii="宋体" w:eastAsia="宋体"/>
        </w:rPr>
      </w:pPr>
      <w:bookmarkStart w:id="82" w:name="6.2.1一次性收益"/>
      <w:bookmarkStart w:id="83" w:name="_bookmark41"/>
      <w:bookmarkStart w:id="84" w:name="_Toc134956635"/>
      <w:bookmarkEnd w:id="82"/>
      <w:bookmarkEnd w:id="83"/>
      <w:r>
        <w:rPr>
          <w:rFonts w:ascii="宋体" w:eastAsia="宋体" w:hint="eastAsia"/>
        </w:rPr>
        <w:t>一次性收益</w:t>
      </w:r>
      <w:bookmarkEnd w:id="84"/>
    </w:p>
    <w:p w14:paraId="50E6A680" w14:textId="77777777" w:rsidR="00BC1B2F" w:rsidRDefault="00BC1B2F">
      <w:pPr>
        <w:pStyle w:val="a3"/>
        <w:spacing w:before="12"/>
        <w:rPr>
          <w:b/>
          <w:sz w:val="34"/>
        </w:rPr>
      </w:pPr>
    </w:p>
    <w:p w14:paraId="3B8E4E2C" w14:textId="77777777" w:rsidR="00BC1B2F" w:rsidRDefault="00000000">
      <w:pPr>
        <w:pStyle w:val="a3"/>
        <w:spacing w:line="364" w:lineRule="auto"/>
        <w:ind w:left="120" w:right="183" w:firstLine="420"/>
      </w:pPr>
      <w:r>
        <w:t>说明能够用人民币数目表示的一次性收益，可按数据处理、用户、管理和支持等项分类叙述，如：</w:t>
      </w:r>
    </w:p>
    <w:p w14:paraId="5D59C75F" w14:textId="77777777" w:rsidR="00BC1B2F" w:rsidRDefault="00000000">
      <w:pPr>
        <w:pStyle w:val="a4"/>
        <w:numPr>
          <w:ilvl w:val="3"/>
          <w:numId w:val="12"/>
        </w:numPr>
        <w:tabs>
          <w:tab w:val="left" w:pos="840"/>
        </w:tabs>
        <w:spacing w:before="1" w:line="364" w:lineRule="auto"/>
        <w:ind w:right="237"/>
        <w:jc w:val="both"/>
        <w:rPr>
          <w:sz w:val="24"/>
        </w:rPr>
      </w:pPr>
      <w:r>
        <w:rPr>
          <w:spacing w:val="-5"/>
          <w:sz w:val="24"/>
        </w:rPr>
        <w:t>开支的缩减包括改进了的系统的运行所引起的开支缩减，如资源要求的减</w:t>
      </w:r>
      <w:r>
        <w:rPr>
          <w:spacing w:val="-10"/>
          <w:sz w:val="24"/>
        </w:rPr>
        <w:t>少，运行效率的改进，数据进入、存贮和恢复技术的改进，系统性能的可</w:t>
      </w:r>
      <w:r>
        <w:rPr>
          <w:spacing w:val="-12"/>
          <w:sz w:val="24"/>
        </w:rPr>
        <w:t>监控，软件的转换和优化，数据压缩技术的采用，处理的集中化／分布化</w:t>
      </w:r>
      <w:r>
        <w:rPr>
          <w:sz w:val="24"/>
        </w:rPr>
        <w:t>等；</w:t>
      </w:r>
    </w:p>
    <w:p w14:paraId="58427C19" w14:textId="77777777" w:rsidR="00BC1B2F" w:rsidRDefault="00000000">
      <w:pPr>
        <w:pStyle w:val="a4"/>
        <w:numPr>
          <w:ilvl w:val="3"/>
          <w:numId w:val="12"/>
        </w:numPr>
        <w:tabs>
          <w:tab w:val="left" w:pos="841"/>
        </w:tabs>
        <w:spacing w:before="3" w:line="364" w:lineRule="auto"/>
        <w:ind w:right="237"/>
        <w:rPr>
          <w:sz w:val="24"/>
        </w:rPr>
      </w:pPr>
      <w:r>
        <w:rPr>
          <w:spacing w:val="-5"/>
          <w:sz w:val="24"/>
        </w:rPr>
        <w:t>价值的增升包括由于一个应用系统的使用价值的增升所引起的收益，如资</w:t>
      </w:r>
      <w:r>
        <w:rPr>
          <w:sz w:val="24"/>
        </w:rPr>
        <w:t>源利用的改进，管理和运行效率的改进以及出错率的减少等；</w:t>
      </w:r>
    </w:p>
    <w:p w14:paraId="099FBD34" w14:textId="77777777" w:rsidR="00BC1B2F" w:rsidRDefault="00000000">
      <w:pPr>
        <w:pStyle w:val="a4"/>
        <w:numPr>
          <w:ilvl w:val="3"/>
          <w:numId w:val="12"/>
        </w:numPr>
        <w:tabs>
          <w:tab w:val="left" w:pos="840"/>
        </w:tabs>
        <w:spacing w:before="1"/>
        <w:rPr>
          <w:sz w:val="24"/>
        </w:rPr>
      </w:pPr>
      <w:r>
        <w:rPr>
          <w:sz w:val="24"/>
        </w:rPr>
        <w:t>其他如从多余设备出售回收的收入等。</w:t>
      </w:r>
    </w:p>
    <w:p w14:paraId="502A1981" w14:textId="77777777" w:rsidR="00BC1B2F" w:rsidRDefault="00BC1B2F">
      <w:pPr>
        <w:pStyle w:val="a3"/>
        <w:spacing w:before="12"/>
        <w:rPr>
          <w:sz w:val="34"/>
        </w:rPr>
      </w:pPr>
    </w:p>
    <w:p w14:paraId="7A214ABE" w14:textId="77777777" w:rsidR="00BC1B2F" w:rsidRDefault="00000000">
      <w:pPr>
        <w:pStyle w:val="2"/>
        <w:numPr>
          <w:ilvl w:val="2"/>
          <w:numId w:val="12"/>
        </w:numPr>
        <w:tabs>
          <w:tab w:val="left" w:pos="840"/>
        </w:tabs>
        <w:jc w:val="left"/>
        <w:rPr>
          <w:rFonts w:ascii="宋体" w:eastAsia="宋体"/>
        </w:rPr>
      </w:pPr>
      <w:bookmarkStart w:id="85" w:name="6.2.2非一次性收益"/>
      <w:bookmarkStart w:id="86" w:name="_bookmark42"/>
      <w:bookmarkStart w:id="87" w:name="_Toc134956636"/>
      <w:bookmarkEnd w:id="85"/>
      <w:bookmarkEnd w:id="86"/>
      <w:r>
        <w:rPr>
          <w:rFonts w:ascii="宋体" w:eastAsia="宋体" w:hint="eastAsia"/>
        </w:rPr>
        <w:t>非一次性收益</w:t>
      </w:r>
      <w:bookmarkEnd w:id="87"/>
    </w:p>
    <w:p w14:paraId="6A3D55E7" w14:textId="77777777" w:rsidR="00BC1B2F" w:rsidRDefault="00BC1B2F">
      <w:pPr>
        <w:pStyle w:val="a3"/>
        <w:spacing w:before="9"/>
        <w:rPr>
          <w:b/>
          <w:sz w:val="34"/>
        </w:rPr>
      </w:pPr>
    </w:p>
    <w:p w14:paraId="4E157AEC" w14:textId="77777777" w:rsidR="00BC1B2F" w:rsidRDefault="00000000">
      <w:pPr>
        <w:pStyle w:val="a3"/>
        <w:spacing w:before="1" w:line="364" w:lineRule="auto"/>
        <w:ind w:left="120" w:right="183" w:firstLine="420"/>
      </w:pPr>
      <w:r>
        <w:t>说明在整个系统生命期内由于运行所建议系统而导致的按月的、按年的能用人民币数目表示的收益，包括开支的减少和避免。</w:t>
      </w:r>
    </w:p>
    <w:p w14:paraId="2919A12D" w14:textId="77777777" w:rsidR="00BC1B2F" w:rsidRDefault="00BC1B2F">
      <w:pPr>
        <w:pStyle w:val="a3"/>
        <w:spacing w:before="6"/>
        <w:rPr>
          <w:sz w:val="22"/>
        </w:rPr>
      </w:pPr>
    </w:p>
    <w:p w14:paraId="57491556" w14:textId="77777777" w:rsidR="00BC1B2F" w:rsidRDefault="00000000">
      <w:pPr>
        <w:pStyle w:val="2"/>
        <w:numPr>
          <w:ilvl w:val="2"/>
          <w:numId w:val="12"/>
        </w:numPr>
        <w:tabs>
          <w:tab w:val="left" w:pos="840"/>
        </w:tabs>
        <w:jc w:val="left"/>
        <w:rPr>
          <w:rFonts w:ascii="宋体" w:eastAsia="宋体"/>
        </w:rPr>
      </w:pPr>
      <w:bookmarkStart w:id="88" w:name="6.2.3不可定量的收益"/>
      <w:bookmarkStart w:id="89" w:name="_bookmark43"/>
      <w:bookmarkStart w:id="90" w:name="_Toc134956637"/>
      <w:bookmarkEnd w:id="88"/>
      <w:bookmarkEnd w:id="89"/>
      <w:r>
        <w:rPr>
          <w:rFonts w:ascii="宋体" w:eastAsia="宋体" w:hint="eastAsia"/>
        </w:rPr>
        <w:t>不可定量的收益</w:t>
      </w:r>
      <w:bookmarkEnd w:id="90"/>
    </w:p>
    <w:p w14:paraId="29C463DA" w14:textId="77777777" w:rsidR="00BC1B2F" w:rsidRDefault="00BC1B2F">
      <w:pPr>
        <w:pStyle w:val="a3"/>
        <w:spacing w:before="12"/>
        <w:rPr>
          <w:b/>
          <w:sz w:val="34"/>
        </w:rPr>
      </w:pPr>
    </w:p>
    <w:p w14:paraId="6E377357" w14:textId="77777777" w:rsidR="00BC1B2F" w:rsidRDefault="00000000">
      <w:pPr>
        <w:pStyle w:val="a3"/>
        <w:spacing w:line="364" w:lineRule="auto"/>
        <w:ind w:left="120" w:right="237" w:firstLine="420"/>
        <w:jc w:val="both"/>
      </w:pPr>
      <w:r>
        <w:rPr>
          <w:spacing w:val="-3"/>
        </w:rPr>
        <w:t>逐项列出无法直接用人民币表示的收益，如服务的改进，由操作失误引起的</w:t>
      </w:r>
      <w:r>
        <w:rPr>
          <w:spacing w:val="-10"/>
        </w:rPr>
        <w:t>风险的减少，信息掌握情况的改进，组织机构给外界形象的改善等。有些不可捉</w:t>
      </w:r>
      <w:r>
        <w:t>摸的收益只能大概估计或进行极值估计（</w:t>
      </w:r>
      <w:proofErr w:type="gramStart"/>
      <w:r>
        <w:t>按最好</w:t>
      </w:r>
      <w:proofErr w:type="gramEnd"/>
      <w:r>
        <w:t>和最差情况估计</w:t>
      </w:r>
      <w:r>
        <w:rPr>
          <w:spacing w:val="-120"/>
        </w:rPr>
        <w:t>）</w:t>
      </w:r>
      <w:r>
        <w:t>。</w:t>
      </w:r>
    </w:p>
    <w:p w14:paraId="6050C5F1" w14:textId="77777777" w:rsidR="00BC1B2F" w:rsidRDefault="00BC1B2F">
      <w:pPr>
        <w:spacing w:line="364" w:lineRule="auto"/>
        <w:jc w:val="both"/>
        <w:sectPr w:rsidR="00BC1B2F">
          <w:pgSz w:w="11910" w:h="16840"/>
          <w:pgMar w:top="1440" w:right="1560" w:bottom="1180" w:left="1680" w:header="0" w:footer="993" w:gutter="0"/>
          <w:cols w:space="720"/>
        </w:sectPr>
      </w:pPr>
    </w:p>
    <w:p w14:paraId="15C699C7" w14:textId="77777777" w:rsidR="00BC1B2F" w:rsidRDefault="00000000">
      <w:pPr>
        <w:pStyle w:val="2"/>
        <w:numPr>
          <w:ilvl w:val="1"/>
          <w:numId w:val="12"/>
        </w:numPr>
        <w:tabs>
          <w:tab w:val="left" w:pos="644"/>
        </w:tabs>
        <w:spacing w:before="50"/>
      </w:pPr>
      <w:bookmarkStart w:id="91" w:name="6.3收益／投资比"/>
      <w:bookmarkStart w:id="92" w:name="_bookmark44"/>
      <w:bookmarkStart w:id="93" w:name="_Toc134956638"/>
      <w:bookmarkEnd w:id="91"/>
      <w:bookmarkEnd w:id="92"/>
      <w:r>
        <w:lastRenderedPageBreak/>
        <w:t>收益／投资比</w:t>
      </w:r>
      <w:bookmarkEnd w:id="93"/>
    </w:p>
    <w:p w14:paraId="7F0617FE" w14:textId="77777777" w:rsidR="00BC1B2F" w:rsidRDefault="00BC1B2F">
      <w:pPr>
        <w:pStyle w:val="a3"/>
        <w:spacing w:before="12"/>
        <w:rPr>
          <w:rFonts w:ascii="黑体"/>
          <w:b/>
          <w:sz w:val="34"/>
        </w:rPr>
      </w:pPr>
    </w:p>
    <w:p w14:paraId="27D36E06" w14:textId="77777777" w:rsidR="00BC1B2F" w:rsidRDefault="00000000">
      <w:pPr>
        <w:pStyle w:val="a3"/>
        <w:ind w:left="540"/>
      </w:pPr>
      <w:r>
        <w:t>求出整个系统生命期的收益／投资比值。</w:t>
      </w:r>
    </w:p>
    <w:p w14:paraId="7530B4AB" w14:textId="77777777" w:rsidR="00BC1B2F" w:rsidRDefault="00BC1B2F">
      <w:pPr>
        <w:pStyle w:val="a3"/>
        <w:spacing w:before="12"/>
        <w:rPr>
          <w:sz w:val="34"/>
        </w:rPr>
      </w:pPr>
    </w:p>
    <w:p w14:paraId="688FF1D0" w14:textId="77777777" w:rsidR="00BC1B2F" w:rsidRDefault="00000000">
      <w:pPr>
        <w:pStyle w:val="2"/>
        <w:numPr>
          <w:ilvl w:val="1"/>
          <w:numId w:val="12"/>
        </w:numPr>
        <w:tabs>
          <w:tab w:val="left" w:pos="644"/>
        </w:tabs>
      </w:pPr>
      <w:bookmarkStart w:id="94" w:name="6.4投资回收周期"/>
      <w:bookmarkStart w:id="95" w:name="_bookmark45"/>
      <w:bookmarkStart w:id="96" w:name="_Toc134956639"/>
      <w:bookmarkEnd w:id="94"/>
      <w:bookmarkEnd w:id="95"/>
      <w:r>
        <w:t>投资回收周期</w:t>
      </w:r>
      <w:bookmarkEnd w:id="96"/>
    </w:p>
    <w:p w14:paraId="753CB5C4" w14:textId="77777777" w:rsidR="00BC1B2F" w:rsidRDefault="00BC1B2F">
      <w:pPr>
        <w:pStyle w:val="a3"/>
        <w:spacing w:before="9"/>
        <w:rPr>
          <w:rFonts w:ascii="黑体"/>
          <w:b/>
          <w:sz w:val="34"/>
        </w:rPr>
      </w:pPr>
    </w:p>
    <w:p w14:paraId="35160E0D" w14:textId="77777777" w:rsidR="00BC1B2F" w:rsidRDefault="00000000">
      <w:pPr>
        <w:pStyle w:val="a3"/>
        <w:spacing w:before="1"/>
        <w:ind w:left="540"/>
      </w:pPr>
      <w:r>
        <w:t>求出收益的累计数开始超过支出的累计数的时间。</w:t>
      </w:r>
    </w:p>
    <w:p w14:paraId="2A25C74A" w14:textId="77777777" w:rsidR="00BC1B2F" w:rsidRDefault="00BC1B2F">
      <w:pPr>
        <w:pStyle w:val="a3"/>
        <w:spacing w:before="11"/>
        <w:rPr>
          <w:sz w:val="34"/>
        </w:rPr>
      </w:pPr>
    </w:p>
    <w:p w14:paraId="065B2F10" w14:textId="77777777" w:rsidR="00BC1B2F" w:rsidRDefault="00000000">
      <w:pPr>
        <w:pStyle w:val="2"/>
        <w:numPr>
          <w:ilvl w:val="1"/>
          <w:numId w:val="12"/>
        </w:numPr>
        <w:tabs>
          <w:tab w:val="left" w:pos="644"/>
        </w:tabs>
        <w:spacing w:before="1"/>
      </w:pPr>
      <w:bookmarkStart w:id="97" w:name="6.5敏感性分析"/>
      <w:bookmarkStart w:id="98" w:name="_bookmark46"/>
      <w:bookmarkStart w:id="99" w:name="_Toc134956640"/>
      <w:bookmarkEnd w:id="97"/>
      <w:bookmarkEnd w:id="98"/>
      <w:r>
        <w:t>敏感性分析</w:t>
      </w:r>
      <w:bookmarkEnd w:id="99"/>
    </w:p>
    <w:p w14:paraId="73292FBB" w14:textId="77777777" w:rsidR="00BC1B2F" w:rsidRDefault="00BC1B2F">
      <w:pPr>
        <w:pStyle w:val="a3"/>
        <w:spacing w:before="11"/>
        <w:rPr>
          <w:rFonts w:ascii="黑体"/>
          <w:b/>
          <w:sz w:val="34"/>
        </w:rPr>
      </w:pPr>
    </w:p>
    <w:p w14:paraId="0E191E9C" w14:textId="77777777" w:rsidR="00BC1B2F" w:rsidRDefault="00000000">
      <w:pPr>
        <w:pStyle w:val="a3"/>
        <w:spacing w:before="1" w:line="364" w:lineRule="auto"/>
        <w:ind w:left="120" w:right="237" w:firstLine="420"/>
        <w:jc w:val="both"/>
      </w:pPr>
      <w:r>
        <w:rPr>
          <w:spacing w:val="3"/>
        </w:rPr>
        <w:t>所谓敏感性分析是指一些关键性因素如系统生命期长度、系统的工作负荷</w:t>
      </w:r>
      <w:r>
        <w:rPr>
          <w:spacing w:val="-10"/>
        </w:rPr>
        <w:t>量、工作负荷的类型与这些不同类型之间的合理搭配、处理速度要求、设备和软</w:t>
      </w:r>
      <w:r>
        <w:rPr>
          <w:spacing w:val="-9"/>
        </w:rPr>
        <w:t>件的配置等变化时，对开支和收益的影响最灵敏的范围的估计。在敏感性分析的</w:t>
      </w:r>
      <w:r>
        <w:t>基础上做出的选择当然会比单一选择的结果要好一些。</w:t>
      </w:r>
    </w:p>
    <w:p w14:paraId="74B7FBF1" w14:textId="77777777" w:rsidR="00BC1B2F" w:rsidRDefault="00BC1B2F">
      <w:pPr>
        <w:pStyle w:val="a3"/>
        <w:spacing w:before="8"/>
        <w:rPr>
          <w:sz w:val="27"/>
        </w:rPr>
      </w:pPr>
    </w:p>
    <w:p w14:paraId="5149525F" w14:textId="77777777" w:rsidR="00BC1B2F" w:rsidRDefault="00000000">
      <w:pPr>
        <w:pStyle w:val="1"/>
        <w:numPr>
          <w:ilvl w:val="0"/>
          <w:numId w:val="12"/>
        </w:numPr>
        <w:tabs>
          <w:tab w:val="left" w:pos="449"/>
        </w:tabs>
      </w:pPr>
      <w:bookmarkStart w:id="100" w:name="7社会因素方面的可行性"/>
      <w:bookmarkStart w:id="101" w:name="_bookmark47"/>
      <w:bookmarkStart w:id="102" w:name="_Toc134956641"/>
      <w:bookmarkEnd w:id="100"/>
      <w:bookmarkEnd w:id="101"/>
      <w:r>
        <w:t>社会因素方面的可行性</w:t>
      </w:r>
      <w:bookmarkEnd w:id="102"/>
    </w:p>
    <w:p w14:paraId="04E9F03D" w14:textId="77777777" w:rsidR="00BC1B2F" w:rsidRDefault="00BC1B2F">
      <w:pPr>
        <w:pStyle w:val="a3"/>
        <w:spacing w:before="5"/>
        <w:rPr>
          <w:b/>
          <w:sz w:val="39"/>
        </w:rPr>
      </w:pPr>
    </w:p>
    <w:p w14:paraId="1DB212F4" w14:textId="77777777" w:rsidR="00BC1B2F" w:rsidRDefault="00000000">
      <w:pPr>
        <w:pStyle w:val="a3"/>
        <w:ind w:left="540"/>
      </w:pPr>
      <w:r>
        <w:t>本章用来说明对社会因素方面的可行性分析的结果，包括：</w:t>
      </w:r>
    </w:p>
    <w:p w14:paraId="538DD65C" w14:textId="77777777" w:rsidR="00BC1B2F" w:rsidRDefault="00BC1B2F">
      <w:pPr>
        <w:pStyle w:val="a3"/>
        <w:spacing w:before="12"/>
        <w:rPr>
          <w:sz w:val="34"/>
        </w:rPr>
      </w:pPr>
    </w:p>
    <w:p w14:paraId="03655859" w14:textId="77777777" w:rsidR="00BC1B2F" w:rsidRDefault="00000000">
      <w:pPr>
        <w:pStyle w:val="2"/>
        <w:numPr>
          <w:ilvl w:val="1"/>
          <w:numId w:val="12"/>
        </w:numPr>
        <w:tabs>
          <w:tab w:val="left" w:pos="644"/>
        </w:tabs>
      </w:pPr>
      <w:bookmarkStart w:id="103" w:name="7.1法律方面的可行性"/>
      <w:bookmarkStart w:id="104" w:name="_bookmark48"/>
      <w:bookmarkStart w:id="105" w:name="_Toc134956642"/>
      <w:bookmarkEnd w:id="103"/>
      <w:bookmarkEnd w:id="104"/>
      <w:r>
        <w:t>法律方面的可行性</w:t>
      </w:r>
      <w:bookmarkEnd w:id="105"/>
    </w:p>
    <w:p w14:paraId="61FB0866" w14:textId="77777777" w:rsidR="00BC1B2F" w:rsidRDefault="00BC1B2F">
      <w:pPr>
        <w:pStyle w:val="a3"/>
        <w:spacing w:before="12"/>
        <w:rPr>
          <w:rFonts w:ascii="黑体"/>
          <w:b/>
          <w:sz w:val="34"/>
        </w:rPr>
      </w:pPr>
    </w:p>
    <w:p w14:paraId="767E287D" w14:textId="1CFAE89A" w:rsidR="00BC1B2F" w:rsidRDefault="00AE1837">
      <w:pPr>
        <w:pStyle w:val="a3"/>
        <w:spacing w:line="364" w:lineRule="auto"/>
        <w:ind w:left="120" w:right="183" w:firstLine="420"/>
      </w:pPr>
      <w:r w:rsidRPr="00AE1837">
        <w:rPr>
          <w:rFonts w:hint="eastAsia"/>
        </w:rPr>
        <w:t>在法律方面，团队开发的新型线上互助科普平台需要遵守相关法律法规，包括但不限于合同法、知识产权法、计算机信息网络国际联网管理暂行规定等。需要确保在开发和运营过程中不侵犯他人的合法权益，包括但不限于专利权、著作权、商标权等</w:t>
      </w:r>
      <w:r>
        <w:t>。</w:t>
      </w:r>
    </w:p>
    <w:p w14:paraId="60E431C7" w14:textId="77777777" w:rsidR="00BC1B2F" w:rsidRDefault="00BC1B2F">
      <w:pPr>
        <w:pStyle w:val="a3"/>
        <w:spacing w:before="7"/>
        <w:rPr>
          <w:sz w:val="22"/>
        </w:rPr>
      </w:pPr>
    </w:p>
    <w:p w14:paraId="2D568E90" w14:textId="77777777" w:rsidR="00BC1B2F" w:rsidRDefault="00000000">
      <w:pPr>
        <w:pStyle w:val="2"/>
        <w:numPr>
          <w:ilvl w:val="1"/>
          <w:numId w:val="12"/>
        </w:numPr>
        <w:tabs>
          <w:tab w:val="left" w:pos="644"/>
        </w:tabs>
      </w:pPr>
      <w:bookmarkStart w:id="106" w:name="7.2使用方面的可行性"/>
      <w:bookmarkStart w:id="107" w:name="_bookmark49"/>
      <w:bookmarkStart w:id="108" w:name="_Toc134956643"/>
      <w:bookmarkEnd w:id="106"/>
      <w:bookmarkEnd w:id="107"/>
      <w:r>
        <w:t>使用方面的可行性</w:t>
      </w:r>
      <w:bookmarkEnd w:id="108"/>
    </w:p>
    <w:p w14:paraId="6CA7FA09" w14:textId="77777777" w:rsidR="00BC1B2F" w:rsidRDefault="00BC1B2F">
      <w:pPr>
        <w:pStyle w:val="a3"/>
        <w:spacing w:before="9"/>
        <w:rPr>
          <w:rFonts w:ascii="黑体"/>
          <w:b/>
          <w:sz w:val="34"/>
        </w:rPr>
      </w:pPr>
    </w:p>
    <w:p w14:paraId="03300F4E" w14:textId="7FCA3AD2" w:rsidR="00BC1B2F" w:rsidRDefault="00A15E36">
      <w:pPr>
        <w:pStyle w:val="a3"/>
        <w:spacing w:before="1" w:line="364" w:lineRule="auto"/>
        <w:ind w:left="120" w:right="117" w:firstLine="420"/>
      </w:pPr>
      <w:r w:rsidRPr="00A15E36">
        <w:rPr>
          <w:rFonts w:hint="eastAsia"/>
          <w:spacing w:val="-3"/>
        </w:rPr>
        <w:t>团队开发的新型线上互助科普平台旨在为遭受突发事件下受困某地的广大需要救助和愿意提供救助的人们搭建一个方便快捷的求助渠道。该平台操作简便，用户界面友好，易于使用。此外，该平台还提供灾害科普功能，帮助用户了解相关知识，提高防范意识。因此，在使用方面，该平台具有较高的可行性</w:t>
      </w:r>
      <w:r>
        <w:t>。</w:t>
      </w:r>
    </w:p>
    <w:p w14:paraId="65C7C354" w14:textId="77777777" w:rsidR="00BC1B2F" w:rsidRDefault="00BC1B2F">
      <w:pPr>
        <w:spacing w:line="364" w:lineRule="auto"/>
        <w:sectPr w:rsidR="00BC1B2F">
          <w:footerReference w:type="even" r:id="rId12"/>
          <w:footerReference w:type="default" r:id="rId13"/>
          <w:pgSz w:w="11910" w:h="16840"/>
          <w:pgMar w:top="1480" w:right="1560" w:bottom="1180" w:left="1680" w:header="0" w:footer="993" w:gutter="0"/>
          <w:pgNumType w:start="10"/>
          <w:cols w:space="720"/>
        </w:sectPr>
      </w:pPr>
    </w:p>
    <w:p w14:paraId="3B9D5CDD" w14:textId="77777777" w:rsidR="00BC1B2F" w:rsidRDefault="00000000">
      <w:pPr>
        <w:pStyle w:val="1"/>
        <w:numPr>
          <w:ilvl w:val="0"/>
          <w:numId w:val="12"/>
        </w:numPr>
        <w:tabs>
          <w:tab w:val="left" w:pos="449"/>
        </w:tabs>
        <w:spacing w:before="35"/>
      </w:pPr>
      <w:bookmarkStart w:id="109" w:name="8结论"/>
      <w:bookmarkStart w:id="110" w:name="_bookmark50"/>
      <w:bookmarkStart w:id="111" w:name="_Toc134956644"/>
      <w:bookmarkEnd w:id="109"/>
      <w:bookmarkEnd w:id="110"/>
      <w:r>
        <w:lastRenderedPageBreak/>
        <w:t>结论</w:t>
      </w:r>
      <w:bookmarkEnd w:id="111"/>
    </w:p>
    <w:p w14:paraId="1F00519F" w14:textId="77777777" w:rsidR="00BC1B2F" w:rsidRDefault="00BC1B2F">
      <w:pPr>
        <w:pStyle w:val="a3"/>
        <w:spacing w:before="6"/>
        <w:rPr>
          <w:b/>
          <w:sz w:val="39"/>
        </w:rPr>
      </w:pPr>
    </w:p>
    <w:p w14:paraId="251AC333" w14:textId="77777777" w:rsidR="00312D0E" w:rsidRPr="00312D0E" w:rsidRDefault="00000000" w:rsidP="00312D0E">
      <w:pPr>
        <w:pStyle w:val="a3"/>
        <w:ind w:firstLineChars="200" w:firstLine="480"/>
      </w:pPr>
      <w:r>
        <w:t>在</w:t>
      </w:r>
      <w:r w:rsidR="00312D0E" w:rsidRPr="00312D0E">
        <w:t>该平台旨在为遭受突发事件下受困某地的广大需要救助和愿意提供救助的人们搭建一个方便快捷的求助渠道。它能够满足用户需求，为用户提供及时、有效的帮助。此外，该平台还提供灾害科普功能，帮助用户了解相关知识，提高防范意识。</w:t>
      </w:r>
    </w:p>
    <w:p w14:paraId="0EBF3BBF" w14:textId="77777777" w:rsidR="00312D0E" w:rsidRPr="00312D0E" w:rsidRDefault="00312D0E" w:rsidP="00312D0E">
      <w:pPr>
        <w:pStyle w:val="a3"/>
        <w:ind w:firstLineChars="200" w:firstLine="480"/>
        <w:rPr>
          <w:lang w:val="en-US"/>
        </w:rPr>
      </w:pPr>
      <w:r w:rsidRPr="00312D0E">
        <w:rPr>
          <w:lang w:val="en-US"/>
        </w:rPr>
        <w:t>在技术方面，该平台采用了最新的移动</w:t>
      </w:r>
      <w:proofErr w:type="gramStart"/>
      <w:r w:rsidRPr="00312D0E">
        <w:rPr>
          <w:lang w:val="en-US"/>
        </w:rPr>
        <w:t>端开发</w:t>
      </w:r>
      <w:proofErr w:type="gramEnd"/>
      <w:r w:rsidRPr="00312D0E">
        <w:rPr>
          <w:lang w:val="en-US"/>
        </w:rPr>
        <w:t>框架，能够为用户提供流畅、稳定的使用体验。在法律方面，该平台遵守相关法律法规，不侵犯他人的合法权益。</w:t>
      </w:r>
    </w:p>
    <w:p w14:paraId="5963B50C" w14:textId="0A315860" w:rsidR="00312D0E" w:rsidRPr="00312D0E" w:rsidRDefault="00312D0E" w:rsidP="00312D0E">
      <w:pPr>
        <w:pStyle w:val="a3"/>
        <w:ind w:firstLineChars="200" w:firstLine="480"/>
        <w:rPr>
          <w:lang w:val="en-US"/>
        </w:rPr>
      </w:pPr>
      <w:r w:rsidRPr="00312D0E">
        <w:rPr>
          <w:lang w:val="en-US"/>
        </w:rPr>
        <w:t>总之，团队开发的新型线上互助科普平台具有很高的可行性。它能够为用户提供及时、有效的帮助，为社会做出贡献。</w:t>
      </w:r>
      <w:r>
        <w:rPr>
          <w:rFonts w:hint="eastAsia"/>
          <w:lang w:val="en-US"/>
        </w:rPr>
        <w:t>因此可以立刻开始开发。</w:t>
      </w:r>
    </w:p>
    <w:p w14:paraId="46BF20AE" w14:textId="61258312" w:rsidR="00BC1B2F" w:rsidRDefault="00BC1B2F" w:rsidP="00312D0E">
      <w:pPr>
        <w:pStyle w:val="a3"/>
        <w:ind w:left="540"/>
      </w:pPr>
    </w:p>
    <w:sectPr w:rsidR="00BC1B2F">
      <w:pgSz w:w="11910" w:h="16840"/>
      <w:pgMar w:top="1480" w:right="1560" w:bottom="1180" w:left="1680" w:header="0"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92A93" w14:textId="77777777" w:rsidR="004F39EF" w:rsidRDefault="004F39EF">
      <w:r>
        <w:separator/>
      </w:r>
    </w:p>
  </w:endnote>
  <w:endnote w:type="continuationSeparator" w:id="0">
    <w:p w14:paraId="43FE1BBB" w14:textId="77777777" w:rsidR="004F39EF" w:rsidRDefault="004F3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1407" w14:textId="77777777" w:rsidR="00BC1B2F" w:rsidRDefault="00000000">
    <w:pPr>
      <w:pStyle w:val="a3"/>
      <w:spacing w:line="14" w:lineRule="auto"/>
      <w:rPr>
        <w:sz w:val="20"/>
      </w:rPr>
    </w:pPr>
    <w:r>
      <w:pict w14:anchorId="1DA0DEEF">
        <v:shapetype id="_x0000_t202" coordsize="21600,21600" o:spt="202" path="m,l,21600r21600,l21600,xe">
          <v:stroke joinstyle="miter"/>
          <v:path gradientshapeok="t" o:connecttype="rect"/>
        </v:shapetype>
        <v:shape id="_x0000_s1029" type="#_x0000_t202" style="position:absolute;margin-left:294.45pt;margin-top:781.25pt;width:6.5pt;height:12pt;z-index:-252255232;mso-position-horizontal-relative:page;mso-position-vertical-relative:page" filled="f" stroked="f">
          <v:textbox style="mso-next-textbox:#_x0000_s1029" inset="0,0,0,0">
            <w:txbxContent>
              <w:p w14:paraId="7F4D132F" w14:textId="77777777" w:rsidR="00BC1B2F" w:rsidRDefault="00000000">
                <w:pPr>
                  <w:spacing w:before="12"/>
                  <w:ind w:left="20"/>
                  <w:rPr>
                    <w:rFonts w:ascii="Times New Roman"/>
                    <w:sz w:val="18"/>
                  </w:rPr>
                </w:pPr>
                <w:r>
                  <w:rPr>
                    <w:rFonts w:ascii="Times New Roman"/>
                    <w:sz w:val="18"/>
                  </w:rPr>
                  <w:t>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239A" w14:textId="77777777" w:rsidR="00BC1B2F" w:rsidRDefault="00000000">
    <w:pPr>
      <w:pStyle w:val="a3"/>
      <w:spacing w:line="14" w:lineRule="auto"/>
      <w:rPr>
        <w:sz w:val="20"/>
      </w:rPr>
    </w:pPr>
    <w:r>
      <w:pict w14:anchorId="3F953876">
        <v:shapetype id="_x0000_t202" coordsize="21600,21600" o:spt="202" path="m,l,21600r21600,l21600,xe">
          <v:stroke joinstyle="miter"/>
          <v:path gradientshapeok="t" o:connecttype="rect"/>
        </v:shapetype>
        <v:shape id="_x0000_s1030" type="#_x0000_t202" style="position:absolute;margin-left:294.45pt;margin-top:781.25pt;width:6.5pt;height:12pt;z-index:-252256256;mso-position-horizontal-relative:page;mso-position-vertical-relative:page" filled="f" stroked="f">
          <v:textbox style="mso-next-textbox:#_x0000_s1030" inset="0,0,0,0">
            <w:txbxContent>
              <w:p w14:paraId="065A0F9C" w14:textId="77777777" w:rsidR="00BC1B2F" w:rsidRDefault="00000000">
                <w:pPr>
                  <w:spacing w:before="12"/>
                  <w:ind w:left="20"/>
                  <w:rPr>
                    <w:rFonts w:ascii="Times New Roman"/>
                    <w:sz w:val="18"/>
                  </w:rPr>
                </w:pPr>
                <w:r>
                  <w:rPr>
                    <w:rFonts w:ascii="Times New Roman"/>
                    <w:sz w:val="18"/>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4CD3" w14:textId="77777777" w:rsidR="00BC1B2F" w:rsidRDefault="00000000">
    <w:pPr>
      <w:pStyle w:val="a3"/>
      <w:spacing w:line="14" w:lineRule="auto"/>
      <w:rPr>
        <w:sz w:val="20"/>
      </w:rPr>
    </w:pPr>
    <w:r>
      <w:pict w14:anchorId="5AA3E533">
        <v:shapetype id="_x0000_t202" coordsize="21600,21600" o:spt="202" path="m,l,21600r21600,l21600,xe">
          <v:stroke joinstyle="miter"/>
          <v:path gradientshapeok="t" o:connecttype="rect"/>
        </v:shapetype>
        <v:shape id="_x0000_s1027" type="#_x0000_t202" style="position:absolute;margin-left:293.45pt;margin-top:781.25pt;width:8.5pt;height:12pt;z-index:-252253184;mso-position-horizontal-relative:page;mso-position-vertical-relative:page" filled="f" stroked="f">
          <v:textbox style="mso-next-textbox:#_x0000_s1027" inset="0,0,0,0">
            <w:txbxContent>
              <w:p w14:paraId="16A72099" w14:textId="77777777" w:rsidR="00BC1B2F"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t>4</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CD320" w14:textId="77777777" w:rsidR="00BC1B2F" w:rsidRDefault="00000000">
    <w:pPr>
      <w:pStyle w:val="a3"/>
      <w:spacing w:line="14" w:lineRule="auto"/>
      <w:rPr>
        <w:sz w:val="20"/>
      </w:rPr>
    </w:pPr>
    <w:r>
      <w:pict w14:anchorId="5C9CC9AA">
        <v:shapetype id="_x0000_t202" coordsize="21600,21600" o:spt="202" path="m,l,21600r21600,l21600,xe">
          <v:stroke joinstyle="miter"/>
          <v:path gradientshapeok="t" o:connecttype="rect"/>
        </v:shapetype>
        <v:shape id="_x0000_s1028" type="#_x0000_t202" style="position:absolute;margin-left:293.45pt;margin-top:781.25pt;width:8.5pt;height:12pt;z-index:-252254208;mso-position-horizontal-relative:page;mso-position-vertical-relative:page" filled="f" stroked="f">
          <v:textbox style="mso-next-textbox:#_x0000_s1028" inset="0,0,0,0">
            <w:txbxContent>
              <w:p w14:paraId="7466AA20" w14:textId="77777777" w:rsidR="00BC1B2F"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t>3</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06AB" w14:textId="77777777" w:rsidR="00BC1B2F" w:rsidRDefault="00000000">
    <w:pPr>
      <w:pStyle w:val="a3"/>
      <w:spacing w:line="14" w:lineRule="auto"/>
      <w:rPr>
        <w:sz w:val="20"/>
      </w:rPr>
    </w:pPr>
    <w:r>
      <w:pict w14:anchorId="05F16D6E">
        <v:shapetype id="_x0000_t202" coordsize="21600,21600" o:spt="202" path="m,l,21600r21600,l21600,xe">
          <v:stroke joinstyle="miter"/>
          <v:path gradientshapeok="t" o:connecttype="rect"/>
        </v:shapetype>
        <v:shape id="_x0000_s1026" type="#_x0000_t202" style="position:absolute;margin-left:291.15pt;margin-top:781.25pt;width:13.1pt;height:12pt;z-index:-252252160;mso-position-horizontal-relative:page;mso-position-vertical-relative:page" filled="f" stroked="f">
          <v:textbox style="mso-next-textbox:#_x0000_s1026" inset="0,0,0,0">
            <w:txbxContent>
              <w:p w14:paraId="4BE15814" w14:textId="77777777" w:rsidR="00BC1B2F"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t>1</w:t>
                </w:r>
                <w:r>
                  <w:t>0</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87AC" w14:textId="77777777" w:rsidR="00BC1B2F" w:rsidRDefault="00000000">
    <w:pPr>
      <w:pStyle w:val="a3"/>
      <w:spacing w:line="14" w:lineRule="auto"/>
      <w:rPr>
        <w:sz w:val="20"/>
      </w:rPr>
    </w:pPr>
    <w:r>
      <w:pict w14:anchorId="19FFD34E">
        <v:shapetype id="_x0000_t202" coordsize="21600,21600" o:spt="202" path="m,l,21600r21600,l21600,xe">
          <v:stroke joinstyle="miter"/>
          <v:path gradientshapeok="t" o:connecttype="rect"/>
        </v:shapetype>
        <v:shape id="_x0000_s1025" type="#_x0000_t202" style="position:absolute;margin-left:291.3pt;margin-top:781.25pt;width:12.85pt;height:12pt;z-index:-252251136;mso-position-horizontal-relative:page;mso-position-vertical-relative:page" filled="f" stroked="f">
          <v:textbox style="mso-next-textbox:#_x0000_s1025" inset="0,0,0,0">
            <w:txbxContent>
              <w:p w14:paraId="656D1947" w14:textId="77777777" w:rsidR="00BC1B2F" w:rsidRDefault="00000000">
                <w:pPr>
                  <w:spacing w:before="12"/>
                  <w:ind w:left="40"/>
                  <w:rPr>
                    <w:rFonts w:ascii="Times New Roman"/>
                    <w:sz w:val="18"/>
                  </w:rPr>
                </w:pPr>
                <w:r>
                  <w:fldChar w:fldCharType="begin"/>
                </w:r>
                <w:r>
                  <w:rPr>
                    <w:rFonts w:ascii="Times New Roman"/>
                    <w:sz w:val="18"/>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3B3E" w14:textId="77777777" w:rsidR="004F39EF" w:rsidRDefault="004F39EF">
      <w:r>
        <w:separator/>
      </w:r>
    </w:p>
  </w:footnote>
  <w:footnote w:type="continuationSeparator" w:id="0">
    <w:p w14:paraId="5969BBB6" w14:textId="77777777" w:rsidR="004F39EF" w:rsidRDefault="004F3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5FDA"/>
    <w:multiLevelType w:val="multilevel"/>
    <w:tmpl w:val="F80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6DFB"/>
    <w:multiLevelType w:val="hybridMultilevel"/>
    <w:tmpl w:val="FD426A5A"/>
    <w:lvl w:ilvl="0" w:tplc="77C650C4">
      <w:start w:val="1"/>
      <w:numFmt w:val="upperLetter"/>
      <w:lvlText w:val="%1."/>
      <w:lvlJc w:val="left"/>
      <w:pPr>
        <w:ind w:left="540" w:hanging="420"/>
      </w:pPr>
      <w:rPr>
        <w:rFonts w:ascii="Times New Roman" w:eastAsia="Times New Roman" w:hAnsi="Times New Roman" w:cs="Times New Roman" w:hint="default"/>
        <w:spacing w:val="-1"/>
        <w:w w:val="100"/>
        <w:sz w:val="24"/>
        <w:szCs w:val="24"/>
        <w:lang w:val="zh-CN" w:eastAsia="zh-CN" w:bidi="zh-CN"/>
      </w:rPr>
    </w:lvl>
    <w:lvl w:ilvl="1" w:tplc="CAFC9CCA">
      <w:numFmt w:val="bullet"/>
      <w:lvlText w:val="•"/>
      <w:lvlJc w:val="left"/>
      <w:pPr>
        <w:ind w:left="1352" w:hanging="420"/>
      </w:pPr>
      <w:rPr>
        <w:rFonts w:hint="default"/>
        <w:lang w:val="zh-CN" w:eastAsia="zh-CN" w:bidi="zh-CN"/>
      </w:rPr>
    </w:lvl>
    <w:lvl w:ilvl="2" w:tplc="9492360A">
      <w:numFmt w:val="bullet"/>
      <w:lvlText w:val="•"/>
      <w:lvlJc w:val="left"/>
      <w:pPr>
        <w:ind w:left="2165" w:hanging="420"/>
      </w:pPr>
      <w:rPr>
        <w:rFonts w:hint="default"/>
        <w:lang w:val="zh-CN" w:eastAsia="zh-CN" w:bidi="zh-CN"/>
      </w:rPr>
    </w:lvl>
    <w:lvl w:ilvl="3" w:tplc="A018407C">
      <w:numFmt w:val="bullet"/>
      <w:lvlText w:val="•"/>
      <w:lvlJc w:val="left"/>
      <w:pPr>
        <w:ind w:left="2977" w:hanging="420"/>
      </w:pPr>
      <w:rPr>
        <w:rFonts w:hint="default"/>
        <w:lang w:val="zh-CN" w:eastAsia="zh-CN" w:bidi="zh-CN"/>
      </w:rPr>
    </w:lvl>
    <w:lvl w:ilvl="4" w:tplc="632E45DC">
      <w:numFmt w:val="bullet"/>
      <w:lvlText w:val="•"/>
      <w:lvlJc w:val="left"/>
      <w:pPr>
        <w:ind w:left="3790" w:hanging="420"/>
      </w:pPr>
      <w:rPr>
        <w:rFonts w:hint="default"/>
        <w:lang w:val="zh-CN" w:eastAsia="zh-CN" w:bidi="zh-CN"/>
      </w:rPr>
    </w:lvl>
    <w:lvl w:ilvl="5" w:tplc="861EB424">
      <w:numFmt w:val="bullet"/>
      <w:lvlText w:val="•"/>
      <w:lvlJc w:val="left"/>
      <w:pPr>
        <w:ind w:left="4603" w:hanging="420"/>
      </w:pPr>
      <w:rPr>
        <w:rFonts w:hint="default"/>
        <w:lang w:val="zh-CN" w:eastAsia="zh-CN" w:bidi="zh-CN"/>
      </w:rPr>
    </w:lvl>
    <w:lvl w:ilvl="6" w:tplc="4A5E8354">
      <w:numFmt w:val="bullet"/>
      <w:lvlText w:val="•"/>
      <w:lvlJc w:val="left"/>
      <w:pPr>
        <w:ind w:left="5415" w:hanging="420"/>
      </w:pPr>
      <w:rPr>
        <w:rFonts w:hint="default"/>
        <w:lang w:val="zh-CN" w:eastAsia="zh-CN" w:bidi="zh-CN"/>
      </w:rPr>
    </w:lvl>
    <w:lvl w:ilvl="7" w:tplc="C1349466">
      <w:numFmt w:val="bullet"/>
      <w:lvlText w:val="•"/>
      <w:lvlJc w:val="left"/>
      <w:pPr>
        <w:ind w:left="6228" w:hanging="420"/>
      </w:pPr>
      <w:rPr>
        <w:rFonts w:hint="default"/>
        <w:lang w:val="zh-CN" w:eastAsia="zh-CN" w:bidi="zh-CN"/>
      </w:rPr>
    </w:lvl>
    <w:lvl w:ilvl="8" w:tplc="B652213C">
      <w:numFmt w:val="bullet"/>
      <w:lvlText w:val="•"/>
      <w:lvlJc w:val="left"/>
      <w:pPr>
        <w:ind w:left="7040" w:hanging="420"/>
      </w:pPr>
      <w:rPr>
        <w:rFonts w:hint="default"/>
        <w:lang w:val="zh-CN" w:eastAsia="zh-CN" w:bidi="zh-CN"/>
      </w:rPr>
    </w:lvl>
  </w:abstractNum>
  <w:abstractNum w:abstractNumId="2" w15:restartNumberingAfterBreak="0">
    <w:nsid w:val="10151712"/>
    <w:multiLevelType w:val="multilevel"/>
    <w:tmpl w:val="80E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D111D"/>
    <w:multiLevelType w:val="hybridMultilevel"/>
    <w:tmpl w:val="6AA8224C"/>
    <w:lvl w:ilvl="0" w:tplc="1FF66D7C">
      <w:start w:val="1"/>
      <w:numFmt w:val="lowerLetter"/>
      <w:lvlText w:val="%1."/>
      <w:lvlJc w:val="left"/>
      <w:pPr>
        <w:ind w:left="840" w:hanging="360"/>
      </w:pPr>
      <w:rPr>
        <w:rFonts w:ascii="Times New Roman" w:eastAsia="Times New Roman" w:hAnsi="Times New Roman" w:cs="Times New Roman" w:hint="default"/>
        <w:spacing w:val="-1"/>
        <w:w w:val="100"/>
        <w:sz w:val="22"/>
        <w:szCs w:val="22"/>
        <w:lang w:val="zh-CN" w:eastAsia="zh-CN" w:bidi="zh-CN"/>
      </w:rPr>
    </w:lvl>
    <w:lvl w:ilvl="1" w:tplc="BEDED084">
      <w:numFmt w:val="bullet"/>
      <w:lvlText w:val="•"/>
      <w:lvlJc w:val="left"/>
      <w:pPr>
        <w:ind w:left="1622" w:hanging="360"/>
      </w:pPr>
      <w:rPr>
        <w:rFonts w:hint="default"/>
        <w:lang w:val="zh-CN" w:eastAsia="zh-CN" w:bidi="zh-CN"/>
      </w:rPr>
    </w:lvl>
    <w:lvl w:ilvl="2" w:tplc="FC32C470">
      <w:numFmt w:val="bullet"/>
      <w:lvlText w:val="•"/>
      <w:lvlJc w:val="left"/>
      <w:pPr>
        <w:ind w:left="2405" w:hanging="360"/>
      </w:pPr>
      <w:rPr>
        <w:rFonts w:hint="default"/>
        <w:lang w:val="zh-CN" w:eastAsia="zh-CN" w:bidi="zh-CN"/>
      </w:rPr>
    </w:lvl>
    <w:lvl w:ilvl="3" w:tplc="8D8231F2">
      <w:numFmt w:val="bullet"/>
      <w:lvlText w:val="•"/>
      <w:lvlJc w:val="left"/>
      <w:pPr>
        <w:ind w:left="3187" w:hanging="360"/>
      </w:pPr>
      <w:rPr>
        <w:rFonts w:hint="default"/>
        <w:lang w:val="zh-CN" w:eastAsia="zh-CN" w:bidi="zh-CN"/>
      </w:rPr>
    </w:lvl>
    <w:lvl w:ilvl="4" w:tplc="93469338">
      <w:numFmt w:val="bullet"/>
      <w:lvlText w:val="•"/>
      <w:lvlJc w:val="left"/>
      <w:pPr>
        <w:ind w:left="3970" w:hanging="360"/>
      </w:pPr>
      <w:rPr>
        <w:rFonts w:hint="default"/>
        <w:lang w:val="zh-CN" w:eastAsia="zh-CN" w:bidi="zh-CN"/>
      </w:rPr>
    </w:lvl>
    <w:lvl w:ilvl="5" w:tplc="71449DBE">
      <w:numFmt w:val="bullet"/>
      <w:lvlText w:val="•"/>
      <w:lvlJc w:val="left"/>
      <w:pPr>
        <w:ind w:left="4753" w:hanging="360"/>
      </w:pPr>
      <w:rPr>
        <w:rFonts w:hint="default"/>
        <w:lang w:val="zh-CN" w:eastAsia="zh-CN" w:bidi="zh-CN"/>
      </w:rPr>
    </w:lvl>
    <w:lvl w:ilvl="6" w:tplc="17E63DA0">
      <w:numFmt w:val="bullet"/>
      <w:lvlText w:val="•"/>
      <w:lvlJc w:val="left"/>
      <w:pPr>
        <w:ind w:left="5535" w:hanging="360"/>
      </w:pPr>
      <w:rPr>
        <w:rFonts w:hint="default"/>
        <w:lang w:val="zh-CN" w:eastAsia="zh-CN" w:bidi="zh-CN"/>
      </w:rPr>
    </w:lvl>
    <w:lvl w:ilvl="7" w:tplc="A1B2A1B0">
      <w:numFmt w:val="bullet"/>
      <w:lvlText w:val="•"/>
      <w:lvlJc w:val="left"/>
      <w:pPr>
        <w:ind w:left="6318" w:hanging="360"/>
      </w:pPr>
      <w:rPr>
        <w:rFonts w:hint="default"/>
        <w:lang w:val="zh-CN" w:eastAsia="zh-CN" w:bidi="zh-CN"/>
      </w:rPr>
    </w:lvl>
    <w:lvl w:ilvl="8" w:tplc="636214DC">
      <w:numFmt w:val="bullet"/>
      <w:lvlText w:val="•"/>
      <w:lvlJc w:val="left"/>
      <w:pPr>
        <w:ind w:left="7100" w:hanging="360"/>
      </w:pPr>
      <w:rPr>
        <w:rFonts w:hint="default"/>
        <w:lang w:val="zh-CN" w:eastAsia="zh-CN" w:bidi="zh-CN"/>
      </w:rPr>
    </w:lvl>
  </w:abstractNum>
  <w:abstractNum w:abstractNumId="4" w15:restartNumberingAfterBreak="0">
    <w:nsid w:val="18FA5579"/>
    <w:multiLevelType w:val="multilevel"/>
    <w:tmpl w:val="964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B5630"/>
    <w:multiLevelType w:val="hybridMultilevel"/>
    <w:tmpl w:val="2DCA2914"/>
    <w:lvl w:ilvl="0" w:tplc="E01891BA">
      <w:start w:val="1"/>
      <w:numFmt w:val="upperLetter"/>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6" w15:restartNumberingAfterBreak="0">
    <w:nsid w:val="1D214097"/>
    <w:multiLevelType w:val="hybridMultilevel"/>
    <w:tmpl w:val="5B1CD62C"/>
    <w:lvl w:ilvl="0" w:tplc="F1EC965A">
      <w:start w:val="5"/>
      <w:numFmt w:val="lowerLetter"/>
      <w:lvlText w:val="%1."/>
      <w:lvlJc w:val="left"/>
      <w:pPr>
        <w:ind w:left="480" w:hanging="360"/>
      </w:pPr>
      <w:rPr>
        <w:rFonts w:ascii="Times New Roman" w:eastAsia="Times New Roman" w:hAnsi="Times New Roman" w:cs="Times New Roman" w:hint="default"/>
        <w:spacing w:val="-1"/>
        <w:w w:val="100"/>
        <w:sz w:val="22"/>
        <w:szCs w:val="22"/>
        <w:lang w:val="zh-CN" w:eastAsia="zh-CN" w:bidi="zh-CN"/>
      </w:rPr>
    </w:lvl>
    <w:lvl w:ilvl="1" w:tplc="6068DB7C">
      <w:numFmt w:val="bullet"/>
      <w:lvlText w:val="•"/>
      <w:lvlJc w:val="left"/>
      <w:pPr>
        <w:ind w:left="1298" w:hanging="360"/>
      </w:pPr>
      <w:rPr>
        <w:rFonts w:hint="default"/>
        <w:lang w:val="zh-CN" w:eastAsia="zh-CN" w:bidi="zh-CN"/>
      </w:rPr>
    </w:lvl>
    <w:lvl w:ilvl="2" w:tplc="BFE8CD52">
      <w:numFmt w:val="bullet"/>
      <w:lvlText w:val="•"/>
      <w:lvlJc w:val="left"/>
      <w:pPr>
        <w:ind w:left="2117" w:hanging="360"/>
      </w:pPr>
      <w:rPr>
        <w:rFonts w:hint="default"/>
        <w:lang w:val="zh-CN" w:eastAsia="zh-CN" w:bidi="zh-CN"/>
      </w:rPr>
    </w:lvl>
    <w:lvl w:ilvl="3" w:tplc="7F9AA83C">
      <w:numFmt w:val="bullet"/>
      <w:lvlText w:val="•"/>
      <w:lvlJc w:val="left"/>
      <w:pPr>
        <w:ind w:left="2935" w:hanging="360"/>
      </w:pPr>
      <w:rPr>
        <w:rFonts w:hint="default"/>
        <w:lang w:val="zh-CN" w:eastAsia="zh-CN" w:bidi="zh-CN"/>
      </w:rPr>
    </w:lvl>
    <w:lvl w:ilvl="4" w:tplc="7ABC05A0">
      <w:numFmt w:val="bullet"/>
      <w:lvlText w:val="•"/>
      <w:lvlJc w:val="left"/>
      <w:pPr>
        <w:ind w:left="3754" w:hanging="360"/>
      </w:pPr>
      <w:rPr>
        <w:rFonts w:hint="default"/>
        <w:lang w:val="zh-CN" w:eastAsia="zh-CN" w:bidi="zh-CN"/>
      </w:rPr>
    </w:lvl>
    <w:lvl w:ilvl="5" w:tplc="12E427B2">
      <w:numFmt w:val="bullet"/>
      <w:lvlText w:val="•"/>
      <w:lvlJc w:val="left"/>
      <w:pPr>
        <w:ind w:left="4573" w:hanging="360"/>
      </w:pPr>
      <w:rPr>
        <w:rFonts w:hint="default"/>
        <w:lang w:val="zh-CN" w:eastAsia="zh-CN" w:bidi="zh-CN"/>
      </w:rPr>
    </w:lvl>
    <w:lvl w:ilvl="6" w:tplc="65A49BFE">
      <w:numFmt w:val="bullet"/>
      <w:lvlText w:val="•"/>
      <w:lvlJc w:val="left"/>
      <w:pPr>
        <w:ind w:left="5391" w:hanging="360"/>
      </w:pPr>
      <w:rPr>
        <w:rFonts w:hint="default"/>
        <w:lang w:val="zh-CN" w:eastAsia="zh-CN" w:bidi="zh-CN"/>
      </w:rPr>
    </w:lvl>
    <w:lvl w:ilvl="7" w:tplc="F5F0835E">
      <w:numFmt w:val="bullet"/>
      <w:lvlText w:val="•"/>
      <w:lvlJc w:val="left"/>
      <w:pPr>
        <w:ind w:left="6210" w:hanging="360"/>
      </w:pPr>
      <w:rPr>
        <w:rFonts w:hint="default"/>
        <w:lang w:val="zh-CN" w:eastAsia="zh-CN" w:bidi="zh-CN"/>
      </w:rPr>
    </w:lvl>
    <w:lvl w:ilvl="8" w:tplc="366C3F0E">
      <w:numFmt w:val="bullet"/>
      <w:lvlText w:val="•"/>
      <w:lvlJc w:val="left"/>
      <w:pPr>
        <w:ind w:left="7028" w:hanging="360"/>
      </w:pPr>
      <w:rPr>
        <w:rFonts w:hint="default"/>
        <w:lang w:val="zh-CN" w:eastAsia="zh-CN" w:bidi="zh-CN"/>
      </w:rPr>
    </w:lvl>
  </w:abstractNum>
  <w:abstractNum w:abstractNumId="7" w15:restartNumberingAfterBreak="0">
    <w:nsid w:val="202010D8"/>
    <w:multiLevelType w:val="multilevel"/>
    <w:tmpl w:val="CE62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21CEA"/>
    <w:multiLevelType w:val="multilevel"/>
    <w:tmpl w:val="73340060"/>
    <w:lvl w:ilvl="0">
      <w:start w:val="1"/>
      <w:numFmt w:val="bullet"/>
      <w:lvlText w:val=""/>
      <w:lvlJc w:val="left"/>
      <w:pPr>
        <w:tabs>
          <w:tab w:val="num" w:pos="720"/>
        </w:tabs>
        <w:ind w:left="720" w:hanging="360"/>
      </w:pPr>
      <w:rPr>
        <w:rFonts w:ascii="Symbol" w:hAnsi="Symbol" w:hint="default"/>
        <w:sz w:val="20"/>
        <w:lang w:eastAsia="zh-CN"/>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90F38"/>
    <w:multiLevelType w:val="hybridMultilevel"/>
    <w:tmpl w:val="202A3ADE"/>
    <w:lvl w:ilvl="0" w:tplc="B128D1BA">
      <w:start w:val="1"/>
      <w:numFmt w:val="upperLetter"/>
      <w:lvlText w:val="%1."/>
      <w:lvlJc w:val="left"/>
      <w:pPr>
        <w:ind w:left="540" w:hanging="420"/>
      </w:pPr>
      <w:rPr>
        <w:rFonts w:ascii="Times New Roman" w:eastAsia="Times New Roman" w:hAnsi="Times New Roman" w:cs="Times New Roman" w:hint="default"/>
        <w:spacing w:val="-1"/>
        <w:w w:val="100"/>
        <w:sz w:val="24"/>
        <w:szCs w:val="24"/>
        <w:lang w:val="zh-CN" w:eastAsia="zh-CN" w:bidi="zh-CN"/>
      </w:rPr>
    </w:lvl>
    <w:lvl w:ilvl="1" w:tplc="6FD47E50">
      <w:numFmt w:val="bullet"/>
      <w:lvlText w:val="•"/>
      <w:lvlJc w:val="left"/>
      <w:pPr>
        <w:ind w:left="1352" w:hanging="420"/>
      </w:pPr>
      <w:rPr>
        <w:rFonts w:hint="default"/>
        <w:lang w:val="zh-CN" w:eastAsia="zh-CN" w:bidi="zh-CN"/>
      </w:rPr>
    </w:lvl>
    <w:lvl w:ilvl="2" w:tplc="66425788">
      <w:numFmt w:val="bullet"/>
      <w:lvlText w:val="•"/>
      <w:lvlJc w:val="left"/>
      <w:pPr>
        <w:ind w:left="2165" w:hanging="420"/>
      </w:pPr>
      <w:rPr>
        <w:rFonts w:hint="default"/>
        <w:lang w:val="zh-CN" w:eastAsia="zh-CN" w:bidi="zh-CN"/>
      </w:rPr>
    </w:lvl>
    <w:lvl w:ilvl="3" w:tplc="7EF87872">
      <w:numFmt w:val="bullet"/>
      <w:lvlText w:val="•"/>
      <w:lvlJc w:val="left"/>
      <w:pPr>
        <w:ind w:left="2977" w:hanging="420"/>
      </w:pPr>
      <w:rPr>
        <w:rFonts w:hint="default"/>
        <w:lang w:val="zh-CN" w:eastAsia="zh-CN" w:bidi="zh-CN"/>
      </w:rPr>
    </w:lvl>
    <w:lvl w:ilvl="4" w:tplc="527A6BF0">
      <w:numFmt w:val="bullet"/>
      <w:lvlText w:val="•"/>
      <w:lvlJc w:val="left"/>
      <w:pPr>
        <w:ind w:left="3790" w:hanging="420"/>
      </w:pPr>
      <w:rPr>
        <w:rFonts w:hint="default"/>
        <w:lang w:val="zh-CN" w:eastAsia="zh-CN" w:bidi="zh-CN"/>
      </w:rPr>
    </w:lvl>
    <w:lvl w:ilvl="5" w:tplc="6C5EAAE8">
      <w:numFmt w:val="bullet"/>
      <w:lvlText w:val="•"/>
      <w:lvlJc w:val="left"/>
      <w:pPr>
        <w:ind w:left="4603" w:hanging="420"/>
      </w:pPr>
      <w:rPr>
        <w:rFonts w:hint="default"/>
        <w:lang w:val="zh-CN" w:eastAsia="zh-CN" w:bidi="zh-CN"/>
      </w:rPr>
    </w:lvl>
    <w:lvl w:ilvl="6" w:tplc="0C626226">
      <w:numFmt w:val="bullet"/>
      <w:lvlText w:val="•"/>
      <w:lvlJc w:val="left"/>
      <w:pPr>
        <w:ind w:left="5415" w:hanging="420"/>
      </w:pPr>
      <w:rPr>
        <w:rFonts w:hint="default"/>
        <w:lang w:val="zh-CN" w:eastAsia="zh-CN" w:bidi="zh-CN"/>
      </w:rPr>
    </w:lvl>
    <w:lvl w:ilvl="7" w:tplc="CA1621E4">
      <w:numFmt w:val="bullet"/>
      <w:lvlText w:val="•"/>
      <w:lvlJc w:val="left"/>
      <w:pPr>
        <w:ind w:left="6228" w:hanging="420"/>
      </w:pPr>
      <w:rPr>
        <w:rFonts w:hint="default"/>
        <w:lang w:val="zh-CN" w:eastAsia="zh-CN" w:bidi="zh-CN"/>
      </w:rPr>
    </w:lvl>
    <w:lvl w:ilvl="8" w:tplc="979CD6D4">
      <w:numFmt w:val="bullet"/>
      <w:lvlText w:val="•"/>
      <w:lvlJc w:val="left"/>
      <w:pPr>
        <w:ind w:left="7040" w:hanging="420"/>
      </w:pPr>
      <w:rPr>
        <w:rFonts w:hint="default"/>
        <w:lang w:val="zh-CN" w:eastAsia="zh-CN" w:bidi="zh-CN"/>
      </w:rPr>
    </w:lvl>
  </w:abstractNum>
  <w:abstractNum w:abstractNumId="10" w15:restartNumberingAfterBreak="0">
    <w:nsid w:val="22554258"/>
    <w:multiLevelType w:val="hybridMultilevel"/>
    <w:tmpl w:val="CBDAF698"/>
    <w:lvl w:ilvl="0" w:tplc="D8E46474">
      <w:start w:val="1"/>
      <w:numFmt w:val="lowerLetter"/>
      <w:lvlText w:val="%1."/>
      <w:lvlJc w:val="left"/>
      <w:pPr>
        <w:ind w:left="900" w:hanging="360"/>
      </w:pPr>
      <w:rPr>
        <w:rFonts w:ascii="Times New Roman" w:eastAsia="Times New Roman" w:hAnsi="Times New Roman" w:cs="Times New Roman" w:hint="default"/>
        <w:spacing w:val="-1"/>
        <w:w w:val="100"/>
        <w:sz w:val="24"/>
        <w:szCs w:val="24"/>
        <w:lang w:val="zh-CN" w:eastAsia="zh-CN" w:bidi="zh-CN"/>
      </w:rPr>
    </w:lvl>
    <w:lvl w:ilvl="1" w:tplc="3CEEBF8E">
      <w:numFmt w:val="bullet"/>
      <w:lvlText w:val="•"/>
      <w:lvlJc w:val="left"/>
      <w:pPr>
        <w:ind w:left="1676" w:hanging="360"/>
      </w:pPr>
      <w:rPr>
        <w:rFonts w:hint="default"/>
        <w:lang w:val="zh-CN" w:eastAsia="zh-CN" w:bidi="zh-CN"/>
      </w:rPr>
    </w:lvl>
    <w:lvl w:ilvl="2" w:tplc="5BE2756E">
      <w:numFmt w:val="bullet"/>
      <w:lvlText w:val="•"/>
      <w:lvlJc w:val="left"/>
      <w:pPr>
        <w:ind w:left="2453" w:hanging="360"/>
      </w:pPr>
      <w:rPr>
        <w:rFonts w:hint="default"/>
        <w:lang w:val="zh-CN" w:eastAsia="zh-CN" w:bidi="zh-CN"/>
      </w:rPr>
    </w:lvl>
    <w:lvl w:ilvl="3" w:tplc="6FE40216">
      <w:numFmt w:val="bullet"/>
      <w:lvlText w:val="•"/>
      <w:lvlJc w:val="left"/>
      <w:pPr>
        <w:ind w:left="3229" w:hanging="360"/>
      </w:pPr>
      <w:rPr>
        <w:rFonts w:hint="default"/>
        <w:lang w:val="zh-CN" w:eastAsia="zh-CN" w:bidi="zh-CN"/>
      </w:rPr>
    </w:lvl>
    <w:lvl w:ilvl="4" w:tplc="4FAAAB00">
      <w:numFmt w:val="bullet"/>
      <w:lvlText w:val="•"/>
      <w:lvlJc w:val="left"/>
      <w:pPr>
        <w:ind w:left="4006" w:hanging="360"/>
      </w:pPr>
      <w:rPr>
        <w:rFonts w:hint="default"/>
        <w:lang w:val="zh-CN" w:eastAsia="zh-CN" w:bidi="zh-CN"/>
      </w:rPr>
    </w:lvl>
    <w:lvl w:ilvl="5" w:tplc="AB266748">
      <w:numFmt w:val="bullet"/>
      <w:lvlText w:val="•"/>
      <w:lvlJc w:val="left"/>
      <w:pPr>
        <w:ind w:left="4783" w:hanging="360"/>
      </w:pPr>
      <w:rPr>
        <w:rFonts w:hint="default"/>
        <w:lang w:val="zh-CN" w:eastAsia="zh-CN" w:bidi="zh-CN"/>
      </w:rPr>
    </w:lvl>
    <w:lvl w:ilvl="6" w:tplc="C3180FF8">
      <w:numFmt w:val="bullet"/>
      <w:lvlText w:val="•"/>
      <w:lvlJc w:val="left"/>
      <w:pPr>
        <w:ind w:left="5559" w:hanging="360"/>
      </w:pPr>
      <w:rPr>
        <w:rFonts w:hint="default"/>
        <w:lang w:val="zh-CN" w:eastAsia="zh-CN" w:bidi="zh-CN"/>
      </w:rPr>
    </w:lvl>
    <w:lvl w:ilvl="7" w:tplc="01F6B0B6">
      <w:numFmt w:val="bullet"/>
      <w:lvlText w:val="•"/>
      <w:lvlJc w:val="left"/>
      <w:pPr>
        <w:ind w:left="6336" w:hanging="360"/>
      </w:pPr>
      <w:rPr>
        <w:rFonts w:hint="default"/>
        <w:lang w:val="zh-CN" w:eastAsia="zh-CN" w:bidi="zh-CN"/>
      </w:rPr>
    </w:lvl>
    <w:lvl w:ilvl="8" w:tplc="AE2A225E">
      <w:numFmt w:val="bullet"/>
      <w:lvlText w:val="•"/>
      <w:lvlJc w:val="left"/>
      <w:pPr>
        <w:ind w:left="7112" w:hanging="360"/>
      </w:pPr>
      <w:rPr>
        <w:rFonts w:hint="default"/>
        <w:lang w:val="zh-CN" w:eastAsia="zh-CN" w:bidi="zh-CN"/>
      </w:rPr>
    </w:lvl>
  </w:abstractNum>
  <w:abstractNum w:abstractNumId="11" w15:restartNumberingAfterBreak="0">
    <w:nsid w:val="3A2F5ADC"/>
    <w:multiLevelType w:val="hybridMultilevel"/>
    <w:tmpl w:val="D2524184"/>
    <w:lvl w:ilvl="0" w:tplc="C556FE72">
      <w:start w:val="1"/>
      <w:numFmt w:val="upperLetter"/>
      <w:lvlText w:val="%1."/>
      <w:lvlJc w:val="left"/>
      <w:pPr>
        <w:ind w:left="540" w:hanging="420"/>
      </w:pPr>
      <w:rPr>
        <w:rFonts w:ascii="Times New Roman" w:eastAsia="Times New Roman" w:hAnsi="Times New Roman" w:cs="Times New Roman" w:hint="default"/>
        <w:spacing w:val="-1"/>
        <w:w w:val="100"/>
        <w:sz w:val="24"/>
        <w:szCs w:val="24"/>
        <w:lang w:val="zh-CN" w:eastAsia="zh-CN" w:bidi="zh-CN"/>
      </w:rPr>
    </w:lvl>
    <w:lvl w:ilvl="1" w:tplc="0EE47CE6">
      <w:numFmt w:val="bullet"/>
      <w:lvlText w:val="•"/>
      <w:lvlJc w:val="left"/>
      <w:pPr>
        <w:ind w:left="1352" w:hanging="420"/>
      </w:pPr>
      <w:rPr>
        <w:rFonts w:hint="default"/>
        <w:lang w:val="zh-CN" w:eastAsia="zh-CN" w:bidi="zh-CN"/>
      </w:rPr>
    </w:lvl>
    <w:lvl w:ilvl="2" w:tplc="295ACCB4">
      <w:numFmt w:val="bullet"/>
      <w:lvlText w:val="•"/>
      <w:lvlJc w:val="left"/>
      <w:pPr>
        <w:ind w:left="2165" w:hanging="420"/>
      </w:pPr>
      <w:rPr>
        <w:rFonts w:hint="default"/>
        <w:lang w:val="zh-CN" w:eastAsia="zh-CN" w:bidi="zh-CN"/>
      </w:rPr>
    </w:lvl>
    <w:lvl w:ilvl="3" w:tplc="D12C147C">
      <w:numFmt w:val="bullet"/>
      <w:lvlText w:val="•"/>
      <w:lvlJc w:val="left"/>
      <w:pPr>
        <w:ind w:left="2977" w:hanging="420"/>
      </w:pPr>
      <w:rPr>
        <w:rFonts w:hint="default"/>
        <w:lang w:val="zh-CN" w:eastAsia="zh-CN" w:bidi="zh-CN"/>
      </w:rPr>
    </w:lvl>
    <w:lvl w:ilvl="4" w:tplc="467430C4">
      <w:numFmt w:val="bullet"/>
      <w:lvlText w:val="•"/>
      <w:lvlJc w:val="left"/>
      <w:pPr>
        <w:ind w:left="3790" w:hanging="420"/>
      </w:pPr>
      <w:rPr>
        <w:rFonts w:hint="default"/>
        <w:lang w:val="zh-CN" w:eastAsia="zh-CN" w:bidi="zh-CN"/>
      </w:rPr>
    </w:lvl>
    <w:lvl w:ilvl="5" w:tplc="3BCE9A84">
      <w:numFmt w:val="bullet"/>
      <w:lvlText w:val="•"/>
      <w:lvlJc w:val="left"/>
      <w:pPr>
        <w:ind w:left="4603" w:hanging="420"/>
      </w:pPr>
      <w:rPr>
        <w:rFonts w:hint="default"/>
        <w:lang w:val="zh-CN" w:eastAsia="zh-CN" w:bidi="zh-CN"/>
      </w:rPr>
    </w:lvl>
    <w:lvl w:ilvl="6" w:tplc="24BA53FA">
      <w:numFmt w:val="bullet"/>
      <w:lvlText w:val="•"/>
      <w:lvlJc w:val="left"/>
      <w:pPr>
        <w:ind w:left="5415" w:hanging="420"/>
      </w:pPr>
      <w:rPr>
        <w:rFonts w:hint="default"/>
        <w:lang w:val="zh-CN" w:eastAsia="zh-CN" w:bidi="zh-CN"/>
      </w:rPr>
    </w:lvl>
    <w:lvl w:ilvl="7" w:tplc="171AB6C0">
      <w:numFmt w:val="bullet"/>
      <w:lvlText w:val="•"/>
      <w:lvlJc w:val="left"/>
      <w:pPr>
        <w:ind w:left="6228" w:hanging="420"/>
      </w:pPr>
      <w:rPr>
        <w:rFonts w:hint="default"/>
        <w:lang w:val="zh-CN" w:eastAsia="zh-CN" w:bidi="zh-CN"/>
      </w:rPr>
    </w:lvl>
    <w:lvl w:ilvl="8" w:tplc="637CE6BA">
      <w:numFmt w:val="bullet"/>
      <w:lvlText w:val="•"/>
      <w:lvlJc w:val="left"/>
      <w:pPr>
        <w:ind w:left="7040" w:hanging="420"/>
      </w:pPr>
      <w:rPr>
        <w:rFonts w:hint="default"/>
        <w:lang w:val="zh-CN" w:eastAsia="zh-CN" w:bidi="zh-CN"/>
      </w:rPr>
    </w:lvl>
  </w:abstractNum>
  <w:abstractNum w:abstractNumId="12" w15:restartNumberingAfterBreak="0">
    <w:nsid w:val="3F3B7195"/>
    <w:multiLevelType w:val="multilevel"/>
    <w:tmpl w:val="7A5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E62AE"/>
    <w:multiLevelType w:val="hybridMultilevel"/>
    <w:tmpl w:val="DAFCAE6C"/>
    <w:lvl w:ilvl="0" w:tplc="0409000F">
      <w:start w:val="1"/>
      <w:numFmt w:val="decimal"/>
      <w:lvlText w:val="%1."/>
      <w:lvlJc w:val="left"/>
      <w:pPr>
        <w:ind w:left="980" w:hanging="440"/>
      </w:p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14" w15:restartNumberingAfterBreak="0">
    <w:nsid w:val="51CB2539"/>
    <w:multiLevelType w:val="hybridMultilevel"/>
    <w:tmpl w:val="796CB186"/>
    <w:lvl w:ilvl="0" w:tplc="D1C62B20">
      <w:start w:val="5"/>
      <w:numFmt w:val="lowerLetter"/>
      <w:lvlText w:val="%1."/>
      <w:lvlJc w:val="left"/>
      <w:pPr>
        <w:ind w:left="900" w:hanging="360"/>
      </w:pPr>
      <w:rPr>
        <w:rFonts w:ascii="Times New Roman" w:eastAsia="Times New Roman" w:hAnsi="Times New Roman" w:cs="Times New Roman" w:hint="default"/>
        <w:spacing w:val="-1"/>
        <w:w w:val="100"/>
        <w:sz w:val="22"/>
        <w:szCs w:val="22"/>
        <w:lang w:val="zh-CN" w:eastAsia="zh-CN" w:bidi="zh-CN"/>
      </w:rPr>
    </w:lvl>
    <w:lvl w:ilvl="1" w:tplc="F5543B14">
      <w:numFmt w:val="bullet"/>
      <w:lvlText w:val="•"/>
      <w:lvlJc w:val="left"/>
      <w:pPr>
        <w:ind w:left="1676" w:hanging="360"/>
      </w:pPr>
      <w:rPr>
        <w:rFonts w:hint="default"/>
        <w:lang w:val="zh-CN" w:eastAsia="zh-CN" w:bidi="zh-CN"/>
      </w:rPr>
    </w:lvl>
    <w:lvl w:ilvl="2" w:tplc="DBC46CEA">
      <w:numFmt w:val="bullet"/>
      <w:lvlText w:val="•"/>
      <w:lvlJc w:val="left"/>
      <w:pPr>
        <w:ind w:left="2453" w:hanging="360"/>
      </w:pPr>
      <w:rPr>
        <w:rFonts w:hint="default"/>
        <w:lang w:val="zh-CN" w:eastAsia="zh-CN" w:bidi="zh-CN"/>
      </w:rPr>
    </w:lvl>
    <w:lvl w:ilvl="3" w:tplc="CBBA3110">
      <w:numFmt w:val="bullet"/>
      <w:lvlText w:val="•"/>
      <w:lvlJc w:val="left"/>
      <w:pPr>
        <w:ind w:left="3229" w:hanging="360"/>
      </w:pPr>
      <w:rPr>
        <w:rFonts w:hint="default"/>
        <w:lang w:val="zh-CN" w:eastAsia="zh-CN" w:bidi="zh-CN"/>
      </w:rPr>
    </w:lvl>
    <w:lvl w:ilvl="4" w:tplc="AE90775A">
      <w:numFmt w:val="bullet"/>
      <w:lvlText w:val="•"/>
      <w:lvlJc w:val="left"/>
      <w:pPr>
        <w:ind w:left="4006" w:hanging="360"/>
      </w:pPr>
      <w:rPr>
        <w:rFonts w:hint="default"/>
        <w:lang w:val="zh-CN" w:eastAsia="zh-CN" w:bidi="zh-CN"/>
      </w:rPr>
    </w:lvl>
    <w:lvl w:ilvl="5" w:tplc="35D6A0FA">
      <w:numFmt w:val="bullet"/>
      <w:lvlText w:val="•"/>
      <w:lvlJc w:val="left"/>
      <w:pPr>
        <w:ind w:left="4783" w:hanging="360"/>
      </w:pPr>
      <w:rPr>
        <w:rFonts w:hint="default"/>
        <w:lang w:val="zh-CN" w:eastAsia="zh-CN" w:bidi="zh-CN"/>
      </w:rPr>
    </w:lvl>
    <w:lvl w:ilvl="6" w:tplc="001A40E8">
      <w:numFmt w:val="bullet"/>
      <w:lvlText w:val="•"/>
      <w:lvlJc w:val="left"/>
      <w:pPr>
        <w:ind w:left="5559" w:hanging="360"/>
      </w:pPr>
      <w:rPr>
        <w:rFonts w:hint="default"/>
        <w:lang w:val="zh-CN" w:eastAsia="zh-CN" w:bidi="zh-CN"/>
      </w:rPr>
    </w:lvl>
    <w:lvl w:ilvl="7" w:tplc="62D064AA">
      <w:numFmt w:val="bullet"/>
      <w:lvlText w:val="•"/>
      <w:lvlJc w:val="left"/>
      <w:pPr>
        <w:ind w:left="6336" w:hanging="360"/>
      </w:pPr>
      <w:rPr>
        <w:rFonts w:hint="default"/>
        <w:lang w:val="zh-CN" w:eastAsia="zh-CN" w:bidi="zh-CN"/>
      </w:rPr>
    </w:lvl>
    <w:lvl w:ilvl="8" w:tplc="3F920EAA">
      <w:numFmt w:val="bullet"/>
      <w:lvlText w:val="•"/>
      <w:lvlJc w:val="left"/>
      <w:pPr>
        <w:ind w:left="7112" w:hanging="360"/>
      </w:pPr>
      <w:rPr>
        <w:rFonts w:hint="default"/>
        <w:lang w:val="zh-CN" w:eastAsia="zh-CN" w:bidi="zh-CN"/>
      </w:rPr>
    </w:lvl>
  </w:abstractNum>
  <w:abstractNum w:abstractNumId="15" w15:restartNumberingAfterBreak="0">
    <w:nsid w:val="51FA291C"/>
    <w:multiLevelType w:val="multilevel"/>
    <w:tmpl w:val="BF023D26"/>
    <w:lvl w:ilvl="0">
      <w:start w:val="1"/>
      <w:numFmt w:val="decimal"/>
      <w:lvlText w:val="%1"/>
      <w:lvlJc w:val="left"/>
      <w:pPr>
        <w:ind w:left="448" w:hanging="329"/>
      </w:pPr>
      <w:rPr>
        <w:rFonts w:ascii="Times New Roman" w:eastAsia="Times New Roman" w:hAnsi="Times New Roman" w:cs="Times New Roman" w:hint="default"/>
        <w:b/>
        <w:bCs/>
        <w:w w:val="99"/>
        <w:sz w:val="44"/>
        <w:szCs w:val="44"/>
        <w:lang w:val="zh-CN" w:eastAsia="zh-CN" w:bidi="zh-CN"/>
      </w:rPr>
    </w:lvl>
    <w:lvl w:ilvl="1">
      <w:start w:val="1"/>
      <w:numFmt w:val="decimal"/>
      <w:lvlText w:val="%1.%2"/>
      <w:lvlJc w:val="left"/>
      <w:pPr>
        <w:ind w:left="643" w:hanging="524"/>
      </w:pPr>
      <w:rPr>
        <w:rFonts w:ascii="Arial" w:eastAsia="Arial" w:hAnsi="Arial" w:cs="Arial" w:hint="default"/>
        <w:b/>
        <w:bCs/>
        <w:w w:val="99"/>
        <w:sz w:val="32"/>
        <w:szCs w:val="32"/>
        <w:lang w:val="zh-CN" w:eastAsia="zh-CN" w:bidi="zh-CN"/>
      </w:rPr>
    </w:lvl>
    <w:lvl w:ilvl="2">
      <w:start w:val="1"/>
      <w:numFmt w:val="decimal"/>
      <w:lvlText w:val="%1.%2.%3"/>
      <w:lvlJc w:val="left"/>
      <w:pPr>
        <w:ind w:left="840" w:hanging="720"/>
        <w:jc w:val="right"/>
      </w:pPr>
      <w:rPr>
        <w:rFonts w:ascii="Times New Roman" w:eastAsia="Times New Roman" w:hAnsi="Times New Roman" w:cs="Times New Roman" w:hint="default"/>
        <w:b/>
        <w:bCs/>
        <w:spacing w:val="-1"/>
        <w:w w:val="99"/>
        <w:sz w:val="32"/>
        <w:szCs w:val="32"/>
        <w:lang w:val="zh-CN" w:eastAsia="zh-CN" w:bidi="zh-CN"/>
      </w:rPr>
    </w:lvl>
    <w:lvl w:ilvl="3">
      <w:start w:val="1"/>
      <w:numFmt w:val="lowerLetter"/>
      <w:lvlText w:val="%4."/>
      <w:lvlJc w:val="left"/>
      <w:pPr>
        <w:ind w:left="840" w:hanging="360"/>
      </w:pPr>
      <w:rPr>
        <w:rFonts w:ascii="Times New Roman" w:eastAsia="Times New Roman" w:hAnsi="Times New Roman" w:cs="Times New Roman" w:hint="default"/>
        <w:spacing w:val="-1"/>
        <w:w w:val="100"/>
        <w:sz w:val="24"/>
        <w:szCs w:val="24"/>
        <w:lang w:val="zh-CN" w:eastAsia="zh-CN" w:bidi="zh-CN"/>
      </w:rPr>
    </w:lvl>
    <w:lvl w:ilvl="4">
      <w:numFmt w:val="bullet"/>
      <w:lvlText w:val="•"/>
      <w:lvlJc w:val="left"/>
      <w:pPr>
        <w:ind w:left="800" w:hanging="360"/>
      </w:pPr>
      <w:rPr>
        <w:rFonts w:hint="default"/>
        <w:lang w:val="zh-CN" w:eastAsia="zh-CN" w:bidi="zh-CN"/>
      </w:rPr>
    </w:lvl>
    <w:lvl w:ilvl="5">
      <w:numFmt w:val="bullet"/>
      <w:lvlText w:val="•"/>
      <w:lvlJc w:val="left"/>
      <w:pPr>
        <w:ind w:left="840" w:hanging="360"/>
      </w:pPr>
      <w:rPr>
        <w:rFonts w:hint="default"/>
        <w:lang w:val="zh-CN" w:eastAsia="zh-CN" w:bidi="zh-CN"/>
      </w:rPr>
    </w:lvl>
    <w:lvl w:ilvl="6">
      <w:numFmt w:val="bullet"/>
      <w:lvlText w:val="•"/>
      <w:lvlJc w:val="left"/>
      <w:pPr>
        <w:ind w:left="2405" w:hanging="360"/>
      </w:pPr>
      <w:rPr>
        <w:rFonts w:hint="default"/>
        <w:lang w:val="zh-CN" w:eastAsia="zh-CN" w:bidi="zh-CN"/>
      </w:rPr>
    </w:lvl>
    <w:lvl w:ilvl="7">
      <w:numFmt w:val="bullet"/>
      <w:lvlText w:val="•"/>
      <w:lvlJc w:val="left"/>
      <w:pPr>
        <w:ind w:left="3970" w:hanging="360"/>
      </w:pPr>
      <w:rPr>
        <w:rFonts w:hint="default"/>
        <w:lang w:val="zh-CN" w:eastAsia="zh-CN" w:bidi="zh-CN"/>
      </w:rPr>
    </w:lvl>
    <w:lvl w:ilvl="8">
      <w:numFmt w:val="bullet"/>
      <w:lvlText w:val="•"/>
      <w:lvlJc w:val="left"/>
      <w:pPr>
        <w:ind w:left="5535" w:hanging="360"/>
      </w:pPr>
      <w:rPr>
        <w:rFonts w:hint="default"/>
        <w:lang w:val="zh-CN" w:eastAsia="zh-CN" w:bidi="zh-CN"/>
      </w:rPr>
    </w:lvl>
  </w:abstractNum>
  <w:abstractNum w:abstractNumId="16" w15:restartNumberingAfterBreak="0">
    <w:nsid w:val="633D6F8F"/>
    <w:multiLevelType w:val="hybridMultilevel"/>
    <w:tmpl w:val="FEE2DB28"/>
    <w:lvl w:ilvl="0" w:tplc="2DA8DE9A">
      <w:start w:val="5"/>
      <w:numFmt w:val="lowerLetter"/>
      <w:lvlText w:val="%1."/>
      <w:lvlJc w:val="left"/>
      <w:pPr>
        <w:ind w:left="840" w:hanging="360"/>
      </w:pPr>
      <w:rPr>
        <w:rFonts w:ascii="Times New Roman" w:eastAsia="Times New Roman" w:hAnsi="Times New Roman" w:cs="Times New Roman" w:hint="default"/>
        <w:spacing w:val="-1"/>
        <w:w w:val="100"/>
        <w:sz w:val="22"/>
        <w:szCs w:val="22"/>
        <w:lang w:val="zh-CN" w:eastAsia="zh-CN" w:bidi="zh-CN"/>
      </w:rPr>
    </w:lvl>
    <w:lvl w:ilvl="1" w:tplc="5804FBEC">
      <w:numFmt w:val="bullet"/>
      <w:lvlText w:val="•"/>
      <w:lvlJc w:val="left"/>
      <w:pPr>
        <w:ind w:left="1622" w:hanging="360"/>
      </w:pPr>
      <w:rPr>
        <w:rFonts w:hint="default"/>
        <w:lang w:val="zh-CN" w:eastAsia="zh-CN" w:bidi="zh-CN"/>
      </w:rPr>
    </w:lvl>
    <w:lvl w:ilvl="2" w:tplc="10AE40D4">
      <w:numFmt w:val="bullet"/>
      <w:lvlText w:val="•"/>
      <w:lvlJc w:val="left"/>
      <w:pPr>
        <w:ind w:left="2405" w:hanging="360"/>
      </w:pPr>
      <w:rPr>
        <w:rFonts w:hint="default"/>
        <w:lang w:val="zh-CN" w:eastAsia="zh-CN" w:bidi="zh-CN"/>
      </w:rPr>
    </w:lvl>
    <w:lvl w:ilvl="3" w:tplc="63F07976">
      <w:numFmt w:val="bullet"/>
      <w:lvlText w:val="•"/>
      <w:lvlJc w:val="left"/>
      <w:pPr>
        <w:ind w:left="3187" w:hanging="360"/>
      </w:pPr>
      <w:rPr>
        <w:rFonts w:hint="default"/>
        <w:lang w:val="zh-CN" w:eastAsia="zh-CN" w:bidi="zh-CN"/>
      </w:rPr>
    </w:lvl>
    <w:lvl w:ilvl="4" w:tplc="000C1236">
      <w:numFmt w:val="bullet"/>
      <w:lvlText w:val="•"/>
      <w:lvlJc w:val="left"/>
      <w:pPr>
        <w:ind w:left="3970" w:hanging="360"/>
      </w:pPr>
      <w:rPr>
        <w:rFonts w:hint="default"/>
        <w:lang w:val="zh-CN" w:eastAsia="zh-CN" w:bidi="zh-CN"/>
      </w:rPr>
    </w:lvl>
    <w:lvl w:ilvl="5" w:tplc="083A155E">
      <w:numFmt w:val="bullet"/>
      <w:lvlText w:val="•"/>
      <w:lvlJc w:val="left"/>
      <w:pPr>
        <w:ind w:left="4753" w:hanging="360"/>
      </w:pPr>
      <w:rPr>
        <w:rFonts w:hint="default"/>
        <w:lang w:val="zh-CN" w:eastAsia="zh-CN" w:bidi="zh-CN"/>
      </w:rPr>
    </w:lvl>
    <w:lvl w:ilvl="6" w:tplc="3A84385E">
      <w:numFmt w:val="bullet"/>
      <w:lvlText w:val="•"/>
      <w:lvlJc w:val="left"/>
      <w:pPr>
        <w:ind w:left="5535" w:hanging="360"/>
      </w:pPr>
      <w:rPr>
        <w:rFonts w:hint="default"/>
        <w:lang w:val="zh-CN" w:eastAsia="zh-CN" w:bidi="zh-CN"/>
      </w:rPr>
    </w:lvl>
    <w:lvl w:ilvl="7" w:tplc="F72C157E">
      <w:numFmt w:val="bullet"/>
      <w:lvlText w:val="•"/>
      <w:lvlJc w:val="left"/>
      <w:pPr>
        <w:ind w:left="6318" w:hanging="360"/>
      </w:pPr>
      <w:rPr>
        <w:rFonts w:hint="default"/>
        <w:lang w:val="zh-CN" w:eastAsia="zh-CN" w:bidi="zh-CN"/>
      </w:rPr>
    </w:lvl>
    <w:lvl w:ilvl="8" w:tplc="04D47DCC">
      <w:numFmt w:val="bullet"/>
      <w:lvlText w:val="•"/>
      <w:lvlJc w:val="left"/>
      <w:pPr>
        <w:ind w:left="7100" w:hanging="360"/>
      </w:pPr>
      <w:rPr>
        <w:rFonts w:hint="default"/>
        <w:lang w:val="zh-CN" w:eastAsia="zh-CN" w:bidi="zh-CN"/>
      </w:rPr>
    </w:lvl>
  </w:abstractNum>
  <w:abstractNum w:abstractNumId="17" w15:restartNumberingAfterBreak="0">
    <w:nsid w:val="740077DD"/>
    <w:multiLevelType w:val="hybridMultilevel"/>
    <w:tmpl w:val="6BC6071A"/>
    <w:lvl w:ilvl="0" w:tplc="AEF0D436">
      <w:start w:val="1"/>
      <w:numFmt w:val="decimal"/>
      <w:lvlText w:val="%1."/>
      <w:lvlJc w:val="left"/>
      <w:pPr>
        <w:ind w:left="540" w:hanging="420"/>
      </w:pPr>
      <w:rPr>
        <w:rFonts w:ascii="Times New Roman" w:eastAsia="Times New Roman" w:hAnsi="Times New Roman" w:cs="Times New Roman" w:hint="default"/>
        <w:w w:val="100"/>
        <w:sz w:val="24"/>
        <w:szCs w:val="24"/>
        <w:lang w:val="zh-CN" w:eastAsia="zh-CN" w:bidi="zh-CN"/>
      </w:rPr>
    </w:lvl>
    <w:lvl w:ilvl="1" w:tplc="C326FA58">
      <w:numFmt w:val="bullet"/>
      <w:lvlText w:val="•"/>
      <w:lvlJc w:val="left"/>
      <w:pPr>
        <w:ind w:left="1352" w:hanging="420"/>
      </w:pPr>
      <w:rPr>
        <w:rFonts w:hint="default"/>
        <w:lang w:val="zh-CN" w:eastAsia="zh-CN" w:bidi="zh-CN"/>
      </w:rPr>
    </w:lvl>
    <w:lvl w:ilvl="2" w:tplc="A55E7938">
      <w:numFmt w:val="bullet"/>
      <w:lvlText w:val="•"/>
      <w:lvlJc w:val="left"/>
      <w:pPr>
        <w:ind w:left="2165" w:hanging="420"/>
      </w:pPr>
      <w:rPr>
        <w:rFonts w:hint="default"/>
        <w:lang w:val="zh-CN" w:eastAsia="zh-CN" w:bidi="zh-CN"/>
      </w:rPr>
    </w:lvl>
    <w:lvl w:ilvl="3" w:tplc="ECA4E796">
      <w:numFmt w:val="bullet"/>
      <w:lvlText w:val="•"/>
      <w:lvlJc w:val="left"/>
      <w:pPr>
        <w:ind w:left="2977" w:hanging="420"/>
      </w:pPr>
      <w:rPr>
        <w:rFonts w:hint="default"/>
        <w:lang w:val="zh-CN" w:eastAsia="zh-CN" w:bidi="zh-CN"/>
      </w:rPr>
    </w:lvl>
    <w:lvl w:ilvl="4" w:tplc="F2D469A2">
      <w:numFmt w:val="bullet"/>
      <w:lvlText w:val="•"/>
      <w:lvlJc w:val="left"/>
      <w:pPr>
        <w:ind w:left="3790" w:hanging="420"/>
      </w:pPr>
      <w:rPr>
        <w:rFonts w:hint="default"/>
        <w:lang w:val="zh-CN" w:eastAsia="zh-CN" w:bidi="zh-CN"/>
      </w:rPr>
    </w:lvl>
    <w:lvl w:ilvl="5" w:tplc="E8685C6E">
      <w:numFmt w:val="bullet"/>
      <w:lvlText w:val="•"/>
      <w:lvlJc w:val="left"/>
      <w:pPr>
        <w:ind w:left="4603" w:hanging="420"/>
      </w:pPr>
      <w:rPr>
        <w:rFonts w:hint="default"/>
        <w:lang w:val="zh-CN" w:eastAsia="zh-CN" w:bidi="zh-CN"/>
      </w:rPr>
    </w:lvl>
    <w:lvl w:ilvl="6" w:tplc="5426C652">
      <w:numFmt w:val="bullet"/>
      <w:lvlText w:val="•"/>
      <w:lvlJc w:val="left"/>
      <w:pPr>
        <w:ind w:left="5415" w:hanging="420"/>
      </w:pPr>
      <w:rPr>
        <w:rFonts w:hint="default"/>
        <w:lang w:val="zh-CN" w:eastAsia="zh-CN" w:bidi="zh-CN"/>
      </w:rPr>
    </w:lvl>
    <w:lvl w:ilvl="7" w:tplc="BBA06F6A">
      <w:numFmt w:val="bullet"/>
      <w:lvlText w:val="•"/>
      <w:lvlJc w:val="left"/>
      <w:pPr>
        <w:ind w:left="6228" w:hanging="420"/>
      </w:pPr>
      <w:rPr>
        <w:rFonts w:hint="default"/>
        <w:lang w:val="zh-CN" w:eastAsia="zh-CN" w:bidi="zh-CN"/>
      </w:rPr>
    </w:lvl>
    <w:lvl w:ilvl="8" w:tplc="D76E3C06">
      <w:numFmt w:val="bullet"/>
      <w:lvlText w:val="•"/>
      <w:lvlJc w:val="left"/>
      <w:pPr>
        <w:ind w:left="7040" w:hanging="420"/>
      </w:pPr>
      <w:rPr>
        <w:rFonts w:hint="default"/>
        <w:lang w:val="zh-CN" w:eastAsia="zh-CN" w:bidi="zh-CN"/>
      </w:rPr>
    </w:lvl>
  </w:abstractNum>
  <w:abstractNum w:abstractNumId="18" w15:restartNumberingAfterBreak="0">
    <w:nsid w:val="75B73E21"/>
    <w:multiLevelType w:val="hybridMultilevel"/>
    <w:tmpl w:val="7E948908"/>
    <w:lvl w:ilvl="0" w:tplc="72D4A59C">
      <w:start w:val="1"/>
      <w:numFmt w:val="lowerLetter"/>
      <w:lvlText w:val="%1."/>
      <w:lvlJc w:val="left"/>
      <w:pPr>
        <w:ind w:left="840" w:hanging="360"/>
      </w:pPr>
      <w:rPr>
        <w:rFonts w:ascii="Times New Roman" w:eastAsia="Times New Roman" w:hAnsi="Times New Roman" w:cs="Times New Roman" w:hint="default"/>
        <w:spacing w:val="-1"/>
        <w:w w:val="100"/>
        <w:sz w:val="22"/>
        <w:szCs w:val="22"/>
        <w:lang w:val="zh-CN" w:eastAsia="zh-CN" w:bidi="zh-CN"/>
      </w:rPr>
    </w:lvl>
    <w:lvl w:ilvl="1" w:tplc="DDA23658">
      <w:numFmt w:val="bullet"/>
      <w:lvlText w:val="•"/>
      <w:lvlJc w:val="left"/>
      <w:pPr>
        <w:ind w:left="1622" w:hanging="360"/>
      </w:pPr>
      <w:rPr>
        <w:rFonts w:hint="default"/>
        <w:lang w:val="zh-CN" w:eastAsia="zh-CN" w:bidi="zh-CN"/>
      </w:rPr>
    </w:lvl>
    <w:lvl w:ilvl="2" w:tplc="22740FE0">
      <w:numFmt w:val="bullet"/>
      <w:lvlText w:val="•"/>
      <w:lvlJc w:val="left"/>
      <w:pPr>
        <w:ind w:left="2405" w:hanging="360"/>
      </w:pPr>
      <w:rPr>
        <w:rFonts w:hint="default"/>
        <w:lang w:val="zh-CN" w:eastAsia="zh-CN" w:bidi="zh-CN"/>
      </w:rPr>
    </w:lvl>
    <w:lvl w:ilvl="3" w:tplc="8B0E2C28">
      <w:numFmt w:val="bullet"/>
      <w:lvlText w:val="•"/>
      <w:lvlJc w:val="left"/>
      <w:pPr>
        <w:ind w:left="3187" w:hanging="360"/>
      </w:pPr>
      <w:rPr>
        <w:rFonts w:hint="default"/>
        <w:lang w:val="zh-CN" w:eastAsia="zh-CN" w:bidi="zh-CN"/>
      </w:rPr>
    </w:lvl>
    <w:lvl w:ilvl="4" w:tplc="708E6962">
      <w:numFmt w:val="bullet"/>
      <w:lvlText w:val="•"/>
      <w:lvlJc w:val="left"/>
      <w:pPr>
        <w:ind w:left="3970" w:hanging="360"/>
      </w:pPr>
      <w:rPr>
        <w:rFonts w:hint="default"/>
        <w:lang w:val="zh-CN" w:eastAsia="zh-CN" w:bidi="zh-CN"/>
      </w:rPr>
    </w:lvl>
    <w:lvl w:ilvl="5" w:tplc="64F0C49E">
      <w:numFmt w:val="bullet"/>
      <w:lvlText w:val="•"/>
      <w:lvlJc w:val="left"/>
      <w:pPr>
        <w:ind w:left="4753" w:hanging="360"/>
      </w:pPr>
      <w:rPr>
        <w:rFonts w:hint="default"/>
        <w:lang w:val="zh-CN" w:eastAsia="zh-CN" w:bidi="zh-CN"/>
      </w:rPr>
    </w:lvl>
    <w:lvl w:ilvl="6" w:tplc="926C9CFA">
      <w:numFmt w:val="bullet"/>
      <w:lvlText w:val="•"/>
      <w:lvlJc w:val="left"/>
      <w:pPr>
        <w:ind w:left="5535" w:hanging="360"/>
      </w:pPr>
      <w:rPr>
        <w:rFonts w:hint="default"/>
        <w:lang w:val="zh-CN" w:eastAsia="zh-CN" w:bidi="zh-CN"/>
      </w:rPr>
    </w:lvl>
    <w:lvl w:ilvl="7" w:tplc="BACA6F08">
      <w:numFmt w:val="bullet"/>
      <w:lvlText w:val="•"/>
      <w:lvlJc w:val="left"/>
      <w:pPr>
        <w:ind w:left="6318" w:hanging="360"/>
      </w:pPr>
      <w:rPr>
        <w:rFonts w:hint="default"/>
        <w:lang w:val="zh-CN" w:eastAsia="zh-CN" w:bidi="zh-CN"/>
      </w:rPr>
    </w:lvl>
    <w:lvl w:ilvl="8" w:tplc="125244DC">
      <w:numFmt w:val="bullet"/>
      <w:lvlText w:val="•"/>
      <w:lvlJc w:val="left"/>
      <w:pPr>
        <w:ind w:left="7100" w:hanging="360"/>
      </w:pPr>
      <w:rPr>
        <w:rFonts w:hint="default"/>
        <w:lang w:val="zh-CN" w:eastAsia="zh-CN" w:bidi="zh-CN"/>
      </w:rPr>
    </w:lvl>
  </w:abstractNum>
  <w:abstractNum w:abstractNumId="19" w15:restartNumberingAfterBreak="0">
    <w:nsid w:val="7DDE04D2"/>
    <w:multiLevelType w:val="hybridMultilevel"/>
    <w:tmpl w:val="5B3EED60"/>
    <w:lvl w:ilvl="0" w:tplc="3836BAC4">
      <w:start w:val="5"/>
      <w:numFmt w:val="lowerLetter"/>
      <w:lvlText w:val="%1."/>
      <w:lvlJc w:val="left"/>
      <w:pPr>
        <w:ind w:left="840" w:hanging="360"/>
      </w:pPr>
      <w:rPr>
        <w:rFonts w:ascii="Times New Roman" w:eastAsia="Times New Roman" w:hAnsi="Times New Roman" w:cs="Times New Roman" w:hint="default"/>
        <w:spacing w:val="-1"/>
        <w:w w:val="100"/>
        <w:sz w:val="22"/>
        <w:szCs w:val="22"/>
        <w:lang w:val="zh-CN" w:eastAsia="zh-CN" w:bidi="zh-CN"/>
      </w:rPr>
    </w:lvl>
    <w:lvl w:ilvl="1" w:tplc="679AE1EC">
      <w:numFmt w:val="bullet"/>
      <w:lvlText w:val="•"/>
      <w:lvlJc w:val="left"/>
      <w:pPr>
        <w:ind w:left="1622" w:hanging="360"/>
      </w:pPr>
      <w:rPr>
        <w:rFonts w:hint="default"/>
        <w:lang w:val="zh-CN" w:eastAsia="zh-CN" w:bidi="zh-CN"/>
      </w:rPr>
    </w:lvl>
    <w:lvl w:ilvl="2" w:tplc="C6BC911C">
      <w:numFmt w:val="bullet"/>
      <w:lvlText w:val="•"/>
      <w:lvlJc w:val="left"/>
      <w:pPr>
        <w:ind w:left="2405" w:hanging="360"/>
      </w:pPr>
      <w:rPr>
        <w:rFonts w:hint="default"/>
        <w:lang w:val="zh-CN" w:eastAsia="zh-CN" w:bidi="zh-CN"/>
      </w:rPr>
    </w:lvl>
    <w:lvl w:ilvl="3" w:tplc="51AECFFC">
      <w:numFmt w:val="bullet"/>
      <w:lvlText w:val="•"/>
      <w:lvlJc w:val="left"/>
      <w:pPr>
        <w:ind w:left="3187" w:hanging="360"/>
      </w:pPr>
      <w:rPr>
        <w:rFonts w:hint="default"/>
        <w:lang w:val="zh-CN" w:eastAsia="zh-CN" w:bidi="zh-CN"/>
      </w:rPr>
    </w:lvl>
    <w:lvl w:ilvl="4" w:tplc="B40242AC">
      <w:numFmt w:val="bullet"/>
      <w:lvlText w:val="•"/>
      <w:lvlJc w:val="left"/>
      <w:pPr>
        <w:ind w:left="3970" w:hanging="360"/>
      </w:pPr>
      <w:rPr>
        <w:rFonts w:hint="default"/>
        <w:lang w:val="zh-CN" w:eastAsia="zh-CN" w:bidi="zh-CN"/>
      </w:rPr>
    </w:lvl>
    <w:lvl w:ilvl="5" w:tplc="3606D7CC">
      <w:numFmt w:val="bullet"/>
      <w:lvlText w:val="•"/>
      <w:lvlJc w:val="left"/>
      <w:pPr>
        <w:ind w:left="4753" w:hanging="360"/>
      </w:pPr>
      <w:rPr>
        <w:rFonts w:hint="default"/>
        <w:lang w:val="zh-CN" w:eastAsia="zh-CN" w:bidi="zh-CN"/>
      </w:rPr>
    </w:lvl>
    <w:lvl w:ilvl="6" w:tplc="55A88F28">
      <w:numFmt w:val="bullet"/>
      <w:lvlText w:val="•"/>
      <w:lvlJc w:val="left"/>
      <w:pPr>
        <w:ind w:left="5535" w:hanging="360"/>
      </w:pPr>
      <w:rPr>
        <w:rFonts w:hint="default"/>
        <w:lang w:val="zh-CN" w:eastAsia="zh-CN" w:bidi="zh-CN"/>
      </w:rPr>
    </w:lvl>
    <w:lvl w:ilvl="7" w:tplc="8348FC5E">
      <w:numFmt w:val="bullet"/>
      <w:lvlText w:val="•"/>
      <w:lvlJc w:val="left"/>
      <w:pPr>
        <w:ind w:left="6318" w:hanging="360"/>
      </w:pPr>
      <w:rPr>
        <w:rFonts w:hint="default"/>
        <w:lang w:val="zh-CN" w:eastAsia="zh-CN" w:bidi="zh-CN"/>
      </w:rPr>
    </w:lvl>
    <w:lvl w:ilvl="8" w:tplc="6346EFE0">
      <w:numFmt w:val="bullet"/>
      <w:lvlText w:val="•"/>
      <w:lvlJc w:val="left"/>
      <w:pPr>
        <w:ind w:left="7100" w:hanging="360"/>
      </w:pPr>
      <w:rPr>
        <w:rFonts w:hint="default"/>
        <w:lang w:val="zh-CN" w:eastAsia="zh-CN" w:bidi="zh-CN"/>
      </w:rPr>
    </w:lvl>
  </w:abstractNum>
  <w:abstractNum w:abstractNumId="20" w15:restartNumberingAfterBreak="0">
    <w:nsid w:val="7E7A6BD1"/>
    <w:multiLevelType w:val="multilevel"/>
    <w:tmpl w:val="16F63406"/>
    <w:lvl w:ilvl="0">
      <w:start w:val="1"/>
      <w:numFmt w:val="decimal"/>
      <w:lvlText w:val="%1"/>
      <w:lvlJc w:val="left"/>
      <w:pPr>
        <w:ind w:left="276" w:hanging="156"/>
      </w:pPr>
      <w:rPr>
        <w:rFonts w:ascii="Times New Roman" w:eastAsia="Times New Roman" w:hAnsi="Times New Roman" w:cs="Times New Roman" w:hint="default"/>
        <w:b/>
        <w:bCs/>
        <w:w w:val="99"/>
        <w:sz w:val="21"/>
        <w:szCs w:val="21"/>
        <w:lang w:val="zh-CN" w:eastAsia="zh-CN" w:bidi="zh-CN"/>
      </w:rPr>
    </w:lvl>
    <w:lvl w:ilvl="1">
      <w:start w:val="1"/>
      <w:numFmt w:val="decimal"/>
      <w:lvlText w:val="%1.%2"/>
      <w:lvlJc w:val="left"/>
      <w:pPr>
        <w:ind w:left="645" w:hanging="317"/>
      </w:pPr>
      <w:rPr>
        <w:rFonts w:ascii="Times New Roman" w:eastAsia="Times New Roman" w:hAnsi="Times New Roman" w:cs="Times New Roman" w:hint="default"/>
        <w:spacing w:val="0"/>
        <w:w w:val="99"/>
        <w:sz w:val="21"/>
        <w:szCs w:val="21"/>
        <w:lang w:val="zh-CN" w:eastAsia="zh-CN" w:bidi="zh-CN"/>
      </w:rPr>
    </w:lvl>
    <w:lvl w:ilvl="2">
      <w:start w:val="1"/>
      <w:numFmt w:val="decimal"/>
      <w:lvlText w:val="%1.%2.%3"/>
      <w:lvlJc w:val="left"/>
      <w:pPr>
        <w:ind w:left="993" w:hanging="454"/>
      </w:pPr>
      <w:rPr>
        <w:rFonts w:ascii="Times New Roman" w:eastAsia="Times New Roman" w:hAnsi="Times New Roman" w:cs="Times New Roman" w:hint="default"/>
        <w:i/>
        <w:spacing w:val="0"/>
        <w:w w:val="99"/>
        <w:sz w:val="21"/>
        <w:szCs w:val="21"/>
        <w:lang w:val="zh-CN" w:eastAsia="zh-CN" w:bidi="zh-CN"/>
      </w:rPr>
    </w:lvl>
    <w:lvl w:ilvl="3">
      <w:numFmt w:val="bullet"/>
      <w:lvlText w:val="•"/>
      <w:lvlJc w:val="left"/>
      <w:pPr>
        <w:ind w:left="1958" w:hanging="454"/>
      </w:pPr>
      <w:rPr>
        <w:rFonts w:hint="default"/>
        <w:lang w:val="zh-CN" w:eastAsia="zh-CN" w:bidi="zh-CN"/>
      </w:rPr>
    </w:lvl>
    <w:lvl w:ilvl="4">
      <w:numFmt w:val="bullet"/>
      <w:lvlText w:val="•"/>
      <w:lvlJc w:val="left"/>
      <w:pPr>
        <w:ind w:left="2916" w:hanging="454"/>
      </w:pPr>
      <w:rPr>
        <w:rFonts w:hint="default"/>
        <w:lang w:val="zh-CN" w:eastAsia="zh-CN" w:bidi="zh-CN"/>
      </w:rPr>
    </w:lvl>
    <w:lvl w:ilvl="5">
      <w:numFmt w:val="bullet"/>
      <w:lvlText w:val="•"/>
      <w:lvlJc w:val="left"/>
      <w:pPr>
        <w:ind w:left="3874" w:hanging="454"/>
      </w:pPr>
      <w:rPr>
        <w:rFonts w:hint="default"/>
        <w:lang w:val="zh-CN" w:eastAsia="zh-CN" w:bidi="zh-CN"/>
      </w:rPr>
    </w:lvl>
    <w:lvl w:ilvl="6">
      <w:numFmt w:val="bullet"/>
      <w:lvlText w:val="•"/>
      <w:lvlJc w:val="left"/>
      <w:pPr>
        <w:ind w:left="4833" w:hanging="454"/>
      </w:pPr>
      <w:rPr>
        <w:rFonts w:hint="default"/>
        <w:lang w:val="zh-CN" w:eastAsia="zh-CN" w:bidi="zh-CN"/>
      </w:rPr>
    </w:lvl>
    <w:lvl w:ilvl="7">
      <w:numFmt w:val="bullet"/>
      <w:lvlText w:val="•"/>
      <w:lvlJc w:val="left"/>
      <w:pPr>
        <w:ind w:left="5791" w:hanging="454"/>
      </w:pPr>
      <w:rPr>
        <w:rFonts w:hint="default"/>
        <w:lang w:val="zh-CN" w:eastAsia="zh-CN" w:bidi="zh-CN"/>
      </w:rPr>
    </w:lvl>
    <w:lvl w:ilvl="8">
      <w:numFmt w:val="bullet"/>
      <w:lvlText w:val="•"/>
      <w:lvlJc w:val="left"/>
      <w:pPr>
        <w:ind w:left="6749" w:hanging="454"/>
      </w:pPr>
      <w:rPr>
        <w:rFonts w:hint="default"/>
        <w:lang w:val="zh-CN" w:eastAsia="zh-CN" w:bidi="zh-CN"/>
      </w:rPr>
    </w:lvl>
  </w:abstractNum>
  <w:num w:numId="1" w16cid:durableId="80225801">
    <w:abstractNumId w:val="18"/>
  </w:num>
  <w:num w:numId="2" w16cid:durableId="1745685696">
    <w:abstractNumId w:val="19"/>
  </w:num>
  <w:num w:numId="3" w16cid:durableId="841163568">
    <w:abstractNumId w:val="14"/>
  </w:num>
  <w:num w:numId="4" w16cid:durableId="468521718">
    <w:abstractNumId w:val="10"/>
  </w:num>
  <w:num w:numId="5" w16cid:durableId="2109305574">
    <w:abstractNumId w:val="16"/>
  </w:num>
  <w:num w:numId="6" w16cid:durableId="1749617853">
    <w:abstractNumId w:val="3"/>
  </w:num>
  <w:num w:numId="7" w16cid:durableId="744959682">
    <w:abstractNumId w:val="6"/>
  </w:num>
  <w:num w:numId="8" w16cid:durableId="720858737">
    <w:abstractNumId w:val="11"/>
  </w:num>
  <w:num w:numId="9" w16cid:durableId="1517310935">
    <w:abstractNumId w:val="1"/>
  </w:num>
  <w:num w:numId="10" w16cid:durableId="1813058512">
    <w:abstractNumId w:val="17"/>
  </w:num>
  <w:num w:numId="11" w16cid:durableId="1629821134">
    <w:abstractNumId w:val="9"/>
  </w:num>
  <w:num w:numId="12" w16cid:durableId="794248910">
    <w:abstractNumId w:val="15"/>
  </w:num>
  <w:num w:numId="13" w16cid:durableId="1606038166">
    <w:abstractNumId w:val="20"/>
  </w:num>
  <w:num w:numId="14" w16cid:durableId="2093311798">
    <w:abstractNumId w:val="8"/>
  </w:num>
  <w:num w:numId="15" w16cid:durableId="983654379">
    <w:abstractNumId w:val="2"/>
  </w:num>
  <w:num w:numId="16" w16cid:durableId="656307956">
    <w:abstractNumId w:val="7"/>
  </w:num>
  <w:num w:numId="17" w16cid:durableId="1679035653">
    <w:abstractNumId w:val="4"/>
  </w:num>
  <w:num w:numId="18" w16cid:durableId="1738240582">
    <w:abstractNumId w:val="13"/>
  </w:num>
  <w:num w:numId="19" w16cid:durableId="763577524">
    <w:abstractNumId w:val="5"/>
  </w:num>
  <w:num w:numId="20" w16cid:durableId="674303408">
    <w:abstractNumId w:val="12"/>
  </w:num>
  <w:num w:numId="21" w16cid:durableId="11416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C1B2F"/>
    <w:rsid w:val="00010A0D"/>
    <w:rsid w:val="000215C1"/>
    <w:rsid w:val="00022BE0"/>
    <w:rsid w:val="00042F59"/>
    <w:rsid w:val="0008612E"/>
    <w:rsid w:val="000A7138"/>
    <w:rsid w:val="000E379C"/>
    <w:rsid w:val="000E68E6"/>
    <w:rsid w:val="001565FA"/>
    <w:rsid w:val="00176CDD"/>
    <w:rsid w:val="001B2C9D"/>
    <w:rsid w:val="001C085A"/>
    <w:rsid w:val="00215EFE"/>
    <w:rsid w:val="002344E6"/>
    <w:rsid w:val="00254BD8"/>
    <w:rsid w:val="00280827"/>
    <w:rsid w:val="00281120"/>
    <w:rsid w:val="002A35F9"/>
    <w:rsid w:val="002A5B89"/>
    <w:rsid w:val="00306905"/>
    <w:rsid w:val="00312D0E"/>
    <w:rsid w:val="00332613"/>
    <w:rsid w:val="00341BED"/>
    <w:rsid w:val="00364B05"/>
    <w:rsid w:val="003A6721"/>
    <w:rsid w:val="003B3B13"/>
    <w:rsid w:val="003D787D"/>
    <w:rsid w:val="0042294D"/>
    <w:rsid w:val="004342A1"/>
    <w:rsid w:val="00441EDA"/>
    <w:rsid w:val="00485CAA"/>
    <w:rsid w:val="004A6263"/>
    <w:rsid w:val="004F39EF"/>
    <w:rsid w:val="00561554"/>
    <w:rsid w:val="005B7B13"/>
    <w:rsid w:val="005C39EE"/>
    <w:rsid w:val="005D5FE2"/>
    <w:rsid w:val="005D62EE"/>
    <w:rsid w:val="005F5982"/>
    <w:rsid w:val="00641E07"/>
    <w:rsid w:val="006469AB"/>
    <w:rsid w:val="00660105"/>
    <w:rsid w:val="006678A6"/>
    <w:rsid w:val="006807A9"/>
    <w:rsid w:val="007127B7"/>
    <w:rsid w:val="00747116"/>
    <w:rsid w:val="00747C89"/>
    <w:rsid w:val="007D4AA5"/>
    <w:rsid w:val="007E1838"/>
    <w:rsid w:val="007F7E8F"/>
    <w:rsid w:val="00846B31"/>
    <w:rsid w:val="00870BF4"/>
    <w:rsid w:val="008A62CB"/>
    <w:rsid w:val="009345BC"/>
    <w:rsid w:val="00967300"/>
    <w:rsid w:val="009B331E"/>
    <w:rsid w:val="009C2D0C"/>
    <w:rsid w:val="00A04479"/>
    <w:rsid w:val="00A104F0"/>
    <w:rsid w:val="00A15E36"/>
    <w:rsid w:val="00A32606"/>
    <w:rsid w:val="00A34483"/>
    <w:rsid w:val="00A871D2"/>
    <w:rsid w:val="00AA0918"/>
    <w:rsid w:val="00AD1EB8"/>
    <w:rsid w:val="00AE1837"/>
    <w:rsid w:val="00AE3574"/>
    <w:rsid w:val="00B05ED8"/>
    <w:rsid w:val="00B164FE"/>
    <w:rsid w:val="00B3634B"/>
    <w:rsid w:val="00B41E00"/>
    <w:rsid w:val="00B57DEC"/>
    <w:rsid w:val="00B70E40"/>
    <w:rsid w:val="00B73A24"/>
    <w:rsid w:val="00B97AC0"/>
    <w:rsid w:val="00BC1B2F"/>
    <w:rsid w:val="00C320E4"/>
    <w:rsid w:val="00C54F3A"/>
    <w:rsid w:val="00D04933"/>
    <w:rsid w:val="00D8367F"/>
    <w:rsid w:val="00DD0D06"/>
    <w:rsid w:val="00DD27A8"/>
    <w:rsid w:val="00E031A2"/>
    <w:rsid w:val="00E633D9"/>
    <w:rsid w:val="00E66723"/>
    <w:rsid w:val="00E83BB2"/>
    <w:rsid w:val="00E844FF"/>
    <w:rsid w:val="00E84DB0"/>
    <w:rsid w:val="00E9186D"/>
    <w:rsid w:val="00EB5357"/>
    <w:rsid w:val="00EC2DCC"/>
    <w:rsid w:val="00EC731E"/>
    <w:rsid w:val="00EE2D71"/>
    <w:rsid w:val="00F27B1D"/>
    <w:rsid w:val="00F309B6"/>
    <w:rsid w:val="00F41899"/>
    <w:rsid w:val="00F6063D"/>
    <w:rsid w:val="00FE5BAE"/>
    <w:rsid w:val="00FF0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4218F"/>
  <w15:docId w15:val="{0B41E91D-0525-42E3-B64A-E89B815F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448" w:hanging="329"/>
      <w:outlineLvl w:val="0"/>
    </w:pPr>
    <w:rPr>
      <w:b/>
      <w:bCs/>
      <w:sz w:val="44"/>
      <w:szCs w:val="44"/>
    </w:rPr>
  </w:style>
  <w:style w:type="paragraph" w:styleId="2">
    <w:name w:val="heading 2"/>
    <w:basedOn w:val="a"/>
    <w:uiPriority w:val="9"/>
    <w:unhideWhenUsed/>
    <w:qFormat/>
    <w:pPr>
      <w:ind w:left="643" w:hanging="524"/>
      <w:outlineLvl w:val="1"/>
    </w:pPr>
    <w:rPr>
      <w:rFonts w:ascii="黑体" w:eastAsia="黑体" w:hAnsi="黑体" w:cs="黑体"/>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30"/>
      <w:ind w:left="993" w:right="248" w:hanging="994"/>
      <w:jc w:val="right"/>
    </w:pPr>
    <w:rPr>
      <w:i/>
    </w:rPr>
  </w:style>
  <w:style w:type="paragraph" w:styleId="TOC2">
    <w:name w:val="toc 2"/>
    <w:basedOn w:val="a"/>
    <w:uiPriority w:val="39"/>
    <w:qFormat/>
    <w:pPr>
      <w:spacing w:before="63"/>
      <w:ind w:left="276" w:right="248" w:hanging="276"/>
      <w:jc w:val="right"/>
    </w:pPr>
    <w:rPr>
      <w:b/>
      <w:bCs/>
      <w:sz w:val="21"/>
      <w:szCs w:val="21"/>
    </w:rPr>
  </w:style>
  <w:style w:type="paragraph" w:styleId="TOC3">
    <w:name w:val="toc 3"/>
    <w:basedOn w:val="a"/>
    <w:uiPriority w:val="1"/>
    <w:qFormat/>
    <w:pPr>
      <w:spacing w:before="43"/>
      <w:ind w:left="645" w:right="248" w:hanging="646"/>
      <w:jc w:val="right"/>
    </w:pPr>
    <w:rPr>
      <w:sz w:val="21"/>
      <w:szCs w:val="21"/>
    </w:rPr>
  </w:style>
  <w:style w:type="paragraph" w:styleId="TOC4">
    <w:name w:val="toc 4"/>
    <w:basedOn w:val="a"/>
    <w:uiPriority w:val="1"/>
    <w:qFormat/>
    <w:pPr>
      <w:spacing w:before="163"/>
      <w:ind w:left="276" w:hanging="156"/>
    </w:pPr>
    <w:rPr>
      <w:b/>
      <w:bCs/>
      <w:sz w:val="21"/>
      <w:szCs w:val="21"/>
    </w:rPr>
  </w:style>
  <w:style w:type="paragraph" w:styleId="TOC5">
    <w:name w:val="toc 5"/>
    <w:basedOn w:val="a"/>
    <w:uiPriority w:val="1"/>
    <w:qFormat/>
    <w:pPr>
      <w:spacing w:before="43"/>
      <w:ind w:left="645" w:hanging="318"/>
    </w:pPr>
    <w:rPr>
      <w:sz w:val="21"/>
      <w:szCs w:val="21"/>
    </w:rPr>
  </w:style>
  <w:style w:type="paragraph" w:styleId="TOC6">
    <w:name w:val="toc 6"/>
    <w:basedOn w:val="a"/>
    <w:uiPriority w:val="1"/>
    <w:qFormat/>
    <w:pPr>
      <w:spacing w:before="30"/>
      <w:ind w:left="993" w:hanging="454"/>
    </w:pPr>
    <w:rPr>
      <w:i/>
    </w:rPr>
  </w:style>
  <w:style w:type="paragraph" w:styleId="a3">
    <w:name w:val="Body Text"/>
    <w:basedOn w:val="a"/>
    <w:uiPriority w:val="1"/>
    <w:qFormat/>
    <w:rPr>
      <w:sz w:val="24"/>
      <w:szCs w:val="24"/>
    </w:rPr>
  </w:style>
  <w:style w:type="paragraph" w:styleId="a4">
    <w:name w:val="List Paragraph"/>
    <w:basedOn w:val="a"/>
    <w:uiPriority w:val="1"/>
    <w:qFormat/>
    <w:pPr>
      <w:ind w:left="645" w:hanging="524"/>
    </w:pPr>
  </w:style>
  <w:style w:type="paragraph" w:customStyle="1" w:styleId="TableParagraph">
    <w:name w:val="Table Paragraph"/>
    <w:basedOn w:val="a"/>
    <w:uiPriority w:val="1"/>
    <w:qFormat/>
  </w:style>
  <w:style w:type="character" w:styleId="a5">
    <w:name w:val="Hyperlink"/>
    <w:basedOn w:val="a0"/>
    <w:uiPriority w:val="99"/>
    <w:unhideWhenUsed/>
    <w:rsid w:val="003A6721"/>
    <w:rPr>
      <w:color w:val="0000FF" w:themeColor="hyperlink"/>
      <w:u w:val="single"/>
    </w:rPr>
  </w:style>
  <w:style w:type="character" w:styleId="a6">
    <w:name w:val="Unresolved Mention"/>
    <w:basedOn w:val="a0"/>
    <w:uiPriority w:val="99"/>
    <w:semiHidden/>
    <w:unhideWhenUsed/>
    <w:rsid w:val="003A6721"/>
    <w:rPr>
      <w:color w:val="605E5C"/>
      <w:shd w:val="clear" w:color="auto" w:fill="E1DFDD"/>
    </w:rPr>
  </w:style>
  <w:style w:type="table" w:styleId="a7">
    <w:name w:val="Table Grid"/>
    <w:basedOn w:val="a1"/>
    <w:uiPriority w:val="39"/>
    <w:rsid w:val="003D7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semiHidden/>
    <w:unhideWhenUsed/>
    <w:rsid w:val="00967300"/>
    <w:rPr>
      <w:rFonts w:ascii="Times New Roman" w:hAnsi="Times New Roman" w:cs="Times New Roman"/>
      <w:sz w:val="24"/>
      <w:szCs w:val="24"/>
    </w:rPr>
  </w:style>
  <w:style w:type="paragraph" w:styleId="TOC">
    <w:name w:val="TOC Heading"/>
    <w:basedOn w:val="1"/>
    <w:next w:val="a"/>
    <w:uiPriority w:val="39"/>
    <w:unhideWhenUsed/>
    <w:qFormat/>
    <w:rsid w:val="005D62E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bidi="ar-SA"/>
    </w:rPr>
  </w:style>
  <w:style w:type="paragraph" w:styleId="a9">
    <w:name w:val="header"/>
    <w:basedOn w:val="a"/>
    <w:link w:val="aa"/>
    <w:uiPriority w:val="99"/>
    <w:unhideWhenUsed/>
    <w:rsid w:val="00B73A24"/>
    <w:pPr>
      <w:tabs>
        <w:tab w:val="center" w:pos="4153"/>
        <w:tab w:val="right" w:pos="8306"/>
      </w:tabs>
      <w:snapToGrid w:val="0"/>
      <w:jc w:val="center"/>
    </w:pPr>
    <w:rPr>
      <w:sz w:val="18"/>
      <w:szCs w:val="18"/>
    </w:rPr>
  </w:style>
  <w:style w:type="character" w:customStyle="1" w:styleId="aa">
    <w:name w:val="页眉 字符"/>
    <w:basedOn w:val="a0"/>
    <w:link w:val="a9"/>
    <w:uiPriority w:val="99"/>
    <w:rsid w:val="00B73A24"/>
    <w:rPr>
      <w:rFonts w:ascii="宋体" w:eastAsia="宋体" w:hAnsi="宋体" w:cs="宋体"/>
      <w:sz w:val="18"/>
      <w:szCs w:val="18"/>
      <w:lang w:val="zh-CN" w:eastAsia="zh-CN" w:bidi="zh-CN"/>
    </w:rPr>
  </w:style>
  <w:style w:type="paragraph" w:styleId="ab">
    <w:name w:val="footer"/>
    <w:basedOn w:val="a"/>
    <w:link w:val="ac"/>
    <w:uiPriority w:val="99"/>
    <w:unhideWhenUsed/>
    <w:rsid w:val="00B73A24"/>
    <w:pPr>
      <w:tabs>
        <w:tab w:val="center" w:pos="4153"/>
        <w:tab w:val="right" w:pos="8306"/>
      </w:tabs>
      <w:snapToGrid w:val="0"/>
    </w:pPr>
    <w:rPr>
      <w:sz w:val="18"/>
      <w:szCs w:val="18"/>
    </w:rPr>
  </w:style>
  <w:style w:type="character" w:customStyle="1" w:styleId="ac">
    <w:name w:val="页脚 字符"/>
    <w:basedOn w:val="a0"/>
    <w:link w:val="ab"/>
    <w:uiPriority w:val="99"/>
    <w:rsid w:val="00B73A24"/>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9439">
      <w:bodyDiv w:val="1"/>
      <w:marLeft w:val="0"/>
      <w:marRight w:val="0"/>
      <w:marTop w:val="0"/>
      <w:marBottom w:val="0"/>
      <w:divBdr>
        <w:top w:val="none" w:sz="0" w:space="0" w:color="auto"/>
        <w:left w:val="none" w:sz="0" w:space="0" w:color="auto"/>
        <w:bottom w:val="none" w:sz="0" w:space="0" w:color="auto"/>
        <w:right w:val="none" w:sz="0" w:space="0" w:color="auto"/>
      </w:divBdr>
      <w:divsChild>
        <w:div w:id="846557929">
          <w:marLeft w:val="0"/>
          <w:marRight w:val="0"/>
          <w:marTop w:val="0"/>
          <w:marBottom w:val="0"/>
          <w:divBdr>
            <w:top w:val="none" w:sz="0" w:space="0" w:color="auto"/>
            <w:left w:val="none" w:sz="0" w:space="0" w:color="auto"/>
            <w:bottom w:val="none" w:sz="0" w:space="0" w:color="auto"/>
            <w:right w:val="none" w:sz="0" w:space="0" w:color="auto"/>
          </w:divBdr>
          <w:divsChild>
            <w:div w:id="6700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128">
      <w:bodyDiv w:val="1"/>
      <w:marLeft w:val="0"/>
      <w:marRight w:val="0"/>
      <w:marTop w:val="0"/>
      <w:marBottom w:val="0"/>
      <w:divBdr>
        <w:top w:val="none" w:sz="0" w:space="0" w:color="auto"/>
        <w:left w:val="none" w:sz="0" w:space="0" w:color="auto"/>
        <w:bottom w:val="none" w:sz="0" w:space="0" w:color="auto"/>
        <w:right w:val="none" w:sz="0" w:space="0" w:color="auto"/>
      </w:divBdr>
    </w:div>
    <w:div w:id="201334171">
      <w:bodyDiv w:val="1"/>
      <w:marLeft w:val="0"/>
      <w:marRight w:val="0"/>
      <w:marTop w:val="0"/>
      <w:marBottom w:val="0"/>
      <w:divBdr>
        <w:top w:val="none" w:sz="0" w:space="0" w:color="auto"/>
        <w:left w:val="none" w:sz="0" w:space="0" w:color="auto"/>
        <w:bottom w:val="none" w:sz="0" w:space="0" w:color="auto"/>
        <w:right w:val="none" w:sz="0" w:space="0" w:color="auto"/>
      </w:divBdr>
    </w:div>
    <w:div w:id="410389460">
      <w:bodyDiv w:val="1"/>
      <w:marLeft w:val="0"/>
      <w:marRight w:val="0"/>
      <w:marTop w:val="0"/>
      <w:marBottom w:val="0"/>
      <w:divBdr>
        <w:top w:val="none" w:sz="0" w:space="0" w:color="auto"/>
        <w:left w:val="none" w:sz="0" w:space="0" w:color="auto"/>
        <w:bottom w:val="none" w:sz="0" w:space="0" w:color="auto"/>
        <w:right w:val="none" w:sz="0" w:space="0" w:color="auto"/>
      </w:divBdr>
    </w:div>
    <w:div w:id="428619024">
      <w:bodyDiv w:val="1"/>
      <w:marLeft w:val="0"/>
      <w:marRight w:val="0"/>
      <w:marTop w:val="0"/>
      <w:marBottom w:val="0"/>
      <w:divBdr>
        <w:top w:val="none" w:sz="0" w:space="0" w:color="auto"/>
        <w:left w:val="none" w:sz="0" w:space="0" w:color="auto"/>
        <w:bottom w:val="none" w:sz="0" w:space="0" w:color="auto"/>
        <w:right w:val="none" w:sz="0" w:space="0" w:color="auto"/>
      </w:divBdr>
    </w:div>
    <w:div w:id="441344925">
      <w:bodyDiv w:val="1"/>
      <w:marLeft w:val="0"/>
      <w:marRight w:val="0"/>
      <w:marTop w:val="0"/>
      <w:marBottom w:val="0"/>
      <w:divBdr>
        <w:top w:val="none" w:sz="0" w:space="0" w:color="auto"/>
        <w:left w:val="none" w:sz="0" w:space="0" w:color="auto"/>
        <w:bottom w:val="none" w:sz="0" w:space="0" w:color="auto"/>
        <w:right w:val="none" w:sz="0" w:space="0" w:color="auto"/>
      </w:divBdr>
    </w:div>
    <w:div w:id="445537824">
      <w:bodyDiv w:val="1"/>
      <w:marLeft w:val="0"/>
      <w:marRight w:val="0"/>
      <w:marTop w:val="0"/>
      <w:marBottom w:val="0"/>
      <w:divBdr>
        <w:top w:val="none" w:sz="0" w:space="0" w:color="auto"/>
        <w:left w:val="none" w:sz="0" w:space="0" w:color="auto"/>
        <w:bottom w:val="none" w:sz="0" w:space="0" w:color="auto"/>
        <w:right w:val="none" w:sz="0" w:space="0" w:color="auto"/>
      </w:divBdr>
    </w:div>
    <w:div w:id="453207893">
      <w:bodyDiv w:val="1"/>
      <w:marLeft w:val="0"/>
      <w:marRight w:val="0"/>
      <w:marTop w:val="0"/>
      <w:marBottom w:val="0"/>
      <w:divBdr>
        <w:top w:val="none" w:sz="0" w:space="0" w:color="auto"/>
        <w:left w:val="none" w:sz="0" w:space="0" w:color="auto"/>
        <w:bottom w:val="none" w:sz="0" w:space="0" w:color="auto"/>
        <w:right w:val="none" w:sz="0" w:space="0" w:color="auto"/>
      </w:divBdr>
    </w:div>
    <w:div w:id="492985953">
      <w:bodyDiv w:val="1"/>
      <w:marLeft w:val="0"/>
      <w:marRight w:val="0"/>
      <w:marTop w:val="0"/>
      <w:marBottom w:val="0"/>
      <w:divBdr>
        <w:top w:val="none" w:sz="0" w:space="0" w:color="auto"/>
        <w:left w:val="none" w:sz="0" w:space="0" w:color="auto"/>
        <w:bottom w:val="none" w:sz="0" w:space="0" w:color="auto"/>
        <w:right w:val="none" w:sz="0" w:space="0" w:color="auto"/>
      </w:divBdr>
      <w:divsChild>
        <w:div w:id="2082022046">
          <w:marLeft w:val="0"/>
          <w:marRight w:val="0"/>
          <w:marTop w:val="0"/>
          <w:marBottom w:val="0"/>
          <w:divBdr>
            <w:top w:val="none" w:sz="0" w:space="0" w:color="auto"/>
            <w:left w:val="none" w:sz="0" w:space="0" w:color="auto"/>
            <w:bottom w:val="none" w:sz="0" w:space="0" w:color="auto"/>
            <w:right w:val="none" w:sz="0" w:space="0" w:color="auto"/>
          </w:divBdr>
          <w:divsChild>
            <w:div w:id="13300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766">
      <w:bodyDiv w:val="1"/>
      <w:marLeft w:val="0"/>
      <w:marRight w:val="0"/>
      <w:marTop w:val="0"/>
      <w:marBottom w:val="0"/>
      <w:divBdr>
        <w:top w:val="none" w:sz="0" w:space="0" w:color="auto"/>
        <w:left w:val="none" w:sz="0" w:space="0" w:color="auto"/>
        <w:bottom w:val="none" w:sz="0" w:space="0" w:color="auto"/>
        <w:right w:val="none" w:sz="0" w:space="0" w:color="auto"/>
      </w:divBdr>
      <w:divsChild>
        <w:div w:id="839656104">
          <w:marLeft w:val="0"/>
          <w:marRight w:val="0"/>
          <w:marTop w:val="0"/>
          <w:marBottom w:val="0"/>
          <w:divBdr>
            <w:top w:val="none" w:sz="0" w:space="0" w:color="auto"/>
            <w:left w:val="none" w:sz="0" w:space="0" w:color="auto"/>
            <w:bottom w:val="none" w:sz="0" w:space="0" w:color="auto"/>
            <w:right w:val="none" w:sz="0" w:space="0" w:color="auto"/>
          </w:divBdr>
          <w:divsChild>
            <w:div w:id="14271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840">
      <w:bodyDiv w:val="1"/>
      <w:marLeft w:val="0"/>
      <w:marRight w:val="0"/>
      <w:marTop w:val="0"/>
      <w:marBottom w:val="0"/>
      <w:divBdr>
        <w:top w:val="none" w:sz="0" w:space="0" w:color="auto"/>
        <w:left w:val="none" w:sz="0" w:space="0" w:color="auto"/>
        <w:bottom w:val="none" w:sz="0" w:space="0" w:color="auto"/>
        <w:right w:val="none" w:sz="0" w:space="0" w:color="auto"/>
      </w:divBdr>
      <w:divsChild>
        <w:div w:id="187178374">
          <w:marLeft w:val="0"/>
          <w:marRight w:val="0"/>
          <w:marTop w:val="0"/>
          <w:marBottom w:val="0"/>
          <w:divBdr>
            <w:top w:val="none" w:sz="0" w:space="0" w:color="auto"/>
            <w:left w:val="none" w:sz="0" w:space="0" w:color="auto"/>
            <w:bottom w:val="none" w:sz="0" w:space="0" w:color="auto"/>
            <w:right w:val="none" w:sz="0" w:space="0" w:color="auto"/>
          </w:divBdr>
          <w:divsChild>
            <w:div w:id="6554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5770">
      <w:bodyDiv w:val="1"/>
      <w:marLeft w:val="0"/>
      <w:marRight w:val="0"/>
      <w:marTop w:val="0"/>
      <w:marBottom w:val="0"/>
      <w:divBdr>
        <w:top w:val="none" w:sz="0" w:space="0" w:color="auto"/>
        <w:left w:val="none" w:sz="0" w:space="0" w:color="auto"/>
        <w:bottom w:val="none" w:sz="0" w:space="0" w:color="auto"/>
        <w:right w:val="none" w:sz="0" w:space="0" w:color="auto"/>
      </w:divBdr>
      <w:divsChild>
        <w:div w:id="204223633">
          <w:marLeft w:val="0"/>
          <w:marRight w:val="0"/>
          <w:marTop w:val="0"/>
          <w:marBottom w:val="0"/>
          <w:divBdr>
            <w:top w:val="none" w:sz="0" w:space="0" w:color="auto"/>
            <w:left w:val="none" w:sz="0" w:space="0" w:color="auto"/>
            <w:bottom w:val="none" w:sz="0" w:space="0" w:color="auto"/>
            <w:right w:val="none" w:sz="0" w:space="0" w:color="auto"/>
          </w:divBdr>
          <w:divsChild>
            <w:div w:id="4820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830">
      <w:bodyDiv w:val="1"/>
      <w:marLeft w:val="0"/>
      <w:marRight w:val="0"/>
      <w:marTop w:val="0"/>
      <w:marBottom w:val="0"/>
      <w:divBdr>
        <w:top w:val="none" w:sz="0" w:space="0" w:color="auto"/>
        <w:left w:val="none" w:sz="0" w:space="0" w:color="auto"/>
        <w:bottom w:val="none" w:sz="0" w:space="0" w:color="auto"/>
        <w:right w:val="none" w:sz="0" w:space="0" w:color="auto"/>
      </w:divBdr>
    </w:div>
    <w:div w:id="1142189265">
      <w:bodyDiv w:val="1"/>
      <w:marLeft w:val="0"/>
      <w:marRight w:val="0"/>
      <w:marTop w:val="0"/>
      <w:marBottom w:val="0"/>
      <w:divBdr>
        <w:top w:val="none" w:sz="0" w:space="0" w:color="auto"/>
        <w:left w:val="none" w:sz="0" w:space="0" w:color="auto"/>
        <w:bottom w:val="none" w:sz="0" w:space="0" w:color="auto"/>
        <w:right w:val="none" w:sz="0" w:space="0" w:color="auto"/>
      </w:divBdr>
    </w:div>
    <w:div w:id="1148860906">
      <w:bodyDiv w:val="1"/>
      <w:marLeft w:val="0"/>
      <w:marRight w:val="0"/>
      <w:marTop w:val="0"/>
      <w:marBottom w:val="0"/>
      <w:divBdr>
        <w:top w:val="none" w:sz="0" w:space="0" w:color="auto"/>
        <w:left w:val="none" w:sz="0" w:space="0" w:color="auto"/>
        <w:bottom w:val="none" w:sz="0" w:space="0" w:color="auto"/>
        <w:right w:val="none" w:sz="0" w:space="0" w:color="auto"/>
      </w:divBdr>
      <w:divsChild>
        <w:div w:id="691497429">
          <w:marLeft w:val="0"/>
          <w:marRight w:val="0"/>
          <w:marTop w:val="0"/>
          <w:marBottom w:val="0"/>
          <w:divBdr>
            <w:top w:val="none" w:sz="0" w:space="0" w:color="auto"/>
            <w:left w:val="none" w:sz="0" w:space="0" w:color="auto"/>
            <w:bottom w:val="none" w:sz="0" w:space="0" w:color="auto"/>
            <w:right w:val="none" w:sz="0" w:space="0" w:color="auto"/>
          </w:divBdr>
          <w:divsChild>
            <w:div w:id="13385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3495">
      <w:bodyDiv w:val="1"/>
      <w:marLeft w:val="0"/>
      <w:marRight w:val="0"/>
      <w:marTop w:val="0"/>
      <w:marBottom w:val="0"/>
      <w:divBdr>
        <w:top w:val="none" w:sz="0" w:space="0" w:color="auto"/>
        <w:left w:val="none" w:sz="0" w:space="0" w:color="auto"/>
        <w:bottom w:val="none" w:sz="0" w:space="0" w:color="auto"/>
        <w:right w:val="none" w:sz="0" w:space="0" w:color="auto"/>
      </w:divBdr>
    </w:div>
    <w:div w:id="1317957501">
      <w:bodyDiv w:val="1"/>
      <w:marLeft w:val="0"/>
      <w:marRight w:val="0"/>
      <w:marTop w:val="0"/>
      <w:marBottom w:val="0"/>
      <w:divBdr>
        <w:top w:val="none" w:sz="0" w:space="0" w:color="auto"/>
        <w:left w:val="none" w:sz="0" w:space="0" w:color="auto"/>
        <w:bottom w:val="none" w:sz="0" w:space="0" w:color="auto"/>
        <w:right w:val="none" w:sz="0" w:space="0" w:color="auto"/>
      </w:divBdr>
    </w:div>
    <w:div w:id="1413620196">
      <w:bodyDiv w:val="1"/>
      <w:marLeft w:val="0"/>
      <w:marRight w:val="0"/>
      <w:marTop w:val="0"/>
      <w:marBottom w:val="0"/>
      <w:divBdr>
        <w:top w:val="none" w:sz="0" w:space="0" w:color="auto"/>
        <w:left w:val="none" w:sz="0" w:space="0" w:color="auto"/>
        <w:bottom w:val="none" w:sz="0" w:space="0" w:color="auto"/>
        <w:right w:val="none" w:sz="0" w:space="0" w:color="auto"/>
      </w:divBdr>
    </w:div>
    <w:div w:id="1437599881">
      <w:bodyDiv w:val="1"/>
      <w:marLeft w:val="0"/>
      <w:marRight w:val="0"/>
      <w:marTop w:val="0"/>
      <w:marBottom w:val="0"/>
      <w:divBdr>
        <w:top w:val="none" w:sz="0" w:space="0" w:color="auto"/>
        <w:left w:val="none" w:sz="0" w:space="0" w:color="auto"/>
        <w:bottom w:val="none" w:sz="0" w:space="0" w:color="auto"/>
        <w:right w:val="none" w:sz="0" w:space="0" w:color="auto"/>
      </w:divBdr>
    </w:div>
    <w:div w:id="1469470809">
      <w:bodyDiv w:val="1"/>
      <w:marLeft w:val="0"/>
      <w:marRight w:val="0"/>
      <w:marTop w:val="0"/>
      <w:marBottom w:val="0"/>
      <w:divBdr>
        <w:top w:val="none" w:sz="0" w:space="0" w:color="auto"/>
        <w:left w:val="none" w:sz="0" w:space="0" w:color="auto"/>
        <w:bottom w:val="none" w:sz="0" w:space="0" w:color="auto"/>
        <w:right w:val="none" w:sz="0" w:space="0" w:color="auto"/>
      </w:divBdr>
    </w:div>
    <w:div w:id="1524323548">
      <w:bodyDiv w:val="1"/>
      <w:marLeft w:val="0"/>
      <w:marRight w:val="0"/>
      <w:marTop w:val="0"/>
      <w:marBottom w:val="0"/>
      <w:divBdr>
        <w:top w:val="none" w:sz="0" w:space="0" w:color="auto"/>
        <w:left w:val="none" w:sz="0" w:space="0" w:color="auto"/>
        <w:bottom w:val="none" w:sz="0" w:space="0" w:color="auto"/>
        <w:right w:val="none" w:sz="0" w:space="0" w:color="auto"/>
      </w:divBdr>
    </w:div>
    <w:div w:id="1527716074">
      <w:bodyDiv w:val="1"/>
      <w:marLeft w:val="0"/>
      <w:marRight w:val="0"/>
      <w:marTop w:val="0"/>
      <w:marBottom w:val="0"/>
      <w:divBdr>
        <w:top w:val="none" w:sz="0" w:space="0" w:color="auto"/>
        <w:left w:val="none" w:sz="0" w:space="0" w:color="auto"/>
        <w:bottom w:val="none" w:sz="0" w:space="0" w:color="auto"/>
        <w:right w:val="none" w:sz="0" w:space="0" w:color="auto"/>
      </w:divBdr>
    </w:div>
    <w:div w:id="1530147303">
      <w:bodyDiv w:val="1"/>
      <w:marLeft w:val="0"/>
      <w:marRight w:val="0"/>
      <w:marTop w:val="0"/>
      <w:marBottom w:val="0"/>
      <w:divBdr>
        <w:top w:val="none" w:sz="0" w:space="0" w:color="auto"/>
        <w:left w:val="none" w:sz="0" w:space="0" w:color="auto"/>
        <w:bottom w:val="none" w:sz="0" w:space="0" w:color="auto"/>
        <w:right w:val="none" w:sz="0" w:space="0" w:color="auto"/>
      </w:divBdr>
      <w:divsChild>
        <w:div w:id="1046493317">
          <w:marLeft w:val="0"/>
          <w:marRight w:val="0"/>
          <w:marTop w:val="0"/>
          <w:marBottom w:val="0"/>
          <w:divBdr>
            <w:top w:val="none" w:sz="0" w:space="0" w:color="auto"/>
            <w:left w:val="none" w:sz="0" w:space="0" w:color="auto"/>
            <w:bottom w:val="none" w:sz="0" w:space="0" w:color="auto"/>
            <w:right w:val="none" w:sz="0" w:space="0" w:color="auto"/>
          </w:divBdr>
          <w:divsChild>
            <w:div w:id="1966346013">
              <w:marLeft w:val="0"/>
              <w:marRight w:val="0"/>
              <w:marTop w:val="0"/>
              <w:marBottom w:val="0"/>
              <w:divBdr>
                <w:top w:val="none" w:sz="0" w:space="0" w:color="auto"/>
                <w:left w:val="none" w:sz="0" w:space="0" w:color="auto"/>
                <w:bottom w:val="none" w:sz="0" w:space="0" w:color="auto"/>
                <w:right w:val="none" w:sz="0" w:space="0" w:color="auto"/>
              </w:divBdr>
            </w:div>
            <w:div w:id="1254359503">
              <w:marLeft w:val="0"/>
              <w:marRight w:val="0"/>
              <w:marTop w:val="0"/>
              <w:marBottom w:val="0"/>
              <w:divBdr>
                <w:top w:val="none" w:sz="0" w:space="0" w:color="auto"/>
                <w:left w:val="none" w:sz="0" w:space="0" w:color="auto"/>
                <w:bottom w:val="none" w:sz="0" w:space="0" w:color="auto"/>
                <w:right w:val="none" w:sz="0" w:space="0" w:color="auto"/>
              </w:divBdr>
            </w:div>
            <w:div w:id="1594127870">
              <w:marLeft w:val="0"/>
              <w:marRight w:val="0"/>
              <w:marTop w:val="0"/>
              <w:marBottom w:val="0"/>
              <w:divBdr>
                <w:top w:val="none" w:sz="0" w:space="0" w:color="auto"/>
                <w:left w:val="none" w:sz="0" w:space="0" w:color="auto"/>
                <w:bottom w:val="none" w:sz="0" w:space="0" w:color="auto"/>
                <w:right w:val="none" w:sz="0" w:space="0" w:color="auto"/>
              </w:divBdr>
            </w:div>
            <w:div w:id="1068728179">
              <w:marLeft w:val="0"/>
              <w:marRight w:val="0"/>
              <w:marTop w:val="0"/>
              <w:marBottom w:val="0"/>
              <w:divBdr>
                <w:top w:val="none" w:sz="0" w:space="0" w:color="auto"/>
                <w:left w:val="none" w:sz="0" w:space="0" w:color="auto"/>
                <w:bottom w:val="none" w:sz="0" w:space="0" w:color="auto"/>
                <w:right w:val="none" w:sz="0" w:space="0" w:color="auto"/>
              </w:divBdr>
            </w:div>
            <w:div w:id="195582731">
              <w:marLeft w:val="0"/>
              <w:marRight w:val="0"/>
              <w:marTop w:val="0"/>
              <w:marBottom w:val="0"/>
              <w:divBdr>
                <w:top w:val="none" w:sz="0" w:space="0" w:color="auto"/>
                <w:left w:val="none" w:sz="0" w:space="0" w:color="auto"/>
                <w:bottom w:val="none" w:sz="0" w:space="0" w:color="auto"/>
                <w:right w:val="none" w:sz="0" w:space="0" w:color="auto"/>
              </w:divBdr>
            </w:div>
            <w:div w:id="1277105168">
              <w:marLeft w:val="0"/>
              <w:marRight w:val="0"/>
              <w:marTop w:val="0"/>
              <w:marBottom w:val="0"/>
              <w:divBdr>
                <w:top w:val="none" w:sz="0" w:space="0" w:color="auto"/>
                <w:left w:val="none" w:sz="0" w:space="0" w:color="auto"/>
                <w:bottom w:val="none" w:sz="0" w:space="0" w:color="auto"/>
                <w:right w:val="none" w:sz="0" w:space="0" w:color="auto"/>
              </w:divBdr>
            </w:div>
            <w:div w:id="10619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283">
      <w:bodyDiv w:val="1"/>
      <w:marLeft w:val="0"/>
      <w:marRight w:val="0"/>
      <w:marTop w:val="0"/>
      <w:marBottom w:val="0"/>
      <w:divBdr>
        <w:top w:val="none" w:sz="0" w:space="0" w:color="auto"/>
        <w:left w:val="none" w:sz="0" w:space="0" w:color="auto"/>
        <w:bottom w:val="none" w:sz="0" w:space="0" w:color="auto"/>
        <w:right w:val="none" w:sz="0" w:space="0" w:color="auto"/>
      </w:divBdr>
    </w:div>
    <w:div w:id="1740597966">
      <w:bodyDiv w:val="1"/>
      <w:marLeft w:val="0"/>
      <w:marRight w:val="0"/>
      <w:marTop w:val="0"/>
      <w:marBottom w:val="0"/>
      <w:divBdr>
        <w:top w:val="none" w:sz="0" w:space="0" w:color="auto"/>
        <w:left w:val="none" w:sz="0" w:space="0" w:color="auto"/>
        <w:bottom w:val="none" w:sz="0" w:space="0" w:color="auto"/>
        <w:right w:val="none" w:sz="0" w:space="0" w:color="auto"/>
      </w:divBdr>
    </w:div>
    <w:div w:id="1832141076">
      <w:bodyDiv w:val="1"/>
      <w:marLeft w:val="0"/>
      <w:marRight w:val="0"/>
      <w:marTop w:val="0"/>
      <w:marBottom w:val="0"/>
      <w:divBdr>
        <w:top w:val="none" w:sz="0" w:space="0" w:color="auto"/>
        <w:left w:val="none" w:sz="0" w:space="0" w:color="auto"/>
        <w:bottom w:val="none" w:sz="0" w:space="0" w:color="auto"/>
        <w:right w:val="none" w:sz="0" w:space="0" w:color="auto"/>
      </w:divBdr>
    </w:div>
    <w:div w:id="1838109571">
      <w:bodyDiv w:val="1"/>
      <w:marLeft w:val="0"/>
      <w:marRight w:val="0"/>
      <w:marTop w:val="0"/>
      <w:marBottom w:val="0"/>
      <w:divBdr>
        <w:top w:val="none" w:sz="0" w:space="0" w:color="auto"/>
        <w:left w:val="none" w:sz="0" w:space="0" w:color="auto"/>
        <w:bottom w:val="none" w:sz="0" w:space="0" w:color="auto"/>
        <w:right w:val="none" w:sz="0" w:space="0" w:color="auto"/>
      </w:divBdr>
    </w:div>
    <w:div w:id="1885949518">
      <w:bodyDiv w:val="1"/>
      <w:marLeft w:val="0"/>
      <w:marRight w:val="0"/>
      <w:marTop w:val="0"/>
      <w:marBottom w:val="0"/>
      <w:divBdr>
        <w:top w:val="none" w:sz="0" w:space="0" w:color="auto"/>
        <w:left w:val="none" w:sz="0" w:space="0" w:color="auto"/>
        <w:bottom w:val="none" w:sz="0" w:space="0" w:color="auto"/>
        <w:right w:val="none" w:sz="0" w:space="0" w:color="auto"/>
      </w:divBdr>
    </w:div>
    <w:div w:id="1958561474">
      <w:bodyDiv w:val="1"/>
      <w:marLeft w:val="0"/>
      <w:marRight w:val="0"/>
      <w:marTop w:val="0"/>
      <w:marBottom w:val="0"/>
      <w:divBdr>
        <w:top w:val="none" w:sz="0" w:space="0" w:color="auto"/>
        <w:left w:val="none" w:sz="0" w:space="0" w:color="auto"/>
        <w:bottom w:val="none" w:sz="0" w:space="0" w:color="auto"/>
        <w:right w:val="none" w:sz="0" w:space="0" w:color="auto"/>
      </w:divBdr>
    </w:div>
    <w:div w:id="2139911861">
      <w:bodyDiv w:val="1"/>
      <w:marLeft w:val="0"/>
      <w:marRight w:val="0"/>
      <w:marTop w:val="0"/>
      <w:marBottom w:val="0"/>
      <w:divBdr>
        <w:top w:val="none" w:sz="0" w:space="0" w:color="auto"/>
        <w:left w:val="none" w:sz="0" w:space="0" w:color="auto"/>
        <w:bottom w:val="none" w:sz="0" w:space="0" w:color="auto"/>
        <w:right w:val="none" w:sz="0" w:space="0" w:color="auto"/>
      </w:divBdr>
      <w:divsChild>
        <w:div w:id="453448515">
          <w:marLeft w:val="0"/>
          <w:marRight w:val="0"/>
          <w:marTop w:val="0"/>
          <w:marBottom w:val="0"/>
          <w:divBdr>
            <w:top w:val="none" w:sz="0" w:space="0" w:color="auto"/>
            <w:left w:val="none" w:sz="0" w:space="0" w:color="auto"/>
            <w:bottom w:val="none" w:sz="0" w:space="0" w:color="auto"/>
            <w:right w:val="none" w:sz="0" w:space="0" w:color="auto"/>
          </w:divBdr>
          <w:divsChild>
            <w:div w:id="13800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0F6C9-4A6D-458B-BE27-E716C67D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21</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GB8567——88</dc:title>
  <dc:creator>于俊</dc:creator>
  <cp:lastModifiedBy>孙 畅</cp:lastModifiedBy>
  <cp:revision>90</cp:revision>
  <dcterms:created xsi:type="dcterms:W3CDTF">2022-03-09T10:31:00Z</dcterms:created>
  <dcterms:modified xsi:type="dcterms:W3CDTF">2023-05-14T03:59:00Z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WPS 文字</vt:lpwstr>
  </property>
  <property fmtid="{D5CDD505-2E9C-101B-9397-08002B2CF9AE}" pid="4" name="LastSaved">
    <vt:filetime>2022-03-09T00:00:00Z</vt:filetime>
  </property>
</Properties>
</file>