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7F07" w14:textId="15395EC9" w:rsidR="002E2D93" w:rsidRDefault="002C0701">
      <w:r>
        <w:t>Câu hỏi</w:t>
      </w:r>
    </w:p>
    <w:p w14:paraId="050B46D7" w14:textId="1CA94A60" w:rsidR="004444B8" w:rsidRDefault="004444B8">
      <w:r>
        <w:t>1</w:t>
      </w:r>
    </w:p>
    <w:p w14:paraId="11DDD504" w14:textId="77777777" w:rsidR="002C0701" w:rsidRDefault="002C0701" w:rsidP="002C0701">
      <w:r>
        <w:t>Đồ thị bao gồm hai thành phần:</w:t>
      </w:r>
    </w:p>
    <w:p w14:paraId="0641C7EF" w14:textId="77777777" w:rsidR="002C0701" w:rsidRDefault="002C0701" w:rsidP="002C0701">
      <w:r>
        <w:t>- Đỉnh.</w:t>
      </w:r>
    </w:p>
    <w:p w14:paraId="249FC842" w14:textId="77777777" w:rsidR="002C0701" w:rsidRDefault="002C0701" w:rsidP="002C0701">
      <w:r>
        <w:t>- Cung/Cạnh: Về cung/cạnh thì có các dạng</w:t>
      </w:r>
    </w:p>
    <w:p w14:paraId="20D25ACE" w14:textId="4C368968" w:rsidR="002C0701" w:rsidRDefault="002C0701" w:rsidP="002C0701">
      <w:r>
        <w:t>Cung/cạnh không có hướng.</w:t>
      </w:r>
    </w:p>
    <w:p w14:paraId="40F2479C" w14:textId="7D70CEDD" w:rsidR="002C0701" w:rsidRDefault="002C0701" w:rsidP="002C0701">
      <w:r>
        <w:t>Cung/cạnh có hướng.</w:t>
      </w:r>
    </w:p>
    <w:p w14:paraId="7EC049F9" w14:textId="481C5244" w:rsidR="002C0701" w:rsidRDefault="002C0701" w:rsidP="002C0701">
      <w:r>
        <w:t>Vòng/khuyên.</w:t>
      </w:r>
    </w:p>
    <w:p w14:paraId="032666E1" w14:textId="77777777" w:rsidR="004444B8" w:rsidRDefault="004444B8" w:rsidP="004444B8">
      <w:r>
        <w:t>Đồ thị có 2 dạng:</w:t>
      </w:r>
    </w:p>
    <w:p w14:paraId="7345656E" w14:textId="77777777" w:rsidR="004444B8" w:rsidRDefault="004444B8" w:rsidP="004444B8">
      <w:r>
        <w:t>- Đồ thị vô hướng là đồ thị mà gồm các đỉnh và các cạnh/cung/khuyên/vòng vô</w:t>
      </w:r>
    </w:p>
    <w:p w14:paraId="485126CC" w14:textId="77777777" w:rsidR="004444B8" w:rsidRDefault="004444B8" w:rsidP="004444B8">
      <w:r>
        <w:t>hướng.</w:t>
      </w:r>
    </w:p>
    <w:p w14:paraId="6C4A37FF" w14:textId="77777777" w:rsidR="004444B8" w:rsidRDefault="004444B8" w:rsidP="004444B8">
      <w:r>
        <w:t>- Đồ thị có hướng là đồ thị mà gồm các đỉnh và các cạnh/cung/khuyên/vòng có</w:t>
      </w:r>
    </w:p>
    <w:p w14:paraId="10DFBFE6" w14:textId="7653344F" w:rsidR="002C0701" w:rsidRDefault="004444B8" w:rsidP="004444B8">
      <w:r>
        <w:t>hướng.</w:t>
      </w:r>
    </w:p>
    <w:p w14:paraId="7BE1E3B3" w14:textId="23E9497C" w:rsidR="008B3644" w:rsidRDefault="008B3644" w:rsidP="004444B8">
      <w:r>
        <w:t>2</w:t>
      </w:r>
    </w:p>
    <w:p w14:paraId="328CBF07" w14:textId="77777777" w:rsidR="00CF4ADD" w:rsidRDefault="00CF4ADD" w:rsidP="00CF4ADD">
      <w:r>
        <w:t>Trong lý thuyết đồ thị, người ta thường dùng ma trận kề để biểu diễn một đồ thị.</w:t>
      </w:r>
    </w:p>
    <w:p w14:paraId="5C8935F9" w14:textId="77777777" w:rsidR="00CF4ADD" w:rsidRDefault="00CF4ADD" w:rsidP="00CF4ADD">
      <w:r>
        <w:t>Một giá trị a[i,j] trong ma trận (dòng i cột j của ma trận A) ứng trọng số của cung từ đỉnh</w:t>
      </w:r>
    </w:p>
    <w:p w14:paraId="7FCFCD3E" w14:textId="16E887C6" w:rsidR="008B3644" w:rsidRDefault="00CF4ADD" w:rsidP="00CF4ADD">
      <w:r>
        <w:t>i đến đỉnh j trong đồ thị. Nếu giữa 2 đỉnh của đồ thị không có cung thì phần tử a[i, j] = 0.</w:t>
      </w:r>
    </w:p>
    <w:p w14:paraId="1F16F1D5" w14:textId="63AC313E" w:rsidR="006C5601" w:rsidRDefault="006C5601" w:rsidP="006C5601">
      <w:r>
        <w:t>-Đối với đồ thị vô hướng/có hướng không có khuyên/vòng thì đường chéo chính</w:t>
      </w:r>
    </w:p>
    <w:p w14:paraId="4E483525" w14:textId="77777777" w:rsidR="006C5601" w:rsidRDefault="006C5601" w:rsidP="006C5601">
      <w:r>
        <w:t>của ma trận kề là 0 tức a[i,i] = 0.</w:t>
      </w:r>
    </w:p>
    <w:p w14:paraId="432BB232" w14:textId="77777777" w:rsidR="006C5601" w:rsidRDefault="006C5601" w:rsidP="006C5601">
      <w:r>
        <w:t>- Đối với đồ thị vô hướng/có hướng có khuyên/vòng thì đường chéo chính của ma</w:t>
      </w:r>
    </w:p>
    <w:p w14:paraId="7E5FF543" w14:textId="77777777" w:rsidR="006C5601" w:rsidRDefault="006C5601" w:rsidP="006C5601">
      <w:r>
        <w:t>trận kề là khác 0 tức tồn tại i sao cho a[i,i] != 0.</w:t>
      </w:r>
    </w:p>
    <w:p w14:paraId="42510805" w14:textId="77777777" w:rsidR="006C5601" w:rsidRDefault="006C5601" w:rsidP="006C5601">
      <w:r>
        <w:t>- Đối với đồ thị vô hướng thì ma trận kề đối xứng qua đường chéo chính vì a[i,j]</w:t>
      </w:r>
    </w:p>
    <w:p w14:paraId="07271C9D" w14:textId="39AD8B3F" w:rsidR="006C5601" w:rsidRDefault="006C5601" w:rsidP="006C5601">
      <w:r>
        <w:t>=a[j,i].</w:t>
      </w:r>
    </w:p>
    <w:p w14:paraId="24E2E627" w14:textId="77777777" w:rsidR="00F205A5" w:rsidRDefault="00F205A5" w:rsidP="006C5601"/>
    <w:p w14:paraId="4644B76E" w14:textId="77777777" w:rsidR="00F205A5" w:rsidRDefault="00F205A5" w:rsidP="006C5601"/>
    <w:p w14:paraId="4193E238" w14:textId="77777777" w:rsidR="00F205A5" w:rsidRDefault="00F205A5" w:rsidP="006C5601"/>
    <w:p w14:paraId="334E129D" w14:textId="552CE3D4" w:rsidR="00F205A5" w:rsidRDefault="00F205A5" w:rsidP="006C5601">
      <w:r>
        <w:lastRenderedPageBreak/>
        <w:t>3</w:t>
      </w:r>
    </w:p>
    <w:p w14:paraId="333DF611" w14:textId="53B4E3B5" w:rsidR="00F205A5" w:rsidRDefault="00F205A5" w:rsidP="00F205A5">
      <w:r>
        <w:t>Đối với đồ thị vô hướng, ta có giá trị a[i,j] = a[j,i], (xem như có hai cạnh có hướng nối</w:t>
      </w:r>
    </w:p>
    <w:p w14:paraId="7EC57506" w14:textId="6B15C0DE" w:rsidR="00F205A5" w:rsidRDefault="00F205A5" w:rsidP="00F205A5">
      <w:r>
        <w:t>từ đỉnh i đến đỉnh j và ngược lại từ j đến i).</w:t>
      </w:r>
    </w:p>
    <w:p w14:paraId="0A393D83" w14:textId="0A8AD909" w:rsidR="00F205A5" w:rsidRDefault="00E703E0" w:rsidP="00E703E0">
      <w:r>
        <w:t>Đối với đồ thị có hướng, thông thường ta có giá trị a[i,j] != a[j,i].</w:t>
      </w:r>
    </w:p>
    <w:p w14:paraId="26F348D9" w14:textId="49659E87" w:rsidR="0024655A" w:rsidRDefault="00130678" w:rsidP="00E703E0">
      <w:r w:rsidRPr="00130678">
        <w:rPr>
          <w:noProof/>
        </w:rPr>
        <w:drawing>
          <wp:inline distT="0" distB="0" distL="0" distR="0" wp14:anchorId="7C9A71FA" wp14:editId="76F667F9">
            <wp:extent cx="2373252" cy="2495280"/>
            <wp:effectExtent l="0" t="0" r="8255" b="635"/>
            <wp:docPr id="92638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87360" name=""/>
                    <pic:cNvPicPr/>
                  </pic:nvPicPr>
                  <pic:blipFill>
                    <a:blip r:embed="rId4"/>
                    <a:stretch>
                      <a:fillRect/>
                    </a:stretch>
                  </pic:blipFill>
                  <pic:spPr>
                    <a:xfrm>
                      <a:off x="0" y="0"/>
                      <a:ext cx="2381078" cy="2503508"/>
                    </a:xfrm>
                    <a:prstGeom prst="rect">
                      <a:avLst/>
                    </a:prstGeom>
                  </pic:spPr>
                </pic:pic>
              </a:graphicData>
            </a:graphic>
          </wp:inline>
        </w:drawing>
      </w:r>
      <w:r w:rsidR="0024655A">
        <w:t xml:space="preserve">                              </w:t>
      </w:r>
      <w:r w:rsidR="0024655A" w:rsidRPr="0024655A">
        <w:rPr>
          <w:noProof/>
        </w:rPr>
        <w:drawing>
          <wp:inline distT="0" distB="0" distL="0" distR="0" wp14:anchorId="5B9DF8F1" wp14:editId="1F67DDDD">
            <wp:extent cx="2512855" cy="2190115"/>
            <wp:effectExtent l="0" t="0" r="1905" b="635"/>
            <wp:docPr id="185373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2359" name=""/>
                    <pic:cNvPicPr/>
                  </pic:nvPicPr>
                  <pic:blipFill>
                    <a:blip r:embed="rId5"/>
                    <a:stretch>
                      <a:fillRect/>
                    </a:stretch>
                  </pic:blipFill>
                  <pic:spPr>
                    <a:xfrm>
                      <a:off x="0" y="0"/>
                      <a:ext cx="2528490" cy="2203742"/>
                    </a:xfrm>
                    <a:prstGeom prst="rect">
                      <a:avLst/>
                    </a:prstGeom>
                  </pic:spPr>
                </pic:pic>
              </a:graphicData>
            </a:graphic>
          </wp:inline>
        </w:drawing>
      </w:r>
    </w:p>
    <w:p w14:paraId="25805E28" w14:textId="77777777" w:rsidR="001A4243" w:rsidRPr="001A4243" w:rsidRDefault="001A4243" w:rsidP="001A4243">
      <w:pPr>
        <w:rPr>
          <w:b/>
          <w:bCs/>
        </w:rPr>
      </w:pPr>
      <w:r w:rsidRPr="001A4243">
        <w:rPr>
          <w:b/>
          <w:bCs/>
        </w:rPr>
        <w:t>ĐẶC ĐIỂM CỦA MA TRẬN KỀ VÀ CÁC LOẠI ĐỒ THỊ</w:t>
      </w:r>
    </w:p>
    <w:p w14:paraId="48A8F5E7" w14:textId="77777777" w:rsidR="001A4243" w:rsidRPr="001A4243" w:rsidRDefault="001A4243" w:rsidP="001A4243">
      <w:pPr>
        <w:rPr>
          <w:b/>
          <w:bCs/>
        </w:rPr>
      </w:pPr>
      <w:r w:rsidRPr="001A4243">
        <w:rPr>
          <w:b/>
          <w:bCs/>
        </w:rPr>
        <w:t>Mối quan hệ giữa ma trận kề và đồ thị có khuyên/vòng</w:t>
      </w:r>
    </w:p>
    <w:p w14:paraId="14EE82CD" w14:textId="77777777" w:rsidR="001A4243" w:rsidRPr="001A4243" w:rsidRDefault="001A4243" w:rsidP="001A4243">
      <w:r w:rsidRPr="001A4243">
        <w:t>Đồ thị có khuyên là đồ thị có cạnh nối một đỉnh với chính nó. Mối quan hệ này được thể hiện trong ma trận kề thông qua các phần tử trên đường chéo chính, tức là a[i][i]. Nếu phần tử a[i][i] có giá trị bằng 1, điều đó cho biết có một khuyên tại đỉnh i. Ngược lại, nếu tất cả các phần tử trên đường chéo chính đều bằng 0, đồ thị không có khuyên nào.</w:t>
      </w:r>
    </w:p>
    <w:p w14:paraId="1D1CAAD2" w14:textId="77777777" w:rsidR="001A4243" w:rsidRPr="001A4243" w:rsidRDefault="001A4243" w:rsidP="001A4243">
      <w:pPr>
        <w:rPr>
          <w:b/>
          <w:bCs/>
        </w:rPr>
      </w:pPr>
      <w:r w:rsidRPr="001A4243">
        <w:rPr>
          <w:b/>
          <w:bCs/>
        </w:rPr>
        <w:t>Mối quan hệ giữa ma trận kề và đồ thị vô hướng</w:t>
      </w:r>
    </w:p>
    <w:p w14:paraId="6FD2048A" w14:textId="77777777" w:rsidR="001A4243" w:rsidRPr="001A4243" w:rsidRDefault="001A4243" w:rsidP="001A4243">
      <w:r w:rsidRPr="001A4243">
        <w:t>Trong một đồ thị vô hướng, các cạnh không có chiều. Đặc điểm này được thể hiện trong ma trận kề qua tính đối xứng. Cụ thể, a[i][j] sẽ luôn bằng a[j][i]. Nếu có cạnh nối giữa đỉnh i và j, cả hai phần tử này đều bằng 1, phản ánh rằng cạnh đó có thể đi theo cả hai chiều.</w:t>
      </w:r>
    </w:p>
    <w:p w14:paraId="6705228F" w14:textId="77777777" w:rsidR="001A4243" w:rsidRPr="001A4243" w:rsidRDefault="001A4243" w:rsidP="001A4243">
      <w:pPr>
        <w:rPr>
          <w:b/>
          <w:bCs/>
        </w:rPr>
      </w:pPr>
      <w:r w:rsidRPr="001A4243">
        <w:rPr>
          <w:b/>
          <w:bCs/>
        </w:rPr>
        <w:t>Mối quan hệ giữa ma trận kề và đồ thị có hướng</w:t>
      </w:r>
    </w:p>
    <w:p w14:paraId="4B0BAEAD" w14:textId="77777777" w:rsidR="001A4243" w:rsidRPr="001A4243" w:rsidRDefault="001A4243" w:rsidP="001A4243">
      <w:r w:rsidRPr="001A4243">
        <w:t>Đồ thị có hướng có các cạnh có chiều xác định. Vì vậy, ma trận kề của nó không nhất thiết phải đối xứng. Một cạnh đi từ đỉnh i đến đỉnh j được biểu diễn bằng a[i][j] = 1, trong khi a[j][i] có thể bằng 0 nếu không có cạnh ngược lại. Tính bất đối xứng này chính là điểm mấu chốt để phân biệt đồ thị có hướng với đồ thị vô hướng.</w:t>
      </w:r>
    </w:p>
    <w:p w14:paraId="1A38FDD0" w14:textId="77777777" w:rsidR="001A4243" w:rsidRPr="001A4243" w:rsidRDefault="001A4243" w:rsidP="001A4243">
      <w:pPr>
        <w:rPr>
          <w:b/>
          <w:bCs/>
        </w:rPr>
      </w:pPr>
      <w:r w:rsidRPr="001A4243">
        <w:rPr>
          <w:b/>
          <w:bCs/>
        </w:rPr>
        <w:t>Mối quan hệ giữa ma trận kề và đồ thị có đỉnh cô lập</w:t>
      </w:r>
    </w:p>
    <w:p w14:paraId="176DDBAC" w14:textId="77777777" w:rsidR="001A4243" w:rsidRPr="001A4243" w:rsidRDefault="001A4243" w:rsidP="001A4243">
      <w:r w:rsidRPr="001A4243">
        <w:lastRenderedPageBreak/>
        <w:t>Một đỉnh cô lập là đỉnh không có bất kỳ cạnh nào nối với nó. Trên ma trận kề, điều này được biểu diễn bằng một hàng và một cột toàn là 0. Cụ thể, nếu đỉnh i là đỉnh cô lập, toàn bộ hàng i (đại diện cho các cạnh đi ra) và toàn bộ cột i (đại diện cho các cạnh đi vào) đều sẽ có giá trị 0.</w:t>
      </w:r>
    </w:p>
    <w:p w14:paraId="6C91176B" w14:textId="77777777" w:rsidR="001A4243" w:rsidRPr="001A4243" w:rsidRDefault="005B02E8" w:rsidP="001A4243">
      <w:r>
        <w:pict w14:anchorId="46C9806E">
          <v:rect id="_x0000_i1025" style="width:0;height:1.5pt" o:hralign="center" o:hrstd="t" o:hrnoshade="t" o:hr="t" fillcolor="gray" stroked="f"/>
        </w:pict>
      </w:r>
    </w:p>
    <w:p w14:paraId="153C5E15" w14:textId="77777777" w:rsidR="001A4243" w:rsidRPr="001A4243" w:rsidRDefault="001A4243" w:rsidP="001A4243">
      <w:pPr>
        <w:rPr>
          <w:b/>
          <w:bCs/>
        </w:rPr>
      </w:pPr>
      <w:r w:rsidRPr="001A4243">
        <w:rPr>
          <w:b/>
          <w:bCs/>
        </w:rPr>
        <w:t>SO SÁNH ĐỒ THỊ VÔ HƯỚNG VÀ CÓ HƯỚNG</w:t>
      </w:r>
    </w:p>
    <w:p w14:paraId="47F208FF" w14:textId="77777777" w:rsidR="001A4243" w:rsidRPr="001A4243" w:rsidRDefault="001A4243" w:rsidP="001A4243">
      <w:r w:rsidRPr="001A4243">
        <w:t>Cả đồ thị vô hướng và đồ thị có hướng đều có tập hợp các đỉnh và các cạnh, nhưng cách các cạnh kết nối các đỉnh lại khác nhau. Đồ thị vô hướng là loại đồ thị mà các cạnh không có chiều. Một cạnh giữa hai đỉnh A và B chỉ đơn thuần là một mối liên kết hai chiều. Điều này được thể hiện trong ma trận kề của đồ thị vô hướng, vốn luôn có tính đối xứng. Mỗi đỉnh trong đồ thị vô hướng chỉ có một loại bậc duy nhất, đó là số lượng cạnh nối với nó. Ngược lại, đồ thị có hướng là loại đồ thị mà các cạnh có chiều. Mỗi cạnh là một liên kết một chiều, đi từ một đỉnh gốc đến một đỉnh ngọn. Vì vậy, một cạnh từ đỉnh A đến B không có nghĩa là bạn cũng có thể đi từ B về A. Điều này được thể hiện trong ma trận kề, vốn không nhất thiết phải đối xứng. Trong đồ thị có hướng, mỗi đỉnh có hai loại bậc: bậc vào (số cạnh đi vào) và bậc ra (số cạnh đi ra).</w:t>
      </w:r>
    </w:p>
    <w:p w14:paraId="2B4FEF69" w14:textId="77777777" w:rsidR="001A4243" w:rsidRPr="001A4243" w:rsidRDefault="005B02E8" w:rsidP="001A4243">
      <w:r>
        <w:pict w14:anchorId="3B50CAC9">
          <v:rect id="_x0000_i1026" style="width:0;height:1.5pt" o:hralign="center" o:hrstd="t" o:hrnoshade="t" o:hr="t" fillcolor="gray" stroked="f"/>
        </w:pict>
      </w:r>
    </w:p>
    <w:p w14:paraId="34A061A4" w14:textId="77777777" w:rsidR="001A4243" w:rsidRPr="001A4243" w:rsidRDefault="001A4243" w:rsidP="001A4243">
      <w:pPr>
        <w:rPr>
          <w:b/>
          <w:bCs/>
        </w:rPr>
      </w:pPr>
      <w:r w:rsidRPr="001A4243">
        <w:rPr>
          <w:b/>
          <w:bCs/>
        </w:rPr>
        <w:t>VAI TRÒ VÀ ỨNG DỤNG CỦA ĐỒ THỊ TRONG CUỘC SỐNG</w:t>
      </w:r>
    </w:p>
    <w:p w14:paraId="07CEA9E5" w14:textId="77777777" w:rsidR="001A4243" w:rsidRPr="001A4243" w:rsidRDefault="001A4243" w:rsidP="001A4243">
      <w:r w:rsidRPr="001A4243">
        <w:t>Đồ thị là một công cụ mạnh mẽ để mô hình hóa và giải quyết các mối quan hệ phức tạp trong nhiều lĩnh vực của đời sống. Bằng cách biểu diễn các đối tượng là đỉnh và mối quan hệ là cạnh, chúng ta có thể phân tích và tối ưu hóa nhiều hệ thống.</w:t>
      </w:r>
    </w:p>
    <w:p w14:paraId="1E587D73" w14:textId="77777777" w:rsidR="001A4243" w:rsidRPr="001A4243" w:rsidRDefault="001A4243" w:rsidP="001A4243">
      <w:r w:rsidRPr="001A4243">
        <w:t>Một số ví dụ cụ thể bao gồm hệ thống giao thông, nơi các thành phố, trạm dừng hoặc nút giao thông là đỉnh, còn các con đường là cạnh. Ứng dụng phổ biến nhất là tìm đường đi ngắn nhất hoặc nhanh nhất, giống như cách các ứng dụng bản đồ như Google Maps hoạt động.</w:t>
      </w:r>
    </w:p>
    <w:p w14:paraId="43D174A7" w14:textId="77777777" w:rsidR="001A4243" w:rsidRPr="001A4243" w:rsidRDefault="001A4243" w:rsidP="001A4243">
      <w:r w:rsidRPr="001A4243">
        <w:t>Trong mạng xã hội, các đỉnh là người dùng, các cạnh là mối quan hệ bạn bè. Đồ thị giúp các nền tảng mạng xã hội xác định người có ảnh hưởng hoặc đề xuất bạn bè mới dựa trên các mối liên kết hiện có.</w:t>
      </w:r>
    </w:p>
    <w:p w14:paraId="5574F645" w14:textId="77777777" w:rsidR="001A4243" w:rsidRPr="001A4243" w:rsidRDefault="001A4243" w:rsidP="001A4243">
      <w:r w:rsidRPr="001A4243">
        <w:t>Trong hóa học, các nguyên tử là đỉnh, và các liên kết hóa học là cạnh. Đồ thị giúp các nhà khoa học mô hình hóa cấu trúc phân tử, từ đó phân tích các thuộc tính và phản ứng của chúng.</w:t>
      </w:r>
    </w:p>
    <w:p w14:paraId="6537DB86" w14:textId="77777777" w:rsidR="001A4243" w:rsidRDefault="001A4243" w:rsidP="00E703E0"/>
    <w:p w14:paraId="4CD37B73" w14:textId="77777777" w:rsidR="0024655A" w:rsidRDefault="0024655A" w:rsidP="00E703E0"/>
    <w:sectPr w:rsidR="0024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855"/>
    <w:rsid w:val="00115107"/>
    <w:rsid w:val="00130678"/>
    <w:rsid w:val="001A4243"/>
    <w:rsid w:val="0024655A"/>
    <w:rsid w:val="002C0701"/>
    <w:rsid w:val="002E2D93"/>
    <w:rsid w:val="003E0237"/>
    <w:rsid w:val="004444B8"/>
    <w:rsid w:val="005B02E8"/>
    <w:rsid w:val="006C5601"/>
    <w:rsid w:val="00825799"/>
    <w:rsid w:val="008B3644"/>
    <w:rsid w:val="0090572D"/>
    <w:rsid w:val="009D2F73"/>
    <w:rsid w:val="00AA7D05"/>
    <w:rsid w:val="00AB6419"/>
    <w:rsid w:val="00B15FBC"/>
    <w:rsid w:val="00C14280"/>
    <w:rsid w:val="00C15855"/>
    <w:rsid w:val="00C402C8"/>
    <w:rsid w:val="00CF4ADD"/>
    <w:rsid w:val="00E703E0"/>
    <w:rsid w:val="00F20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28FF1ED"/>
  <w15:chartTrackingRefBased/>
  <w15:docId w15:val="{3A4A60D7-CD72-42D5-B8CF-2223DD16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855"/>
    <w:rPr>
      <w:rFonts w:eastAsiaTheme="majorEastAsia" w:cstheme="majorBidi"/>
      <w:color w:val="272727" w:themeColor="text1" w:themeTint="D8"/>
    </w:rPr>
  </w:style>
  <w:style w:type="paragraph" w:styleId="Title">
    <w:name w:val="Title"/>
    <w:basedOn w:val="Normal"/>
    <w:next w:val="Normal"/>
    <w:link w:val="TitleChar"/>
    <w:uiPriority w:val="10"/>
    <w:qFormat/>
    <w:rsid w:val="00C1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855"/>
    <w:pPr>
      <w:spacing w:before="160"/>
      <w:jc w:val="center"/>
    </w:pPr>
    <w:rPr>
      <w:i/>
      <w:iCs/>
      <w:color w:val="404040" w:themeColor="text1" w:themeTint="BF"/>
    </w:rPr>
  </w:style>
  <w:style w:type="character" w:customStyle="1" w:styleId="QuoteChar">
    <w:name w:val="Quote Char"/>
    <w:basedOn w:val="DefaultParagraphFont"/>
    <w:link w:val="Quote"/>
    <w:uiPriority w:val="29"/>
    <w:rsid w:val="00C15855"/>
    <w:rPr>
      <w:i/>
      <w:iCs/>
      <w:color w:val="404040" w:themeColor="text1" w:themeTint="BF"/>
    </w:rPr>
  </w:style>
  <w:style w:type="paragraph" w:styleId="ListParagraph">
    <w:name w:val="List Paragraph"/>
    <w:basedOn w:val="Normal"/>
    <w:uiPriority w:val="34"/>
    <w:qFormat/>
    <w:rsid w:val="00C15855"/>
    <w:pPr>
      <w:ind w:left="720"/>
      <w:contextualSpacing/>
    </w:pPr>
  </w:style>
  <w:style w:type="character" w:styleId="IntenseEmphasis">
    <w:name w:val="Intense Emphasis"/>
    <w:basedOn w:val="DefaultParagraphFont"/>
    <w:uiPriority w:val="21"/>
    <w:qFormat/>
    <w:rsid w:val="00C15855"/>
    <w:rPr>
      <w:i/>
      <w:iCs/>
      <w:color w:val="2F5496" w:themeColor="accent1" w:themeShade="BF"/>
    </w:rPr>
  </w:style>
  <w:style w:type="paragraph" w:styleId="IntenseQuote">
    <w:name w:val="Intense Quote"/>
    <w:basedOn w:val="Normal"/>
    <w:next w:val="Normal"/>
    <w:link w:val="IntenseQuoteChar"/>
    <w:uiPriority w:val="30"/>
    <w:qFormat/>
    <w:rsid w:val="00C15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855"/>
    <w:rPr>
      <w:i/>
      <w:iCs/>
      <w:color w:val="2F5496" w:themeColor="accent1" w:themeShade="BF"/>
    </w:rPr>
  </w:style>
  <w:style w:type="character" w:styleId="IntenseReference">
    <w:name w:val="Intense Reference"/>
    <w:basedOn w:val="DefaultParagraphFont"/>
    <w:uiPriority w:val="32"/>
    <w:qFormat/>
    <w:rsid w:val="00C158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666</Words>
  <Characters>3802</Characters>
  <Application>Microsoft Office Word</Application>
  <DocSecurity>0</DocSecurity>
  <Lines>31</Lines>
  <Paragraphs>8</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Phap</dc:creator>
  <cp:keywords/>
  <dc:description/>
  <cp:lastModifiedBy>Tran Phap</cp:lastModifiedBy>
  <cp:revision>2</cp:revision>
  <dcterms:created xsi:type="dcterms:W3CDTF">2025-09-21T16:39:00Z</dcterms:created>
  <dcterms:modified xsi:type="dcterms:W3CDTF">2025-09-21T16:39:00Z</dcterms:modified>
</cp:coreProperties>
</file>