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0744" w14:textId="77777777" w:rsidR="000E6F13" w:rsidRPr="000E6F13" w:rsidRDefault="000E6F13" w:rsidP="000E6F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0E6F13">
        <w:rPr>
          <w:rFonts w:ascii="Times New Roman" w:eastAsia="Times New Roman" w:hAnsi="Times New Roman" w:cs="Times New Roman"/>
          <w:b/>
          <w:bCs/>
          <w:kern w:val="36"/>
          <w:sz w:val="48"/>
          <w:szCs w:val="48"/>
          <w:lang w:eastAsia="en-IN"/>
        </w:rPr>
        <w:t>PROJECT SYNOPSIS</w:t>
      </w:r>
      <w:r>
        <w:rPr>
          <w:rFonts w:ascii="Times New Roman" w:eastAsia="Times New Roman" w:hAnsi="Times New Roman" w:cs="Times New Roman"/>
          <w:b/>
          <w:bCs/>
          <w:kern w:val="36"/>
          <w:sz w:val="48"/>
          <w:szCs w:val="48"/>
          <w:lang w:eastAsia="en-IN"/>
        </w:rPr>
        <w:t xml:space="preserve"> </w:t>
      </w:r>
    </w:p>
    <w:p w14:paraId="149A7AA5" w14:textId="77777777" w:rsidR="000E6F13" w:rsidRPr="000E6F13" w:rsidRDefault="000E6F13" w:rsidP="000E6F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1. Project Title</w:t>
      </w:r>
    </w:p>
    <w:p w14:paraId="055FD59A" w14:textId="77777777" w:rsidR="000E6F13" w:rsidRPr="000E6F13" w:rsidRDefault="000E6F13" w:rsidP="009041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i/>
          <w:iCs/>
          <w:sz w:val="24"/>
          <w:szCs w:val="24"/>
          <w:lang w:eastAsia="en-IN"/>
        </w:rPr>
        <w:t>“</w:t>
      </w:r>
      <w:r w:rsidR="002501F5">
        <w:rPr>
          <w:rFonts w:ascii="Times New Roman" w:eastAsia="Times New Roman" w:hAnsi="Times New Roman" w:cs="Times New Roman"/>
          <w:i/>
          <w:iCs/>
          <w:sz w:val="24"/>
          <w:szCs w:val="24"/>
          <w:lang w:eastAsia="en-IN"/>
        </w:rPr>
        <w:t>College ERP System</w:t>
      </w:r>
      <w:r w:rsidR="00C06085">
        <w:rPr>
          <w:rFonts w:ascii="Times New Roman" w:eastAsia="Times New Roman" w:hAnsi="Times New Roman" w:cs="Times New Roman"/>
          <w:i/>
          <w:iCs/>
          <w:sz w:val="24"/>
          <w:szCs w:val="24"/>
          <w:lang w:eastAsia="en-IN"/>
        </w:rPr>
        <w:t xml:space="preserve"> </w:t>
      </w:r>
      <w:r w:rsidR="002501F5">
        <w:rPr>
          <w:rFonts w:ascii="Times New Roman" w:eastAsia="Times New Roman" w:hAnsi="Times New Roman" w:cs="Times New Roman"/>
          <w:i/>
          <w:iCs/>
          <w:sz w:val="24"/>
          <w:szCs w:val="24"/>
          <w:lang w:eastAsia="en-IN"/>
        </w:rPr>
        <w:t>(Authentication and Authorization module)</w:t>
      </w:r>
      <w:r w:rsidRPr="000E6F13">
        <w:rPr>
          <w:rFonts w:ascii="Times New Roman" w:eastAsia="Times New Roman" w:hAnsi="Times New Roman" w:cs="Times New Roman"/>
          <w:i/>
          <w:iCs/>
          <w:sz w:val="24"/>
          <w:szCs w:val="24"/>
          <w:lang w:eastAsia="en-IN"/>
        </w:rPr>
        <w:t>”</w:t>
      </w:r>
    </w:p>
    <w:p w14:paraId="48921743" w14:textId="77777777" w:rsidR="000E6F13" w:rsidRPr="000E6F13" w:rsidRDefault="001D39ED"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6C2E9D">
          <v:rect id="_x0000_i1025" style="width:0;height:1.5pt" o:hralign="center" o:hrstd="t" o:hr="t" fillcolor="#a0a0a0" stroked="f"/>
        </w:pict>
      </w:r>
    </w:p>
    <w:p w14:paraId="46F1D76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2. Introduction</w:t>
      </w:r>
    </w:p>
    <w:p w14:paraId="46E1884C" w14:textId="77777777" w:rsidR="000E6F13" w:rsidRPr="002501F5"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 xml:space="preserve">The project is a </w:t>
      </w:r>
      <w:r w:rsidRPr="00C06085">
        <w:rPr>
          <w:rStyle w:val="Strong"/>
          <w:rFonts w:ascii="Times New Roman" w:hAnsi="Times New Roman" w:cs="Times New Roman"/>
          <w:b w:val="0"/>
        </w:rPr>
        <w:t>College ERP System</w:t>
      </w:r>
      <w:r w:rsidRPr="002501F5">
        <w:rPr>
          <w:rFonts w:ascii="Times New Roman" w:hAnsi="Times New Roman" w:cs="Times New Roman"/>
        </w:rPr>
        <w:t xml:space="preserve"> developed in the Education domain to manage and automate academic and administrative activities. It integrates modules like authentication, admissions, examination and result, student records, notifications and feedback, and placements into one platform. The system reduces manual work and improves data management. It also provides secure access through authentication and authorization for different users.</w:t>
      </w:r>
      <w:r w:rsidR="001D39ED">
        <w:rPr>
          <w:rFonts w:ascii="Times New Roman" w:eastAsia="Times New Roman" w:hAnsi="Times New Roman" w:cs="Times New Roman"/>
          <w:sz w:val="24"/>
          <w:szCs w:val="24"/>
          <w:lang w:eastAsia="en-IN"/>
        </w:rPr>
        <w:pict w14:anchorId="70A5F41A">
          <v:rect id="_x0000_i1026" style="width:0;height:1.5pt" o:hralign="center" o:hrstd="t" o:hr="t" fillcolor="#a0a0a0" stroked="f"/>
        </w:pict>
      </w:r>
    </w:p>
    <w:p w14:paraId="73D48CC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3. Problem Statement</w:t>
      </w:r>
    </w:p>
    <w:p w14:paraId="3C29907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Many colleges still manage data and processes manually or through separate systems, which leads to inefficiency, data duplication, and lack of proper co</w:t>
      </w:r>
      <w:r w:rsidR="00C06085">
        <w:rPr>
          <w:rFonts w:ascii="Times New Roman" w:hAnsi="Times New Roman" w:cs="Times New Roman"/>
        </w:rPr>
        <w:t>-</w:t>
      </w:r>
      <w:r w:rsidRPr="006F0758">
        <w:rPr>
          <w:rFonts w:ascii="Times New Roman" w:hAnsi="Times New Roman" w:cs="Times New Roman"/>
        </w:rPr>
        <w:t>ordination.</w:t>
      </w:r>
      <w:r w:rsidR="00C06085">
        <w:rPr>
          <w:rFonts w:ascii="Times New Roman" w:hAnsi="Times New Roman" w:cs="Times New Roman"/>
        </w:rPr>
        <w:t xml:space="preserve"> </w:t>
      </w:r>
      <w:r w:rsidRPr="006F0758">
        <w:rPr>
          <w:rFonts w:ascii="Times New Roman" w:hAnsi="Times New Roman" w:cs="Times New Roman"/>
        </w:rPr>
        <w:t>There is no single centralized platform to handle admissions, exams, student records, and other activities smoothly.</w:t>
      </w:r>
      <w:r w:rsidR="00C06085">
        <w:rPr>
          <w:rFonts w:ascii="Times New Roman" w:hAnsi="Times New Roman" w:cs="Times New Roman"/>
        </w:rPr>
        <w:t xml:space="preserve"> </w:t>
      </w:r>
      <w:r w:rsidRPr="006F0758">
        <w:rPr>
          <w:rFonts w:ascii="Times New Roman" w:hAnsi="Times New Roman" w:cs="Times New Roman"/>
        </w:rPr>
        <w:t>Also, the system lacks a secure login mechanism to verify user identity.</w:t>
      </w:r>
      <w:r w:rsidR="00C06085">
        <w:rPr>
          <w:rFonts w:ascii="Times New Roman" w:hAnsi="Times New Roman" w:cs="Times New Roman"/>
        </w:rPr>
        <w:t xml:space="preserve"> </w:t>
      </w:r>
      <w:r w:rsidRPr="006F0758">
        <w:rPr>
          <w:rFonts w:ascii="Times New Roman" w:hAnsi="Times New Roman" w:cs="Times New Roman"/>
        </w:rPr>
        <w:t>There is no proper role-based access control, which can allow unauthorized users to view or modify sensitive data.</w:t>
      </w:r>
      <w:r w:rsidR="00C06085">
        <w:rPr>
          <w:rFonts w:ascii="Times New Roman" w:hAnsi="Times New Roman" w:cs="Times New Roman"/>
        </w:rPr>
        <w:t xml:space="preserve"> </w:t>
      </w:r>
      <w:r w:rsidRPr="006F0758">
        <w:rPr>
          <w:rFonts w:ascii="Times New Roman" w:hAnsi="Times New Roman" w:cs="Times New Roman"/>
        </w:rPr>
        <w:t>Therefore, a secure authentication and authorization module is required to ensure safe and controlled access to the ERP system.</w:t>
      </w:r>
      <w:r>
        <w:rPr>
          <w:rFonts w:ascii="Times New Roman" w:eastAsia="Times New Roman" w:hAnsi="Times New Roman" w:cs="Times New Roman"/>
          <w:sz w:val="24"/>
          <w:szCs w:val="24"/>
          <w:lang w:eastAsia="en-IN"/>
        </w:rPr>
        <w:t xml:space="preserve"> </w:t>
      </w:r>
      <w:r w:rsidR="001D39ED">
        <w:rPr>
          <w:rFonts w:ascii="Times New Roman" w:eastAsia="Times New Roman" w:hAnsi="Times New Roman" w:cs="Times New Roman"/>
          <w:sz w:val="24"/>
          <w:szCs w:val="24"/>
          <w:lang w:eastAsia="en-IN"/>
        </w:rPr>
        <w:pict w14:anchorId="2A7CA5D6">
          <v:rect id="_x0000_i1027" style="width:0;height:1.5pt" o:hralign="center" o:hrstd="t" o:hr="t" fillcolor="#a0a0a0" stroked="f"/>
        </w:pict>
      </w:r>
    </w:p>
    <w:p w14:paraId="1F5050F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4. Objectives</w:t>
      </w:r>
    </w:p>
    <w:p w14:paraId="673F0F36"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t xml:space="preserve">• </w:t>
      </w:r>
      <w:r w:rsidRPr="006F0758">
        <w:rPr>
          <w:rFonts w:ascii="Times New Roman" w:hAnsi="Times New Roman" w:cs="Times New Roman"/>
        </w:rPr>
        <w:t>To design and develop a system for managing and integrating all college activities in one platform</w:t>
      </w:r>
      <w:r w:rsidRPr="006F0758">
        <w:rPr>
          <w:rFonts w:ascii="Times New Roman" w:hAnsi="Times New Roman" w:cs="Times New Roman"/>
        </w:rPr>
        <w:br/>
        <w:t>• To improve efficiency, accuracy, and accessibility of academic and administrative data</w:t>
      </w:r>
      <w:r w:rsidRPr="006F0758">
        <w:rPr>
          <w:rFonts w:ascii="Times New Roman" w:hAnsi="Times New Roman" w:cs="Times New Roman"/>
        </w:rPr>
        <w:br/>
        <w:t>• To ensure secure user authentication and role-based authorization across the system</w:t>
      </w:r>
      <w:r>
        <w:rPr>
          <w:rFonts w:ascii="Times New Roman" w:eastAsia="Times New Roman" w:hAnsi="Times New Roman" w:cs="Times New Roman"/>
          <w:sz w:val="24"/>
          <w:szCs w:val="24"/>
          <w:lang w:eastAsia="en-IN"/>
        </w:rPr>
        <w:t xml:space="preserve"> </w:t>
      </w:r>
      <w:r w:rsidR="001D39ED">
        <w:rPr>
          <w:rFonts w:ascii="Times New Roman" w:eastAsia="Times New Roman" w:hAnsi="Times New Roman" w:cs="Times New Roman"/>
          <w:sz w:val="24"/>
          <w:szCs w:val="24"/>
          <w:lang w:eastAsia="en-IN"/>
        </w:rPr>
        <w:pict w14:anchorId="0C394A18">
          <v:rect id="_x0000_i1028" style="width:0;height:1.5pt" o:hralign="center" o:hrstd="t" o:hr="t" fillcolor="#a0a0a0" stroked="f"/>
        </w:pict>
      </w:r>
    </w:p>
    <w:p w14:paraId="78B6855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5. Proposed System</w:t>
      </w:r>
    </w:p>
    <w:p w14:paraId="0D278EB1"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This</w:t>
      </w:r>
      <w:r w:rsidRPr="006F0758">
        <w:rPr>
          <w:rFonts w:ascii="Times New Roman" w:hAnsi="Times New Roman" w:cs="Times New Roman"/>
        </w:rPr>
        <w:t xml:space="preserve"> </w:t>
      </w:r>
      <w:r>
        <w:rPr>
          <w:rFonts w:ascii="Times New Roman" w:hAnsi="Times New Roman" w:cs="Times New Roman"/>
        </w:rPr>
        <w:t xml:space="preserve">system is </w:t>
      </w:r>
      <w:r w:rsidRPr="006F0758">
        <w:rPr>
          <w:rStyle w:val="Strong"/>
          <w:rFonts w:ascii="Times New Roman" w:hAnsi="Times New Roman" w:cs="Times New Roman"/>
          <w:b w:val="0"/>
        </w:rPr>
        <w:t xml:space="preserve">College ERP </w:t>
      </w:r>
      <w:r w:rsidRPr="006F0758">
        <w:rPr>
          <w:rFonts w:ascii="Times New Roman" w:hAnsi="Times New Roman" w:cs="Times New Roman"/>
        </w:rPr>
        <w:t>that integrates all academic and administrative activities into a single digital platform. It will allow users like students, faculty, and administrators to access and manage data based on their roles. The system will automate processes such as admissions, examinations, student records, and notifications. The Authentication and Authorization module will ensure secure login and control access to different features. This will improve efficiency, data security, and overall management of the college.</w:t>
      </w:r>
      <w:r>
        <w:rPr>
          <w:rFonts w:ascii="Times New Roman" w:eastAsia="Times New Roman" w:hAnsi="Times New Roman" w:cs="Times New Roman"/>
          <w:sz w:val="24"/>
          <w:szCs w:val="24"/>
          <w:lang w:eastAsia="en-IN"/>
        </w:rPr>
        <w:t xml:space="preserve"> </w:t>
      </w:r>
      <w:r w:rsidR="001D39ED">
        <w:rPr>
          <w:rFonts w:ascii="Times New Roman" w:eastAsia="Times New Roman" w:hAnsi="Times New Roman" w:cs="Times New Roman"/>
          <w:sz w:val="24"/>
          <w:szCs w:val="24"/>
          <w:lang w:eastAsia="en-IN"/>
        </w:rPr>
        <w:pict w14:anchorId="0D9FF136">
          <v:rect id="_x0000_i1029" style="width:0;height:1.5pt" o:hralign="center" o:hrstd="t" o:hr="t" fillcolor="#a0a0a0" stroked="f"/>
        </w:pict>
      </w:r>
    </w:p>
    <w:p w14:paraId="1D360E6C"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6. Scope of the Project</w:t>
      </w:r>
    </w:p>
    <w:p w14:paraId="3DD3F7E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can be used in colleges to manage academic and administrative activities in one place.</w:t>
      </w:r>
      <w:r w:rsidRPr="006F0758">
        <w:rPr>
          <w:rFonts w:ascii="Times New Roman" w:hAnsi="Times New Roman" w:cs="Times New Roman"/>
        </w:rPr>
        <w:br/>
        <w:t>It will be used by students, faculty, and staff for tasks like admissions, exams, and records.</w:t>
      </w:r>
      <w:r w:rsidRPr="006F0758">
        <w:rPr>
          <w:rFonts w:ascii="Times New Roman" w:hAnsi="Times New Roman" w:cs="Times New Roman"/>
        </w:rPr>
        <w:br/>
        <w:t>The ERP system can be accessed through a web-based platform within the institution.</w:t>
      </w:r>
      <w:r w:rsidRPr="006F0758">
        <w:rPr>
          <w:rFonts w:ascii="Times New Roman" w:hAnsi="Times New Roman" w:cs="Times New Roman"/>
        </w:rPr>
        <w:br/>
      </w:r>
      <w:r w:rsidRPr="006F0758">
        <w:rPr>
          <w:rFonts w:ascii="Times New Roman" w:hAnsi="Times New Roman" w:cs="Times New Roman"/>
        </w:rPr>
        <w:lastRenderedPageBreak/>
        <w:t>It ensures centralized data management and secure access for all users.</w:t>
      </w:r>
      <w:r>
        <w:rPr>
          <w:rFonts w:ascii="Times New Roman" w:eastAsia="Times New Roman" w:hAnsi="Times New Roman" w:cs="Times New Roman"/>
          <w:sz w:val="24"/>
          <w:szCs w:val="24"/>
          <w:lang w:eastAsia="en-IN"/>
        </w:rPr>
        <w:t xml:space="preserve"> </w:t>
      </w:r>
      <w:r w:rsidR="001D39ED">
        <w:rPr>
          <w:rFonts w:ascii="Times New Roman" w:eastAsia="Times New Roman" w:hAnsi="Times New Roman" w:cs="Times New Roman"/>
          <w:sz w:val="24"/>
          <w:szCs w:val="24"/>
          <w:lang w:eastAsia="en-IN"/>
        </w:rPr>
        <w:pict w14:anchorId="6A8DFD86">
          <v:rect id="_x0000_i1030" style="width:0;height:1.5pt" o:hralign="center" o:hrstd="t" o:hr="t" fillcolor="#a0a0a0" stroked="f"/>
        </w:pict>
      </w:r>
    </w:p>
    <w:p w14:paraId="1D67502F" w14:textId="77777777" w:rsidR="006F0758" w:rsidRPr="006F0758"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7. Technology Stack (Proposed)</w:t>
      </w:r>
    </w:p>
    <w:p w14:paraId="1F7BDF1D" w14:textId="77777777" w:rsid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Frontend: ReactJS</w:t>
      </w:r>
    </w:p>
    <w:p w14:paraId="6E2B0C50" w14:textId="77777777" w:rsidR="006F0758" w:rsidRP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 xml:space="preserve">Backend: </w:t>
      </w:r>
      <w:proofErr w:type="spellStart"/>
      <w:r w:rsidRPr="006F0758">
        <w:rPr>
          <w:rFonts w:ascii="Times New Roman" w:hAnsi="Times New Roman" w:cs="Times New Roman"/>
        </w:rPr>
        <w:t>FastAPI</w:t>
      </w:r>
      <w:proofErr w:type="spellEnd"/>
    </w:p>
    <w:p w14:paraId="04843C6C" w14:textId="77777777" w:rsidR="006F0758"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Database: PostgreSQL</w:t>
      </w:r>
    </w:p>
    <w:p w14:paraId="600EA950" w14:textId="77777777" w:rsidR="000E6F13"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Tools:</w:t>
      </w:r>
      <w:r w:rsidRPr="006F0758">
        <w:t xml:space="preserve"> </w:t>
      </w:r>
      <w:proofErr w:type="gramStart"/>
      <w:r w:rsidRPr="006F0758">
        <w:rPr>
          <w:rFonts w:ascii="Times New Roman" w:hAnsi="Times New Roman" w:cs="Times New Roman"/>
        </w:rPr>
        <w:t xml:space="preserve">Antigravity </w:t>
      </w:r>
      <w:r>
        <w:rPr>
          <w:rFonts w:ascii="Times New Roman" w:hAnsi="Times New Roman" w:cs="Times New Roman"/>
        </w:rPr>
        <w:t>,</w:t>
      </w:r>
      <w:r w:rsidRPr="006F0758">
        <w:rPr>
          <w:rFonts w:ascii="Times New Roman" w:hAnsi="Times New Roman" w:cs="Times New Roman"/>
        </w:rPr>
        <w:t>Postman</w:t>
      </w:r>
      <w:proofErr w:type="gramEnd"/>
      <w:r w:rsidRPr="006F0758">
        <w:rPr>
          <w:rFonts w:ascii="Times New Roman" w:hAnsi="Times New Roman" w:cs="Times New Roman"/>
        </w:rPr>
        <w:t xml:space="preserve"> Collections (API testing), </w:t>
      </w:r>
      <w:proofErr w:type="spellStart"/>
      <w:r w:rsidRPr="006F0758">
        <w:rPr>
          <w:rFonts w:ascii="Times New Roman" w:hAnsi="Times New Roman" w:cs="Times New Roman"/>
        </w:rPr>
        <w:t>Ngrok</w:t>
      </w:r>
      <w:proofErr w:type="spellEnd"/>
      <w:r w:rsidRPr="006F0758">
        <w:rPr>
          <w:rFonts w:ascii="Times New Roman" w:hAnsi="Times New Roman" w:cs="Times New Roman"/>
        </w:rPr>
        <w:t xml:space="preserve"> (local </w:t>
      </w:r>
      <w:r>
        <w:rPr>
          <w:rFonts w:ascii="Times New Roman" w:hAnsi="Times New Roman" w:cs="Times New Roman"/>
        </w:rPr>
        <w:t xml:space="preserve">server </w:t>
      </w:r>
      <w:proofErr w:type="spellStart"/>
      <w:r>
        <w:rPr>
          <w:rFonts w:ascii="Times New Roman" w:hAnsi="Times New Roman" w:cs="Times New Roman"/>
        </w:rPr>
        <w:t>tunneling</w:t>
      </w:r>
      <w:proofErr w:type="spellEnd"/>
      <w:r>
        <w:rPr>
          <w:rFonts w:ascii="Times New Roman" w:hAnsi="Times New Roman" w:cs="Times New Roman"/>
        </w:rPr>
        <w:t>), Trello Board</w:t>
      </w:r>
      <w:r w:rsidRPr="006F0758">
        <w:rPr>
          <w:rFonts w:ascii="Times New Roman" w:hAnsi="Times New Roman" w:cs="Times New Roman"/>
        </w:rPr>
        <w:t xml:space="preserve"> (project management)</w:t>
      </w:r>
      <w:r>
        <w:rPr>
          <w:rFonts w:eastAsia="Times New Roman"/>
          <w:sz w:val="24"/>
          <w:szCs w:val="24"/>
          <w:lang w:eastAsia="en-IN"/>
        </w:rPr>
        <w:t xml:space="preserve"> </w:t>
      </w:r>
      <w:r w:rsidR="001D39ED">
        <w:rPr>
          <w:rFonts w:eastAsia="Times New Roman"/>
          <w:sz w:val="24"/>
          <w:szCs w:val="24"/>
          <w:lang w:eastAsia="en-IN"/>
        </w:rPr>
        <w:pict w14:anchorId="2C328A3C">
          <v:rect id="_x0000_i1031" style="width:410.3pt;height:1.5pt" o:hrpct="988" o:hralign="center" o:hrstd="t" o:hr="t" fillcolor="#a0a0a0" stroked="f"/>
        </w:pict>
      </w:r>
    </w:p>
    <w:p w14:paraId="27A609E0" w14:textId="77777777" w:rsid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 xml:space="preserve">8. </w:t>
      </w:r>
      <w:r>
        <w:rPr>
          <w:rFonts w:ascii="Times New Roman" w:eastAsia="Times New Roman" w:hAnsi="Times New Roman" w:cs="Times New Roman"/>
          <w:b/>
          <w:bCs/>
          <w:sz w:val="36"/>
          <w:szCs w:val="36"/>
          <w:lang w:eastAsia="en-IN"/>
        </w:rPr>
        <w:t>Entity-Relationship Diagram (ERD)</w:t>
      </w:r>
    </w:p>
    <w:p w14:paraId="27D59372" w14:textId="77777777" w:rsidR="006F0758" w:rsidRDefault="006F0758" w:rsidP="009041EE">
      <w:pPr>
        <w:pStyle w:val="NormalWeb"/>
        <w:jc w:val="both"/>
      </w:pPr>
      <w:r>
        <w:rPr>
          <w:noProof/>
          <w:lang w:val="en-GB" w:eastAsia="en-GB"/>
        </w:rPr>
        <w:drawing>
          <wp:inline distT="0" distB="0" distL="0" distR="0" wp14:anchorId="518C8714" wp14:editId="59511577">
            <wp:extent cx="6362065" cy="6692900"/>
            <wp:effectExtent l="0" t="0" r="635" b="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database_schema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3885" cy="6705335"/>
                    </a:xfrm>
                    <a:prstGeom prst="rect">
                      <a:avLst/>
                    </a:prstGeom>
                    <a:noFill/>
                    <a:ln>
                      <a:noFill/>
                    </a:ln>
                  </pic:spPr>
                </pic:pic>
              </a:graphicData>
            </a:graphic>
          </wp:inline>
        </w:drawing>
      </w:r>
    </w:p>
    <w:p w14:paraId="47863150"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9</w:t>
      </w:r>
      <w:r w:rsidRPr="000E6F13">
        <w:rPr>
          <w:rFonts w:ascii="Times New Roman" w:eastAsia="Times New Roman" w:hAnsi="Times New Roman" w:cs="Times New Roman"/>
          <w:b/>
          <w:bCs/>
          <w:sz w:val="36"/>
          <w:szCs w:val="36"/>
          <w:lang w:eastAsia="en-IN"/>
        </w:rPr>
        <w:t>. Expected Outcome</w:t>
      </w:r>
    </w:p>
    <w:p w14:paraId="021EAD0C" w14:textId="77777777" w:rsidR="000E6F13" w:rsidRPr="006F0758"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will centralize and simplify college operations, reducing manual work and errors. It will provide secure, role-based access to users through proper authentication and authorization. Overall, it will improve efficiency, data security, and transparency. The system will streamline college processes by bringing all operations into a single platform. It will ensure better coordination between departments and easy access to information. Secure login and role-based control will protect data and improve overall system reliability.</w:t>
      </w:r>
      <w:r w:rsidR="001D39ED">
        <w:rPr>
          <w:rFonts w:ascii="Times New Roman" w:eastAsia="Times New Roman" w:hAnsi="Times New Roman" w:cs="Times New Roman"/>
          <w:sz w:val="24"/>
          <w:szCs w:val="24"/>
          <w:lang w:eastAsia="en-IN"/>
        </w:rPr>
        <w:pict w14:anchorId="214914C1">
          <v:rect id="_x0000_i1032" style="width:0;height:1.5pt" o:hralign="center" o:hrstd="t" o:hr="t" fillcolor="#a0a0a0" stroked="f"/>
        </w:pict>
      </w:r>
    </w:p>
    <w:p w14:paraId="292EE77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Pr="000E6F13">
        <w:rPr>
          <w:rFonts w:ascii="Times New Roman" w:eastAsia="Times New Roman" w:hAnsi="Times New Roman" w:cs="Times New Roman"/>
          <w:b/>
          <w:bCs/>
          <w:sz w:val="36"/>
          <w:szCs w:val="36"/>
          <w:lang w:eastAsia="en-IN"/>
        </w:rPr>
        <w:t>. Conclusion</w:t>
      </w:r>
    </w:p>
    <w:p w14:paraId="077257B0" w14:textId="77777777" w:rsidR="000E6F13" w:rsidRPr="000E6F13"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The College ERP System is important for efficiently managing academic and administrative activities in one place. It improves productivity, data accuracy, and communication within the institution. The inclusion of secure authentication and authorization ensures safe and reliable system usage</w:t>
      </w:r>
      <w:r w:rsidR="001D39ED">
        <w:rPr>
          <w:rFonts w:ascii="Times New Roman" w:eastAsia="Times New Roman" w:hAnsi="Times New Roman" w:cs="Times New Roman"/>
          <w:sz w:val="24"/>
          <w:szCs w:val="24"/>
          <w:lang w:eastAsia="en-IN"/>
        </w:rPr>
        <w:pict w14:anchorId="23F00061">
          <v:rect id="_x0000_i1033" style="width:0;height:1.5pt" o:hralign="center" o:hrstd="t" o:hr="t" fillcolor="#a0a0a0" stroked="f"/>
        </w:pict>
      </w:r>
    </w:p>
    <w:p w14:paraId="6B80EF4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Pr="000E6F13">
        <w:rPr>
          <w:rFonts w:ascii="Times New Roman" w:eastAsia="Times New Roman" w:hAnsi="Times New Roman" w:cs="Times New Roman"/>
          <w:b/>
          <w:bCs/>
          <w:sz w:val="36"/>
          <w:szCs w:val="36"/>
          <w:lang w:eastAsia="en-IN"/>
        </w:rPr>
        <w:t>. Student Details</w:t>
      </w:r>
    </w:p>
    <w:p w14:paraId="4C6987CF" w14:textId="5D8F8183"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Name: </w:t>
      </w:r>
      <w:r w:rsidR="00F767E6">
        <w:rPr>
          <w:rFonts w:ascii="Times New Roman" w:eastAsia="Times New Roman" w:hAnsi="Times New Roman" w:cs="Times New Roman"/>
          <w:sz w:val="24"/>
          <w:szCs w:val="24"/>
          <w:lang w:eastAsia="en-IN"/>
        </w:rPr>
        <w:t>S</w:t>
      </w:r>
      <w:r w:rsidR="00465AD6">
        <w:rPr>
          <w:rFonts w:ascii="Times New Roman" w:eastAsia="Times New Roman" w:hAnsi="Times New Roman" w:cs="Times New Roman"/>
          <w:sz w:val="24"/>
          <w:szCs w:val="24"/>
          <w:lang w:eastAsia="en-IN"/>
        </w:rPr>
        <w:t>waraj Bhagat</w:t>
      </w:r>
    </w:p>
    <w:p w14:paraId="078BEF70"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Class: </w:t>
      </w:r>
      <w:r w:rsidR="00F767E6">
        <w:rPr>
          <w:rFonts w:ascii="Times New Roman" w:eastAsia="Times New Roman" w:hAnsi="Times New Roman" w:cs="Times New Roman"/>
          <w:sz w:val="24"/>
          <w:szCs w:val="24"/>
          <w:lang w:eastAsia="en-IN"/>
        </w:rPr>
        <w:t>SY MSC CS</w:t>
      </w:r>
    </w:p>
    <w:p w14:paraId="1E6D49FF" w14:textId="5EDD0154" w:rsidR="000E6F13" w:rsidRDefault="008D4F9F"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 Number</w:t>
      </w:r>
      <w:r w:rsidR="000E6F13" w:rsidRPr="000E6F13">
        <w:rPr>
          <w:rFonts w:ascii="Times New Roman" w:eastAsia="Times New Roman" w:hAnsi="Times New Roman" w:cs="Times New Roman"/>
          <w:sz w:val="24"/>
          <w:szCs w:val="24"/>
          <w:lang w:eastAsia="en-IN"/>
        </w:rPr>
        <w:t>:</w:t>
      </w:r>
      <w:r w:rsidR="000774D1">
        <w:rPr>
          <w:rFonts w:ascii="Times New Roman" w:eastAsia="Times New Roman" w:hAnsi="Times New Roman" w:cs="Times New Roman"/>
          <w:sz w:val="24"/>
          <w:szCs w:val="24"/>
          <w:lang w:eastAsia="en-IN"/>
        </w:rPr>
        <w:t>23</w:t>
      </w:r>
      <w:r w:rsidR="00465AD6">
        <w:rPr>
          <w:rFonts w:ascii="Times New Roman" w:eastAsia="Times New Roman" w:hAnsi="Times New Roman" w:cs="Times New Roman"/>
          <w:sz w:val="24"/>
          <w:szCs w:val="24"/>
          <w:lang w:eastAsia="en-IN"/>
        </w:rPr>
        <w:t>59</w:t>
      </w:r>
    </w:p>
    <w:p w14:paraId="61BC78DA"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Signature</w:t>
      </w:r>
      <w:r w:rsidR="00F767E6">
        <w:rPr>
          <w:rFonts w:ascii="Times New Roman" w:eastAsia="Times New Roman" w:hAnsi="Times New Roman" w:cs="Times New Roman"/>
          <w:sz w:val="24"/>
          <w:szCs w:val="24"/>
          <w:lang w:eastAsia="en-IN"/>
        </w:rPr>
        <w:t>:</w:t>
      </w:r>
    </w:p>
    <w:p w14:paraId="16752C66" w14:textId="77777777" w:rsidR="000E6F13" w:rsidRPr="000E6F13" w:rsidRDefault="001D39ED"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C0629">
          <v:rect id="_x0000_i1034" style="width:0;height:1.5pt" o:hralign="center" o:hrstd="t" o:hr="t" fillcolor="#a0a0a0" stroked="f"/>
        </w:pict>
      </w:r>
    </w:p>
    <w:p w14:paraId="668ECF61"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Pr="000E6F13">
        <w:rPr>
          <w:rFonts w:ascii="Times New Roman" w:eastAsia="Times New Roman" w:hAnsi="Times New Roman" w:cs="Times New Roman"/>
          <w:b/>
          <w:bCs/>
          <w:sz w:val="36"/>
          <w:szCs w:val="36"/>
          <w:lang w:eastAsia="en-IN"/>
        </w:rPr>
        <w:t>. Guide Approval</w:t>
      </w:r>
    </w:p>
    <w:p w14:paraId="0FB6A3A5"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Guide Name: </w:t>
      </w:r>
    </w:p>
    <w:p w14:paraId="6CB09787"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Mrs. Rekha Joshi</w:t>
      </w:r>
    </w:p>
    <w:p w14:paraId="4DB204C9"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Mr. </w:t>
      </w:r>
      <w:r w:rsidR="00F767E6">
        <w:rPr>
          <w:rFonts w:ascii="Times New Roman" w:eastAsia="Times New Roman" w:hAnsi="Times New Roman" w:cs="Times New Roman"/>
          <w:sz w:val="24"/>
          <w:szCs w:val="24"/>
          <w:lang w:eastAsia="en-IN"/>
        </w:rPr>
        <w:t>Rajesh Darak</w:t>
      </w:r>
    </w:p>
    <w:p w14:paraId="416E7ED7" w14:textId="77777777" w:rsidR="000E6F13" w:rsidRPr="000E6F13" w:rsidRDefault="000E6F13" w:rsidP="009041EE">
      <w:pPr>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704E68E"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0E6F13">
        <w:rPr>
          <w:rFonts w:ascii="Times New Roman" w:eastAsia="Times New Roman" w:hAnsi="Times New Roman" w:cs="Times New Roman"/>
          <w:sz w:val="24"/>
          <w:szCs w:val="24"/>
          <w:lang w:eastAsia="en-IN"/>
        </w:rPr>
        <w:t>Signature:</w:t>
      </w:r>
      <w:r>
        <w:rPr>
          <w:rFonts w:ascii="Times New Roman" w:eastAsia="Times New Roman" w:hAnsi="Times New Roman" w:cs="Times New Roman"/>
          <w:sz w:val="24"/>
          <w:szCs w:val="24"/>
          <w:lang w:eastAsia="en-IN"/>
        </w:rPr>
        <w:t>_</w:t>
      </w:r>
      <w:proofErr w:type="gramEnd"/>
      <w:r>
        <w:rPr>
          <w:rFonts w:ascii="Times New Roman" w:eastAsia="Times New Roman" w:hAnsi="Times New Roman" w:cs="Times New Roman"/>
          <w:sz w:val="24"/>
          <w:szCs w:val="24"/>
          <w:lang w:eastAsia="en-IN"/>
        </w:rPr>
        <w:t>__________</w:t>
      </w:r>
    </w:p>
    <w:p w14:paraId="220DB75F" w14:textId="77777777" w:rsidR="000E6F13" w:rsidRP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 ______________</w:t>
      </w:r>
    </w:p>
    <w:p w14:paraId="03406C91" w14:textId="77777777" w:rsidR="001D39ED" w:rsidRDefault="001D39ED" w:rsidP="009041EE">
      <w:pPr>
        <w:jc w:val="both"/>
      </w:pPr>
    </w:p>
    <w:sectPr w:rsidR="00D008A8" w:rsidSect="000E6F13">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3996"/>
    <w:multiLevelType w:val="multilevel"/>
    <w:tmpl w:val="CDA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83B61"/>
    <w:multiLevelType w:val="hybridMultilevel"/>
    <w:tmpl w:val="80D4D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25E8B"/>
    <w:multiLevelType w:val="multilevel"/>
    <w:tmpl w:val="81A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5642F"/>
    <w:multiLevelType w:val="multilevel"/>
    <w:tmpl w:val="5B92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22178"/>
    <w:multiLevelType w:val="multilevel"/>
    <w:tmpl w:val="79D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10359">
    <w:abstractNumId w:val="2"/>
  </w:num>
  <w:num w:numId="2" w16cid:durableId="1055473120">
    <w:abstractNumId w:val="0"/>
  </w:num>
  <w:num w:numId="3" w16cid:durableId="1527400652">
    <w:abstractNumId w:val="4"/>
  </w:num>
  <w:num w:numId="4" w16cid:durableId="1690132517">
    <w:abstractNumId w:val="3"/>
  </w:num>
  <w:num w:numId="5" w16cid:durableId="73585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13"/>
    <w:rsid w:val="000774D1"/>
    <w:rsid w:val="000E6F13"/>
    <w:rsid w:val="0023753C"/>
    <w:rsid w:val="002501F5"/>
    <w:rsid w:val="00302C18"/>
    <w:rsid w:val="00465AD6"/>
    <w:rsid w:val="006F0758"/>
    <w:rsid w:val="008B6EBE"/>
    <w:rsid w:val="008D4F9F"/>
    <w:rsid w:val="009041EE"/>
    <w:rsid w:val="00965BFC"/>
    <w:rsid w:val="00C06085"/>
    <w:rsid w:val="00F767E6"/>
    <w:rsid w:val="00FF4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33D4"/>
  <w15:chartTrackingRefBased/>
  <w15:docId w15:val="{48AB70FF-CE64-4DD5-BDE8-A5D7299A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6F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F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F1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E6F13"/>
    <w:rPr>
      <w:b/>
      <w:bCs/>
    </w:rPr>
  </w:style>
  <w:style w:type="paragraph" w:styleId="NormalWeb">
    <w:name w:val="Normal (Web)"/>
    <w:basedOn w:val="Normal"/>
    <w:uiPriority w:val="99"/>
    <w:semiHidden/>
    <w:unhideWhenUsed/>
    <w:rsid w:val="000E6F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6F13"/>
    <w:rPr>
      <w:i/>
      <w:iCs/>
    </w:rPr>
  </w:style>
  <w:style w:type="paragraph" w:styleId="ListParagraph">
    <w:name w:val="List Paragraph"/>
    <w:basedOn w:val="Normal"/>
    <w:uiPriority w:val="34"/>
    <w:qFormat/>
    <w:rsid w:val="006F0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092676">
      <w:bodyDiv w:val="1"/>
      <w:marLeft w:val="0"/>
      <w:marRight w:val="0"/>
      <w:marTop w:val="0"/>
      <w:marBottom w:val="0"/>
      <w:divBdr>
        <w:top w:val="none" w:sz="0" w:space="0" w:color="auto"/>
        <w:left w:val="none" w:sz="0" w:space="0" w:color="auto"/>
        <w:bottom w:val="none" w:sz="0" w:space="0" w:color="auto"/>
        <w:right w:val="none" w:sz="0" w:space="0" w:color="auto"/>
      </w:divBdr>
    </w:div>
    <w:div w:id="162642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9</cp:revision>
  <dcterms:created xsi:type="dcterms:W3CDTF">2026-04-23T12:10:00Z</dcterms:created>
  <dcterms:modified xsi:type="dcterms:W3CDTF">2026-05-09T09:35:00Z</dcterms:modified>
</cp:coreProperties>
</file>