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786A1">
      <w:pPr>
        <w:pStyle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Công nghệ sử dụng</w:t>
      </w:r>
    </w:p>
    <w:p w14:paraId="3721D6B9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707"/>
        <w:gridCol w:w="3617"/>
      </w:tblGrid>
      <w:tr w14:paraId="35C94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F1F1F1" w:themeFill="background1" w:themeFillShade="F2"/>
          </w:tcPr>
          <w:p w14:paraId="4A7B134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Thành phần</w:t>
            </w:r>
          </w:p>
        </w:tc>
        <w:tc>
          <w:tcPr>
            <w:tcW w:w="2707" w:type="dxa"/>
            <w:shd w:val="clear" w:color="auto" w:fill="F1F1F1" w:themeFill="background1" w:themeFillShade="F2"/>
          </w:tcPr>
          <w:p w14:paraId="03E160D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Công nghệ</w:t>
            </w:r>
          </w:p>
        </w:tc>
        <w:tc>
          <w:tcPr>
            <w:tcW w:w="3617" w:type="dxa"/>
            <w:shd w:val="clear" w:color="auto" w:fill="F1F1F1" w:themeFill="background1" w:themeFillShade="F2"/>
          </w:tcPr>
          <w:p w14:paraId="258FD181"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Yêu cầu</w:t>
            </w:r>
          </w:p>
        </w:tc>
      </w:tr>
      <w:tr w14:paraId="0BC84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 w14:paraId="2A5747C6">
            <w:pPr>
              <w:spacing w:after="0" w:line="360" w:lineRule="auto"/>
            </w:pPr>
            <w:r>
              <w:t>Mô hình ngôn ngữ lớn (LLM)</w:t>
            </w:r>
          </w:p>
        </w:tc>
        <w:tc>
          <w:tcPr>
            <w:tcW w:w="2707" w:type="dxa"/>
          </w:tcPr>
          <w:p w14:paraId="22B3CCE3">
            <w:pPr>
              <w:spacing w:after="0" w:line="360" w:lineRule="auto"/>
            </w:pPr>
            <w:r>
              <w:t>Gemini-2.0-flash (hoặc tương đương)</w:t>
            </w:r>
          </w:p>
        </w:tc>
        <w:tc>
          <w:tcPr>
            <w:tcW w:w="3617" w:type="dxa"/>
          </w:tcPr>
          <w:p w14:paraId="7B33E92C"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Biết cách tạo khóa trên các dịch vụ có sẵn (miễn phí) , gọi API để sử dụng.</w:t>
            </w:r>
          </w:p>
        </w:tc>
      </w:tr>
      <w:tr w14:paraId="2BDB0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 w14:paraId="08BF3E6A">
            <w:pPr>
              <w:spacing w:after="0" w:line="360" w:lineRule="auto"/>
            </w:pPr>
            <w:r>
              <w:t xml:space="preserve">Backend </w:t>
            </w:r>
          </w:p>
        </w:tc>
        <w:tc>
          <w:tcPr>
            <w:tcW w:w="2707" w:type="dxa"/>
          </w:tcPr>
          <w:p w14:paraId="0100F139">
            <w:pPr>
              <w:spacing w:after="0" w:line="360" w:lineRule="auto"/>
            </w:pPr>
            <w:r>
              <w:t>Node.js + Express + Handlebars</w:t>
            </w:r>
          </w:p>
        </w:tc>
        <w:tc>
          <w:tcPr>
            <w:tcW w:w="3617" w:type="dxa"/>
          </w:tcPr>
          <w:p w14:paraId="7EAF8DEF"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Biết cấu trúc cơ bản của một dự án Nodejs sử dụng engine Handlebar </w:t>
            </w:r>
          </w:p>
        </w:tc>
      </w:tr>
      <w:tr w14:paraId="0D59F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196" w:type="dxa"/>
            <w:shd w:val="clear"/>
            <w:vAlign w:val="top"/>
          </w:tcPr>
          <w:p w14:paraId="3F34E4BE">
            <w:pPr>
              <w:spacing w:after="0" w:line="360" w:lineRule="auto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Frontend</w:t>
            </w:r>
          </w:p>
        </w:tc>
        <w:tc>
          <w:tcPr>
            <w:tcW w:w="2707" w:type="dxa"/>
            <w:shd w:val="clear"/>
            <w:vAlign w:val="top"/>
          </w:tcPr>
          <w:p w14:paraId="79161C71">
            <w:pPr>
              <w:spacing w:after="0" w:line="360" w:lineRule="auto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Vue</w:t>
            </w:r>
            <w:r>
              <w:t xml:space="preserve">.js </w:t>
            </w:r>
            <w:r>
              <w:rPr>
                <w:rFonts w:hint="default"/>
                <w:lang w:val="en-US"/>
              </w:rPr>
              <w:t>+</w:t>
            </w:r>
            <w:r>
              <w:t xml:space="preserve"> HTML </w:t>
            </w:r>
            <w:r>
              <w:rPr>
                <w:rFonts w:hint="default"/>
                <w:lang w:val="en-US"/>
              </w:rPr>
              <w:t>+ Javascript</w:t>
            </w:r>
          </w:p>
        </w:tc>
        <w:tc>
          <w:tcPr>
            <w:tcW w:w="3617" w:type="dxa"/>
          </w:tcPr>
          <w:p w14:paraId="5D3C7862"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UX is the best</w:t>
            </w:r>
            <w:bookmarkStart w:id="0" w:name="_GoBack"/>
            <w:bookmarkEnd w:id="0"/>
          </w:p>
        </w:tc>
      </w:tr>
      <w:tr w14:paraId="409C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196" w:type="dxa"/>
            <w:shd w:val="clear"/>
            <w:vAlign w:val="top"/>
          </w:tcPr>
          <w:p w14:paraId="651A2799">
            <w:pPr>
              <w:spacing w:after="0" w:line="36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Biểu diễn UML</w:t>
            </w:r>
          </w:p>
        </w:tc>
        <w:tc>
          <w:tcPr>
            <w:tcW w:w="2707" w:type="dxa"/>
            <w:shd w:val="clear"/>
            <w:vAlign w:val="top"/>
          </w:tcPr>
          <w:p w14:paraId="4C9EB5B3">
            <w:pPr>
              <w:spacing w:after="0" w:line="36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PlantUML, Mermaid.js</w:t>
            </w:r>
          </w:p>
        </w:tc>
        <w:tc>
          <w:tcPr>
            <w:tcW w:w="3617" w:type="dxa"/>
          </w:tcPr>
          <w:p w14:paraId="2BD4AB7F">
            <w:pPr>
              <w:spacing w:after="0" w:line="360" w:lineRule="auto"/>
              <w:rPr>
                <w:rFonts w:hint="default"/>
                <w:lang w:val="en-US"/>
              </w:rPr>
            </w:pPr>
          </w:p>
        </w:tc>
      </w:tr>
      <w:tr w14:paraId="7D49B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96" w:type="dxa"/>
            <w:shd w:val="clear"/>
            <w:vAlign w:val="top"/>
          </w:tcPr>
          <w:p w14:paraId="1C4733D4">
            <w:pPr>
              <w:spacing w:after="0" w:line="36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Cơ sở dữ liệu</w:t>
            </w:r>
          </w:p>
        </w:tc>
        <w:tc>
          <w:tcPr>
            <w:tcW w:w="2707" w:type="dxa"/>
            <w:shd w:val="clear"/>
            <w:vAlign w:val="top"/>
          </w:tcPr>
          <w:p w14:paraId="70169B9E">
            <w:pPr>
              <w:spacing w:after="0" w:line="36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MongoDB</w:t>
            </w:r>
          </w:p>
        </w:tc>
        <w:tc>
          <w:tcPr>
            <w:tcW w:w="3617" w:type="dxa"/>
          </w:tcPr>
          <w:p w14:paraId="066A3980">
            <w:pPr>
              <w:spacing w:after="0" w:line="360" w:lineRule="auto"/>
              <w:rPr>
                <w:rFonts w:hint="default"/>
                <w:lang w:val="en-US"/>
              </w:rPr>
            </w:pPr>
          </w:p>
        </w:tc>
      </w:tr>
      <w:tr w14:paraId="06DCE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96" w:type="dxa"/>
          </w:tcPr>
          <w:p w14:paraId="351185C0"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</w:t>
            </w:r>
          </w:p>
        </w:tc>
        <w:tc>
          <w:tcPr>
            <w:tcW w:w="6324" w:type="dxa"/>
            <w:gridSpan w:val="2"/>
          </w:tcPr>
          <w:p w14:paraId="02708F65"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Tìm hiểu về tiền xử lý (xử lý văn bản, xử lý chuyển đổi âm thanh thành văn bản) </w:t>
            </w:r>
          </w:p>
          <w:p w14:paraId="2AA2FCF1">
            <w:pPr>
              <w:spacing w:after="0" w:line="360" w:lineRule="auto"/>
              <w:rPr>
                <w:rFonts w:hint="default"/>
                <w:lang w:val="en-US"/>
              </w:rPr>
            </w:pPr>
          </w:p>
        </w:tc>
      </w:tr>
    </w:tbl>
    <w:p w14:paraId="2F09CC2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03034"/>
    <w:rsid w:val="01002BCD"/>
    <w:rsid w:val="026B224A"/>
    <w:rsid w:val="2F0418FC"/>
    <w:rsid w:val="30CE6FE2"/>
    <w:rsid w:val="32357C3F"/>
    <w:rsid w:val="4A8076BF"/>
    <w:rsid w:val="61203034"/>
    <w:rsid w:val="78D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2025-06-09T13:04:00Z</dcterms:created>
  <dc:creator>ASUS</dc:creator>
  <cp:lastModifiedBy>ASUS</cp:lastModifiedBy>
  <dcterms:modified xsi:type="dcterms:W3CDTF">2025-06-09T13:14:17Z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A2CAADD14F2C4205AEC9D53AA07304EB_11</vt:lpwstr>
  </property>
</Properties>
</file>