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77777777"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67DD22BB" w:rsidR="00DB4501" w:rsidRPr="00392DFA" w:rsidRDefault="006D18E4" w:rsidP="00DB4501">
              <w:pPr>
                <w:pStyle w:val="Subtitle"/>
              </w:pPr>
              <w:r>
                <w:t>Freigabegrenzen Bestellung</w:t>
              </w:r>
            </w:p>
          </w:sdtContent>
        </w:sdt>
        <w:p w14:paraId="4A66849A" w14:textId="799787BC" w:rsidR="00410DC7" w:rsidRPr="00392DFA" w:rsidRDefault="00DB4501" w:rsidP="00DB4501">
          <w:pPr>
            <w:rPr>
              <w:rFonts w:cs="Segoe UI"/>
            </w:rPr>
          </w:pPr>
          <w:proofErr w:type="spellStart"/>
          <w:r w:rsidRPr="00392DFA">
            <w:rPr>
              <w:rFonts w:cs="Segoe UI"/>
            </w:rPr>
            <w:t>Dok</w:t>
          </w:r>
          <w:proofErr w:type="spellEnd"/>
          <w:r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EF3A8E">
                <w:rPr>
                  <w:rFonts w:cs="Segoe UI"/>
                </w:rPr>
                <w:t>1.</w:t>
              </w:r>
              <w:r w:rsidR="00AD4423">
                <w:rPr>
                  <w:rFonts w:cs="Segoe UI"/>
                </w:rPr>
                <w:t>1</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5307F3F3" w:rsidR="00DB4501" w:rsidRPr="00392DFA" w:rsidRDefault="004D0048"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Deutsche Windtechnik</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16551CB9" w:rsidR="00DB4501" w:rsidRPr="00392DFA" w:rsidRDefault="00EF3A8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EF3A8E">
                      <w:t>Deutsche Windtechnik laufende Betreuung</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7EA8F62E" w:rsidR="00DB4501" w:rsidRPr="00392DFA" w:rsidRDefault="004D0048" w:rsidP="00B64843">
                <w:pPr>
                  <w:cnfStyle w:val="000000000000" w:firstRow="0" w:lastRow="0" w:firstColumn="0" w:lastColumn="0" w:oddVBand="0" w:evenVBand="0" w:oddHBand="0" w:evenHBand="0" w:firstRowFirstColumn="0" w:firstRowLastColumn="0" w:lastRowFirstColumn="0" w:lastRowLastColumn="0"/>
                </w:pPr>
                <w:r>
                  <w:t>7.1e</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67C8EDA5" w:rsidR="00DB4501" w:rsidRPr="00392DFA" w:rsidRDefault="00EF3A8E" w:rsidP="00AF185D">
                    <w:pPr>
                      <w:cnfStyle w:val="000000000000" w:firstRow="0" w:lastRow="0" w:firstColumn="0" w:lastColumn="0" w:oddVBand="0" w:evenVBand="0" w:oddHBand="0" w:evenHBand="0" w:firstRowFirstColumn="0" w:firstRowLastColumn="0" w:lastRowFirstColumn="0" w:lastRowLastColumn="0"/>
                    </w:pPr>
                    <w:r w:rsidRPr="00EF3A8E">
                      <w:t>Benedikt Giese (übernommen + ergänzt)</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77777777" w:rsidR="00DB4501" w:rsidRPr="00392DFA" w:rsidRDefault="00DB4501" w:rsidP="00B64843">
                <w:r w:rsidRPr="00392DFA">
                  <w:t>angelegt am:</w:t>
                </w:r>
              </w:p>
            </w:tc>
            <w:tc>
              <w:tcPr>
                <w:tcW w:w="3238" w:type="pct"/>
              </w:tcPr>
              <w:p w14:paraId="0F1CAB85" w14:textId="7A18CFF4" w:rsidR="00DB4501" w:rsidRPr="00392DFA" w:rsidRDefault="004E55F8" w:rsidP="00B64843">
                <w:pPr>
                  <w:cnfStyle w:val="000000000000" w:firstRow="0" w:lastRow="0" w:firstColumn="0" w:lastColumn="0" w:oddVBand="0" w:evenVBand="0" w:oddHBand="0" w:evenHBand="0" w:firstRowFirstColumn="0" w:firstRowLastColumn="0" w:lastRowFirstColumn="0" w:lastRowLastColumn="0"/>
                </w:pPr>
                <w:r>
                  <w:t>30</w:t>
                </w:r>
                <w:r w:rsidR="00EF3A8E">
                  <w:t>.</w:t>
                </w:r>
                <w:r w:rsidR="00346F58">
                  <w:t>01</w:t>
                </w:r>
                <w:r w:rsidR="00EF3A8E">
                  <w:t>.202</w:t>
                </w:r>
                <w:r w:rsidR="00346F58">
                  <w:t>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77777777" w:rsidR="00DB4501" w:rsidRPr="00392DFA" w:rsidRDefault="00DB4501" w:rsidP="00B64843">
                <w:r w:rsidRPr="00392DFA">
                  <w:t>letzte Änderung am:</w:t>
                </w:r>
              </w:p>
            </w:tc>
            <w:tc>
              <w:tcPr>
                <w:tcW w:w="3238" w:type="pct"/>
              </w:tcPr>
              <w:p w14:paraId="24FD0FE8" w14:textId="0A582568"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6B2EFE">
                  <w:rPr>
                    <w:noProof/>
                  </w:rPr>
                  <w:t>10.02.2025</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53EF626F" w:rsidR="00DB4501" w:rsidRPr="00392DFA" w:rsidRDefault="00C678C1" w:rsidP="00AF185D">
                    <w:pPr>
                      <w:cnfStyle w:val="000000000000" w:firstRow="0" w:lastRow="0" w:firstColumn="0" w:lastColumn="0" w:oddVBand="0" w:evenVBand="0" w:oddHBand="0" w:evenHBand="0" w:firstRowFirstColumn="0" w:firstRowLastColumn="0" w:lastRowFirstColumn="0" w:lastRowLastColumn="0"/>
                    </w:pPr>
                    <w:r>
                      <w:t>Jens Finzel (DWT)</w:t>
                    </w:r>
                  </w:p>
                </w:tc>
              </w:sdtContent>
            </w:sdt>
          </w:tr>
        </w:tbl>
        <w:p w14:paraId="1D9C6B08" w14:textId="77777777" w:rsidR="00DB4501" w:rsidRPr="00392DFA" w:rsidRDefault="00000000"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footerReference w:type="first" r:id="rId11"/>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4607A574" w14:textId="0C6F640F" w:rsidR="00AD4423"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89484018" w:history="1">
            <w:r w:rsidR="00AD4423" w:rsidRPr="00DB25CE">
              <w:rPr>
                <w:rStyle w:val="Hyperlink"/>
                <w:noProof/>
              </w:rPr>
              <w:t>1.</w:t>
            </w:r>
            <w:r w:rsidR="00AD4423">
              <w:rPr>
                <w:rFonts w:asciiTheme="minorHAnsi" w:eastAsiaTheme="minorEastAsia" w:hAnsiTheme="minorHAnsi"/>
                <w:bCs w:val="0"/>
                <w:noProof/>
                <w:color w:val="auto"/>
                <w:kern w:val="2"/>
                <w:sz w:val="24"/>
                <w:szCs w:val="24"/>
                <w:lang w:eastAsia="de-DE"/>
                <w14:ligatures w14:val="standardContextual"/>
              </w:rPr>
              <w:tab/>
            </w:r>
            <w:r w:rsidR="00AD4423" w:rsidRPr="00DB25CE">
              <w:rPr>
                <w:rStyle w:val="Hyperlink"/>
                <w:noProof/>
              </w:rPr>
              <w:t>Anforderungen</w:t>
            </w:r>
            <w:r w:rsidR="00AD4423">
              <w:rPr>
                <w:noProof/>
                <w:webHidden/>
              </w:rPr>
              <w:tab/>
            </w:r>
            <w:r w:rsidR="00AD4423">
              <w:rPr>
                <w:noProof/>
                <w:webHidden/>
              </w:rPr>
              <w:fldChar w:fldCharType="begin"/>
            </w:r>
            <w:r w:rsidR="00AD4423">
              <w:rPr>
                <w:noProof/>
                <w:webHidden/>
              </w:rPr>
              <w:instrText xml:space="preserve"> PAGEREF _Toc189484018 \h </w:instrText>
            </w:r>
            <w:r w:rsidR="00AD4423">
              <w:rPr>
                <w:noProof/>
                <w:webHidden/>
              </w:rPr>
            </w:r>
            <w:r w:rsidR="00AD4423">
              <w:rPr>
                <w:noProof/>
                <w:webHidden/>
              </w:rPr>
              <w:fldChar w:fldCharType="separate"/>
            </w:r>
            <w:r w:rsidR="00AD4423">
              <w:rPr>
                <w:noProof/>
                <w:webHidden/>
              </w:rPr>
              <w:t>3</w:t>
            </w:r>
            <w:r w:rsidR="00AD4423">
              <w:rPr>
                <w:noProof/>
                <w:webHidden/>
              </w:rPr>
              <w:fldChar w:fldCharType="end"/>
            </w:r>
          </w:hyperlink>
        </w:p>
        <w:p w14:paraId="2E632C15" w14:textId="6EA050AA"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19" w:history="1">
            <w:r w:rsidRPr="00DB25CE">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Referenzen</w:t>
            </w:r>
            <w:r>
              <w:rPr>
                <w:noProof/>
                <w:webHidden/>
              </w:rPr>
              <w:tab/>
            </w:r>
            <w:r>
              <w:rPr>
                <w:noProof/>
                <w:webHidden/>
              </w:rPr>
              <w:fldChar w:fldCharType="begin"/>
            </w:r>
            <w:r>
              <w:rPr>
                <w:noProof/>
                <w:webHidden/>
              </w:rPr>
              <w:instrText xml:space="preserve"> PAGEREF _Toc189484019 \h </w:instrText>
            </w:r>
            <w:r>
              <w:rPr>
                <w:noProof/>
                <w:webHidden/>
              </w:rPr>
            </w:r>
            <w:r>
              <w:rPr>
                <w:noProof/>
                <w:webHidden/>
              </w:rPr>
              <w:fldChar w:fldCharType="separate"/>
            </w:r>
            <w:r>
              <w:rPr>
                <w:noProof/>
                <w:webHidden/>
              </w:rPr>
              <w:t>3</w:t>
            </w:r>
            <w:r>
              <w:rPr>
                <w:noProof/>
                <w:webHidden/>
              </w:rPr>
              <w:fldChar w:fldCharType="end"/>
            </w:r>
          </w:hyperlink>
        </w:p>
        <w:p w14:paraId="2D9EEC69" w14:textId="17E8355C"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0" w:history="1">
            <w:r w:rsidRPr="00DB25CE">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Zusammenfassung und Zielsetzung</w:t>
            </w:r>
            <w:r>
              <w:rPr>
                <w:noProof/>
                <w:webHidden/>
              </w:rPr>
              <w:tab/>
            </w:r>
            <w:r>
              <w:rPr>
                <w:noProof/>
                <w:webHidden/>
              </w:rPr>
              <w:fldChar w:fldCharType="begin"/>
            </w:r>
            <w:r>
              <w:rPr>
                <w:noProof/>
                <w:webHidden/>
              </w:rPr>
              <w:instrText xml:space="preserve"> PAGEREF _Toc189484020 \h </w:instrText>
            </w:r>
            <w:r>
              <w:rPr>
                <w:noProof/>
                <w:webHidden/>
              </w:rPr>
            </w:r>
            <w:r>
              <w:rPr>
                <w:noProof/>
                <w:webHidden/>
              </w:rPr>
              <w:fldChar w:fldCharType="separate"/>
            </w:r>
            <w:r>
              <w:rPr>
                <w:noProof/>
                <w:webHidden/>
              </w:rPr>
              <w:t>3</w:t>
            </w:r>
            <w:r>
              <w:rPr>
                <w:noProof/>
                <w:webHidden/>
              </w:rPr>
              <w:fldChar w:fldCharType="end"/>
            </w:r>
          </w:hyperlink>
        </w:p>
        <w:p w14:paraId="44E03643" w14:textId="047E61C9"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1" w:history="1">
            <w:r w:rsidRPr="00DB25CE">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Anforderungsbeschreibung</w:t>
            </w:r>
            <w:r>
              <w:rPr>
                <w:noProof/>
                <w:webHidden/>
              </w:rPr>
              <w:tab/>
            </w:r>
            <w:r>
              <w:rPr>
                <w:noProof/>
                <w:webHidden/>
              </w:rPr>
              <w:fldChar w:fldCharType="begin"/>
            </w:r>
            <w:r>
              <w:rPr>
                <w:noProof/>
                <w:webHidden/>
              </w:rPr>
              <w:instrText xml:space="preserve"> PAGEREF _Toc189484021 \h </w:instrText>
            </w:r>
            <w:r>
              <w:rPr>
                <w:noProof/>
                <w:webHidden/>
              </w:rPr>
            </w:r>
            <w:r>
              <w:rPr>
                <w:noProof/>
                <w:webHidden/>
              </w:rPr>
              <w:fldChar w:fldCharType="separate"/>
            </w:r>
            <w:r>
              <w:rPr>
                <w:noProof/>
                <w:webHidden/>
              </w:rPr>
              <w:t>3</w:t>
            </w:r>
            <w:r>
              <w:rPr>
                <w:noProof/>
                <w:webHidden/>
              </w:rPr>
              <w:fldChar w:fldCharType="end"/>
            </w:r>
          </w:hyperlink>
        </w:p>
        <w:p w14:paraId="688E7211" w14:textId="3E23702E"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2" w:history="1">
            <w:r w:rsidRPr="00DB25CE">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_Toc189484022 \h </w:instrText>
            </w:r>
            <w:r>
              <w:rPr>
                <w:noProof/>
                <w:webHidden/>
              </w:rPr>
            </w:r>
            <w:r>
              <w:rPr>
                <w:noProof/>
                <w:webHidden/>
              </w:rPr>
              <w:fldChar w:fldCharType="separate"/>
            </w:r>
            <w:r>
              <w:rPr>
                <w:noProof/>
                <w:webHidden/>
              </w:rPr>
              <w:t>3</w:t>
            </w:r>
            <w:r>
              <w:rPr>
                <w:noProof/>
                <w:webHidden/>
              </w:rPr>
              <w:fldChar w:fldCharType="end"/>
            </w:r>
          </w:hyperlink>
        </w:p>
        <w:p w14:paraId="3BBAEC30" w14:textId="67BC9905"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23" w:history="1">
            <w:r w:rsidRPr="00DB25CE">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Fachliches Design</w:t>
            </w:r>
            <w:r>
              <w:rPr>
                <w:noProof/>
                <w:webHidden/>
              </w:rPr>
              <w:tab/>
            </w:r>
            <w:r>
              <w:rPr>
                <w:noProof/>
                <w:webHidden/>
              </w:rPr>
              <w:fldChar w:fldCharType="begin"/>
            </w:r>
            <w:r>
              <w:rPr>
                <w:noProof/>
                <w:webHidden/>
              </w:rPr>
              <w:instrText xml:space="preserve"> PAGEREF _Toc189484023 \h </w:instrText>
            </w:r>
            <w:r>
              <w:rPr>
                <w:noProof/>
                <w:webHidden/>
              </w:rPr>
            </w:r>
            <w:r>
              <w:rPr>
                <w:noProof/>
                <w:webHidden/>
              </w:rPr>
              <w:fldChar w:fldCharType="separate"/>
            </w:r>
            <w:r>
              <w:rPr>
                <w:noProof/>
                <w:webHidden/>
              </w:rPr>
              <w:t>4</w:t>
            </w:r>
            <w:r>
              <w:rPr>
                <w:noProof/>
                <w:webHidden/>
              </w:rPr>
              <w:fldChar w:fldCharType="end"/>
            </w:r>
          </w:hyperlink>
        </w:p>
        <w:p w14:paraId="0D03CA80" w14:textId="404A895D"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4" w:history="1">
            <w:r w:rsidRPr="00DB25CE">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Beschreibung der Lösung</w:t>
            </w:r>
            <w:r>
              <w:rPr>
                <w:noProof/>
                <w:webHidden/>
              </w:rPr>
              <w:tab/>
            </w:r>
            <w:r>
              <w:rPr>
                <w:noProof/>
                <w:webHidden/>
              </w:rPr>
              <w:fldChar w:fldCharType="begin"/>
            </w:r>
            <w:r>
              <w:rPr>
                <w:noProof/>
                <w:webHidden/>
              </w:rPr>
              <w:instrText xml:space="preserve"> PAGEREF _Toc189484024 \h </w:instrText>
            </w:r>
            <w:r>
              <w:rPr>
                <w:noProof/>
                <w:webHidden/>
              </w:rPr>
            </w:r>
            <w:r>
              <w:rPr>
                <w:noProof/>
                <w:webHidden/>
              </w:rPr>
              <w:fldChar w:fldCharType="separate"/>
            </w:r>
            <w:r>
              <w:rPr>
                <w:noProof/>
                <w:webHidden/>
              </w:rPr>
              <w:t>4</w:t>
            </w:r>
            <w:r>
              <w:rPr>
                <w:noProof/>
                <w:webHidden/>
              </w:rPr>
              <w:fldChar w:fldCharType="end"/>
            </w:r>
          </w:hyperlink>
        </w:p>
        <w:p w14:paraId="657C5AE7" w14:textId="39086058"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25" w:history="1">
            <w:r w:rsidRPr="00DB25CE">
              <w:rPr>
                <w:rStyle w:val="Hyperlink"/>
                <w:rFonts w:cs="Segoe UI"/>
                <w:noProof/>
              </w:rPr>
              <w:t>2.1.1</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Freigabegrenzen Warenwert</w:t>
            </w:r>
            <w:r>
              <w:rPr>
                <w:noProof/>
                <w:webHidden/>
              </w:rPr>
              <w:tab/>
            </w:r>
            <w:r>
              <w:rPr>
                <w:noProof/>
                <w:webHidden/>
              </w:rPr>
              <w:fldChar w:fldCharType="begin"/>
            </w:r>
            <w:r>
              <w:rPr>
                <w:noProof/>
                <w:webHidden/>
              </w:rPr>
              <w:instrText xml:space="preserve"> PAGEREF _Toc189484025 \h </w:instrText>
            </w:r>
            <w:r>
              <w:rPr>
                <w:noProof/>
                <w:webHidden/>
              </w:rPr>
            </w:r>
            <w:r>
              <w:rPr>
                <w:noProof/>
                <w:webHidden/>
              </w:rPr>
              <w:fldChar w:fldCharType="separate"/>
            </w:r>
            <w:r>
              <w:rPr>
                <w:noProof/>
                <w:webHidden/>
              </w:rPr>
              <w:t>4</w:t>
            </w:r>
            <w:r>
              <w:rPr>
                <w:noProof/>
                <w:webHidden/>
              </w:rPr>
              <w:fldChar w:fldCharType="end"/>
            </w:r>
          </w:hyperlink>
        </w:p>
        <w:p w14:paraId="6EB837EA" w14:textId="0EBF6D94"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6" w:history="1">
            <w:r w:rsidRPr="00DB25CE">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Abgrenzung</w:t>
            </w:r>
            <w:r>
              <w:rPr>
                <w:noProof/>
                <w:webHidden/>
              </w:rPr>
              <w:tab/>
            </w:r>
            <w:r>
              <w:rPr>
                <w:noProof/>
                <w:webHidden/>
              </w:rPr>
              <w:fldChar w:fldCharType="begin"/>
            </w:r>
            <w:r>
              <w:rPr>
                <w:noProof/>
                <w:webHidden/>
              </w:rPr>
              <w:instrText xml:space="preserve"> PAGEREF _Toc189484026 \h </w:instrText>
            </w:r>
            <w:r>
              <w:rPr>
                <w:noProof/>
                <w:webHidden/>
              </w:rPr>
            </w:r>
            <w:r>
              <w:rPr>
                <w:noProof/>
                <w:webHidden/>
              </w:rPr>
              <w:fldChar w:fldCharType="separate"/>
            </w:r>
            <w:r>
              <w:rPr>
                <w:noProof/>
                <w:webHidden/>
              </w:rPr>
              <w:t>5</w:t>
            </w:r>
            <w:r>
              <w:rPr>
                <w:noProof/>
                <w:webHidden/>
              </w:rPr>
              <w:fldChar w:fldCharType="end"/>
            </w:r>
          </w:hyperlink>
        </w:p>
        <w:p w14:paraId="2C4610B5" w14:textId="7329935D"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27" w:history="1">
            <w:r w:rsidRPr="00DB25CE">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Testfälle</w:t>
            </w:r>
            <w:r>
              <w:rPr>
                <w:noProof/>
                <w:webHidden/>
              </w:rPr>
              <w:tab/>
            </w:r>
            <w:r>
              <w:rPr>
                <w:noProof/>
                <w:webHidden/>
              </w:rPr>
              <w:fldChar w:fldCharType="begin"/>
            </w:r>
            <w:r>
              <w:rPr>
                <w:noProof/>
                <w:webHidden/>
              </w:rPr>
              <w:instrText xml:space="preserve"> PAGEREF _Toc189484027 \h </w:instrText>
            </w:r>
            <w:r>
              <w:rPr>
                <w:noProof/>
                <w:webHidden/>
              </w:rPr>
            </w:r>
            <w:r>
              <w:rPr>
                <w:noProof/>
                <w:webHidden/>
              </w:rPr>
              <w:fldChar w:fldCharType="separate"/>
            </w:r>
            <w:r>
              <w:rPr>
                <w:noProof/>
                <w:webHidden/>
              </w:rPr>
              <w:t>6</w:t>
            </w:r>
            <w:r>
              <w:rPr>
                <w:noProof/>
                <w:webHidden/>
              </w:rPr>
              <w:fldChar w:fldCharType="end"/>
            </w:r>
          </w:hyperlink>
        </w:p>
        <w:p w14:paraId="16FBBD9B" w14:textId="3272E288"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28" w:history="1">
            <w:r w:rsidRPr="00DB25CE">
              <w:rPr>
                <w:rStyle w:val="Hyperlink"/>
                <w:noProof/>
              </w:rPr>
              <w:t>3.1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Freigabegrenzen Bestellung</w:t>
            </w:r>
            <w:r>
              <w:rPr>
                <w:noProof/>
                <w:webHidden/>
              </w:rPr>
              <w:tab/>
            </w:r>
            <w:r>
              <w:rPr>
                <w:noProof/>
                <w:webHidden/>
              </w:rPr>
              <w:fldChar w:fldCharType="begin"/>
            </w:r>
            <w:r>
              <w:rPr>
                <w:noProof/>
                <w:webHidden/>
              </w:rPr>
              <w:instrText xml:space="preserve"> PAGEREF _Toc189484028 \h </w:instrText>
            </w:r>
            <w:r>
              <w:rPr>
                <w:noProof/>
                <w:webHidden/>
              </w:rPr>
            </w:r>
            <w:r>
              <w:rPr>
                <w:noProof/>
                <w:webHidden/>
              </w:rPr>
              <w:fldChar w:fldCharType="separate"/>
            </w:r>
            <w:r>
              <w:rPr>
                <w:noProof/>
                <w:webHidden/>
              </w:rPr>
              <w:t>6</w:t>
            </w:r>
            <w:r>
              <w:rPr>
                <w:noProof/>
                <w:webHidden/>
              </w:rPr>
              <w:fldChar w:fldCharType="end"/>
            </w:r>
          </w:hyperlink>
        </w:p>
        <w:p w14:paraId="52A5B295" w14:textId="7006E95F"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29" w:history="1">
            <w:r w:rsidRPr="00DB25CE">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Voraussetzungen</w:t>
            </w:r>
            <w:r>
              <w:rPr>
                <w:noProof/>
                <w:webHidden/>
              </w:rPr>
              <w:tab/>
            </w:r>
            <w:r>
              <w:rPr>
                <w:noProof/>
                <w:webHidden/>
              </w:rPr>
              <w:fldChar w:fldCharType="begin"/>
            </w:r>
            <w:r>
              <w:rPr>
                <w:noProof/>
                <w:webHidden/>
              </w:rPr>
              <w:instrText xml:space="preserve"> PAGEREF _Toc189484029 \h </w:instrText>
            </w:r>
            <w:r>
              <w:rPr>
                <w:noProof/>
                <w:webHidden/>
              </w:rPr>
            </w:r>
            <w:r>
              <w:rPr>
                <w:noProof/>
                <w:webHidden/>
              </w:rPr>
              <w:fldChar w:fldCharType="separate"/>
            </w:r>
            <w:r>
              <w:rPr>
                <w:noProof/>
                <w:webHidden/>
              </w:rPr>
              <w:t>8</w:t>
            </w:r>
            <w:r>
              <w:rPr>
                <w:noProof/>
                <w:webHidden/>
              </w:rPr>
              <w:fldChar w:fldCharType="end"/>
            </w:r>
          </w:hyperlink>
        </w:p>
        <w:p w14:paraId="39C0DEB6" w14:textId="7456DC6A"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0" w:history="1">
            <w:r w:rsidRPr="00DB25CE">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Technische Voraussetzungen</w:t>
            </w:r>
            <w:r>
              <w:rPr>
                <w:noProof/>
                <w:webHidden/>
              </w:rPr>
              <w:tab/>
            </w:r>
            <w:r>
              <w:rPr>
                <w:noProof/>
                <w:webHidden/>
              </w:rPr>
              <w:fldChar w:fldCharType="begin"/>
            </w:r>
            <w:r>
              <w:rPr>
                <w:noProof/>
                <w:webHidden/>
              </w:rPr>
              <w:instrText xml:space="preserve"> PAGEREF _Toc189484030 \h </w:instrText>
            </w:r>
            <w:r>
              <w:rPr>
                <w:noProof/>
                <w:webHidden/>
              </w:rPr>
            </w:r>
            <w:r>
              <w:rPr>
                <w:noProof/>
                <w:webHidden/>
              </w:rPr>
              <w:fldChar w:fldCharType="separate"/>
            </w:r>
            <w:r>
              <w:rPr>
                <w:noProof/>
                <w:webHidden/>
              </w:rPr>
              <w:t>8</w:t>
            </w:r>
            <w:r>
              <w:rPr>
                <w:noProof/>
                <w:webHidden/>
              </w:rPr>
              <w:fldChar w:fldCharType="end"/>
            </w:r>
          </w:hyperlink>
        </w:p>
        <w:p w14:paraId="372CCB21" w14:textId="6CE91E9C"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1" w:history="1">
            <w:r w:rsidRPr="00DB25CE">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_Toc189484031 \h </w:instrText>
            </w:r>
            <w:r>
              <w:rPr>
                <w:noProof/>
                <w:webHidden/>
              </w:rPr>
            </w:r>
            <w:r>
              <w:rPr>
                <w:noProof/>
                <w:webHidden/>
              </w:rPr>
              <w:fldChar w:fldCharType="separate"/>
            </w:r>
            <w:r>
              <w:rPr>
                <w:noProof/>
                <w:webHidden/>
              </w:rPr>
              <w:t>8</w:t>
            </w:r>
            <w:r>
              <w:rPr>
                <w:noProof/>
                <w:webHidden/>
              </w:rPr>
              <w:fldChar w:fldCharType="end"/>
            </w:r>
          </w:hyperlink>
        </w:p>
        <w:p w14:paraId="4C7970C0" w14:textId="3F8AB86F"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2" w:history="1">
            <w:r w:rsidRPr="00DB25CE">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Hinweise zur Inbetriebnahme</w:t>
            </w:r>
            <w:r>
              <w:rPr>
                <w:noProof/>
                <w:webHidden/>
              </w:rPr>
              <w:tab/>
            </w:r>
            <w:r>
              <w:rPr>
                <w:noProof/>
                <w:webHidden/>
              </w:rPr>
              <w:fldChar w:fldCharType="begin"/>
            </w:r>
            <w:r>
              <w:rPr>
                <w:noProof/>
                <w:webHidden/>
              </w:rPr>
              <w:instrText xml:space="preserve"> PAGEREF _Toc189484032 \h </w:instrText>
            </w:r>
            <w:r>
              <w:rPr>
                <w:noProof/>
                <w:webHidden/>
              </w:rPr>
            </w:r>
            <w:r>
              <w:rPr>
                <w:noProof/>
                <w:webHidden/>
              </w:rPr>
              <w:fldChar w:fldCharType="separate"/>
            </w:r>
            <w:r>
              <w:rPr>
                <w:noProof/>
                <w:webHidden/>
              </w:rPr>
              <w:t>8</w:t>
            </w:r>
            <w:r>
              <w:rPr>
                <w:noProof/>
                <w:webHidden/>
              </w:rPr>
              <w:fldChar w:fldCharType="end"/>
            </w:r>
          </w:hyperlink>
        </w:p>
        <w:p w14:paraId="69E765B1" w14:textId="3D3023E1"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33" w:history="1">
            <w:r w:rsidRPr="00DB25CE">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Technisches Design</w:t>
            </w:r>
            <w:r>
              <w:rPr>
                <w:noProof/>
                <w:webHidden/>
              </w:rPr>
              <w:tab/>
            </w:r>
            <w:r>
              <w:rPr>
                <w:noProof/>
                <w:webHidden/>
              </w:rPr>
              <w:fldChar w:fldCharType="begin"/>
            </w:r>
            <w:r>
              <w:rPr>
                <w:noProof/>
                <w:webHidden/>
              </w:rPr>
              <w:instrText xml:space="preserve"> PAGEREF _Toc189484033 \h </w:instrText>
            </w:r>
            <w:r>
              <w:rPr>
                <w:noProof/>
                <w:webHidden/>
              </w:rPr>
            </w:r>
            <w:r>
              <w:rPr>
                <w:noProof/>
                <w:webHidden/>
              </w:rPr>
              <w:fldChar w:fldCharType="separate"/>
            </w:r>
            <w:r>
              <w:rPr>
                <w:noProof/>
                <w:webHidden/>
              </w:rPr>
              <w:t>9</w:t>
            </w:r>
            <w:r>
              <w:rPr>
                <w:noProof/>
                <w:webHidden/>
              </w:rPr>
              <w:fldChar w:fldCharType="end"/>
            </w:r>
          </w:hyperlink>
        </w:p>
        <w:p w14:paraId="6D351F60" w14:textId="137DF842"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34" w:history="1">
            <w:r w:rsidRPr="00DB25CE">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&lt;Vorlage für Abschnitt&gt;</w:t>
            </w:r>
            <w:r>
              <w:rPr>
                <w:noProof/>
                <w:webHidden/>
              </w:rPr>
              <w:tab/>
            </w:r>
            <w:r>
              <w:rPr>
                <w:noProof/>
                <w:webHidden/>
              </w:rPr>
              <w:fldChar w:fldCharType="begin"/>
            </w:r>
            <w:r>
              <w:rPr>
                <w:noProof/>
                <w:webHidden/>
              </w:rPr>
              <w:instrText xml:space="preserve"> PAGEREF _Toc189484034 \h </w:instrText>
            </w:r>
            <w:r>
              <w:rPr>
                <w:noProof/>
                <w:webHidden/>
              </w:rPr>
            </w:r>
            <w:r>
              <w:rPr>
                <w:noProof/>
                <w:webHidden/>
              </w:rPr>
              <w:fldChar w:fldCharType="separate"/>
            </w:r>
            <w:r>
              <w:rPr>
                <w:noProof/>
                <w:webHidden/>
              </w:rPr>
              <w:t>9</w:t>
            </w:r>
            <w:r>
              <w:rPr>
                <w:noProof/>
                <w:webHidden/>
              </w:rPr>
              <w:fldChar w:fldCharType="end"/>
            </w:r>
          </w:hyperlink>
        </w:p>
        <w:p w14:paraId="2A018B2E" w14:textId="7450B547"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35" w:history="1">
            <w:r w:rsidRPr="00DB25CE">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Oberfläche</w:t>
            </w:r>
            <w:r>
              <w:rPr>
                <w:noProof/>
                <w:webHidden/>
              </w:rPr>
              <w:tab/>
            </w:r>
            <w:r>
              <w:rPr>
                <w:noProof/>
                <w:webHidden/>
              </w:rPr>
              <w:fldChar w:fldCharType="begin"/>
            </w:r>
            <w:r>
              <w:rPr>
                <w:noProof/>
                <w:webHidden/>
              </w:rPr>
              <w:instrText xml:space="preserve"> PAGEREF _Toc189484035 \h </w:instrText>
            </w:r>
            <w:r>
              <w:rPr>
                <w:noProof/>
                <w:webHidden/>
              </w:rPr>
            </w:r>
            <w:r>
              <w:rPr>
                <w:noProof/>
                <w:webHidden/>
              </w:rPr>
              <w:fldChar w:fldCharType="separate"/>
            </w:r>
            <w:r>
              <w:rPr>
                <w:noProof/>
                <w:webHidden/>
              </w:rPr>
              <w:t>9</w:t>
            </w:r>
            <w:r>
              <w:rPr>
                <w:noProof/>
                <w:webHidden/>
              </w:rPr>
              <w:fldChar w:fldCharType="end"/>
            </w:r>
          </w:hyperlink>
        </w:p>
        <w:p w14:paraId="18452D5E" w14:textId="2CF4AA8C"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36" w:history="1">
            <w:r w:rsidRPr="00DB25CE">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Geschäftslogik</w:t>
            </w:r>
            <w:r>
              <w:rPr>
                <w:noProof/>
                <w:webHidden/>
              </w:rPr>
              <w:tab/>
            </w:r>
            <w:r>
              <w:rPr>
                <w:noProof/>
                <w:webHidden/>
              </w:rPr>
              <w:fldChar w:fldCharType="begin"/>
            </w:r>
            <w:r>
              <w:rPr>
                <w:noProof/>
                <w:webHidden/>
              </w:rPr>
              <w:instrText xml:space="preserve"> PAGEREF _Toc189484036 \h </w:instrText>
            </w:r>
            <w:r>
              <w:rPr>
                <w:noProof/>
                <w:webHidden/>
              </w:rPr>
            </w:r>
            <w:r>
              <w:rPr>
                <w:noProof/>
                <w:webHidden/>
              </w:rPr>
              <w:fldChar w:fldCharType="separate"/>
            </w:r>
            <w:r>
              <w:rPr>
                <w:noProof/>
                <w:webHidden/>
              </w:rPr>
              <w:t>9</w:t>
            </w:r>
            <w:r>
              <w:rPr>
                <w:noProof/>
                <w:webHidden/>
              </w:rPr>
              <w:fldChar w:fldCharType="end"/>
            </w:r>
          </w:hyperlink>
        </w:p>
        <w:p w14:paraId="30EA37D5" w14:textId="6FAA225A" w:rsidR="00AD4423" w:rsidRDefault="00AD4423">
          <w:pPr>
            <w:pStyle w:val="TOC3"/>
            <w:rPr>
              <w:rFonts w:asciiTheme="minorHAnsi" w:eastAsiaTheme="minorEastAsia" w:hAnsiTheme="minorHAnsi"/>
              <w:iCs w:val="0"/>
              <w:noProof/>
              <w:color w:val="auto"/>
              <w:kern w:val="2"/>
              <w:sz w:val="24"/>
              <w:szCs w:val="24"/>
              <w:lang w:eastAsia="de-DE"/>
              <w14:ligatures w14:val="standardContextual"/>
            </w:rPr>
          </w:pPr>
          <w:hyperlink w:anchor="_Toc189484037" w:history="1">
            <w:r w:rsidRPr="00DB25CE">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DB25CE">
              <w:rPr>
                <w:rStyle w:val="Hyperlink"/>
                <w:rFonts w:cs="Segoe UI"/>
                <w:noProof/>
              </w:rPr>
              <w:t>Datenmodell</w:t>
            </w:r>
            <w:r>
              <w:rPr>
                <w:noProof/>
                <w:webHidden/>
              </w:rPr>
              <w:tab/>
            </w:r>
            <w:r>
              <w:rPr>
                <w:noProof/>
                <w:webHidden/>
              </w:rPr>
              <w:fldChar w:fldCharType="begin"/>
            </w:r>
            <w:r>
              <w:rPr>
                <w:noProof/>
                <w:webHidden/>
              </w:rPr>
              <w:instrText xml:space="preserve"> PAGEREF _Toc189484037 \h </w:instrText>
            </w:r>
            <w:r>
              <w:rPr>
                <w:noProof/>
                <w:webHidden/>
              </w:rPr>
            </w:r>
            <w:r>
              <w:rPr>
                <w:noProof/>
                <w:webHidden/>
              </w:rPr>
              <w:fldChar w:fldCharType="separate"/>
            </w:r>
            <w:r>
              <w:rPr>
                <w:noProof/>
                <w:webHidden/>
              </w:rPr>
              <w:t>9</w:t>
            </w:r>
            <w:r>
              <w:rPr>
                <w:noProof/>
                <w:webHidden/>
              </w:rPr>
              <w:fldChar w:fldCharType="end"/>
            </w:r>
          </w:hyperlink>
        </w:p>
        <w:p w14:paraId="246CA133" w14:textId="2A2E842A"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38" w:history="1">
            <w:r w:rsidRPr="00DB25CE">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Schlussbestimmungen</w:t>
            </w:r>
            <w:r>
              <w:rPr>
                <w:noProof/>
                <w:webHidden/>
              </w:rPr>
              <w:tab/>
            </w:r>
            <w:r>
              <w:rPr>
                <w:noProof/>
                <w:webHidden/>
              </w:rPr>
              <w:fldChar w:fldCharType="begin"/>
            </w:r>
            <w:r>
              <w:rPr>
                <w:noProof/>
                <w:webHidden/>
              </w:rPr>
              <w:instrText xml:space="preserve"> PAGEREF _Toc189484038 \h </w:instrText>
            </w:r>
            <w:r>
              <w:rPr>
                <w:noProof/>
                <w:webHidden/>
              </w:rPr>
            </w:r>
            <w:r>
              <w:rPr>
                <w:noProof/>
                <w:webHidden/>
              </w:rPr>
              <w:fldChar w:fldCharType="separate"/>
            </w:r>
            <w:r>
              <w:rPr>
                <w:noProof/>
                <w:webHidden/>
              </w:rPr>
              <w:t>10</w:t>
            </w:r>
            <w:r>
              <w:rPr>
                <w:noProof/>
                <w:webHidden/>
              </w:rPr>
              <w:fldChar w:fldCharType="end"/>
            </w:r>
          </w:hyperlink>
        </w:p>
        <w:p w14:paraId="7670EB8E" w14:textId="45A6927B"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39" w:history="1">
            <w:r w:rsidRPr="00DB25CE">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Anhang</w:t>
            </w:r>
            <w:r>
              <w:rPr>
                <w:noProof/>
                <w:webHidden/>
              </w:rPr>
              <w:tab/>
            </w:r>
            <w:r>
              <w:rPr>
                <w:noProof/>
                <w:webHidden/>
              </w:rPr>
              <w:fldChar w:fldCharType="begin"/>
            </w:r>
            <w:r>
              <w:rPr>
                <w:noProof/>
                <w:webHidden/>
              </w:rPr>
              <w:instrText xml:space="preserve"> PAGEREF _Toc189484039 \h </w:instrText>
            </w:r>
            <w:r>
              <w:rPr>
                <w:noProof/>
                <w:webHidden/>
              </w:rPr>
            </w:r>
            <w:r>
              <w:rPr>
                <w:noProof/>
                <w:webHidden/>
              </w:rPr>
              <w:fldChar w:fldCharType="separate"/>
            </w:r>
            <w:r>
              <w:rPr>
                <w:noProof/>
                <w:webHidden/>
              </w:rPr>
              <w:t>11</w:t>
            </w:r>
            <w:r>
              <w:rPr>
                <w:noProof/>
                <w:webHidden/>
              </w:rPr>
              <w:fldChar w:fldCharType="end"/>
            </w:r>
          </w:hyperlink>
        </w:p>
        <w:p w14:paraId="6509921B" w14:textId="32D204F5"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40" w:history="1">
            <w:r w:rsidRPr="00DB25CE">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Abbildungsverzeichnis</w:t>
            </w:r>
            <w:r>
              <w:rPr>
                <w:noProof/>
                <w:webHidden/>
              </w:rPr>
              <w:tab/>
            </w:r>
            <w:r>
              <w:rPr>
                <w:noProof/>
                <w:webHidden/>
              </w:rPr>
              <w:fldChar w:fldCharType="begin"/>
            </w:r>
            <w:r>
              <w:rPr>
                <w:noProof/>
                <w:webHidden/>
              </w:rPr>
              <w:instrText xml:space="preserve"> PAGEREF _Toc189484040 \h </w:instrText>
            </w:r>
            <w:r>
              <w:rPr>
                <w:noProof/>
                <w:webHidden/>
              </w:rPr>
            </w:r>
            <w:r>
              <w:rPr>
                <w:noProof/>
                <w:webHidden/>
              </w:rPr>
              <w:fldChar w:fldCharType="separate"/>
            </w:r>
            <w:r>
              <w:rPr>
                <w:noProof/>
                <w:webHidden/>
              </w:rPr>
              <w:t>11</w:t>
            </w:r>
            <w:r>
              <w:rPr>
                <w:noProof/>
                <w:webHidden/>
              </w:rPr>
              <w:fldChar w:fldCharType="end"/>
            </w:r>
          </w:hyperlink>
        </w:p>
        <w:p w14:paraId="3B3708D3" w14:textId="4B3937C8" w:rsidR="00AD4423" w:rsidRDefault="00AD4423">
          <w:pPr>
            <w:pStyle w:val="TOC2"/>
            <w:rPr>
              <w:rFonts w:asciiTheme="minorHAnsi" w:eastAsiaTheme="minorEastAsia" w:hAnsiTheme="minorHAnsi"/>
              <w:noProof/>
              <w:color w:val="auto"/>
              <w:kern w:val="2"/>
              <w:sz w:val="24"/>
              <w:szCs w:val="24"/>
              <w:lang w:eastAsia="de-DE"/>
              <w14:ligatures w14:val="standardContextual"/>
            </w:rPr>
          </w:pPr>
          <w:hyperlink w:anchor="_Toc189484041" w:history="1">
            <w:r w:rsidRPr="00DB25CE">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DB25CE">
              <w:rPr>
                <w:rStyle w:val="Hyperlink"/>
                <w:rFonts w:cs="Segoe UI"/>
                <w:noProof/>
              </w:rPr>
              <w:t>Tabellenverzeichnis</w:t>
            </w:r>
            <w:r>
              <w:rPr>
                <w:noProof/>
                <w:webHidden/>
              </w:rPr>
              <w:tab/>
            </w:r>
            <w:r>
              <w:rPr>
                <w:noProof/>
                <w:webHidden/>
              </w:rPr>
              <w:fldChar w:fldCharType="begin"/>
            </w:r>
            <w:r>
              <w:rPr>
                <w:noProof/>
                <w:webHidden/>
              </w:rPr>
              <w:instrText xml:space="preserve"> PAGEREF _Toc189484041 \h </w:instrText>
            </w:r>
            <w:r>
              <w:rPr>
                <w:noProof/>
                <w:webHidden/>
              </w:rPr>
            </w:r>
            <w:r>
              <w:rPr>
                <w:noProof/>
                <w:webHidden/>
              </w:rPr>
              <w:fldChar w:fldCharType="separate"/>
            </w:r>
            <w:r>
              <w:rPr>
                <w:noProof/>
                <w:webHidden/>
              </w:rPr>
              <w:t>11</w:t>
            </w:r>
            <w:r>
              <w:rPr>
                <w:noProof/>
                <w:webHidden/>
              </w:rPr>
              <w:fldChar w:fldCharType="end"/>
            </w:r>
          </w:hyperlink>
        </w:p>
        <w:p w14:paraId="495A5986" w14:textId="1029A632" w:rsidR="00AD4423" w:rsidRDefault="00AD4423">
          <w:pPr>
            <w:pStyle w:val="TOC1"/>
            <w:rPr>
              <w:rFonts w:asciiTheme="minorHAnsi" w:eastAsiaTheme="minorEastAsia" w:hAnsiTheme="minorHAnsi"/>
              <w:bCs w:val="0"/>
              <w:noProof/>
              <w:color w:val="auto"/>
              <w:kern w:val="2"/>
              <w:sz w:val="24"/>
              <w:szCs w:val="24"/>
              <w:lang w:eastAsia="de-DE"/>
              <w14:ligatures w14:val="standardContextual"/>
            </w:rPr>
          </w:pPr>
          <w:hyperlink w:anchor="_Toc189484042" w:history="1">
            <w:r w:rsidRPr="00DB25CE">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DB25CE">
              <w:rPr>
                <w:rStyle w:val="Hyperlink"/>
                <w:noProof/>
              </w:rPr>
              <w:t>Änderungshistorie</w:t>
            </w:r>
            <w:r>
              <w:rPr>
                <w:noProof/>
                <w:webHidden/>
              </w:rPr>
              <w:tab/>
            </w:r>
            <w:r>
              <w:rPr>
                <w:noProof/>
                <w:webHidden/>
              </w:rPr>
              <w:fldChar w:fldCharType="begin"/>
            </w:r>
            <w:r>
              <w:rPr>
                <w:noProof/>
                <w:webHidden/>
              </w:rPr>
              <w:instrText xml:space="preserve"> PAGEREF _Toc189484042 \h </w:instrText>
            </w:r>
            <w:r>
              <w:rPr>
                <w:noProof/>
                <w:webHidden/>
              </w:rPr>
            </w:r>
            <w:r>
              <w:rPr>
                <w:noProof/>
                <w:webHidden/>
              </w:rPr>
              <w:fldChar w:fldCharType="separate"/>
            </w:r>
            <w:r>
              <w:rPr>
                <w:noProof/>
                <w:webHidden/>
              </w:rPr>
              <w:t>12</w:t>
            </w:r>
            <w:r>
              <w:rPr>
                <w:noProof/>
                <w:webHidden/>
              </w:rPr>
              <w:fldChar w:fldCharType="end"/>
            </w:r>
          </w:hyperlink>
        </w:p>
        <w:p w14:paraId="05862D6B" w14:textId="2A293F79"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2"/>
          <w:headerReference w:type="first" r:id="rId13"/>
          <w:footerReference w:type="first" r:id="rId14"/>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0" w:name="_Toc189484018"/>
      <w:r w:rsidRPr="00392DFA">
        <w:lastRenderedPageBreak/>
        <w:t>Anforderungen</w:t>
      </w:r>
      <w:bookmarkEnd w:id="0"/>
    </w:p>
    <w:p w14:paraId="6A542551" w14:textId="77777777" w:rsidR="00475345" w:rsidRDefault="00475345" w:rsidP="00475345">
      <w:pPr>
        <w:pStyle w:val="Heading2"/>
        <w:rPr>
          <w:rFonts w:cs="Segoe UI"/>
        </w:rPr>
      </w:pPr>
      <w:bookmarkStart w:id="1" w:name="_Toc361639521"/>
      <w:bookmarkStart w:id="2" w:name="_Toc361640033"/>
      <w:bookmarkStart w:id="3" w:name="_Toc361640289"/>
      <w:bookmarkStart w:id="4" w:name="_Toc361640616"/>
      <w:bookmarkStart w:id="5" w:name="_Toc361642375"/>
      <w:bookmarkStart w:id="6" w:name="_Toc361646558"/>
      <w:bookmarkStart w:id="7" w:name="_Toc189484019"/>
      <w:r w:rsidRPr="00392DFA">
        <w:rPr>
          <w:rFonts w:cs="Segoe UI"/>
        </w:rPr>
        <w:t>Referenzen</w:t>
      </w:r>
      <w:bookmarkEnd w:id="1"/>
      <w:bookmarkEnd w:id="2"/>
      <w:bookmarkEnd w:id="3"/>
      <w:bookmarkEnd w:id="4"/>
      <w:bookmarkEnd w:id="5"/>
      <w:bookmarkEnd w:id="6"/>
      <w:bookmarkEnd w:id="7"/>
    </w:p>
    <w:p w14:paraId="653DDD1E" w14:textId="20A519FF" w:rsidR="002F7016" w:rsidRPr="005A0429" w:rsidRDefault="002F7016" w:rsidP="002F7016">
      <w:r>
        <w:t>Im Rahmen des Optimierungsprojektes der DWT KG (Mandant 171) kam die Anforderung i</w:t>
      </w:r>
      <w:r w:rsidR="006C67B9">
        <w:t xml:space="preserve">n der </w:t>
      </w:r>
      <w:r>
        <w:t>Abteilung Einkauf hoch.</w:t>
      </w:r>
    </w:p>
    <w:p w14:paraId="39287C21" w14:textId="77777777" w:rsidR="00397D7C" w:rsidRDefault="00475345" w:rsidP="00397D7C">
      <w:pPr>
        <w:pStyle w:val="Heading2"/>
        <w:rPr>
          <w:rFonts w:cs="Segoe UI"/>
        </w:rPr>
      </w:pPr>
      <w:bookmarkStart w:id="8" w:name="_Toc361639522"/>
      <w:bookmarkStart w:id="9" w:name="_Toc361640034"/>
      <w:bookmarkStart w:id="10" w:name="_Toc361640290"/>
      <w:bookmarkStart w:id="11" w:name="_Toc361640617"/>
      <w:bookmarkStart w:id="12" w:name="_Toc361642376"/>
      <w:bookmarkStart w:id="13" w:name="_Toc361646559"/>
      <w:bookmarkStart w:id="14" w:name="_Toc189484020"/>
      <w:r w:rsidRPr="00392DFA">
        <w:rPr>
          <w:rFonts w:cs="Segoe UI"/>
        </w:rPr>
        <w:t>Zusammenfassung und Zielsetzung</w:t>
      </w:r>
      <w:bookmarkEnd w:id="8"/>
      <w:bookmarkEnd w:id="9"/>
      <w:bookmarkEnd w:id="10"/>
      <w:bookmarkEnd w:id="11"/>
      <w:bookmarkEnd w:id="12"/>
      <w:bookmarkEnd w:id="13"/>
      <w:bookmarkEnd w:id="14"/>
    </w:p>
    <w:p w14:paraId="62C6235B" w14:textId="291B6EA1" w:rsidR="00ED453B" w:rsidRDefault="00ED453B" w:rsidP="002949CE">
      <w:r>
        <w:t>Die Abteilung Einkauf hat Freigabegrenzen</w:t>
      </w:r>
      <w:r w:rsidR="008F3210">
        <w:t xml:space="preserve"> für </w:t>
      </w:r>
      <w:r w:rsidR="009767A0">
        <w:t>Waren</w:t>
      </w:r>
      <w:r w:rsidR="008F3210">
        <w:t>werte</w:t>
      </w:r>
      <w:r>
        <w:t>, d</w:t>
      </w:r>
      <w:r w:rsidR="007E0A30">
        <w:t>ie abhängig von Personenkreisen</w:t>
      </w:r>
      <w:r w:rsidR="00BB6696">
        <w:t xml:space="preserve"> sind</w:t>
      </w:r>
      <w:r w:rsidR="007E0A30">
        <w:t>.</w:t>
      </w:r>
    </w:p>
    <w:p w14:paraId="4AC7C371" w14:textId="11DBF66B" w:rsidR="002949CE" w:rsidRDefault="008F3210" w:rsidP="002949CE">
      <w:r>
        <w:t>Der Wunsch ist ein</w:t>
      </w:r>
      <w:r w:rsidR="00606896">
        <w:t>en</w:t>
      </w:r>
      <w:r>
        <w:t xml:space="preserve"> einfachen Hinweis </w:t>
      </w:r>
      <w:r w:rsidR="000A439B">
        <w:t>in de</w:t>
      </w:r>
      <w:r w:rsidR="00606896">
        <w:t>n</w:t>
      </w:r>
      <w:r w:rsidR="000A439B">
        <w:t xml:space="preserve"> Bestellpositionen </w:t>
      </w:r>
      <w:r>
        <w:t xml:space="preserve">zu haben, die </w:t>
      </w:r>
      <w:r w:rsidR="000A439B">
        <w:t>einem Sachbear</w:t>
      </w:r>
      <w:r w:rsidR="0090166A">
        <w:t xml:space="preserve">beiter deutlich macht, dass der </w:t>
      </w:r>
      <w:r w:rsidR="009767A0">
        <w:t>Waren</w:t>
      </w:r>
      <w:r w:rsidR="006D2DEB">
        <w:t>wert überschritten ist und eine Freigabe durch eine zweite Person erforderlich ist.</w:t>
      </w:r>
    </w:p>
    <w:p w14:paraId="612EC073" w14:textId="77777777" w:rsidR="00475345" w:rsidRDefault="00475345" w:rsidP="00475345">
      <w:pPr>
        <w:pStyle w:val="Heading2"/>
        <w:rPr>
          <w:rFonts w:cs="Segoe UI"/>
        </w:rPr>
      </w:pPr>
      <w:bookmarkStart w:id="15" w:name="_Toc361639523"/>
      <w:bookmarkStart w:id="16" w:name="_Toc361640035"/>
      <w:bookmarkStart w:id="17" w:name="_Toc361640291"/>
      <w:bookmarkStart w:id="18" w:name="_Toc361640618"/>
      <w:bookmarkStart w:id="19" w:name="_Toc361642377"/>
      <w:bookmarkStart w:id="20" w:name="_Toc361646560"/>
      <w:bookmarkStart w:id="21" w:name="_Toc189484021"/>
      <w:r w:rsidRPr="00392DFA">
        <w:rPr>
          <w:rFonts w:cs="Segoe UI"/>
        </w:rPr>
        <w:t>Anforderungsbeschreibung</w:t>
      </w:r>
      <w:bookmarkEnd w:id="15"/>
      <w:bookmarkEnd w:id="16"/>
      <w:bookmarkEnd w:id="17"/>
      <w:bookmarkEnd w:id="18"/>
      <w:bookmarkEnd w:id="19"/>
      <w:bookmarkEnd w:id="20"/>
      <w:bookmarkEnd w:id="21"/>
    </w:p>
    <w:p w14:paraId="6180C768" w14:textId="45CA17B7" w:rsidR="00CF0AE8" w:rsidRPr="00F35013" w:rsidRDefault="00314221" w:rsidP="00F35013">
      <w:r>
        <w:t>I</w:t>
      </w:r>
      <w:r w:rsidR="00891297">
        <w:t xml:space="preserve">n den Bestellpositionen </w:t>
      </w:r>
      <w:r>
        <w:t xml:space="preserve">soll </w:t>
      </w:r>
      <w:r w:rsidR="00EA560A">
        <w:t>der Warenwert rot markiert w</w:t>
      </w:r>
      <w:r>
        <w:t>e</w:t>
      </w:r>
      <w:r w:rsidR="00EA560A">
        <w:t>rd</w:t>
      </w:r>
      <w:r>
        <w:t>en</w:t>
      </w:r>
      <w:r w:rsidR="00EA560A">
        <w:t xml:space="preserve">, </w:t>
      </w:r>
      <w:r w:rsidR="00EA751C">
        <w:t xml:space="preserve">genau </w:t>
      </w:r>
      <w:r>
        <w:t>dann</w:t>
      </w:r>
      <w:r w:rsidR="00EA751C">
        <w:t>,</w:t>
      </w:r>
      <w:r>
        <w:t xml:space="preserve"> wenn der Bestellwert aus einem ACM-Parameter </w:t>
      </w:r>
      <w:r w:rsidR="00CA1598">
        <w:t xml:space="preserve">erreicht </w:t>
      </w:r>
      <w:r w:rsidR="00E7209C">
        <w:t xml:space="preserve">oder </w:t>
      </w:r>
      <w:r>
        <w:t xml:space="preserve">überschritten ist. </w:t>
      </w:r>
    </w:p>
    <w:p w14:paraId="5999DA09" w14:textId="77777777" w:rsidR="00CE7CCA" w:rsidRPr="00392DFA" w:rsidRDefault="00475345" w:rsidP="0078352B">
      <w:pPr>
        <w:pStyle w:val="Heading2"/>
        <w:rPr>
          <w:rFonts w:cs="Segoe UI"/>
        </w:rPr>
      </w:pPr>
      <w:bookmarkStart w:id="22" w:name="_Toc361639524"/>
      <w:bookmarkStart w:id="23" w:name="_Toc361640036"/>
      <w:bookmarkStart w:id="24" w:name="_Toc361640292"/>
      <w:bookmarkStart w:id="25" w:name="_Toc361640619"/>
      <w:bookmarkStart w:id="26" w:name="_Toc361642378"/>
      <w:bookmarkStart w:id="27" w:name="_Toc361646561"/>
      <w:bookmarkStart w:id="28" w:name="_Toc189484022"/>
      <w:r w:rsidRPr="00392DFA">
        <w:rPr>
          <w:rFonts w:cs="Segoe UI"/>
        </w:rPr>
        <w:t>Anforderungsglossar (Begriffserklärung)</w:t>
      </w:r>
      <w:bookmarkEnd w:id="22"/>
      <w:bookmarkEnd w:id="23"/>
      <w:bookmarkEnd w:id="24"/>
      <w:bookmarkEnd w:id="25"/>
      <w:bookmarkEnd w:id="26"/>
      <w:bookmarkEnd w:id="27"/>
      <w:bookmarkEnd w:id="28"/>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66C1F6E8" w:rsidR="00CE7CCA" w:rsidRPr="00392DFA" w:rsidRDefault="00CE7CCA" w:rsidP="007C7858">
            <w:pPr>
              <w:rPr>
                <w:rFonts w:cs="Segoe UI"/>
              </w:rPr>
            </w:pPr>
          </w:p>
        </w:tc>
        <w:tc>
          <w:tcPr>
            <w:tcW w:w="3669" w:type="pct"/>
          </w:tcPr>
          <w:p w14:paraId="2A479949" w14:textId="19798A79"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AB0E0CA" w:rsidR="00CE7CCA" w:rsidRPr="00392DFA" w:rsidRDefault="00CE7CCA" w:rsidP="007C7858">
            <w:pPr>
              <w:rPr>
                <w:rFonts w:cs="Segoe UI"/>
              </w:rPr>
            </w:pPr>
          </w:p>
        </w:tc>
        <w:tc>
          <w:tcPr>
            <w:tcW w:w="3669" w:type="pct"/>
          </w:tcPr>
          <w:p w14:paraId="0F86E614" w14:textId="3A2A0FE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r w:rsidR="00A86DDA" w:rsidRPr="00392DFA" w14:paraId="2AB8931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51570ED3" w14:textId="6E3715CF" w:rsidR="00A86DDA" w:rsidRDefault="00A86DDA" w:rsidP="007C7858">
            <w:pPr>
              <w:rPr>
                <w:rFonts w:cs="Segoe UI"/>
              </w:rPr>
            </w:pPr>
          </w:p>
        </w:tc>
        <w:tc>
          <w:tcPr>
            <w:tcW w:w="3669" w:type="pct"/>
          </w:tcPr>
          <w:p w14:paraId="13E09B75" w14:textId="6EAC9759" w:rsidR="00A86DDA" w:rsidRDefault="00A86DD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Caption"/>
        <w:rPr>
          <w:rFonts w:cs="Segoe UI"/>
        </w:rPr>
      </w:pPr>
      <w:bookmarkStart w:id="29" w:name="_Toc189484071"/>
      <w:r>
        <w:t xml:space="preserve">Tabelle </w:t>
      </w:r>
      <w:r>
        <w:fldChar w:fldCharType="begin"/>
      </w:r>
      <w:r>
        <w:instrText xml:space="preserve"> SEQ Tabelle \* ARABIC </w:instrText>
      </w:r>
      <w:r>
        <w:fldChar w:fldCharType="separate"/>
      </w:r>
      <w:r>
        <w:rPr>
          <w:noProof/>
        </w:rPr>
        <w:t>1</w:t>
      </w:r>
      <w:r>
        <w:rPr>
          <w:noProof/>
        </w:rPr>
        <w:fldChar w:fldCharType="end"/>
      </w:r>
      <w:r>
        <w:t>: Anforderungsglossar</w:t>
      </w:r>
      <w:bookmarkEnd w:id="29"/>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0" w:name="_Toc361639525"/>
      <w:bookmarkStart w:id="31" w:name="_Toc361640037"/>
      <w:bookmarkStart w:id="32" w:name="_Toc361640293"/>
      <w:bookmarkStart w:id="33" w:name="_Toc361640620"/>
      <w:bookmarkStart w:id="34" w:name="_Toc361642379"/>
      <w:bookmarkStart w:id="35" w:name="_Toc361646562"/>
      <w:bookmarkStart w:id="36" w:name="_Toc189484023"/>
      <w:r w:rsidRPr="00392DFA">
        <w:lastRenderedPageBreak/>
        <w:t>Fachliches Design</w:t>
      </w:r>
      <w:bookmarkEnd w:id="30"/>
      <w:bookmarkEnd w:id="31"/>
      <w:bookmarkEnd w:id="32"/>
      <w:bookmarkEnd w:id="33"/>
      <w:bookmarkEnd w:id="34"/>
      <w:bookmarkEnd w:id="35"/>
      <w:bookmarkEnd w:id="36"/>
    </w:p>
    <w:p w14:paraId="3E5B3B56" w14:textId="77777777" w:rsidR="00397D7C" w:rsidRPr="00392DFA" w:rsidRDefault="00397D7C" w:rsidP="00397D7C">
      <w:pPr>
        <w:pStyle w:val="Heading2"/>
        <w:rPr>
          <w:rFonts w:cs="Segoe UI"/>
        </w:rPr>
      </w:pPr>
      <w:bookmarkStart w:id="37" w:name="_Toc361639527"/>
      <w:bookmarkStart w:id="38" w:name="_Toc361640039"/>
      <w:bookmarkStart w:id="39" w:name="_Toc361640295"/>
      <w:bookmarkStart w:id="40" w:name="_Toc361640622"/>
      <w:bookmarkStart w:id="41" w:name="_Toc361642381"/>
      <w:bookmarkStart w:id="42" w:name="_Toc361646564"/>
      <w:bookmarkStart w:id="43" w:name="_Toc189484024"/>
      <w:r w:rsidRPr="00392DFA">
        <w:rPr>
          <w:rFonts w:cs="Segoe UI"/>
        </w:rPr>
        <w:t>Beschreibung der Lösung</w:t>
      </w:r>
      <w:bookmarkEnd w:id="37"/>
      <w:bookmarkEnd w:id="38"/>
      <w:bookmarkEnd w:id="39"/>
      <w:bookmarkEnd w:id="40"/>
      <w:bookmarkEnd w:id="41"/>
      <w:bookmarkEnd w:id="42"/>
      <w:bookmarkEnd w:id="43"/>
    </w:p>
    <w:p w14:paraId="4D003512" w14:textId="18374DF6" w:rsidR="00397D7C" w:rsidRPr="00392DFA" w:rsidRDefault="00B06C65" w:rsidP="00397D7C">
      <w:pPr>
        <w:pStyle w:val="Heading3"/>
        <w:rPr>
          <w:rFonts w:cs="Segoe UI"/>
        </w:rPr>
      </w:pPr>
      <w:bookmarkStart w:id="44" w:name="_Toc361639528"/>
      <w:bookmarkStart w:id="45" w:name="_Toc361640040"/>
      <w:bookmarkStart w:id="46" w:name="_Toc361640296"/>
      <w:bookmarkStart w:id="47" w:name="_Toc361640623"/>
      <w:bookmarkStart w:id="48" w:name="_Toc361642382"/>
      <w:bookmarkStart w:id="49" w:name="_Toc361646565"/>
      <w:bookmarkStart w:id="50" w:name="_Toc189484025"/>
      <w:bookmarkStart w:id="51" w:name="_Ref190087087"/>
      <w:bookmarkStart w:id="52" w:name="_Ref190087098"/>
      <w:r>
        <w:rPr>
          <w:rFonts w:cs="Segoe UI"/>
        </w:rPr>
        <w:t xml:space="preserve">Freigabegrenzen </w:t>
      </w:r>
      <w:r w:rsidR="00FC1AAB">
        <w:rPr>
          <w:rFonts w:cs="Segoe UI"/>
        </w:rPr>
        <w:t>Warenwert</w:t>
      </w:r>
      <w:bookmarkEnd w:id="44"/>
      <w:bookmarkEnd w:id="45"/>
      <w:bookmarkEnd w:id="46"/>
      <w:bookmarkEnd w:id="47"/>
      <w:bookmarkEnd w:id="48"/>
      <w:bookmarkEnd w:id="49"/>
      <w:bookmarkEnd w:id="50"/>
      <w:bookmarkEnd w:id="51"/>
      <w:bookmarkEnd w:id="52"/>
    </w:p>
    <w:p w14:paraId="692F4D3D" w14:textId="11B09A62" w:rsidR="00397D7C" w:rsidRDefault="00397D7C" w:rsidP="009C06E3">
      <w:pPr>
        <w:pStyle w:val="Heading4"/>
        <w:rPr>
          <w:rFonts w:cs="Segoe UI"/>
        </w:rPr>
      </w:pPr>
      <w:bookmarkStart w:id="53" w:name="_Toc361639529"/>
      <w:r w:rsidRPr="00267396">
        <w:rPr>
          <w:rFonts w:cs="Segoe UI"/>
        </w:rPr>
        <w:t>Geschäftslogik</w:t>
      </w:r>
      <w:bookmarkEnd w:id="53"/>
      <w:r w:rsidR="00267396" w:rsidRPr="00267396">
        <w:rPr>
          <w:rFonts w:cs="Segoe UI"/>
        </w:rPr>
        <w:t xml:space="preserve"> &amp; </w:t>
      </w:r>
      <w:bookmarkStart w:id="54" w:name="_Toc361639530"/>
      <w:r w:rsidRPr="00267396">
        <w:rPr>
          <w:rFonts w:cs="Segoe UI"/>
        </w:rPr>
        <w:t>Oberfläche</w:t>
      </w:r>
      <w:bookmarkEnd w:id="54"/>
    </w:p>
    <w:p w14:paraId="5F24C204" w14:textId="5956B08F" w:rsidR="00470017" w:rsidRDefault="00753C78" w:rsidP="00D52B9D">
      <w:r>
        <w:t xml:space="preserve">In einem neuen mandantenspezifischen ACM-Parameter </w:t>
      </w:r>
      <w:r w:rsidR="00AD4423">
        <w:t xml:space="preserve">Vorschlag: </w:t>
      </w:r>
      <w:r>
        <w:t>„</w:t>
      </w:r>
      <w:proofErr w:type="spellStart"/>
      <w:r>
        <w:t>X_</w:t>
      </w:r>
      <w:r w:rsidR="00FC1AAB">
        <w:t>Warenwert</w:t>
      </w:r>
      <w:proofErr w:type="spellEnd"/>
      <w:r>
        <w:t>“</w:t>
      </w:r>
      <w:r w:rsidR="00AD4423">
        <w:t xml:space="preserve"> (die genaue Bezeichnung des ACM-Parameters wird durch die Entwicklung definiert)</w:t>
      </w:r>
      <w:r w:rsidR="00FC1AAB">
        <w:t xml:space="preserve"> </w:t>
      </w:r>
      <w:r>
        <w:t xml:space="preserve">wird ein Betrag </w:t>
      </w:r>
      <w:r w:rsidR="002B0D79">
        <w:t xml:space="preserve">eingetragen </w:t>
      </w:r>
      <w:r w:rsidR="00040426">
        <w:t>(</w:t>
      </w:r>
      <w:r w:rsidR="002B0D79">
        <w:t>beispielsweise 30.000</w:t>
      </w:r>
      <w:r w:rsidR="00040426">
        <w:t>)</w:t>
      </w:r>
      <w:r w:rsidR="002B0D79">
        <w:t xml:space="preserve">. </w:t>
      </w:r>
      <w:r w:rsidR="00040426">
        <w:t>Dieser Wert ist auch komplett unabhängig von einer Währung.</w:t>
      </w:r>
    </w:p>
    <w:p w14:paraId="4B25FB83" w14:textId="77777777" w:rsidR="00AD4423" w:rsidRDefault="00CC000B" w:rsidP="00AD4423">
      <w:pPr>
        <w:keepNext/>
      </w:pPr>
      <w:r w:rsidRPr="00CC000B">
        <w:rPr>
          <w:noProof/>
        </w:rPr>
        <w:drawing>
          <wp:inline distT="0" distB="0" distL="0" distR="0" wp14:anchorId="278C3A66" wp14:editId="355CB794">
            <wp:extent cx="3703178" cy="3469280"/>
            <wp:effectExtent l="0" t="0" r="0" b="0"/>
            <wp:docPr id="193846500"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6500" name="Grafik 1" descr="Ein Bild, das Text, Screenshot, Software, Zahl enthält.&#10;&#10;Automatisch generierte Beschreibung"/>
                    <pic:cNvPicPr/>
                  </pic:nvPicPr>
                  <pic:blipFill>
                    <a:blip r:embed="rId15"/>
                    <a:stretch>
                      <a:fillRect/>
                    </a:stretch>
                  </pic:blipFill>
                  <pic:spPr>
                    <a:xfrm>
                      <a:off x="0" y="0"/>
                      <a:ext cx="3708290" cy="3474069"/>
                    </a:xfrm>
                    <a:prstGeom prst="rect">
                      <a:avLst/>
                    </a:prstGeom>
                  </pic:spPr>
                </pic:pic>
              </a:graphicData>
            </a:graphic>
          </wp:inline>
        </w:drawing>
      </w:r>
    </w:p>
    <w:p w14:paraId="7819887C" w14:textId="46FF98A6" w:rsidR="00964224" w:rsidRDefault="00AD4423" w:rsidP="00AD4423">
      <w:pPr>
        <w:pStyle w:val="Caption"/>
      </w:pPr>
      <w:bookmarkStart w:id="55" w:name="_Toc189484069"/>
      <w:r>
        <w:t xml:space="preserve">Abbildung </w:t>
      </w:r>
      <w:r>
        <w:fldChar w:fldCharType="begin"/>
      </w:r>
      <w:r>
        <w:instrText xml:space="preserve"> SEQ Abbildung \* ARABIC </w:instrText>
      </w:r>
      <w:r>
        <w:fldChar w:fldCharType="separate"/>
      </w:r>
      <w:r>
        <w:rPr>
          <w:noProof/>
        </w:rPr>
        <w:t>1</w:t>
      </w:r>
      <w:r>
        <w:fldChar w:fldCharType="end"/>
      </w:r>
      <w:r>
        <w:t xml:space="preserve"> Feld Warenwert in der Bestellposition</w:t>
      </w:r>
      <w:bookmarkEnd w:id="55"/>
    </w:p>
    <w:p w14:paraId="1F491565" w14:textId="7EDAAC71" w:rsidR="008F2564" w:rsidRDefault="00040426" w:rsidP="00D52B9D">
      <w:r>
        <w:t xml:space="preserve">Sobald der </w:t>
      </w:r>
      <w:r w:rsidR="00C57C14">
        <w:t>Waren</w:t>
      </w:r>
      <w:r>
        <w:t xml:space="preserve">wert den hinterlegten </w:t>
      </w:r>
      <w:r w:rsidR="006200D5">
        <w:t xml:space="preserve">Wert </w:t>
      </w:r>
      <w:r w:rsidR="00B842DE">
        <w:t xml:space="preserve">erreicht oder überschreitet </w:t>
      </w:r>
      <w:r w:rsidR="006200D5">
        <w:t>aus dem ACM-Parameter</w:t>
      </w:r>
      <w:r w:rsidR="00EA610C">
        <w:t xml:space="preserve">, </w:t>
      </w:r>
      <w:r w:rsidR="00C57C14">
        <w:t xml:space="preserve">dann soll </w:t>
      </w:r>
      <w:r w:rsidR="00D261AB">
        <w:t>das Feld</w:t>
      </w:r>
      <w:r w:rsidR="00C57C14">
        <w:t xml:space="preserve"> </w:t>
      </w:r>
      <w:r w:rsidR="00D261AB">
        <w:t>„</w:t>
      </w:r>
      <w:r w:rsidR="00C57C14">
        <w:t>Warenwert</w:t>
      </w:r>
      <w:r w:rsidR="00D261AB">
        <w:t>“</w:t>
      </w:r>
      <w:r w:rsidR="00C57C14">
        <w:t xml:space="preserve"> </w:t>
      </w:r>
      <w:r w:rsidR="007178BC">
        <w:t xml:space="preserve">in allen Bestellpositionen der Bestellung </w:t>
      </w:r>
      <w:r w:rsidR="00D261AB">
        <w:t xml:space="preserve">rot markiert </w:t>
      </w:r>
      <w:r w:rsidR="00B53232">
        <w:t>werden.</w:t>
      </w:r>
    </w:p>
    <w:p w14:paraId="17F935AC" w14:textId="6178E1BE" w:rsidR="00AD4423" w:rsidRDefault="00AD4423" w:rsidP="00D52B9D">
      <w:r>
        <w:t>Die rote Markierung soll analog zur Unterschreitung des Mindestbestellwerts das Feld farbig hinterlegen</w:t>
      </w:r>
      <w:r w:rsidR="00AF10AD">
        <w:t xml:space="preserve"> (Standardfunktionalität)</w:t>
      </w:r>
      <w:r>
        <w:t xml:space="preserve">: </w:t>
      </w:r>
    </w:p>
    <w:p w14:paraId="2B4D6329" w14:textId="77777777" w:rsidR="00AD4423" w:rsidRDefault="00AD4423" w:rsidP="00AD4423">
      <w:pPr>
        <w:keepNext/>
      </w:pPr>
      <w:r w:rsidRPr="00AD4423">
        <w:rPr>
          <w:noProof/>
        </w:rPr>
        <w:lastRenderedPageBreak/>
        <w:drawing>
          <wp:inline distT="0" distB="0" distL="0" distR="0" wp14:anchorId="76F8FF46" wp14:editId="3A2D6F3A">
            <wp:extent cx="4638049" cy="2796975"/>
            <wp:effectExtent l="0" t="0" r="0" b="3810"/>
            <wp:docPr id="2084604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4920" name=""/>
                    <pic:cNvPicPr/>
                  </pic:nvPicPr>
                  <pic:blipFill>
                    <a:blip r:embed="rId16"/>
                    <a:stretch>
                      <a:fillRect/>
                    </a:stretch>
                  </pic:blipFill>
                  <pic:spPr>
                    <a:xfrm>
                      <a:off x="0" y="0"/>
                      <a:ext cx="4645190" cy="2801282"/>
                    </a:xfrm>
                    <a:prstGeom prst="rect">
                      <a:avLst/>
                    </a:prstGeom>
                  </pic:spPr>
                </pic:pic>
              </a:graphicData>
            </a:graphic>
          </wp:inline>
        </w:drawing>
      </w:r>
    </w:p>
    <w:p w14:paraId="49001868" w14:textId="31D15D75" w:rsidR="00AD4423" w:rsidRDefault="00AD4423" w:rsidP="00AD4423">
      <w:pPr>
        <w:pStyle w:val="Caption"/>
      </w:pPr>
      <w:bookmarkStart w:id="56" w:name="_Toc189484070"/>
      <w:r>
        <w:t xml:space="preserve">Abbildung </w:t>
      </w:r>
      <w:r>
        <w:fldChar w:fldCharType="begin"/>
      </w:r>
      <w:r>
        <w:instrText xml:space="preserve"> SEQ Abbildung \* ARABIC </w:instrText>
      </w:r>
      <w:r>
        <w:fldChar w:fldCharType="separate"/>
      </w:r>
      <w:r>
        <w:rPr>
          <w:noProof/>
        </w:rPr>
        <w:t>2</w:t>
      </w:r>
      <w:r>
        <w:fldChar w:fldCharType="end"/>
      </w:r>
      <w:r>
        <w:t xml:space="preserve"> Gelbe Markierung bei Unterschreitung des Mindestbestellwerts</w:t>
      </w:r>
      <w:bookmarkEnd w:id="56"/>
    </w:p>
    <w:p w14:paraId="6CD71B17" w14:textId="78F0C2C1" w:rsidR="00D06D49" w:rsidRDefault="00343989" w:rsidP="00D06D49">
      <w:r>
        <w:t xml:space="preserve">Unterschreitet der Warenwert den </w:t>
      </w:r>
      <w:r w:rsidR="00D06D49">
        <w:t>hinterlegten Wert aus dem ACM-Parameter ist, dann soll das Feld „Warenwert“ in allen Bestellpositionen der Bestellung</w:t>
      </w:r>
      <w:r w:rsidR="00DF323A">
        <w:t xml:space="preserve"> nicht mehr </w:t>
      </w:r>
      <w:r w:rsidR="00D06D49">
        <w:t>rot markiert werden.</w:t>
      </w:r>
    </w:p>
    <w:p w14:paraId="2AEE56B9" w14:textId="2608D833" w:rsidR="00AD4423" w:rsidRDefault="00AD4423" w:rsidP="00D06D49">
      <w:r>
        <w:t xml:space="preserve">Wenn der Warenwert den Mindestbestellwert unterschreitet (gelbe Markierung aus dem Standard) &amp; der Freigabewert aus dem neuen ACM-Parameter überschritten wurde (rote Markierung dieser Modifikation), soll die rote Markierung hinterlegt werden &amp; nicht die gelbe. </w:t>
      </w:r>
    </w:p>
    <w:p w14:paraId="12454FA8" w14:textId="69FBAA48" w:rsidR="00110857" w:rsidRDefault="00110857" w:rsidP="00D52B9D">
      <w:r>
        <w:t>Ist der ACM-Parameter „X-Warenwert“ auf 0 gesetzt, dann soll</w:t>
      </w:r>
      <w:r w:rsidR="00CC1050">
        <w:t xml:space="preserve"> </w:t>
      </w:r>
      <w:r w:rsidR="006D6E2E">
        <w:t xml:space="preserve">der bisherige </w:t>
      </w:r>
      <w:r w:rsidR="00E529B3">
        <w:t xml:space="preserve">implementierte </w:t>
      </w:r>
      <w:r w:rsidR="006D6E2E">
        <w:t>proALPHA</w:t>
      </w:r>
      <w:r w:rsidR="00CC1050">
        <w:t>-</w:t>
      </w:r>
      <w:r w:rsidR="006D6E2E">
        <w:t>Stand</w:t>
      </w:r>
      <w:r w:rsidR="00CC1050">
        <w:t>ard greifen</w:t>
      </w:r>
      <w:r w:rsidR="00033B11">
        <w:t>.</w:t>
      </w:r>
    </w:p>
    <w:p w14:paraId="56B31857" w14:textId="77777777" w:rsidR="00175297" w:rsidRDefault="00397D7C" w:rsidP="00175297">
      <w:pPr>
        <w:pStyle w:val="Heading4"/>
        <w:rPr>
          <w:rFonts w:cs="Segoe UI"/>
        </w:rPr>
      </w:pPr>
      <w:bookmarkStart w:id="57" w:name="_Toc361639531"/>
      <w:r w:rsidRPr="00392DFA">
        <w:rPr>
          <w:rFonts w:cs="Segoe UI"/>
        </w:rPr>
        <w:t>Datenmodell</w:t>
      </w:r>
      <w:bookmarkEnd w:id="57"/>
    </w:p>
    <w:p w14:paraId="73F64C47" w14:textId="663FA9EF" w:rsidR="00EA3C80" w:rsidRDefault="00036CBB" w:rsidP="00EA3C80">
      <w:r>
        <w:t xml:space="preserve">Mandantenspezifischer </w:t>
      </w:r>
      <w:r w:rsidR="00736586">
        <w:t>ACM-Parameter</w:t>
      </w:r>
      <w:r w:rsidR="00AD4423">
        <w:t>,</w:t>
      </w:r>
      <w:r w:rsidR="00736586">
        <w:t xml:space="preserve"> </w:t>
      </w:r>
      <w:r w:rsidR="00AD4423">
        <w:t>Vorschlag: „</w:t>
      </w:r>
      <w:proofErr w:type="spellStart"/>
      <w:r w:rsidR="00AD4423">
        <w:t>X_Warenwert</w:t>
      </w:r>
      <w:proofErr w:type="spellEnd"/>
      <w:r w:rsidR="00AD4423">
        <w:t xml:space="preserve">“ (die genaue Bezeichnung des ACM-Parameters wird durch die Entwicklung definiert) </w:t>
      </w:r>
      <w:r w:rsidR="00110857">
        <w:t>mit initialem Wert 0</w:t>
      </w:r>
      <w:r w:rsidR="00736586">
        <w:t>.</w:t>
      </w:r>
    </w:p>
    <w:p w14:paraId="2FB9B320" w14:textId="77777777" w:rsidR="00173B34" w:rsidRDefault="00397D7C" w:rsidP="00397D7C">
      <w:pPr>
        <w:pStyle w:val="Heading4"/>
        <w:rPr>
          <w:rFonts w:cs="Segoe UI"/>
        </w:rPr>
      </w:pPr>
      <w:bookmarkStart w:id="58" w:name="_Toc361639532"/>
      <w:r w:rsidRPr="00392DFA">
        <w:rPr>
          <w:rFonts w:cs="Segoe UI"/>
        </w:rPr>
        <w:t>Ausgabe</w:t>
      </w:r>
      <w:bookmarkEnd w:id="58"/>
    </w:p>
    <w:p w14:paraId="768B714E" w14:textId="696F8AE4" w:rsidR="00EA3C80" w:rsidRDefault="00EA3C80" w:rsidP="00EA3C80">
      <w:r>
        <w:t>Keine Ausgabe notwendig.</w:t>
      </w:r>
    </w:p>
    <w:p w14:paraId="02198D39" w14:textId="77777777" w:rsidR="00397D7C" w:rsidRPr="00392DFA" w:rsidRDefault="00397D7C" w:rsidP="00397D7C">
      <w:pPr>
        <w:pStyle w:val="Heading2"/>
        <w:rPr>
          <w:rFonts w:cs="Segoe UI"/>
        </w:rPr>
      </w:pPr>
      <w:bookmarkStart w:id="59" w:name="_Toc361639533"/>
      <w:bookmarkStart w:id="60" w:name="_Toc361640041"/>
      <w:bookmarkStart w:id="61" w:name="_Toc361640297"/>
      <w:bookmarkStart w:id="62" w:name="_Toc361640624"/>
      <w:bookmarkStart w:id="63" w:name="_Toc361642383"/>
      <w:bookmarkStart w:id="64" w:name="_Toc361646566"/>
      <w:bookmarkStart w:id="65" w:name="_Toc189484026"/>
      <w:r w:rsidRPr="00392DFA">
        <w:rPr>
          <w:rFonts w:cs="Segoe UI"/>
        </w:rPr>
        <w:t>Abgrenzung</w:t>
      </w:r>
      <w:bookmarkEnd w:id="59"/>
      <w:bookmarkEnd w:id="60"/>
      <w:bookmarkEnd w:id="61"/>
      <w:bookmarkEnd w:id="62"/>
      <w:bookmarkEnd w:id="63"/>
      <w:bookmarkEnd w:id="64"/>
      <w:bookmarkEnd w:id="65"/>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17"/>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6" w:name="_Toc361639534"/>
      <w:bookmarkStart w:id="67" w:name="_Toc361640042"/>
      <w:bookmarkStart w:id="68" w:name="_Toc361640298"/>
      <w:bookmarkStart w:id="69" w:name="_Toc361640625"/>
      <w:bookmarkStart w:id="70" w:name="_Toc361642384"/>
      <w:bookmarkStart w:id="71" w:name="_Toc361646567"/>
      <w:bookmarkStart w:id="72" w:name="_Toc189484027"/>
      <w:r w:rsidRPr="00392DFA">
        <w:lastRenderedPageBreak/>
        <w:t>Test</w:t>
      </w:r>
      <w:bookmarkEnd w:id="66"/>
      <w:bookmarkEnd w:id="67"/>
      <w:bookmarkEnd w:id="68"/>
      <w:bookmarkEnd w:id="69"/>
      <w:bookmarkEnd w:id="70"/>
      <w:bookmarkEnd w:id="71"/>
      <w:r w:rsidR="00267396">
        <w:t>fälle</w:t>
      </w:r>
      <w:bookmarkEnd w:id="72"/>
    </w:p>
    <w:p w14:paraId="6B1DA583" w14:textId="77777777" w:rsidR="008310C8" w:rsidRPr="00392DFA" w:rsidRDefault="001E64A9" w:rsidP="001E64A9">
      <w:pPr>
        <w:rPr>
          <w:rFonts w:cs="Segoe UI"/>
        </w:rPr>
      </w:pPr>
      <w:r w:rsidRPr="00392DFA">
        <w:rPr>
          <w:rFonts w:cs="Segoe UI"/>
        </w:rPr>
        <w:t>Die spezifizierten Testfälle bilden die hier beschriebene Anpassung ab und sind die Grundlage für die Abnahme der Software.</w:t>
      </w:r>
    </w:p>
    <w:p w14:paraId="6B638DD8" w14:textId="16D123A9" w:rsidR="008310C8" w:rsidRPr="00392DFA" w:rsidRDefault="004A2735" w:rsidP="008310C8">
      <w:pPr>
        <w:pStyle w:val="Heading2"/>
      </w:pPr>
      <w:bookmarkStart w:id="73" w:name="_Toc189484028"/>
      <w:r>
        <w:rPr>
          <w:rFonts w:cs="Segoe UI"/>
        </w:rPr>
        <w:t>Freigabegrenzen Bestellung</w:t>
      </w:r>
      <w:bookmarkEnd w:id="73"/>
      <w:r>
        <w:rPr>
          <w:rFonts w:cs="Segoe UI"/>
        </w:rPr>
        <w:t xml:space="preserve"> </w:t>
      </w:r>
    </w:p>
    <w:tbl>
      <w:tblPr>
        <w:tblW w:w="5017" w:type="pct"/>
        <w:tblInd w:w="-5" w:type="dxa"/>
        <w:tblCellMar>
          <w:left w:w="70" w:type="dxa"/>
          <w:right w:w="70" w:type="dxa"/>
        </w:tblCellMar>
        <w:tblLook w:val="0000" w:firstRow="0" w:lastRow="0" w:firstColumn="0" w:lastColumn="0" w:noHBand="0" w:noVBand="0"/>
      </w:tblPr>
      <w:tblGrid>
        <w:gridCol w:w="512"/>
        <w:gridCol w:w="3171"/>
        <w:gridCol w:w="7887"/>
        <w:gridCol w:w="1902"/>
      </w:tblGrid>
      <w:tr w:rsidR="00267396" w:rsidRPr="00392DFA" w14:paraId="5D616CB4" w14:textId="77777777" w:rsidTr="00AD4423">
        <w:trPr>
          <w:tblHeader/>
        </w:trPr>
        <w:tc>
          <w:tcPr>
            <w:tcW w:w="18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69F54A" w14:textId="77777777" w:rsidR="00267396" w:rsidRPr="00392DFA" w:rsidRDefault="00267396" w:rsidP="009C06E3">
            <w:pPr>
              <w:rPr>
                <w:rFonts w:cs="Segoe UI"/>
                <w:b/>
              </w:rPr>
            </w:pPr>
            <w:r>
              <w:rPr>
                <w:rFonts w:cs="Segoe UI"/>
                <w:b/>
              </w:rPr>
              <w:t>Pkt.</w:t>
            </w:r>
          </w:p>
        </w:tc>
        <w:tc>
          <w:tcPr>
            <w:tcW w:w="1177"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7F417A3" w14:textId="77777777" w:rsidR="00267396" w:rsidRPr="00392DFA" w:rsidRDefault="00267396" w:rsidP="009C06E3">
            <w:pPr>
              <w:rPr>
                <w:rFonts w:cs="Segoe UI"/>
                <w:b/>
              </w:rPr>
            </w:pPr>
            <w:r w:rsidRPr="00392DFA">
              <w:rPr>
                <w:rFonts w:cs="Segoe UI"/>
                <w:b/>
              </w:rPr>
              <w:t>Beschreibung</w:t>
            </w:r>
          </w:p>
        </w:tc>
        <w:tc>
          <w:tcPr>
            <w:tcW w:w="2927"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A3B9684" w14:textId="77777777" w:rsidR="00267396" w:rsidRPr="00392DFA" w:rsidRDefault="00267396"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B0A18AC" w14:textId="77777777" w:rsidR="00267396" w:rsidRPr="00392DFA" w:rsidRDefault="00267396" w:rsidP="009C06E3">
            <w:pPr>
              <w:rPr>
                <w:rFonts w:cs="Segoe UI"/>
                <w:b/>
              </w:rPr>
            </w:pPr>
            <w:r w:rsidRPr="00392DFA">
              <w:rPr>
                <w:rFonts w:cs="Segoe UI"/>
                <w:b/>
              </w:rPr>
              <w:t>Testdaten</w:t>
            </w:r>
          </w:p>
        </w:tc>
      </w:tr>
      <w:tr w:rsidR="00267396" w:rsidRPr="00392DFA" w14:paraId="37BEC48A" w14:textId="77777777" w:rsidTr="00AD442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267396" w:rsidRPr="002034FB" w:rsidRDefault="00267396" w:rsidP="00AD4423">
            <w:pPr>
              <w:pStyle w:val="NummerierteListeE1"/>
            </w:pPr>
          </w:p>
        </w:tc>
        <w:tc>
          <w:tcPr>
            <w:tcW w:w="1177" w:type="pct"/>
            <w:tcBorders>
              <w:top w:val="single" w:sz="4" w:space="0" w:color="000000"/>
              <w:left w:val="single" w:sz="4" w:space="0" w:color="000000"/>
              <w:bottom w:val="single" w:sz="4" w:space="0" w:color="000000"/>
              <w:right w:val="single" w:sz="4" w:space="0" w:color="000000"/>
            </w:tcBorders>
            <w:shd w:val="clear" w:color="auto" w:fill="auto"/>
          </w:tcPr>
          <w:p w14:paraId="3535AF4E" w14:textId="09E5A0AA" w:rsidR="00E81A8D" w:rsidRPr="00392DFA" w:rsidRDefault="00F26CFC" w:rsidP="009C06E3">
            <w:pPr>
              <w:rPr>
                <w:rFonts w:cs="Segoe UI"/>
              </w:rPr>
            </w:pPr>
            <w:r>
              <w:rPr>
                <w:rFonts w:cs="Segoe UI"/>
              </w:rPr>
              <w:t xml:space="preserve">Bestellung wird </w:t>
            </w:r>
            <w:r w:rsidR="00AD4423">
              <w:rPr>
                <w:rFonts w:cs="Segoe UI"/>
              </w:rPr>
              <w:t xml:space="preserve">mit </w:t>
            </w:r>
            <w:r>
              <w:rPr>
                <w:rFonts w:cs="Segoe UI"/>
              </w:rPr>
              <w:t>mehrere</w:t>
            </w:r>
            <w:r w:rsidR="00AD4423">
              <w:rPr>
                <w:rFonts w:cs="Segoe UI"/>
              </w:rPr>
              <w:t>n</w:t>
            </w:r>
            <w:r>
              <w:rPr>
                <w:rFonts w:cs="Segoe UI"/>
              </w:rPr>
              <w:t xml:space="preserve"> Bestellpositionen</w:t>
            </w:r>
            <w:r w:rsidR="00AD4423">
              <w:rPr>
                <w:rFonts w:cs="Segoe UI"/>
              </w:rPr>
              <w:t xml:space="preserve"> angelegt</w:t>
            </w:r>
            <w:r w:rsidR="00E23AF9">
              <w:rPr>
                <w:rFonts w:cs="Segoe UI"/>
              </w:rPr>
              <w:t>. Der Warenwert überschreitet den Wert aus dem neuen ACM-Parameter</w:t>
            </w:r>
            <w:r>
              <w:rPr>
                <w:rFonts w:cs="Segoe UI"/>
              </w:rPr>
              <w:t xml:space="preserve"> </w:t>
            </w:r>
          </w:p>
        </w:tc>
        <w:tc>
          <w:tcPr>
            <w:tcW w:w="2927" w:type="pct"/>
            <w:tcBorders>
              <w:top w:val="single" w:sz="4" w:space="0" w:color="000000"/>
              <w:left w:val="single" w:sz="4" w:space="0" w:color="000000"/>
              <w:bottom w:val="single" w:sz="4" w:space="0" w:color="000000"/>
              <w:right w:val="single" w:sz="4" w:space="0" w:color="000000"/>
            </w:tcBorders>
            <w:shd w:val="clear" w:color="auto" w:fill="auto"/>
          </w:tcPr>
          <w:p w14:paraId="67930472" w14:textId="6D5B55C8" w:rsidR="00267396" w:rsidRPr="00392DFA" w:rsidRDefault="00E23AF9" w:rsidP="009C06E3">
            <w:pPr>
              <w:rPr>
                <w:rFonts w:cs="Segoe UI"/>
              </w:rPr>
            </w:pPr>
            <w:r>
              <w:rPr>
                <w:rFonts w:cs="Segoe UI"/>
              </w:rPr>
              <w:t>Der Warenwert wird in allen Bestellpositionen rot markiert.</w:t>
            </w:r>
          </w:p>
        </w:tc>
        <w:tc>
          <w:tcPr>
            <w:tcW w:w="706" w:type="pct"/>
            <w:tcBorders>
              <w:top w:val="single" w:sz="4" w:space="0" w:color="000000"/>
              <w:left w:val="single" w:sz="4" w:space="0" w:color="000000"/>
              <w:bottom w:val="single" w:sz="4" w:space="0" w:color="000000"/>
              <w:right w:val="single" w:sz="4" w:space="0" w:color="000000"/>
            </w:tcBorders>
          </w:tcPr>
          <w:p w14:paraId="48F69BAB" w14:textId="3E741DBC" w:rsidR="00D669C8" w:rsidRDefault="00F26CFC" w:rsidP="009C06E3">
            <w:pPr>
              <w:rPr>
                <w:rFonts w:cs="Segoe UI"/>
              </w:rPr>
            </w:pPr>
            <w:r>
              <w:rPr>
                <w:rFonts w:cs="Segoe UI"/>
              </w:rPr>
              <w:t>ACM-Parameter wird auf 30.000 gesetzt.</w:t>
            </w:r>
          </w:p>
        </w:tc>
      </w:tr>
      <w:tr w:rsidR="00267396" w:rsidRPr="00392DFA" w14:paraId="6212DC71" w14:textId="77777777" w:rsidTr="00AD442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267396" w:rsidRPr="002034FB" w:rsidRDefault="00267396" w:rsidP="009C06E3"/>
        </w:tc>
        <w:tc>
          <w:tcPr>
            <w:tcW w:w="4810" w:type="pct"/>
            <w:gridSpan w:val="3"/>
            <w:tcBorders>
              <w:top w:val="single" w:sz="4" w:space="0" w:color="000000"/>
              <w:left w:val="single" w:sz="4" w:space="0" w:color="000000"/>
              <w:bottom w:val="single" w:sz="4" w:space="0" w:color="000000"/>
              <w:right w:val="single" w:sz="4" w:space="0" w:color="000000"/>
            </w:tcBorders>
            <w:shd w:val="clear" w:color="auto" w:fill="auto"/>
          </w:tcPr>
          <w:p w14:paraId="4332BCC9" w14:textId="77777777" w:rsidR="00267396" w:rsidRDefault="00267396" w:rsidP="009C06E3">
            <w:pPr>
              <w:rPr>
                <w:rFonts w:cs="Segoe UI"/>
                <w:b/>
              </w:rPr>
            </w:pPr>
            <w:r w:rsidRPr="00035C00">
              <w:rPr>
                <w:rFonts w:cs="Segoe UI"/>
                <w:b/>
              </w:rPr>
              <w:t>Testergebnis (inkl. Screenshots)</w:t>
            </w:r>
          </w:p>
          <w:p w14:paraId="484D8C79" w14:textId="200A38D3" w:rsidR="00F72639" w:rsidRPr="00F72639" w:rsidRDefault="00F72639" w:rsidP="009C06E3">
            <w:pPr>
              <w:rPr>
                <w:rFonts w:cs="Segoe UI"/>
              </w:rPr>
            </w:pPr>
          </w:p>
        </w:tc>
      </w:tr>
      <w:tr w:rsidR="00267396" w:rsidRPr="00392DFA" w14:paraId="00B980CF" w14:textId="77777777" w:rsidTr="00AD442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267396" w:rsidRPr="002034FB" w:rsidRDefault="00267396" w:rsidP="00AD4423">
            <w:pPr>
              <w:pStyle w:val="NummerierteListeE1"/>
            </w:pPr>
          </w:p>
        </w:tc>
        <w:tc>
          <w:tcPr>
            <w:tcW w:w="1177" w:type="pct"/>
            <w:tcBorders>
              <w:top w:val="single" w:sz="4" w:space="0" w:color="000000"/>
              <w:left w:val="single" w:sz="4" w:space="0" w:color="000000"/>
              <w:bottom w:val="single" w:sz="4" w:space="0" w:color="000000"/>
              <w:right w:val="single" w:sz="4" w:space="0" w:color="000000"/>
            </w:tcBorders>
            <w:shd w:val="clear" w:color="auto" w:fill="auto"/>
          </w:tcPr>
          <w:p w14:paraId="72333D44" w14:textId="399887B8" w:rsidR="00267396" w:rsidRPr="00392DFA" w:rsidRDefault="006B061F" w:rsidP="009C06E3">
            <w:pPr>
              <w:rPr>
                <w:rFonts w:cs="Segoe UI"/>
              </w:rPr>
            </w:pPr>
            <w:r>
              <w:rPr>
                <w:rFonts w:cs="Segoe UI"/>
              </w:rPr>
              <w:t xml:space="preserve">Die Bestellung unterschreitet den Warenwert aus dem ACM-Parameter, z.B. durch Löschen einer Bestellposition oder </w:t>
            </w:r>
            <w:r w:rsidR="009959C7">
              <w:rPr>
                <w:rFonts w:cs="Segoe UI"/>
              </w:rPr>
              <w:t>Änderung eines Preises.</w:t>
            </w:r>
          </w:p>
        </w:tc>
        <w:tc>
          <w:tcPr>
            <w:tcW w:w="2927" w:type="pct"/>
            <w:tcBorders>
              <w:top w:val="single" w:sz="4" w:space="0" w:color="000000"/>
              <w:left w:val="single" w:sz="4" w:space="0" w:color="000000"/>
              <w:bottom w:val="single" w:sz="4" w:space="0" w:color="000000"/>
              <w:right w:val="single" w:sz="4" w:space="0" w:color="000000"/>
            </w:tcBorders>
            <w:shd w:val="clear" w:color="auto" w:fill="auto"/>
          </w:tcPr>
          <w:p w14:paraId="32C23F28" w14:textId="450738BB" w:rsidR="00267396" w:rsidRPr="00392DFA" w:rsidRDefault="006B061F" w:rsidP="009C06E3">
            <w:pPr>
              <w:rPr>
                <w:rFonts w:cs="Segoe UI"/>
              </w:rPr>
            </w:pPr>
            <w:r>
              <w:rPr>
                <w:rFonts w:cs="Segoe UI"/>
              </w:rPr>
              <w:t xml:space="preserve">Der Warenwert wird in allen Bestellpositionen </w:t>
            </w:r>
            <w:r w:rsidR="009959C7">
              <w:rPr>
                <w:rFonts w:cs="Segoe UI"/>
              </w:rPr>
              <w:t xml:space="preserve">nicht mehr </w:t>
            </w:r>
            <w:r>
              <w:rPr>
                <w:rFonts w:cs="Segoe UI"/>
              </w:rPr>
              <w:t>rot markiert.</w:t>
            </w:r>
          </w:p>
        </w:tc>
        <w:tc>
          <w:tcPr>
            <w:tcW w:w="706" w:type="pct"/>
            <w:tcBorders>
              <w:top w:val="single" w:sz="4" w:space="0" w:color="000000"/>
              <w:left w:val="single" w:sz="4" w:space="0" w:color="000000"/>
              <w:bottom w:val="single" w:sz="4" w:space="0" w:color="000000"/>
              <w:right w:val="single" w:sz="4" w:space="0" w:color="000000"/>
            </w:tcBorders>
          </w:tcPr>
          <w:p w14:paraId="60FDB945" w14:textId="6A67FDEB" w:rsidR="00527629" w:rsidRDefault="000163F0" w:rsidP="009C06E3">
            <w:pPr>
              <w:rPr>
                <w:rFonts w:cs="Segoe UI"/>
              </w:rPr>
            </w:pPr>
            <w:r>
              <w:rPr>
                <w:rFonts w:cs="Segoe UI"/>
              </w:rPr>
              <w:t>ACM-Parameter wird auf 30.000 gesetzt.</w:t>
            </w:r>
          </w:p>
        </w:tc>
      </w:tr>
      <w:tr w:rsidR="00267396" w:rsidRPr="00392DFA" w14:paraId="2FA5FD64" w14:textId="77777777" w:rsidTr="00AD442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267396" w:rsidRPr="002034FB" w:rsidRDefault="00267396" w:rsidP="009C06E3"/>
        </w:tc>
        <w:tc>
          <w:tcPr>
            <w:tcW w:w="4810" w:type="pct"/>
            <w:gridSpan w:val="3"/>
            <w:tcBorders>
              <w:top w:val="single" w:sz="4" w:space="0" w:color="000000"/>
              <w:left w:val="single" w:sz="4" w:space="0" w:color="000000"/>
              <w:bottom w:val="single" w:sz="4" w:space="0" w:color="000000"/>
              <w:right w:val="single" w:sz="4" w:space="0" w:color="000000"/>
            </w:tcBorders>
            <w:shd w:val="clear" w:color="auto" w:fill="auto"/>
          </w:tcPr>
          <w:p w14:paraId="62A36960" w14:textId="77777777" w:rsidR="00267396" w:rsidRDefault="00267396" w:rsidP="009C06E3">
            <w:pPr>
              <w:rPr>
                <w:rFonts w:cs="Segoe UI"/>
                <w:b/>
              </w:rPr>
            </w:pPr>
            <w:r w:rsidRPr="00035C00">
              <w:rPr>
                <w:rFonts w:cs="Segoe UI"/>
                <w:b/>
              </w:rPr>
              <w:t>Testergebnis (inkl. Screenshots)</w:t>
            </w:r>
          </w:p>
          <w:p w14:paraId="7C7856C7" w14:textId="1E69F9DE" w:rsidR="00F72639" w:rsidRPr="00F72639" w:rsidRDefault="00F72639" w:rsidP="009C06E3">
            <w:pPr>
              <w:rPr>
                <w:rFonts w:cs="Segoe UI"/>
              </w:rPr>
            </w:pPr>
          </w:p>
        </w:tc>
      </w:tr>
      <w:tr w:rsidR="00267396" w:rsidRPr="00392DFA" w14:paraId="45ABD970" w14:textId="77777777" w:rsidTr="00AD4423">
        <w:tc>
          <w:tcPr>
            <w:tcW w:w="188"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267396" w:rsidRPr="002034FB" w:rsidRDefault="00267396" w:rsidP="00AD4423">
            <w:pPr>
              <w:pStyle w:val="NummerierteListeE1"/>
            </w:pPr>
          </w:p>
        </w:tc>
        <w:tc>
          <w:tcPr>
            <w:tcW w:w="1177" w:type="pct"/>
            <w:tcBorders>
              <w:top w:val="single" w:sz="4" w:space="0" w:color="000000"/>
              <w:left w:val="single" w:sz="4" w:space="0" w:color="000000"/>
              <w:bottom w:val="single" w:sz="4" w:space="0" w:color="000000"/>
              <w:right w:val="single" w:sz="4" w:space="0" w:color="000000"/>
            </w:tcBorders>
            <w:shd w:val="clear" w:color="auto" w:fill="auto"/>
          </w:tcPr>
          <w:p w14:paraId="4B02C978" w14:textId="30EB0914" w:rsidR="00267396" w:rsidRPr="00392DFA" w:rsidRDefault="00AD4423" w:rsidP="009C06E3">
            <w:pPr>
              <w:rPr>
                <w:rFonts w:cs="Segoe UI"/>
              </w:rPr>
            </w:pPr>
            <w:r>
              <w:rPr>
                <w:rFonts w:cs="Segoe UI"/>
              </w:rPr>
              <w:t>Neuanlage einer Bestellung für einen Lieferanten mit hinterlegtem Mindestbestellwert über 30.000€</w:t>
            </w:r>
          </w:p>
        </w:tc>
        <w:tc>
          <w:tcPr>
            <w:tcW w:w="2927" w:type="pct"/>
            <w:tcBorders>
              <w:top w:val="single" w:sz="4" w:space="0" w:color="000000"/>
              <w:left w:val="single" w:sz="4" w:space="0" w:color="000000"/>
              <w:bottom w:val="single" w:sz="4" w:space="0" w:color="000000"/>
              <w:right w:val="single" w:sz="4" w:space="0" w:color="000000"/>
            </w:tcBorders>
            <w:shd w:val="clear" w:color="auto" w:fill="auto"/>
          </w:tcPr>
          <w:p w14:paraId="44F7E260" w14:textId="0CB82EC8" w:rsidR="00267396" w:rsidRPr="00392DFA" w:rsidRDefault="00AD4423" w:rsidP="009C06E3">
            <w:pPr>
              <w:rPr>
                <w:rFonts w:cs="Segoe UI"/>
              </w:rPr>
            </w:pPr>
            <w:r>
              <w:rPr>
                <w:rFonts w:cs="Segoe UI"/>
              </w:rPr>
              <w:t xml:space="preserve">Der Warenwert ist gelb hinterlegt, da der Mindestbestellwert nicht erreicht wird. </w:t>
            </w:r>
          </w:p>
        </w:tc>
        <w:tc>
          <w:tcPr>
            <w:tcW w:w="706" w:type="pct"/>
            <w:tcBorders>
              <w:top w:val="single" w:sz="4" w:space="0" w:color="000000"/>
              <w:left w:val="single" w:sz="4" w:space="0" w:color="000000"/>
              <w:bottom w:val="single" w:sz="4" w:space="0" w:color="000000"/>
              <w:right w:val="single" w:sz="4" w:space="0" w:color="000000"/>
            </w:tcBorders>
          </w:tcPr>
          <w:p w14:paraId="74B45849" w14:textId="77777777" w:rsidR="00267396" w:rsidRDefault="00267396" w:rsidP="009C06E3">
            <w:pPr>
              <w:rPr>
                <w:rFonts w:cs="Segoe UI"/>
              </w:rPr>
            </w:pPr>
          </w:p>
        </w:tc>
      </w:tr>
      <w:tr w:rsidR="00267396" w:rsidRPr="00392DFA" w14:paraId="4A4ACFE4" w14:textId="77777777" w:rsidTr="00AD4423">
        <w:tc>
          <w:tcPr>
            <w:tcW w:w="188"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267396" w:rsidRPr="002034FB" w:rsidRDefault="00267396" w:rsidP="009C06E3"/>
        </w:tc>
        <w:tc>
          <w:tcPr>
            <w:tcW w:w="4810" w:type="pct"/>
            <w:gridSpan w:val="3"/>
            <w:tcBorders>
              <w:top w:val="single" w:sz="4" w:space="0" w:color="000000"/>
              <w:left w:val="single" w:sz="4" w:space="0" w:color="000000"/>
              <w:bottom w:val="single" w:sz="4" w:space="0" w:color="000000"/>
              <w:right w:val="single" w:sz="4" w:space="0" w:color="000000"/>
            </w:tcBorders>
            <w:shd w:val="clear" w:color="auto" w:fill="auto"/>
          </w:tcPr>
          <w:p w14:paraId="160CBF23" w14:textId="77777777" w:rsidR="00267396" w:rsidRDefault="00267396" w:rsidP="009C06E3">
            <w:pPr>
              <w:rPr>
                <w:rFonts w:cs="Segoe UI"/>
                <w:b/>
              </w:rPr>
            </w:pPr>
            <w:r w:rsidRPr="00035C00">
              <w:rPr>
                <w:rFonts w:cs="Segoe UI"/>
                <w:b/>
              </w:rPr>
              <w:t>Testergebnis (inkl. Screenshots)</w:t>
            </w:r>
          </w:p>
          <w:p w14:paraId="538C594D" w14:textId="21CB79CF" w:rsidR="00F72639" w:rsidRPr="00F72639" w:rsidRDefault="00F72639" w:rsidP="009C06E3">
            <w:pPr>
              <w:rPr>
                <w:rFonts w:cs="Segoe UI"/>
              </w:rPr>
            </w:pPr>
          </w:p>
        </w:tc>
      </w:tr>
      <w:tr w:rsidR="00AD4423" w14:paraId="66B105AE" w14:textId="77777777" w:rsidTr="00AD4423">
        <w:tc>
          <w:tcPr>
            <w:tcW w:w="190" w:type="pct"/>
            <w:vMerge w:val="restart"/>
            <w:tcBorders>
              <w:top w:val="single" w:sz="4" w:space="0" w:color="000000"/>
              <w:left w:val="single" w:sz="4" w:space="0" w:color="000000"/>
              <w:right w:val="single" w:sz="4" w:space="0" w:color="000000"/>
            </w:tcBorders>
            <w:shd w:val="clear" w:color="auto" w:fill="EFEFEF" w:themeFill="accent2" w:themeFillTint="33"/>
          </w:tcPr>
          <w:p w14:paraId="0A4691ED" w14:textId="77777777" w:rsidR="00AD4423" w:rsidRPr="002034FB" w:rsidRDefault="00AD4423" w:rsidP="00F81E4C">
            <w:pPr>
              <w:pStyle w:val="NummerierteListeE1"/>
            </w:pPr>
          </w:p>
        </w:tc>
        <w:tc>
          <w:tcPr>
            <w:tcW w:w="1177" w:type="pct"/>
            <w:tcBorders>
              <w:top w:val="single" w:sz="4" w:space="0" w:color="000000"/>
              <w:left w:val="single" w:sz="4" w:space="0" w:color="000000"/>
              <w:bottom w:val="single" w:sz="4" w:space="0" w:color="000000"/>
              <w:right w:val="single" w:sz="4" w:space="0" w:color="000000"/>
            </w:tcBorders>
            <w:shd w:val="clear" w:color="auto" w:fill="auto"/>
          </w:tcPr>
          <w:p w14:paraId="5058FA74" w14:textId="6853697F" w:rsidR="00AD4423" w:rsidRPr="00392DFA" w:rsidRDefault="00AD4423" w:rsidP="00F81E4C">
            <w:pPr>
              <w:rPr>
                <w:rFonts w:cs="Segoe UI"/>
              </w:rPr>
            </w:pPr>
            <w:r>
              <w:rPr>
                <w:rFonts w:cs="Segoe UI"/>
              </w:rPr>
              <w:t xml:space="preserve">Anlage von Positionen, sodass der Warenwert über dem Wert aus </w:t>
            </w:r>
            <w:r>
              <w:rPr>
                <w:rFonts w:cs="Segoe UI"/>
              </w:rPr>
              <w:lastRenderedPageBreak/>
              <w:t xml:space="preserve">dem ACM-Parameter, aber unter dem Mindestbestellwert liegt. </w:t>
            </w:r>
          </w:p>
        </w:tc>
        <w:tc>
          <w:tcPr>
            <w:tcW w:w="2927" w:type="pct"/>
            <w:tcBorders>
              <w:top w:val="single" w:sz="4" w:space="0" w:color="000000"/>
              <w:left w:val="single" w:sz="4" w:space="0" w:color="000000"/>
              <w:bottom w:val="single" w:sz="4" w:space="0" w:color="000000"/>
              <w:right w:val="single" w:sz="4" w:space="0" w:color="000000"/>
            </w:tcBorders>
            <w:shd w:val="clear" w:color="auto" w:fill="auto"/>
          </w:tcPr>
          <w:p w14:paraId="008D0751" w14:textId="23FB9F9F" w:rsidR="00AD4423" w:rsidRPr="00392DFA" w:rsidRDefault="00AD4423" w:rsidP="00F81E4C">
            <w:pPr>
              <w:rPr>
                <w:rFonts w:cs="Segoe UI"/>
              </w:rPr>
            </w:pPr>
            <w:r>
              <w:rPr>
                <w:rFonts w:cs="Segoe UI"/>
              </w:rPr>
              <w:lastRenderedPageBreak/>
              <w:t xml:space="preserve">Der Warenwert ist rot hinterlegt, da die Wertgrenze den Mindestbestellwert übersteuert. </w:t>
            </w:r>
          </w:p>
        </w:tc>
        <w:tc>
          <w:tcPr>
            <w:tcW w:w="706" w:type="pct"/>
            <w:tcBorders>
              <w:top w:val="single" w:sz="4" w:space="0" w:color="000000"/>
              <w:left w:val="single" w:sz="4" w:space="0" w:color="000000"/>
              <w:bottom w:val="single" w:sz="4" w:space="0" w:color="000000"/>
              <w:right w:val="single" w:sz="4" w:space="0" w:color="000000"/>
            </w:tcBorders>
          </w:tcPr>
          <w:p w14:paraId="3D5E535E" w14:textId="77777777" w:rsidR="00AD4423" w:rsidRDefault="00AD4423" w:rsidP="00F81E4C">
            <w:pPr>
              <w:rPr>
                <w:rFonts w:cs="Segoe UI"/>
              </w:rPr>
            </w:pPr>
          </w:p>
        </w:tc>
      </w:tr>
      <w:tr w:rsidR="00AD4423" w:rsidRPr="00F72639" w14:paraId="4AC17709" w14:textId="77777777" w:rsidTr="00AD4423">
        <w:tc>
          <w:tcPr>
            <w:tcW w:w="190" w:type="pct"/>
            <w:vMerge/>
            <w:tcBorders>
              <w:left w:val="single" w:sz="4" w:space="0" w:color="000000"/>
              <w:bottom w:val="single" w:sz="4" w:space="0" w:color="000000"/>
              <w:right w:val="single" w:sz="4" w:space="0" w:color="000000"/>
            </w:tcBorders>
            <w:shd w:val="clear" w:color="auto" w:fill="EFEFEF" w:themeFill="accent2" w:themeFillTint="33"/>
          </w:tcPr>
          <w:p w14:paraId="3033C2EC" w14:textId="77777777" w:rsidR="00AD4423" w:rsidRPr="002034FB" w:rsidRDefault="00AD4423" w:rsidP="00F81E4C"/>
        </w:tc>
        <w:tc>
          <w:tcPr>
            <w:tcW w:w="4810" w:type="pct"/>
            <w:gridSpan w:val="3"/>
            <w:tcBorders>
              <w:top w:val="single" w:sz="4" w:space="0" w:color="000000"/>
              <w:left w:val="single" w:sz="4" w:space="0" w:color="000000"/>
              <w:bottom w:val="single" w:sz="4" w:space="0" w:color="000000"/>
              <w:right w:val="single" w:sz="4" w:space="0" w:color="000000"/>
            </w:tcBorders>
            <w:shd w:val="clear" w:color="auto" w:fill="auto"/>
          </w:tcPr>
          <w:p w14:paraId="4CC9A1FD" w14:textId="77777777" w:rsidR="00AD4423" w:rsidRDefault="00AD4423" w:rsidP="00F81E4C">
            <w:pPr>
              <w:rPr>
                <w:rFonts w:cs="Segoe UI"/>
                <w:b/>
              </w:rPr>
            </w:pPr>
            <w:r w:rsidRPr="00035C00">
              <w:rPr>
                <w:rFonts w:cs="Segoe UI"/>
                <w:b/>
              </w:rPr>
              <w:t>Testergebnis (inkl. Screenshots)</w:t>
            </w:r>
          </w:p>
          <w:p w14:paraId="6E5840F9" w14:textId="77777777" w:rsidR="00AD4423" w:rsidRPr="00F72639" w:rsidRDefault="00AD4423" w:rsidP="00F81E4C">
            <w:pPr>
              <w:rPr>
                <w:rFonts w:cs="Segoe UI"/>
              </w:rPr>
            </w:pPr>
          </w:p>
        </w:tc>
      </w:tr>
    </w:tbl>
    <w:p w14:paraId="42372FFA" w14:textId="77777777" w:rsidR="00AD4423" w:rsidRDefault="00AD4423" w:rsidP="00AD4423"/>
    <w:p w14:paraId="5E893794" w14:textId="1CB0B5B2" w:rsidR="00267396" w:rsidRDefault="0078352B" w:rsidP="0026415C">
      <w:pPr>
        <w:pStyle w:val="Heading2"/>
        <w:rPr>
          <w:rFonts w:cs="Segoe UI"/>
        </w:rPr>
        <w:sectPr w:rsidR="00267396" w:rsidSect="00267396">
          <w:pgSz w:w="16838" w:h="11906" w:orient="landscape" w:code="9"/>
          <w:pgMar w:top="1418" w:right="1701" w:bottom="1701" w:left="1701" w:header="709" w:footer="709" w:gutter="0"/>
          <w:cols w:space="567"/>
          <w:docGrid w:linePitch="360"/>
        </w:sectPr>
      </w:pPr>
      <w:r w:rsidRPr="00392DFA">
        <w:rPr>
          <w:rFonts w:cs="Segoe UI"/>
        </w:rPr>
        <w:br w:type="page"/>
      </w:r>
    </w:p>
    <w:p w14:paraId="254E3762" w14:textId="77777777" w:rsidR="0078352B" w:rsidRPr="00392DFA" w:rsidRDefault="0078352B" w:rsidP="00AE3FDC">
      <w:pPr>
        <w:pStyle w:val="Heading1"/>
      </w:pPr>
      <w:bookmarkStart w:id="74" w:name="_Toc361639537"/>
      <w:bookmarkStart w:id="75" w:name="_Toc361640045"/>
      <w:bookmarkStart w:id="76" w:name="_Toc361640301"/>
      <w:bookmarkStart w:id="77" w:name="_Toc361640628"/>
      <w:bookmarkStart w:id="78" w:name="_Toc361642387"/>
      <w:bookmarkStart w:id="79" w:name="_Toc361646570"/>
      <w:bookmarkStart w:id="80" w:name="_Toc189484029"/>
      <w:r w:rsidRPr="00392DFA">
        <w:lastRenderedPageBreak/>
        <w:t>Voraussetzungen</w:t>
      </w:r>
      <w:bookmarkEnd w:id="74"/>
      <w:bookmarkEnd w:id="75"/>
      <w:bookmarkEnd w:id="76"/>
      <w:bookmarkEnd w:id="77"/>
      <w:bookmarkEnd w:id="78"/>
      <w:bookmarkEnd w:id="79"/>
      <w:bookmarkEnd w:id="80"/>
    </w:p>
    <w:p w14:paraId="44AF686B" w14:textId="77777777" w:rsidR="0078352B" w:rsidRDefault="0078352B" w:rsidP="0078352B">
      <w:pPr>
        <w:pStyle w:val="Heading2"/>
        <w:rPr>
          <w:rFonts w:cs="Segoe UI"/>
        </w:rPr>
      </w:pPr>
      <w:bookmarkStart w:id="81" w:name="_Toc361639538"/>
      <w:bookmarkStart w:id="82" w:name="_Toc361640046"/>
      <w:bookmarkStart w:id="83" w:name="_Toc361640302"/>
      <w:bookmarkStart w:id="84" w:name="_Toc361640629"/>
      <w:bookmarkStart w:id="85" w:name="_Toc361642388"/>
      <w:bookmarkStart w:id="86" w:name="_Toc361646571"/>
      <w:bookmarkStart w:id="87" w:name="_Toc189484030"/>
      <w:r w:rsidRPr="00392DFA">
        <w:rPr>
          <w:rFonts w:cs="Segoe UI"/>
        </w:rPr>
        <w:t>Technische Voraussetzungen</w:t>
      </w:r>
      <w:bookmarkEnd w:id="81"/>
      <w:bookmarkEnd w:id="82"/>
      <w:bookmarkEnd w:id="83"/>
      <w:bookmarkEnd w:id="84"/>
      <w:bookmarkEnd w:id="85"/>
      <w:bookmarkEnd w:id="86"/>
      <w:bookmarkEnd w:id="87"/>
    </w:p>
    <w:p w14:paraId="1845A518" w14:textId="3C84879B" w:rsidR="00B72DDE" w:rsidRDefault="00B72DDE" w:rsidP="00B72DDE">
      <w:pPr>
        <w:rPr>
          <w:rFonts w:cs="Segoe UI"/>
          <w:szCs w:val="20"/>
        </w:rPr>
      </w:pPr>
      <w:r>
        <w:rPr>
          <w:rFonts w:cs="Segoe UI"/>
          <w:szCs w:val="20"/>
        </w:rPr>
        <w:t xml:space="preserve">Die Nutzung von proALPHA Funktionalitäten außerhalb des </w:t>
      </w:r>
      <w:proofErr w:type="spellStart"/>
      <w:r w:rsidR="00230B12" w:rsidRPr="008528FA">
        <w:rPr>
          <w:rFonts w:cs="Segoe UI"/>
          <w:szCs w:val="20"/>
        </w:rPr>
        <w:t>Concurrent</w:t>
      </w:r>
      <w:proofErr w:type="spellEnd"/>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80325A">
      <w:pPr>
        <w:pStyle w:val="AufzhlungE1"/>
      </w:pPr>
      <w:r>
        <w:t>Schreiben in Datenstrukturen von proALPHA</w:t>
      </w:r>
    </w:p>
    <w:p w14:paraId="018E41F4" w14:textId="77777777" w:rsidR="00B72DDE" w:rsidRDefault="00B72DDE" w:rsidP="0080325A">
      <w:pPr>
        <w:pStyle w:val="AufzhlungE1"/>
      </w:pPr>
      <w:r>
        <w:t>Aufruf von proALPHA Klassen und sonstiger Geschäftslogik</w:t>
      </w:r>
    </w:p>
    <w:p w14:paraId="4984CEAF" w14:textId="77777777" w:rsidR="00B72DDE" w:rsidRDefault="00B72DDE" w:rsidP="0080325A">
      <w:pPr>
        <w:pStyle w:val="AufzhlungE1"/>
      </w:pPr>
      <w:r>
        <w:t>Aufruf von proALPHA 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80325A">
      <w:pPr>
        <w:pStyle w:val="AufzhlungE1"/>
      </w:pPr>
      <w:r>
        <w:rPr>
          <w:highlight w:val="yellow"/>
        </w:rPr>
        <w:t>&lt;Hier bitte Services aufführen, sonst Abschnitt löschen&gt;</w:t>
      </w:r>
    </w:p>
    <w:p w14:paraId="5FC1CB84" w14:textId="77777777" w:rsidR="00B72DDE" w:rsidRPr="00580DD7" w:rsidRDefault="00580DD7" w:rsidP="0080325A">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88" w:name="_Toc361639539"/>
      <w:bookmarkStart w:id="89" w:name="_Toc361640047"/>
      <w:bookmarkStart w:id="90" w:name="_Toc361640303"/>
      <w:bookmarkStart w:id="91" w:name="_Toc361640630"/>
      <w:bookmarkStart w:id="92" w:name="_Toc361642389"/>
      <w:bookmarkStart w:id="93" w:name="_Toc361646572"/>
      <w:bookmarkStart w:id="94" w:name="_Toc189484031"/>
      <w:r w:rsidRPr="00392DFA">
        <w:rPr>
          <w:rFonts w:cs="Segoe UI"/>
        </w:rPr>
        <w:t>Organisatorische Voraussetzungen</w:t>
      </w:r>
      <w:bookmarkEnd w:id="88"/>
      <w:bookmarkEnd w:id="89"/>
      <w:bookmarkEnd w:id="90"/>
      <w:bookmarkEnd w:id="91"/>
      <w:bookmarkEnd w:id="92"/>
      <w:bookmarkEnd w:id="93"/>
      <w:bookmarkEnd w:id="94"/>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95" w:name="_Toc361639540"/>
      <w:bookmarkStart w:id="96" w:name="_Toc361640048"/>
      <w:bookmarkStart w:id="97" w:name="_Toc361640304"/>
      <w:bookmarkStart w:id="98" w:name="_Toc361640631"/>
      <w:bookmarkStart w:id="99" w:name="_Toc361642390"/>
      <w:bookmarkStart w:id="100" w:name="_Toc361646573"/>
      <w:bookmarkStart w:id="101" w:name="_Toc189484032"/>
      <w:r w:rsidRPr="00392DFA">
        <w:rPr>
          <w:rFonts w:cs="Segoe UI"/>
        </w:rPr>
        <w:t>Hinweise zur Inbetriebnahme</w:t>
      </w:r>
      <w:bookmarkEnd w:id="95"/>
      <w:bookmarkEnd w:id="96"/>
      <w:bookmarkEnd w:id="97"/>
      <w:bookmarkEnd w:id="98"/>
      <w:bookmarkEnd w:id="99"/>
      <w:bookmarkEnd w:id="100"/>
      <w:bookmarkEnd w:id="101"/>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2" w:name="_Toc361639541"/>
      <w:bookmarkStart w:id="103" w:name="_Toc361640049"/>
      <w:bookmarkStart w:id="104" w:name="_Toc361640305"/>
      <w:bookmarkStart w:id="105" w:name="_Toc361640632"/>
      <w:bookmarkStart w:id="106" w:name="_Toc361642391"/>
      <w:bookmarkStart w:id="107" w:name="_Toc361646574"/>
      <w:bookmarkStart w:id="108" w:name="_Toc189484033"/>
      <w:r w:rsidRPr="00392DFA">
        <w:lastRenderedPageBreak/>
        <w:t>Technisches Design</w:t>
      </w:r>
      <w:bookmarkEnd w:id="102"/>
      <w:bookmarkEnd w:id="103"/>
      <w:bookmarkEnd w:id="104"/>
      <w:bookmarkEnd w:id="105"/>
      <w:bookmarkEnd w:id="106"/>
      <w:bookmarkEnd w:id="107"/>
      <w:bookmarkEnd w:id="108"/>
    </w:p>
    <w:p w14:paraId="25D0E9B3" w14:textId="1C4D3876" w:rsidR="00CA3D0E" w:rsidRPr="00392DFA" w:rsidRDefault="000F39BD" w:rsidP="00CA3D0E">
      <w:pPr>
        <w:pStyle w:val="Heading2"/>
        <w:rPr>
          <w:rFonts w:cs="Segoe UI"/>
        </w:rPr>
      </w:pPr>
      <w:r>
        <w:rPr>
          <w:rFonts w:cs="Segoe UI"/>
        </w:rPr>
        <w:t xml:space="preserve">Zu </w:t>
      </w:r>
      <w:r>
        <w:rPr>
          <w:rFonts w:cs="Segoe UI"/>
        </w:rPr>
        <w:fldChar w:fldCharType="begin"/>
      </w:r>
      <w:r>
        <w:rPr>
          <w:rFonts w:cs="Segoe UI"/>
        </w:rPr>
        <w:instrText xml:space="preserve"> REF _Ref190087087 \r \h </w:instrText>
      </w:r>
      <w:r>
        <w:rPr>
          <w:rFonts w:cs="Segoe UI"/>
        </w:rPr>
      </w:r>
      <w:r>
        <w:rPr>
          <w:rFonts w:cs="Segoe UI"/>
        </w:rPr>
        <w:fldChar w:fldCharType="separate"/>
      </w:r>
      <w:r>
        <w:rPr>
          <w:rFonts w:cs="Segoe UI"/>
        </w:rPr>
        <w:t>2.1.1</w:t>
      </w:r>
      <w:r>
        <w:rPr>
          <w:rFonts w:cs="Segoe UI"/>
        </w:rPr>
        <w:fldChar w:fldCharType="end"/>
      </w:r>
      <w:r>
        <w:rPr>
          <w:rFonts w:cs="Segoe UI"/>
        </w:rPr>
        <w:t xml:space="preserve"> </w:t>
      </w:r>
      <w:r>
        <w:rPr>
          <w:rFonts w:cs="Segoe UI"/>
        </w:rPr>
        <w:fldChar w:fldCharType="begin"/>
      </w:r>
      <w:r>
        <w:rPr>
          <w:rFonts w:cs="Segoe UI"/>
        </w:rPr>
        <w:instrText xml:space="preserve"> REF _Ref190087098 \h </w:instrText>
      </w:r>
      <w:r>
        <w:rPr>
          <w:rFonts w:cs="Segoe UI"/>
        </w:rPr>
      </w:r>
      <w:r>
        <w:rPr>
          <w:rFonts w:cs="Segoe UI"/>
        </w:rPr>
        <w:fldChar w:fldCharType="separate"/>
      </w:r>
      <w:r>
        <w:rPr>
          <w:rFonts w:cs="Segoe UI"/>
        </w:rPr>
        <w:t>Freigabegrenzen Warenwert</w:t>
      </w:r>
      <w:r>
        <w:rPr>
          <w:rFonts w:cs="Segoe UI"/>
        </w:rPr>
        <w:fldChar w:fldCharType="end"/>
      </w:r>
    </w:p>
    <w:p w14:paraId="5AA24760" w14:textId="77777777" w:rsidR="00CA3D0E" w:rsidRDefault="00CA3D0E" w:rsidP="00CA3D0E">
      <w:pPr>
        <w:pStyle w:val="Heading3"/>
        <w:rPr>
          <w:rFonts w:cs="Segoe UI"/>
        </w:rPr>
      </w:pPr>
      <w:bookmarkStart w:id="109" w:name="_Toc361639543"/>
      <w:bookmarkStart w:id="110" w:name="_Toc361640051"/>
      <w:bookmarkStart w:id="111" w:name="_Toc361640307"/>
      <w:bookmarkStart w:id="112" w:name="_Toc361640634"/>
      <w:bookmarkStart w:id="113" w:name="_Toc361642393"/>
      <w:bookmarkStart w:id="114" w:name="_Toc361646576"/>
      <w:bookmarkStart w:id="115" w:name="_Toc189484035"/>
      <w:r w:rsidRPr="00392DFA">
        <w:rPr>
          <w:rFonts w:cs="Segoe UI"/>
        </w:rPr>
        <w:t>Oberfläche</w:t>
      </w:r>
      <w:bookmarkEnd w:id="109"/>
      <w:bookmarkEnd w:id="110"/>
      <w:bookmarkEnd w:id="111"/>
      <w:bookmarkEnd w:id="112"/>
      <w:bookmarkEnd w:id="113"/>
      <w:bookmarkEnd w:id="114"/>
      <w:bookmarkEnd w:id="115"/>
    </w:p>
    <w:p w14:paraId="372D8562" w14:textId="09FBCF68" w:rsidR="000F39BD" w:rsidRPr="000F39BD" w:rsidRDefault="000F39BD" w:rsidP="000F39BD">
      <w:r>
        <w:t>Rotfärbung des Warenwertes bei Überschreitung des ACM-Wertes</w:t>
      </w:r>
    </w:p>
    <w:p w14:paraId="1E99156E" w14:textId="77777777" w:rsidR="00EC2BD0" w:rsidRDefault="00CA3D0E" w:rsidP="00EC2BD0">
      <w:pPr>
        <w:pStyle w:val="Heading3"/>
        <w:rPr>
          <w:rFonts w:cs="Segoe UI"/>
        </w:rPr>
      </w:pPr>
      <w:bookmarkStart w:id="116" w:name="_Toc361639544"/>
      <w:bookmarkStart w:id="117" w:name="_Toc361640052"/>
      <w:bookmarkStart w:id="118" w:name="_Toc361640308"/>
      <w:bookmarkStart w:id="119" w:name="_Toc361640635"/>
      <w:bookmarkStart w:id="120" w:name="_Toc361642394"/>
      <w:bookmarkStart w:id="121" w:name="_Toc361646577"/>
      <w:bookmarkStart w:id="122" w:name="_Toc189484036"/>
      <w:r w:rsidRPr="00392DFA">
        <w:rPr>
          <w:rFonts w:cs="Segoe UI"/>
        </w:rPr>
        <w:t>Geschäftslogik</w:t>
      </w:r>
      <w:bookmarkEnd w:id="116"/>
      <w:bookmarkEnd w:id="117"/>
      <w:bookmarkEnd w:id="118"/>
      <w:bookmarkEnd w:id="119"/>
      <w:bookmarkEnd w:id="120"/>
      <w:bookmarkEnd w:id="121"/>
      <w:bookmarkEnd w:id="122"/>
    </w:p>
    <w:p w14:paraId="496CCF64" w14:textId="77777777" w:rsidR="006B2EFE" w:rsidRDefault="006B2EFE" w:rsidP="00446078">
      <w:pPr>
        <w:spacing w:before="0"/>
        <w:rPr>
          <w:rFonts w:ascii="Courier New" w:hAnsi="Courier New" w:cs="Courier New"/>
          <w:sz w:val="16"/>
          <w:szCs w:val="16"/>
        </w:rPr>
      </w:pPr>
    </w:p>
    <w:p w14:paraId="21EC082D" w14:textId="11035F54" w:rsidR="00446078" w:rsidRPr="00446078" w:rsidRDefault="00446078" w:rsidP="00446078">
      <w:pPr>
        <w:spacing w:before="0"/>
        <w:rPr>
          <w:rFonts w:ascii="Courier New" w:hAnsi="Courier New" w:cs="Courier New"/>
          <w:sz w:val="16"/>
          <w:szCs w:val="16"/>
        </w:rPr>
      </w:pPr>
      <w:r w:rsidRPr="00446078">
        <w:rPr>
          <w:rFonts w:ascii="Courier New" w:hAnsi="Courier New" w:cs="Courier New"/>
          <w:sz w:val="16"/>
          <w:szCs w:val="16"/>
        </w:rPr>
        <w:t xml:space="preserve">      {</w:t>
      </w:r>
      <w:proofErr w:type="spellStart"/>
      <w:r w:rsidRPr="00446078">
        <w:rPr>
          <w:rFonts w:ascii="Courier New" w:hAnsi="Courier New" w:cs="Courier New"/>
          <w:sz w:val="16"/>
          <w:szCs w:val="16"/>
        </w:rPr>
        <w:t>fnarg</w:t>
      </w:r>
      <w:proofErr w:type="spellEnd"/>
    </w:p>
    <w:p w14:paraId="77027312" w14:textId="77777777" w:rsidR="00446078" w:rsidRPr="00446078" w:rsidRDefault="00446078" w:rsidP="00446078">
      <w:pPr>
        <w:spacing w:before="0"/>
        <w:rPr>
          <w:rFonts w:ascii="Courier New" w:hAnsi="Courier New" w:cs="Courier New"/>
          <w:sz w:val="16"/>
          <w:szCs w:val="16"/>
        </w:rPr>
      </w:pPr>
      <w:r w:rsidRPr="00446078">
        <w:rPr>
          <w:rFonts w:ascii="Courier New" w:hAnsi="Courier New" w:cs="Courier New"/>
          <w:sz w:val="16"/>
          <w:szCs w:val="16"/>
        </w:rPr>
        <w:t xml:space="preserve">        </w:t>
      </w:r>
      <w:proofErr w:type="spellStart"/>
      <w:r w:rsidRPr="00446078">
        <w:rPr>
          <w:rFonts w:ascii="Courier New" w:hAnsi="Courier New" w:cs="Courier New"/>
          <w:sz w:val="16"/>
          <w:szCs w:val="16"/>
        </w:rPr>
        <w:t>pa_lUISvcSetWidgetColor</w:t>
      </w:r>
      <w:proofErr w:type="spellEnd"/>
    </w:p>
    <w:p w14:paraId="340579BE" w14:textId="77777777" w:rsidR="00446078" w:rsidRPr="00446078" w:rsidRDefault="00446078" w:rsidP="00446078">
      <w:pPr>
        <w:spacing w:before="0"/>
        <w:rPr>
          <w:rFonts w:ascii="Courier New" w:hAnsi="Courier New" w:cs="Courier New"/>
          <w:sz w:val="16"/>
          <w:szCs w:val="16"/>
        </w:rPr>
      </w:pPr>
      <w:r w:rsidRPr="00446078">
        <w:rPr>
          <w:rFonts w:ascii="Courier New" w:hAnsi="Courier New" w:cs="Courier New"/>
          <w:sz w:val="16"/>
          <w:szCs w:val="16"/>
        </w:rPr>
        <w:t xml:space="preserve">        "</w:t>
      </w:r>
      <w:proofErr w:type="spellStart"/>
      <w:r w:rsidRPr="00446078">
        <w:rPr>
          <w:rFonts w:ascii="Courier New" w:hAnsi="Courier New" w:cs="Courier New"/>
          <w:sz w:val="16"/>
          <w:szCs w:val="16"/>
        </w:rPr>
        <w:t>gdWarenwert:handle</w:t>
      </w:r>
      <w:proofErr w:type="spellEnd"/>
      <w:r w:rsidRPr="00446078">
        <w:rPr>
          <w:rFonts w:ascii="Courier New" w:hAnsi="Courier New" w:cs="Courier New"/>
          <w:sz w:val="16"/>
          <w:szCs w:val="16"/>
        </w:rPr>
        <w:t xml:space="preserve"> in frame {&amp;FRAME-NAME},</w:t>
      </w:r>
    </w:p>
    <w:p w14:paraId="511C3FC5" w14:textId="77777777" w:rsidR="00446078" w:rsidRDefault="00446078" w:rsidP="00446078">
      <w:pPr>
        <w:spacing w:before="0"/>
        <w:rPr>
          <w:rFonts w:ascii="Courier New" w:hAnsi="Courier New" w:cs="Courier New"/>
          <w:sz w:val="16"/>
          <w:szCs w:val="16"/>
          <w:lang w:val="en-US"/>
        </w:rPr>
      </w:pPr>
      <w:r w:rsidRPr="00446078">
        <w:rPr>
          <w:rFonts w:ascii="Courier New" w:hAnsi="Courier New" w:cs="Courier New"/>
          <w:sz w:val="16"/>
          <w:szCs w:val="16"/>
        </w:rPr>
        <w:t xml:space="preserve">         </w:t>
      </w:r>
      <w:r w:rsidRPr="00446078">
        <w:rPr>
          <w:rFonts w:ascii="Courier New" w:hAnsi="Courier New" w:cs="Courier New"/>
          <w:sz w:val="16"/>
          <w:szCs w:val="16"/>
          <w:lang w:val="en-US"/>
        </w:rPr>
        <w:t>'DM_WarningBGColor,DM_</w:t>
      </w:r>
      <w:proofErr w:type="spellStart"/>
      <w:r w:rsidRPr="00446078">
        <w:rPr>
          <w:rFonts w:ascii="Courier New" w:hAnsi="Courier New" w:cs="Courier New"/>
          <w:sz w:val="16"/>
          <w:szCs w:val="16"/>
          <w:lang w:val="en-US"/>
        </w:rPr>
        <w:t>WarningFGColor</w:t>
      </w:r>
      <w:proofErr w:type="spellEnd"/>
      <w:r w:rsidRPr="00446078">
        <w:rPr>
          <w:rFonts w:ascii="Courier New" w:hAnsi="Courier New" w:cs="Courier New"/>
          <w:sz w:val="16"/>
          <w:szCs w:val="16"/>
          <w:lang w:val="en-US"/>
        </w:rPr>
        <w:t>':U"}.</w:t>
      </w:r>
    </w:p>
    <w:p w14:paraId="3529337B" w14:textId="77777777" w:rsidR="0038370D" w:rsidRDefault="0038370D" w:rsidP="008864E4">
      <w:pPr>
        <w:spacing w:before="0"/>
        <w:rPr>
          <w:rFonts w:ascii="Courier New" w:hAnsi="Courier New" w:cs="Courier New"/>
          <w:sz w:val="16"/>
          <w:szCs w:val="16"/>
        </w:rPr>
      </w:pPr>
    </w:p>
    <w:p w14:paraId="3AC17795" w14:textId="443EB817" w:rsidR="008864E4" w:rsidRPr="008864E4" w:rsidRDefault="008864E4" w:rsidP="008864E4">
      <w:pPr>
        <w:spacing w:before="0"/>
        <w:rPr>
          <w:rFonts w:ascii="Courier New" w:hAnsi="Courier New" w:cs="Courier New"/>
          <w:sz w:val="16"/>
          <w:szCs w:val="16"/>
        </w:rPr>
      </w:pPr>
      <w:r w:rsidRPr="008864E4">
        <w:rPr>
          <w:rFonts w:ascii="Courier New" w:hAnsi="Courier New" w:cs="Courier New"/>
          <w:sz w:val="16"/>
          <w:szCs w:val="16"/>
        </w:rPr>
        <w:t xml:space="preserve">      {</w:t>
      </w:r>
      <w:proofErr w:type="spellStart"/>
      <w:r w:rsidRPr="008864E4">
        <w:rPr>
          <w:rFonts w:ascii="Courier New" w:hAnsi="Courier New" w:cs="Courier New"/>
          <w:sz w:val="16"/>
          <w:szCs w:val="16"/>
        </w:rPr>
        <w:t>fnarg</w:t>
      </w:r>
      <w:proofErr w:type="spellEnd"/>
    </w:p>
    <w:p w14:paraId="2B1559E9" w14:textId="77777777" w:rsidR="008864E4" w:rsidRPr="008864E4" w:rsidRDefault="008864E4" w:rsidP="008864E4">
      <w:pPr>
        <w:spacing w:before="0"/>
        <w:rPr>
          <w:rFonts w:ascii="Courier New" w:hAnsi="Courier New" w:cs="Courier New"/>
          <w:sz w:val="16"/>
          <w:szCs w:val="16"/>
        </w:rPr>
      </w:pPr>
      <w:r w:rsidRPr="008864E4">
        <w:rPr>
          <w:rFonts w:ascii="Courier New" w:hAnsi="Courier New" w:cs="Courier New"/>
          <w:sz w:val="16"/>
          <w:szCs w:val="16"/>
        </w:rPr>
        <w:t xml:space="preserve">        </w:t>
      </w:r>
      <w:proofErr w:type="spellStart"/>
      <w:r w:rsidRPr="008864E4">
        <w:rPr>
          <w:rFonts w:ascii="Courier New" w:hAnsi="Courier New" w:cs="Courier New"/>
          <w:sz w:val="16"/>
          <w:szCs w:val="16"/>
        </w:rPr>
        <w:t>pa_lUISvcSetWidgetColor</w:t>
      </w:r>
      <w:proofErr w:type="spellEnd"/>
    </w:p>
    <w:p w14:paraId="6D26FDC2" w14:textId="77777777" w:rsidR="008864E4" w:rsidRPr="008864E4" w:rsidRDefault="008864E4" w:rsidP="008864E4">
      <w:pPr>
        <w:spacing w:before="0"/>
        <w:rPr>
          <w:rFonts w:ascii="Courier New" w:hAnsi="Courier New" w:cs="Courier New"/>
          <w:sz w:val="16"/>
          <w:szCs w:val="16"/>
        </w:rPr>
      </w:pPr>
      <w:r w:rsidRPr="008864E4">
        <w:rPr>
          <w:rFonts w:ascii="Courier New" w:hAnsi="Courier New" w:cs="Courier New"/>
          <w:sz w:val="16"/>
          <w:szCs w:val="16"/>
        </w:rPr>
        <w:t xml:space="preserve">        "</w:t>
      </w:r>
      <w:proofErr w:type="spellStart"/>
      <w:r w:rsidRPr="008864E4">
        <w:rPr>
          <w:rFonts w:ascii="Courier New" w:hAnsi="Courier New" w:cs="Courier New"/>
          <w:sz w:val="16"/>
          <w:szCs w:val="16"/>
        </w:rPr>
        <w:t>gdWarenwert:handle</w:t>
      </w:r>
      <w:proofErr w:type="spellEnd"/>
      <w:r w:rsidRPr="008864E4">
        <w:rPr>
          <w:rFonts w:ascii="Courier New" w:hAnsi="Courier New" w:cs="Courier New"/>
          <w:sz w:val="16"/>
          <w:szCs w:val="16"/>
        </w:rPr>
        <w:t xml:space="preserve"> in frame {&amp;FRAME-NAME},</w:t>
      </w:r>
    </w:p>
    <w:p w14:paraId="0BE1EB93" w14:textId="77777777" w:rsidR="008864E4" w:rsidRPr="006B2EFE" w:rsidRDefault="008864E4" w:rsidP="008864E4">
      <w:pPr>
        <w:spacing w:before="0"/>
        <w:rPr>
          <w:rFonts w:ascii="Courier New" w:hAnsi="Courier New" w:cs="Courier New"/>
          <w:sz w:val="16"/>
          <w:szCs w:val="16"/>
          <w:lang w:val="en-US"/>
        </w:rPr>
      </w:pPr>
      <w:r w:rsidRPr="008864E4">
        <w:rPr>
          <w:rFonts w:ascii="Courier New" w:hAnsi="Courier New" w:cs="Courier New"/>
          <w:sz w:val="16"/>
          <w:szCs w:val="16"/>
        </w:rPr>
        <w:t xml:space="preserve">         </w:t>
      </w:r>
      <w:r w:rsidRPr="006B2EFE">
        <w:rPr>
          <w:rFonts w:ascii="Courier New" w:hAnsi="Courier New" w:cs="Courier New"/>
          <w:sz w:val="16"/>
          <w:szCs w:val="16"/>
          <w:lang w:val="en-US"/>
        </w:rPr>
        <w:t>'DM_ColorPool_red_1,DM_DataDisplayFGColor':U"}.</w:t>
      </w:r>
    </w:p>
    <w:p w14:paraId="2A3D57D8" w14:textId="77777777" w:rsidR="008864E4" w:rsidRPr="006B2EFE" w:rsidRDefault="008864E4" w:rsidP="00446078">
      <w:pPr>
        <w:spacing w:before="0"/>
        <w:rPr>
          <w:rFonts w:ascii="Courier New" w:hAnsi="Courier New" w:cs="Courier New"/>
          <w:sz w:val="16"/>
          <w:szCs w:val="16"/>
          <w:lang w:val="en-US"/>
        </w:rPr>
      </w:pPr>
    </w:p>
    <w:p w14:paraId="07595CFC" w14:textId="0447838B" w:rsidR="00DD57F8" w:rsidRPr="00446078" w:rsidRDefault="00446078" w:rsidP="00DD57F8">
      <w:r w:rsidRPr="00446078">
        <w:t>Wenn Warenwert den ACM ü</w:t>
      </w:r>
      <w:r>
        <w:t>berschreitet, dann rot, auch wenn Mindestbestellwert überschritten, sonst Standardlogik</w:t>
      </w:r>
    </w:p>
    <w:p w14:paraId="71D7D17C" w14:textId="77777777" w:rsidR="00CA3D0E" w:rsidRDefault="00CA3D0E" w:rsidP="00CA3D0E">
      <w:pPr>
        <w:pStyle w:val="Heading3"/>
        <w:rPr>
          <w:rFonts w:cs="Segoe UI"/>
        </w:rPr>
      </w:pPr>
      <w:bookmarkStart w:id="123" w:name="_Toc361639545"/>
      <w:bookmarkStart w:id="124" w:name="_Toc361640053"/>
      <w:bookmarkStart w:id="125" w:name="_Toc361640309"/>
      <w:bookmarkStart w:id="126" w:name="_Toc361640636"/>
      <w:bookmarkStart w:id="127" w:name="_Toc361642395"/>
      <w:bookmarkStart w:id="128" w:name="_Toc361646578"/>
      <w:bookmarkStart w:id="129" w:name="_Toc189484037"/>
      <w:r w:rsidRPr="00392DFA">
        <w:rPr>
          <w:rFonts w:cs="Segoe UI"/>
        </w:rPr>
        <w:t>Datenmodell</w:t>
      </w:r>
      <w:bookmarkEnd w:id="123"/>
      <w:bookmarkEnd w:id="124"/>
      <w:bookmarkEnd w:id="125"/>
      <w:bookmarkEnd w:id="126"/>
      <w:bookmarkEnd w:id="127"/>
      <w:bookmarkEnd w:id="128"/>
      <w:bookmarkEnd w:id="129"/>
    </w:p>
    <w:p w14:paraId="54F03783" w14:textId="2FE89BD7" w:rsidR="000F39BD" w:rsidRPr="000F39BD" w:rsidRDefault="000F39BD" w:rsidP="000F39BD">
      <w:r>
        <w:t xml:space="preserve">Neuer ACM </w:t>
      </w:r>
      <w:proofErr w:type="spellStart"/>
      <w:r>
        <w:t>XE_NetPurchase</w:t>
      </w:r>
      <w:proofErr w:type="spellEnd"/>
      <w:r>
        <w:t>, integer</w:t>
      </w:r>
    </w:p>
    <w:p w14:paraId="7F8C688C" w14:textId="77777777" w:rsidR="00CA3D0E" w:rsidRPr="00392DFA" w:rsidRDefault="00CA3D0E" w:rsidP="00CA3D0E">
      <w:pPr>
        <w:rPr>
          <w:rFonts w:cs="Segoe UI"/>
        </w:rPr>
      </w:pPr>
    </w:p>
    <w:p w14:paraId="4893AF48" w14:textId="77777777" w:rsidR="00CA3D0E" w:rsidRPr="00392DFA" w:rsidRDefault="00CA3D0E">
      <w:pPr>
        <w:spacing w:after="200" w:line="276" w:lineRule="auto"/>
        <w:rPr>
          <w:rFonts w:cs="Segoe UI"/>
        </w:rPr>
      </w:pPr>
      <w:r w:rsidRPr="00392DFA">
        <w:rPr>
          <w:rFonts w:cs="Segoe UI"/>
        </w:rPr>
        <w:br w:type="page"/>
      </w:r>
    </w:p>
    <w:p w14:paraId="64B830B3" w14:textId="77777777" w:rsidR="00CA3D0E" w:rsidRPr="00392DFA" w:rsidRDefault="00CA3D0E" w:rsidP="00AE3FDC">
      <w:pPr>
        <w:pStyle w:val="Heading1"/>
      </w:pPr>
      <w:bookmarkStart w:id="130" w:name="_Schlussbestimmungen"/>
      <w:bookmarkStart w:id="131" w:name="_Toc361639546"/>
      <w:bookmarkStart w:id="132" w:name="_Toc361640054"/>
      <w:bookmarkStart w:id="133" w:name="_Toc361640310"/>
      <w:bookmarkStart w:id="134" w:name="_Toc361640637"/>
      <w:bookmarkStart w:id="135" w:name="_Toc361642396"/>
      <w:bookmarkStart w:id="136" w:name="_Toc361646579"/>
      <w:bookmarkStart w:id="137" w:name="_Toc189484038"/>
      <w:bookmarkEnd w:id="130"/>
      <w:r w:rsidRPr="00392DFA">
        <w:lastRenderedPageBreak/>
        <w:t>Schlussbestimmungen</w:t>
      </w:r>
      <w:bookmarkEnd w:id="131"/>
      <w:bookmarkEnd w:id="132"/>
      <w:bookmarkEnd w:id="133"/>
      <w:bookmarkEnd w:id="134"/>
      <w:bookmarkEnd w:id="135"/>
      <w:bookmarkEnd w:id="136"/>
      <w:bookmarkEnd w:id="137"/>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38" w:name="_Toc361639547"/>
      <w:bookmarkStart w:id="139" w:name="_Toc361640055"/>
      <w:bookmarkStart w:id="140" w:name="_Toc361640311"/>
      <w:bookmarkStart w:id="141" w:name="_Toc361640638"/>
      <w:bookmarkStart w:id="142" w:name="_Toc361642397"/>
      <w:bookmarkStart w:id="143" w:name="_Toc361646580"/>
      <w:bookmarkStart w:id="144" w:name="_Toc189484039"/>
      <w:r w:rsidRPr="00392DFA">
        <w:lastRenderedPageBreak/>
        <w:t>Anhang</w:t>
      </w:r>
      <w:bookmarkEnd w:id="138"/>
      <w:bookmarkEnd w:id="139"/>
      <w:bookmarkEnd w:id="140"/>
      <w:bookmarkEnd w:id="141"/>
      <w:bookmarkEnd w:id="142"/>
      <w:bookmarkEnd w:id="143"/>
      <w:bookmarkEnd w:id="144"/>
    </w:p>
    <w:p w14:paraId="06E31B58" w14:textId="77777777" w:rsidR="00666553" w:rsidRPr="00392DFA" w:rsidRDefault="00666553" w:rsidP="00666553">
      <w:pPr>
        <w:pStyle w:val="Heading2"/>
        <w:rPr>
          <w:rFonts w:cs="Segoe UI"/>
        </w:rPr>
      </w:pPr>
      <w:bookmarkStart w:id="145" w:name="_Toc361639548"/>
      <w:bookmarkStart w:id="146" w:name="_Toc361640056"/>
      <w:bookmarkStart w:id="147" w:name="_Toc361640312"/>
      <w:bookmarkStart w:id="148" w:name="_Toc361640639"/>
      <w:bookmarkStart w:id="149" w:name="_Toc361642398"/>
      <w:bookmarkStart w:id="150" w:name="_Toc361646581"/>
      <w:bookmarkStart w:id="151" w:name="_Toc189484040"/>
      <w:r w:rsidRPr="00392DFA">
        <w:rPr>
          <w:rFonts w:cs="Segoe UI"/>
        </w:rPr>
        <w:t>Abbildungsverzeichnis</w:t>
      </w:r>
      <w:bookmarkEnd w:id="145"/>
      <w:bookmarkEnd w:id="146"/>
      <w:bookmarkEnd w:id="147"/>
      <w:bookmarkEnd w:id="148"/>
      <w:bookmarkEnd w:id="149"/>
      <w:bookmarkEnd w:id="150"/>
      <w:bookmarkEnd w:id="151"/>
    </w:p>
    <w:p w14:paraId="60C80292" w14:textId="5A92A27C" w:rsidR="00AD4423"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89484069" w:history="1">
        <w:r w:rsidR="00AD4423" w:rsidRPr="003D7F08">
          <w:rPr>
            <w:rStyle w:val="Hyperlink"/>
            <w:noProof/>
          </w:rPr>
          <w:t>Abbildung 1 Feld Warenwert in der Bestellposition</w:t>
        </w:r>
        <w:r w:rsidR="00AD4423">
          <w:rPr>
            <w:noProof/>
            <w:webHidden/>
          </w:rPr>
          <w:tab/>
        </w:r>
        <w:r w:rsidR="00AD4423">
          <w:rPr>
            <w:noProof/>
            <w:webHidden/>
          </w:rPr>
          <w:fldChar w:fldCharType="begin"/>
        </w:r>
        <w:r w:rsidR="00AD4423">
          <w:rPr>
            <w:noProof/>
            <w:webHidden/>
          </w:rPr>
          <w:instrText xml:space="preserve"> PAGEREF _Toc189484069 \h </w:instrText>
        </w:r>
        <w:r w:rsidR="00AD4423">
          <w:rPr>
            <w:noProof/>
            <w:webHidden/>
          </w:rPr>
        </w:r>
        <w:r w:rsidR="00AD4423">
          <w:rPr>
            <w:noProof/>
            <w:webHidden/>
          </w:rPr>
          <w:fldChar w:fldCharType="separate"/>
        </w:r>
        <w:r w:rsidR="00AD4423">
          <w:rPr>
            <w:noProof/>
            <w:webHidden/>
          </w:rPr>
          <w:t>4</w:t>
        </w:r>
        <w:r w:rsidR="00AD4423">
          <w:rPr>
            <w:noProof/>
            <w:webHidden/>
          </w:rPr>
          <w:fldChar w:fldCharType="end"/>
        </w:r>
      </w:hyperlink>
    </w:p>
    <w:p w14:paraId="74177E9E" w14:textId="526FB0BE" w:rsidR="00AD4423" w:rsidRDefault="00AD4423">
      <w:pPr>
        <w:pStyle w:val="TableofFigures"/>
        <w:tabs>
          <w:tab w:val="right" w:leader="dot" w:pos="8777"/>
        </w:tabs>
        <w:rPr>
          <w:noProof/>
        </w:rPr>
      </w:pPr>
      <w:hyperlink w:anchor="_Toc189484070" w:history="1">
        <w:r w:rsidRPr="003D7F08">
          <w:rPr>
            <w:rStyle w:val="Hyperlink"/>
            <w:noProof/>
          </w:rPr>
          <w:t>Abbildung 2 Gelbe Markierung bei Unterschreitung des Mindestbestellwerts</w:t>
        </w:r>
        <w:r>
          <w:rPr>
            <w:noProof/>
            <w:webHidden/>
          </w:rPr>
          <w:tab/>
        </w:r>
        <w:r>
          <w:rPr>
            <w:noProof/>
            <w:webHidden/>
          </w:rPr>
          <w:fldChar w:fldCharType="begin"/>
        </w:r>
        <w:r>
          <w:rPr>
            <w:noProof/>
            <w:webHidden/>
          </w:rPr>
          <w:instrText xml:space="preserve"> PAGEREF _Toc189484070 \h </w:instrText>
        </w:r>
        <w:r>
          <w:rPr>
            <w:noProof/>
            <w:webHidden/>
          </w:rPr>
        </w:r>
        <w:r>
          <w:rPr>
            <w:noProof/>
            <w:webHidden/>
          </w:rPr>
          <w:fldChar w:fldCharType="separate"/>
        </w:r>
        <w:r>
          <w:rPr>
            <w:noProof/>
            <w:webHidden/>
          </w:rPr>
          <w:t>5</w:t>
        </w:r>
        <w:r>
          <w:rPr>
            <w:noProof/>
            <w:webHidden/>
          </w:rPr>
          <w:fldChar w:fldCharType="end"/>
        </w:r>
      </w:hyperlink>
    </w:p>
    <w:p w14:paraId="519CAE8C" w14:textId="44615C99" w:rsidR="00786878" w:rsidRPr="00392DFA" w:rsidRDefault="00940C67" w:rsidP="00786878">
      <w:pPr>
        <w:rPr>
          <w:rFonts w:cs="Segoe UI"/>
        </w:rPr>
      </w:pP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52" w:name="_Toc361639549"/>
      <w:bookmarkStart w:id="153" w:name="_Toc361640057"/>
      <w:bookmarkStart w:id="154" w:name="_Toc361640313"/>
      <w:bookmarkStart w:id="155" w:name="_Toc361640640"/>
      <w:bookmarkStart w:id="156" w:name="_Toc361642399"/>
      <w:bookmarkStart w:id="157" w:name="_Toc361646582"/>
      <w:bookmarkStart w:id="158" w:name="_Toc189484041"/>
      <w:r w:rsidRPr="00392DFA">
        <w:rPr>
          <w:rFonts w:cs="Segoe UI"/>
        </w:rPr>
        <w:t>Tabellenverzeichnis</w:t>
      </w:r>
      <w:bookmarkEnd w:id="152"/>
      <w:bookmarkEnd w:id="153"/>
      <w:bookmarkEnd w:id="154"/>
      <w:bookmarkEnd w:id="155"/>
      <w:bookmarkEnd w:id="156"/>
      <w:bookmarkEnd w:id="157"/>
      <w:bookmarkEnd w:id="158"/>
    </w:p>
    <w:p w14:paraId="1FF5EBA8" w14:textId="0F5B1498" w:rsidR="00AD4423" w:rsidRDefault="00940C67">
      <w:pPr>
        <w:pStyle w:val="TableofFigures"/>
        <w:tabs>
          <w:tab w:val="right" w:leader="dot" w:pos="8777"/>
        </w:tabs>
        <w:rPr>
          <w:rFonts w:asciiTheme="minorHAnsi" w:eastAsiaTheme="minorEastAsia" w:hAnsiTheme="minorHAnsi"/>
          <w:noProof/>
          <w:kern w:val="2"/>
          <w:sz w:val="24"/>
          <w:szCs w:val="24"/>
          <w:lang w:eastAsia="de-DE"/>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89484071" w:history="1">
        <w:r w:rsidR="00AD4423" w:rsidRPr="005A643C">
          <w:rPr>
            <w:rStyle w:val="Hyperlink"/>
            <w:noProof/>
          </w:rPr>
          <w:t>Tabelle 1: Anforderungsglossar</w:t>
        </w:r>
        <w:r w:rsidR="00AD4423">
          <w:rPr>
            <w:noProof/>
            <w:webHidden/>
          </w:rPr>
          <w:tab/>
        </w:r>
        <w:r w:rsidR="00AD4423">
          <w:rPr>
            <w:noProof/>
            <w:webHidden/>
          </w:rPr>
          <w:fldChar w:fldCharType="begin"/>
        </w:r>
        <w:r w:rsidR="00AD4423">
          <w:rPr>
            <w:noProof/>
            <w:webHidden/>
          </w:rPr>
          <w:instrText xml:space="preserve"> PAGEREF _Toc189484071 \h </w:instrText>
        </w:r>
        <w:r w:rsidR="00AD4423">
          <w:rPr>
            <w:noProof/>
            <w:webHidden/>
          </w:rPr>
        </w:r>
        <w:r w:rsidR="00AD4423">
          <w:rPr>
            <w:noProof/>
            <w:webHidden/>
          </w:rPr>
          <w:fldChar w:fldCharType="separate"/>
        </w:r>
        <w:r w:rsidR="00AD4423">
          <w:rPr>
            <w:noProof/>
            <w:webHidden/>
          </w:rPr>
          <w:t>3</w:t>
        </w:r>
        <w:r w:rsidR="00AD4423">
          <w:rPr>
            <w:noProof/>
            <w:webHidden/>
          </w:rPr>
          <w:fldChar w:fldCharType="end"/>
        </w:r>
      </w:hyperlink>
    </w:p>
    <w:p w14:paraId="105B5012" w14:textId="385E5589"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59" w:name="_Toc361640058"/>
      <w:bookmarkStart w:id="160" w:name="_Toc361640314"/>
      <w:bookmarkStart w:id="161" w:name="_Toc361640641"/>
      <w:bookmarkStart w:id="162" w:name="_Toc361642400"/>
      <w:bookmarkStart w:id="163" w:name="_Toc361646583"/>
      <w:bookmarkStart w:id="164" w:name="_Toc189484042"/>
      <w:r w:rsidRPr="00392DFA">
        <w:lastRenderedPageBreak/>
        <w:t>Änderungshistorie</w:t>
      </w:r>
      <w:bookmarkEnd w:id="159"/>
      <w:bookmarkEnd w:id="160"/>
      <w:bookmarkEnd w:id="161"/>
      <w:bookmarkEnd w:id="162"/>
      <w:bookmarkEnd w:id="163"/>
      <w:bookmarkEnd w:id="164"/>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proofErr w:type="spellStart"/>
            <w:r w:rsidRPr="0014203C">
              <w:rPr>
                <w:rFonts w:cs="Segoe UI"/>
                <w:color w:val="auto"/>
                <w:sz w:val="16"/>
                <w:szCs w:val="16"/>
              </w:rPr>
              <w:t>Dok</w:t>
            </w:r>
            <w:proofErr w:type="spellEnd"/>
            <w:r w:rsidRPr="0014203C">
              <w:rPr>
                <w:rFonts w:cs="Segoe UI"/>
                <w:color w:val="auto"/>
                <w:sz w:val="16"/>
                <w:szCs w:val="16"/>
              </w:rPr>
              <w:t xml:space="preserve">. - </w:t>
            </w:r>
            <w:r w:rsidRPr="0014203C">
              <w:rPr>
                <w:rFonts w:cs="Segoe UI"/>
                <w:color w:val="auto"/>
                <w:sz w:val="16"/>
                <w:szCs w:val="16"/>
              </w:rPr>
              <w:br/>
            </w:r>
            <w:proofErr w:type="spellStart"/>
            <w:r w:rsidRPr="0014203C">
              <w:rPr>
                <w:rFonts w:cs="Segoe UI"/>
                <w:color w:val="auto"/>
                <w:sz w:val="16"/>
                <w:szCs w:val="16"/>
              </w:rPr>
              <w:t>version</w:t>
            </w:r>
            <w:proofErr w:type="spellEnd"/>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027562AE" w14:textId="4BFA6B8A" w:rsidR="00AF185D" w:rsidRPr="00AF185D" w:rsidRDefault="00AD4423" w:rsidP="00BA5050">
            <w:pPr>
              <w:rPr>
                <w:rFonts w:cs="Segoe UI"/>
                <w:sz w:val="16"/>
                <w:szCs w:val="16"/>
              </w:rPr>
            </w:pPr>
            <w:r>
              <w:rPr>
                <w:rFonts w:cs="Segoe UI"/>
                <w:sz w:val="16"/>
                <w:szCs w:val="16"/>
              </w:rPr>
              <w:t>1.0</w:t>
            </w:r>
          </w:p>
        </w:tc>
        <w:tc>
          <w:tcPr>
            <w:tcW w:w="507" w:type="pct"/>
          </w:tcPr>
          <w:p w14:paraId="7124BA97" w14:textId="58852569" w:rsidR="00AF185D" w:rsidRPr="00AF185D" w:rsidRDefault="00C678C1" w:rsidP="00AF185D">
            <w:pPr>
              <w:cnfStyle w:val="000000000000" w:firstRow="0" w:lastRow="0" w:firstColumn="0" w:lastColumn="0" w:oddVBand="0" w:evenVBand="0" w:oddHBand="0" w:evenHBand="0" w:firstRowFirstColumn="0" w:firstRowLastColumn="0" w:lastRowFirstColumn="0" w:lastRowLastColumn="0"/>
              <w:rPr>
                <w:sz w:val="16"/>
              </w:rPr>
            </w:pPr>
            <w:r>
              <w:rPr>
                <w:sz w:val="16"/>
              </w:rPr>
              <w:t>1</w:t>
            </w:r>
            <w:r w:rsidR="00346F58">
              <w:rPr>
                <w:sz w:val="16"/>
              </w:rPr>
              <w:t>7</w:t>
            </w:r>
            <w:r>
              <w:rPr>
                <w:sz w:val="16"/>
              </w:rPr>
              <w:t>.01.2025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28F1A696" w:rsidR="00AF185D" w:rsidRPr="00AF185D" w:rsidRDefault="00EF3A8E"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Benedikt Giese (übernommen + ergänzt)</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33DF3571" w:rsidR="00AF185D" w:rsidRPr="00AF185D" w:rsidRDefault="00C678C1"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Jens Finzel (DWT)</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r w:rsidR="00AD4423" w:rsidRPr="00AF185D" w14:paraId="53319679"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2A23F098" w14:textId="07D36DB9" w:rsidR="00AD4423" w:rsidRDefault="00AD4423" w:rsidP="00AD4423">
            <w:pPr>
              <w:rPr>
                <w:rFonts w:cs="Segoe UI"/>
                <w:sz w:val="16"/>
                <w:szCs w:val="16"/>
              </w:rPr>
            </w:pPr>
            <w:r>
              <w:rPr>
                <w:rFonts w:cs="Segoe UI"/>
                <w:sz w:val="16"/>
                <w:szCs w:val="16"/>
              </w:rPr>
              <w:t>1.1</w:t>
            </w:r>
          </w:p>
        </w:tc>
        <w:tc>
          <w:tcPr>
            <w:tcW w:w="507" w:type="pct"/>
          </w:tcPr>
          <w:p w14:paraId="3FD1D21B" w14:textId="2EEC292E" w:rsidR="00AD4423" w:rsidRDefault="00AD4423" w:rsidP="00AD4423">
            <w:pPr>
              <w:cnfStyle w:val="000000000000" w:firstRow="0" w:lastRow="0" w:firstColumn="0" w:lastColumn="0" w:oddVBand="0" w:evenVBand="0" w:oddHBand="0" w:evenHBand="0" w:firstRowFirstColumn="0" w:firstRowLastColumn="0" w:lastRowFirstColumn="0" w:lastRowLastColumn="0"/>
              <w:rPr>
                <w:sz w:val="16"/>
              </w:rPr>
            </w:pPr>
            <w:r>
              <w:rPr>
                <w:sz w:val="16"/>
              </w:rPr>
              <w:t>03.02.2025</w:t>
            </w:r>
          </w:p>
        </w:tc>
        <w:sdt>
          <w:sdtPr>
            <w:rPr>
              <w:sz w:val="16"/>
            </w:rPr>
            <w:alias w:val="Autor"/>
            <w:tag w:val=""/>
            <w:id w:val="1527292949"/>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6F763C4F" w14:textId="65338A68" w:rsidR="00AD4423" w:rsidRDefault="00AD4423" w:rsidP="00AD4423">
                <w:pPr>
                  <w:cnfStyle w:val="000000000000" w:firstRow="0" w:lastRow="0" w:firstColumn="0" w:lastColumn="0" w:oddVBand="0" w:evenVBand="0" w:oddHBand="0" w:evenHBand="0" w:firstRowFirstColumn="0" w:firstRowLastColumn="0" w:lastRowFirstColumn="0" w:lastRowLastColumn="0"/>
                  <w:rPr>
                    <w:sz w:val="16"/>
                  </w:rPr>
                </w:pPr>
                <w:r>
                  <w:rPr>
                    <w:sz w:val="16"/>
                  </w:rPr>
                  <w:t>Benedikt Giese (übernommen + ergänzt)</w:t>
                </w:r>
              </w:p>
            </w:tc>
          </w:sdtContent>
        </w:sdt>
        <w:sdt>
          <w:sdtPr>
            <w:rPr>
              <w:sz w:val="16"/>
            </w:rPr>
            <w:alias w:val="Schlüsselwörter"/>
            <w:tag w:val=""/>
            <w:id w:val="754720381"/>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25F48F1F" w14:textId="0551AC00" w:rsidR="00AD4423" w:rsidRDefault="00AD4423" w:rsidP="00AD4423">
                <w:pPr>
                  <w:cnfStyle w:val="000000000000" w:firstRow="0" w:lastRow="0" w:firstColumn="0" w:lastColumn="0" w:oddVBand="0" w:evenVBand="0" w:oddHBand="0" w:evenHBand="0" w:firstRowFirstColumn="0" w:firstRowLastColumn="0" w:lastRowFirstColumn="0" w:lastRowLastColumn="0"/>
                  <w:rPr>
                    <w:sz w:val="16"/>
                  </w:rPr>
                </w:pPr>
                <w:r>
                  <w:rPr>
                    <w:sz w:val="16"/>
                  </w:rPr>
                  <w:t>Jens Finzel (DWT)</w:t>
                </w:r>
              </w:p>
            </w:tc>
          </w:sdtContent>
        </w:sdt>
        <w:tc>
          <w:tcPr>
            <w:tcW w:w="501" w:type="pct"/>
          </w:tcPr>
          <w:p w14:paraId="32236BCF" w14:textId="294024EA" w:rsidR="00AD4423" w:rsidRDefault="00AD4423" w:rsidP="00AD442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13EBABFC" w14:textId="21F41B9B" w:rsidR="00AD4423" w:rsidRDefault="00AD4423" w:rsidP="00AD442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Überarbeitung und Finalisierung</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D88E3" w14:textId="77777777" w:rsidR="002405AE" w:rsidRDefault="002405AE" w:rsidP="003A4BE5">
      <w:r>
        <w:separator/>
      </w:r>
    </w:p>
    <w:p w14:paraId="33A91F7E" w14:textId="77777777" w:rsidR="002405AE" w:rsidRDefault="002405AE"/>
    <w:p w14:paraId="7A29F2FF" w14:textId="77777777" w:rsidR="002405AE" w:rsidRDefault="002405AE"/>
  </w:endnote>
  <w:endnote w:type="continuationSeparator" w:id="0">
    <w:p w14:paraId="07017E5B" w14:textId="77777777" w:rsidR="002405AE" w:rsidRDefault="002405AE" w:rsidP="003A4BE5">
      <w:r>
        <w:continuationSeparator/>
      </w:r>
    </w:p>
    <w:p w14:paraId="5F591B42" w14:textId="77777777" w:rsidR="002405AE" w:rsidRDefault="002405AE"/>
    <w:p w14:paraId="7877A7A3" w14:textId="77777777" w:rsidR="002405AE" w:rsidRDefault="002405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015B4ED8" w:rsidR="009C06E3" w:rsidRPr="00E3419A" w:rsidRDefault="009C06E3" w:rsidP="00EC6526">
    <w:pPr>
      <w:pStyle w:val="Footer"/>
    </w:pPr>
    <w:r w:rsidRPr="006B256B">
      <w:sym w:font="Symbol" w:char="F0E3"/>
    </w:r>
    <w:r w:rsidRPr="006B256B">
      <w:t>20</w:t>
    </w:r>
    <w:r w:rsidR="005F2EFA" w:rsidRPr="006B256B">
      <w:t>2</w:t>
    </w:r>
    <w:r w:rsidR="00AD4423">
      <w:t>5</w:t>
    </w:r>
    <w:r w:rsidRPr="006B256B">
      <w:t xml:space="preserve"> proALPHA GmbH</w:t>
    </w:r>
  </w:p>
  <w:p w14:paraId="00303E12" w14:textId="6DA3D4D2" w:rsidR="009C06E3" w:rsidRPr="00E3419A" w:rsidRDefault="00AD4423" w:rsidP="00E3419A">
    <w:pPr>
      <w:pStyle w:val="Footer"/>
    </w:pPr>
    <w:fldSimple w:instr=" FILENAME   \* MERGEFORMAT ">
      <w:r>
        <w:rPr>
          <w:noProof/>
        </w:rPr>
        <w:t>DWTS-BGi-1105 - Freigabegrenzen Bestellung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6B2EFE">
      <w:rPr>
        <w:noProof/>
      </w:rPr>
      <w:t>10.02.2025 20:27</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17B86B60" w:rsidR="009C06E3" w:rsidRPr="00E3419A" w:rsidRDefault="009C06E3" w:rsidP="00E3419A">
    <w:pPr>
      <w:pStyle w:val="Footer"/>
    </w:pPr>
    <w:r w:rsidRPr="00E3419A">
      <w:t xml:space="preserve">Vertragspartner: </w:t>
    </w:r>
    <w:sdt>
      <w:sdtPr>
        <w:alias w:val="Kommentare"/>
        <w:tag w:val=""/>
        <w:id w:val="838281837"/>
        <w:placeholder>
          <w:docPart w:val="731447432E924479A779D7BA8F534257"/>
        </w:placeholder>
        <w:dataBinding w:prefixMappings="xmlns:ns0='http://purl.org/dc/elements/1.1/' xmlns:ns1='http://schemas.openxmlformats.org/package/2006/metadata/core-properties' " w:xpath="/ns1:coreProperties[1]/ns0:description[1]" w:storeItemID="{6C3C8BC8-F283-45AE-878A-BAB7291924A1}"/>
        <w:text w:multiLine="1"/>
      </w:sdtPr>
      <w:sdtContent>
        <w:r>
          <w:t>proALPHA GmbH</w:t>
        </w:r>
      </w:sdtContent>
    </w:sdt>
  </w:p>
  <w:p w14:paraId="3F3F1DD1" w14:textId="7DE3742B"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07FCE850" w:rsidR="009C06E3" w:rsidRPr="00E3419A" w:rsidRDefault="009C06E3" w:rsidP="00864436">
    <w:pPr>
      <w:pStyle w:val="Footer"/>
    </w:pPr>
    <w:r w:rsidRPr="006B256B">
      <w:sym w:font="Symbol" w:char="F0E3"/>
    </w:r>
    <w:r w:rsidR="005F2EFA" w:rsidRPr="006B256B">
      <w:t>202</w:t>
    </w:r>
    <w:r w:rsidR="00AD4423">
      <w:t>5</w:t>
    </w:r>
    <w:r w:rsidRPr="006B256B">
      <w:t xml:space="preserve"> proALPHA GmbH</w:t>
    </w:r>
  </w:p>
  <w:p w14:paraId="00D9E69C" w14:textId="3A7D51F1" w:rsidR="009C06E3" w:rsidRPr="00E3419A" w:rsidRDefault="00AD4423" w:rsidP="00864436">
    <w:pPr>
      <w:pStyle w:val="Footer"/>
    </w:pPr>
    <w:fldSimple w:instr=" FILENAME   \* MERGEFORMAT ">
      <w:r>
        <w:rPr>
          <w:noProof/>
        </w:rPr>
        <w:t>DWTS-BGi-1105 - Freigabegrenzen Bestellung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6B2EFE">
      <w:rPr>
        <w:noProof/>
      </w:rPr>
      <w:t>10.02.2025 20:27</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75533978" w:rsidR="009C06E3" w:rsidRPr="00E3419A" w:rsidRDefault="009C06E3" w:rsidP="00864436">
    <w:pPr>
      <w:pStyle w:val="Footer"/>
    </w:pPr>
    <w:r w:rsidRPr="00E3419A">
      <w:t xml:space="preserve">Vertragspartner: </w:t>
    </w:r>
    <w:sdt>
      <w:sdtPr>
        <w:alias w:val="Kommentare"/>
        <w:tag w:val=""/>
        <w:id w:val="698436828"/>
        <w:placeholder>
          <w:docPart w:val="4F5C21C4F3DA4AF581D9F0C4350A6012"/>
        </w:placeholder>
        <w:dataBinding w:prefixMappings="xmlns:ns0='http://purl.org/dc/elements/1.1/' xmlns:ns1='http://schemas.openxmlformats.org/package/2006/metadata/core-properties' " w:xpath="/ns1:coreProperties[1]/ns0:description[1]" w:storeItemID="{6C3C8BC8-F283-45AE-878A-BAB7291924A1}"/>
        <w:text w:multiLine="1"/>
      </w:sdtPr>
      <w:sdtContent>
        <w:r>
          <w:t>proALPHA GmbH</w:t>
        </w:r>
      </w:sdtContent>
    </w:sdt>
  </w:p>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7B7EA512"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6B2EFE">
      <w:rPr>
        <w:noProof/>
      </w:rPr>
      <w:t>10.02.2025 20:27</w:t>
    </w:r>
    <w:r>
      <w:fldChar w:fldCharType="end"/>
    </w:r>
  </w:p>
  <w:p w14:paraId="453ABFB2" w14:textId="2A2AE174" w:rsidR="009C06E3" w:rsidRDefault="009C06E3">
    <w:pPr>
      <w:pStyle w:val="Footer"/>
    </w:pPr>
    <w:r>
      <w:t xml:space="preserve">Vertragspartner: </w:t>
    </w:r>
    <w:sdt>
      <w:sdtPr>
        <w:alias w:val="Kommentare"/>
        <w:tag w:val=""/>
        <w:id w:val="106319368"/>
        <w:dataBinding w:prefixMappings="xmlns:ns0='http://purl.org/dc/elements/1.1/' xmlns:ns1='http://schemas.openxmlformats.org/package/2006/metadata/core-properties' " w:xpath="/ns1:coreProperties[1]/ns0:description[1]" w:storeItemID="{6C3C8BC8-F283-45AE-878A-BAB7291924A1}"/>
        <w:text w:multiLine="1"/>
      </w:sdtPr>
      <w:sdtContent>
        <w:r w:rsidR="004D0048">
          <w:t>proALPHA GmbH</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04894" w14:textId="77777777" w:rsidR="002405AE" w:rsidRDefault="002405AE" w:rsidP="003A4BE5">
      <w:r>
        <w:separator/>
      </w:r>
    </w:p>
    <w:p w14:paraId="354D1B60" w14:textId="77777777" w:rsidR="002405AE" w:rsidRDefault="002405AE"/>
    <w:p w14:paraId="6A2001E5" w14:textId="77777777" w:rsidR="002405AE" w:rsidRDefault="002405AE"/>
  </w:footnote>
  <w:footnote w:type="continuationSeparator" w:id="0">
    <w:p w14:paraId="3424AAE2" w14:textId="77777777" w:rsidR="002405AE" w:rsidRDefault="002405AE" w:rsidP="003A4BE5">
      <w:r>
        <w:continuationSeparator/>
      </w:r>
    </w:p>
    <w:p w14:paraId="7DBC639C" w14:textId="77777777" w:rsidR="002405AE" w:rsidRDefault="002405AE"/>
    <w:p w14:paraId="3F464AC3" w14:textId="77777777" w:rsidR="002405AE" w:rsidRDefault="002405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69B124D5" w:rsidR="009C06E3" w:rsidRDefault="009C06E3">
    <w:pPr>
      <w:pStyle w:val="Header"/>
    </w:pPr>
    <w:r>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6"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o:spid="_x0000_s1027"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8"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6D18E4">
          <w:t>Freigabegrenzen Bestellung</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77777777" w:rsidR="009C06E3" w:rsidRPr="0095190D" w:rsidRDefault="009C06E3" w:rsidP="000B73DD">
    <w:pPr>
      <w:pStyle w:val="Header"/>
    </w:pPr>
    <w:r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0E603610" w:rsidR="009C06E3" w:rsidRDefault="009C06E3" w:rsidP="0076134D">
    <w:pPr>
      <w:pStyle w:val="Header"/>
    </w:pPr>
    <w:r>
      <w:rPr>
        <w:noProof/>
        <w:lang w:eastAsia="de-DE"/>
      </w:rPr>
      <mc:AlternateContent>
        <mc:Choice Requires="wps">
          <w:drawing>
            <wp:anchor distT="0" distB="0" distL="114300" distR="114300" simplePos="0" relativeHeight="251687936" behindDoc="0" locked="0" layoutInCell="1" allowOverlap="1" wp14:anchorId="54246416" wp14:editId="09170976">
              <wp:simplePos x="0" y="0"/>
              <wp:positionH relativeFrom="column">
                <wp:posOffset>-142979</wp:posOffset>
              </wp:positionH>
              <wp:positionV relativeFrom="paragraph">
                <wp:posOffset>-81725</wp:posOffset>
              </wp:positionV>
              <wp:extent cx="2818262"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818262"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60E11901"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4D0048">
                                <w:t>Deutsche Windtechnik</w:t>
                              </w:r>
                            </w:sdtContent>
                          </w:sdt>
                        </w:p>
                        <w:p w14:paraId="626B85DD" w14:textId="0A97FF1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EF3A8E">
                                <w:t>Deutsche Windtechnik laufende Betreuung</w:t>
                              </w:r>
                            </w:sdtContent>
                          </w:sdt>
                        </w:p>
                        <w:p w14:paraId="51FB59FB" w14:textId="0B1E80FF" w:rsidR="009C06E3" w:rsidRPr="005F2EFA" w:rsidRDefault="009C06E3"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6D18E4">
                                <w:rPr>
                                  <w:iCs/>
                                </w:rPr>
                                <w:t>Freigabegrenzen Bestellung</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4246416" id="_x0000_t202" coordsize="21600,21600" o:spt="202" path="m,l,21600r21600,l21600,xe">
              <v:stroke joinstyle="miter"/>
              <v:path gradientshapeok="t" o:connecttype="rect"/>
            </v:shapetype>
            <v:shape id="Textfeld 9" o:spid="_x0000_s1029" type="#_x0000_t202" style="position:absolute;left:0;text-align:left;margin-left:-11.25pt;margin-top:-6.45pt;width:221.9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" filled="f" stroked="f" strokeweight=".5pt">
              <v:textbox style="mso-fit-shape-to-text:t">
                <w:txbxContent>
                  <w:p w14:paraId="0C1A278A" w14:textId="60E11901"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4D0048">
                          <w:t>Deutsche Windtechnik</w:t>
                        </w:r>
                      </w:sdtContent>
                    </w:sdt>
                  </w:p>
                  <w:p w14:paraId="626B85DD" w14:textId="0A97FF1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EF3A8E">
                          <w:t>Deutsche Windtechnik laufende Betreuung</w:t>
                        </w:r>
                      </w:sdtContent>
                    </w:sdt>
                  </w:p>
                  <w:p w14:paraId="51FB59FB" w14:textId="0B1E80FF" w:rsidR="009C06E3" w:rsidRPr="005F2EFA" w:rsidRDefault="009C06E3"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6D18E4">
                          <w:rPr>
                            <w:iCs/>
                          </w:rPr>
                          <w:t>Freigabegrenzen Bestellung</w:t>
                        </w:r>
                      </w:sdtContent>
                    </w:sdt>
                  </w:p>
                </w:txbxContent>
              </v:textbox>
            </v:shape>
          </w:pict>
        </mc:Fallback>
      </mc:AlternateContent>
    </w:r>
    <w:r w:rsidR="000F39BD">
      <w:fldChar w:fldCharType="begin"/>
    </w:r>
    <w:r w:rsidR="000F39BD">
      <w:instrText xml:space="preserve"> STYLEREF  Inhaltsverzeichnisüberschrift  \* MERGEFORMAT </w:instrText>
    </w:r>
    <w:r w:rsidR="000F39BD">
      <w:fldChar w:fldCharType="separate"/>
    </w:r>
    <w:r w:rsidR="0038370D">
      <w:rPr>
        <w:b/>
        <w:bCs/>
        <w:noProof/>
        <w:lang w:val="en-US"/>
      </w:rPr>
      <w:t>Error! Use the Home tab to apply Inhaltsverzeichnisüberschrift to the text that you want to appear here.</w:t>
    </w:r>
    <w:r w:rsidR="000F39BD">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77777777" w:rsidR="009C06E3" w:rsidRPr="0095190D" w:rsidRDefault="009C06E3" w:rsidP="007B6EAA">
    <w:pPr>
      <w:pStyle w:val="Header"/>
    </w:pPr>
    <w:r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4724195A"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4D0048">
                                <w:t>Deutsche Windtechnik</w:t>
                              </w:r>
                            </w:sdtContent>
                          </w:sdt>
                        </w:p>
                        <w:p w14:paraId="6CA926D8" w14:textId="00E56154"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EF3A8E">
                                <w:t>Deutsche Windtechnik laufende Betreuung</w:t>
                              </w:r>
                            </w:sdtContent>
                          </w:sdt>
                        </w:p>
                        <w:p w14:paraId="30442BD9" w14:textId="2FD4CA38"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rsidR="004D0048">
                                <w:t>DWTS-</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35C1FF" id="_x0000_t202" coordsize="21600,21600" o:spt="202" path="m,l,21600r21600,l21600,xe">
              <v:stroke joinstyle="miter"/>
              <v:path gradientshapeok="t" o:connecttype="rect"/>
            </v:shapetype>
            <v:shape id="Textfeld 7" o:spid="_x0000_s1030"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filled="f" stroked="f" strokeweight=".5pt">
              <v:textbox style="mso-fit-shape-to-text:t">
                <w:txbxContent>
                  <w:p w14:paraId="53E0A866" w14:textId="4724195A"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4D0048">
                          <w:t>Deutsche Windtechnik</w:t>
                        </w:r>
                      </w:sdtContent>
                    </w:sdt>
                  </w:p>
                  <w:p w14:paraId="6CA926D8" w14:textId="00E56154"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EF3A8E">
                          <w:t>Deutsche Windtechnik laufende Betreuung</w:t>
                        </w:r>
                      </w:sdtContent>
                    </w:sdt>
                  </w:p>
                  <w:p w14:paraId="30442BD9" w14:textId="2FD4CA38" w:rsidR="009C06E3" w:rsidRPr="00FA7560" w:rsidRDefault="009C06E3"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rsidR="004D0048">
                          <w:t>DWTS-</w:t>
                        </w:r>
                      </w:sdtContent>
                    </w:sdt>
                  </w:p>
                  <w:p w14:paraId="4252F594" w14:textId="77777777" w:rsidR="009C06E3" w:rsidRDefault="009C06E3" w:rsidP="001E34B5">
                    <w:pPr>
                      <w:pStyle w:val="Kopfdaten"/>
                    </w:pPr>
                  </w:p>
                </w:txbxContent>
              </v:textbox>
            </v:shape>
          </w:pict>
        </mc:Fallback>
      </mc:AlternateContent>
    </w:r>
    <w:r>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2359D0DA" w:rsidR="009C06E3" w:rsidRDefault="005F2EFA" w:rsidP="0076134D">
    <w:pPr>
      <w:pStyle w:val="Header"/>
    </w:pPr>
    <w:r>
      <w:rPr>
        <w:noProof/>
        <w:lang w:eastAsia="de-DE"/>
      </w:rPr>
      <mc:AlternateContent>
        <mc:Choice Requires="wps">
          <w:drawing>
            <wp:anchor distT="0" distB="0" distL="114300" distR="114300" simplePos="0" relativeHeight="251721728" behindDoc="0" locked="0" layoutInCell="1" allowOverlap="1" wp14:anchorId="5F397F02" wp14:editId="20619990">
              <wp:simplePos x="0" y="0"/>
              <wp:positionH relativeFrom="column">
                <wp:posOffset>-142980</wp:posOffset>
              </wp:positionH>
              <wp:positionV relativeFrom="paragraph">
                <wp:posOffset>-81725</wp:posOffset>
              </wp:positionV>
              <wp:extent cx="2688609"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688609"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04BEFE65"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4D0048">
                                <w:t>Deutsche Windtechnik</w:t>
                              </w:r>
                            </w:sdtContent>
                          </w:sdt>
                        </w:p>
                        <w:p w14:paraId="092AAC1E" w14:textId="2183DDB7"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EF3A8E">
                                <w:t>Deutsche Windtechnik laufende Betreuung</w:t>
                              </w:r>
                            </w:sdtContent>
                          </w:sdt>
                        </w:p>
                        <w:p w14:paraId="4519A442" w14:textId="7A74983A"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6D18E4">
                                <w:rPr>
                                  <w:iCs/>
                                </w:rPr>
                                <w:t>Freigabegrenzen Bestellung</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397F02" id="_x0000_t202" coordsize="21600,21600" o:spt="202" path="m,l,21600r21600,l21600,xe">
              <v:stroke joinstyle="miter"/>
              <v:path gradientshapeok="t" o:connecttype="rect"/>
            </v:shapetype>
            <v:shape id="Textfeld 5" o:spid="_x0000_s1031" type="#_x0000_t202" style="position:absolute;left:0;text-align:left;margin-left:-11.25pt;margin-top:-6.45pt;width:211.7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" filled="f" stroked="f" strokeweight=".5pt">
              <v:textbox style="mso-fit-shape-to-text:t">
                <w:txbxContent>
                  <w:p w14:paraId="105432B9" w14:textId="04BEFE65"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4D0048">
                          <w:t>Deutsche Windtechnik</w:t>
                        </w:r>
                      </w:sdtContent>
                    </w:sdt>
                  </w:p>
                  <w:p w14:paraId="092AAC1E" w14:textId="2183DDB7"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EF3A8E">
                          <w:t>Deutsche Windtechnik laufende Betreuung</w:t>
                        </w:r>
                      </w:sdtContent>
                    </w:sdt>
                  </w:p>
                  <w:p w14:paraId="4519A442" w14:textId="7A74983A"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6D18E4">
                          <w:rPr>
                            <w:iCs/>
                          </w:rPr>
                          <w:t>Freigabegrenzen Bestellung</w:t>
                        </w:r>
                      </w:sdtContent>
                    </w:sdt>
                  </w:p>
                </w:txbxContent>
              </v:textbox>
            </v:shape>
          </w:pict>
        </mc:Fallback>
      </mc:AlternateContent>
    </w:r>
    <w:r w:rsidR="008864E4">
      <w:fldChar w:fldCharType="begin"/>
    </w:r>
    <w:r w:rsidR="008864E4">
      <w:instrText xml:space="preserve"> STYLEREF  "Überschrift 1"  \* MERGEFORMAT </w:instrText>
    </w:r>
    <w:r w:rsidR="008864E4">
      <w:fldChar w:fldCharType="separate"/>
    </w:r>
    <w:r w:rsidR="0038370D">
      <w:rPr>
        <w:b/>
        <w:bCs/>
        <w:noProof/>
        <w:lang w:val="en-US"/>
      </w:rPr>
      <w:t>Error! Use the Home tab to apply Überschrift 1 to the text that you want to appear here.</w:t>
    </w:r>
    <w:r w:rsidR="008864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3DC0F24"/>
    <w:multiLevelType w:val="hybridMultilevel"/>
    <w:tmpl w:val="B70861BA"/>
    <w:lvl w:ilvl="0" w:tplc="7FE4C75A">
      <w:start w:val="1"/>
      <w:numFmt w:val="bullet"/>
      <w:pStyle w:val="ListParagraph"/>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0355F"/>
    <w:multiLevelType w:val="hybridMultilevel"/>
    <w:tmpl w:val="887C7ED0"/>
    <w:lvl w:ilvl="0" w:tplc="26141BD0">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2D96978"/>
    <w:multiLevelType w:val="hybridMultilevel"/>
    <w:tmpl w:val="B8308C9E"/>
    <w:lvl w:ilvl="0" w:tplc="26141BD0">
      <w:numFmt w:val="bullet"/>
      <w:lvlText w:val="-"/>
      <w:lvlJc w:val="left"/>
      <w:pPr>
        <w:ind w:left="360" w:hanging="360"/>
      </w:pPr>
      <w:rPr>
        <w:rFonts w:ascii="Segoe UI" w:eastAsiaTheme="minorHAnsi" w:hAnsi="Segoe UI" w:cs="Segoe U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6" w15:restartNumberingAfterBreak="0">
    <w:nsid w:val="37806103"/>
    <w:multiLevelType w:val="hybridMultilevel"/>
    <w:tmpl w:val="0F38595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3D1333C8"/>
    <w:multiLevelType w:val="multilevel"/>
    <w:tmpl w:val="4EC2F28E"/>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9" w15:restartNumberingAfterBreak="0">
    <w:nsid w:val="683F193B"/>
    <w:multiLevelType w:val="multilevel"/>
    <w:tmpl w:val="5F4A346A"/>
    <w:numStyleLink w:val="pAberschriftengliederung"/>
  </w:abstractNum>
  <w:abstractNum w:abstractNumId="10" w15:restartNumberingAfterBreak="0">
    <w:nsid w:val="73F30552"/>
    <w:multiLevelType w:val="hybridMultilevel"/>
    <w:tmpl w:val="65027A7A"/>
    <w:lvl w:ilvl="0" w:tplc="26141BD0">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22039016">
    <w:abstractNumId w:val="5"/>
  </w:num>
  <w:num w:numId="2" w16cid:durableId="1875579749">
    <w:abstractNumId w:val="8"/>
  </w:num>
  <w:num w:numId="3" w16cid:durableId="1875998383">
    <w:abstractNumId w:val="7"/>
  </w:num>
  <w:num w:numId="4" w16cid:durableId="1063522094">
    <w:abstractNumId w:val="7"/>
    <w:lvlOverride w:ilvl="0">
      <w:lvl w:ilvl="0">
        <w:start w:val="1"/>
        <w:numFmt w:val="decimal"/>
        <w:pStyle w:val="NummerierteListeE1"/>
        <w:lvlText w:val="%1."/>
        <w:lvlJc w:val="left"/>
        <w:pPr>
          <w:ind w:left="284" w:hanging="284"/>
        </w:pPr>
        <w:rPr>
          <w:rFonts w:hint="default"/>
        </w:rPr>
      </w:lvl>
    </w:lvlOverride>
  </w:num>
  <w:num w:numId="5" w16cid:durableId="843400267">
    <w:abstractNumId w:val="9"/>
  </w:num>
  <w:num w:numId="6" w16cid:durableId="1647737093">
    <w:abstractNumId w:val="8"/>
  </w:num>
  <w:num w:numId="7" w16cid:durableId="1173378389">
    <w:abstractNumId w:val="2"/>
  </w:num>
  <w:num w:numId="8" w16cid:durableId="1124227008">
    <w:abstractNumId w:val="0"/>
  </w:num>
  <w:num w:numId="9" w16cid:durableId="270210331">
    <w:abstractNumId w:val="0"/>
    <w:lvlOverride w:ilvl="0">
      <w:startOverride w:val="1"/>
    </w:lvlOverride>
  </w:num>
  <w:num w:numId="10" w16cid:durableId="652636113">
    <w:abstractNumId w:val="6"/>
  </w:num>
  <w:num w:numId="11" w16cid:durableId="1600213995">
    <w:abstractNumId w:val="1"/>
  </w:num>
  <w:num w:numId="12" w16cid:durableId="2142115554">
    <w:abstractNumId w:val="10"/>
  </w:num>
  <w:num w:numId="13" w16cid:durableId="702244598">
    <w:abstractNumId w:val="4"/>
  </w:num>
  <w:num w:numId="14" w16cid:durableId="210469009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163F0"/>
    <w:rsid w:val="00020930"/>
    <w:rsid w:val="00022A90"/>
    <w:rsid w:val="000314FC"/>
    <w:rsid w:val="00033B11"/>
    <w:rsid w:val="00036CBB"/>
    <w:rsid w:val="00037B82"/>
    <w:rsid w:val="00040426"/>
    <w:rsid w:val="000543E8"/>
    <w:rsid w:val="0008484C"/>
    <w:rsid w:val="000909D0"/>
    <w:rsid w:val="000A10C8"/>
    <w:rsid w:val="000A439B"/>
    <w:rsid w:val="000B0860"/>
    <w:rsid w:val="000B6DE2"/>
    <w:rsid w:val="000B73DD"/>
    <w:rsid w:val="000C08F1"/>
    <w:rsid w:val="000C5612"/>
    <w:rsid w:val="000C7B72"/>
    <w:rsid w:val="000D218B"/>
    <w:rsid w:val="000D3807"/>
    <w:rsid w:val="000E518E"/>
    <w:rsid w:val="000F2B90"/>
    <w:rsid w:val="000F39BD"/>
    <w:rsid w:val="000F43D5"/>
    <w:rsid w:val="0010061C"/>
    <w:rsid w:val="00105642"/>
    <w:rsid w:val="00110857"/>
    <w:rsid w:val="0011620A"/>
    <w:rsid w:val="0014203C"/>
    <w:rsid w:val="00162993"/>
    <w:rsid w:val="00163ABF"/>
    <w:rsid w:val="00164BEE"/>
    <w:rsid w:val="0017076F"/>
    <w:rsid w:val="00173B34"/>
    <w:rsid w:val="001741AA"/>
    <w:rsid w:val="00174C2F"/>
    <w:rsid w:val="00175297"/>
    <w:rsid w:val="00185221"/>
    <w:rsid w:val="00186A35"/>
    <w:rsid w:val="00186F48"/>
    <w:rsid w:val="00190CDC"/>
    <w:rsid w:val="00190FCC"/>
    <w:rsid w:val="00196830"/>
    <w:rsid w:val="001A5314"/>
    <w:rsid w:val="001B7B3D"/>
    <w:rsid w:val="001E04A6"/>
    <w:rsid w:val="001E34B5"/>
    <w:rsid w:val="001E64A9"/>
    <w:rsid w:val="001E7F95"/>
    <w:rsid w:val="002041EF"/>
    <w:rsid w:val="0020593A"/>
    <w:rsid w:val="002214DC"/>
    <w:rsid w:val="00224211"/>
    <w:rsid w:val="00225589"/>
    <w:rsid w:val="00230B12"/>
    <w:rsid w:val="00235A42"/>
    <w:rsid w:val="002405AE"/>
    <w:rsid w:val="002457AB"/>
    <w:rsid w:val="002473BB"/>
    <w:rsid w:val="002500B6"/>
    <w:rsid w:val="0026415C"/>
    <w:rsid w:val="00267396"/>
    <w:rsid w:val="002675BA"/>
    <w:rsid w:val="00270B42"/>
    <w:rsid w:val="00273E20"/>
    <w:rsid w:val="00276670"/>
    <w:rsid w:val="002833F8"/>
    <w:rsid w:val="00287389"/>
    <w:rsid w:val="00291DFA"/>
    <w:rsid w:val="002949CE"/>
    <w:rsid w:val="002A3039"/>
    <w:rsid w:val="002A5C45"/>
    <w:rsid w:val="002A76AC"/>
    <w:rsid w:val="002B0D79"/>
    <w:rsid w:val="002B1C8B"/>
    <w:rsid w:val="002B7AFE"/>
    <w:rsid w:val="002D5371"/>
    <w:rsid w:val="002D73AC"/>
    <w:rsid w:val="002E1FDB"/>
    <w:rsid w:val="002E6F19"/>
    <w:rsid w:val="002F1392"/>
    <w:rsid w:val="002F7016"/>
    <w:rsid w:val="00314221"/>
    <w:rsid w:val="0031437D"/>
    <w:rsid w:val="00317ABF"/>
    <w:rsid w:val="00321047"/>
    <w:rsid w:val="00343989"/>
    <w:rsid w:val="00346F58"/>
    <w:rsid w:val="00347FB8"/>
    <w:rsid w:val="00362098"/>
    <w:rsid w:val="00376750"/>
    <w:rsid w:val="00382DFB"/>
    <w:rsid w:val="00382F37"/>
    <w:rsid w:val="0038370D"/>
    <w:rsid w:val="0038520F"/>
    <w:rsid w:val="003913FE"/>
    <w:rsid w:val="00392DFA"/>
    <w:rsid w:val="0039398B"/>
    <w:rsid w:val="00393A18"/>
    <w:rsid w:val="00393EE6"/>
    <w:rsid w:val="00397D7C"/>
    <w:rsid w:val="003A0D64"/>
    <w:rsid w:val="003A2034"/>
    <w:rsid w:val="003A2338"/>
    <w:rsid w:val="003A4BE5"/>
    <w:rsid w:val="003C50D4"/>
    <w:rsid w:val="003D58FE"/>
    <w:rsid w:val="003E43AB"/>
    <w:rsid w:val="003E4867"/>
    <w:rsid w:val="003F5D48"/>
    <w:rsid w:val="00410DC7"/>
    <w:rsid w:val="00414B65"/>
    <w:rsid w:val="00423A44"/>
    <w:rsid w:val="004318D8"/>
    <w:rsid w:val="00442256"/>
    <w:rsid w:val="00446078"/>
    <w:rsid w:val="00447D28"/>
    <w:rsid w:val="00450C80"/>
    <w:rsid w:val="00452B22"/>
    <w:rsid w:val="00466C23"/>
    <w:rsid w:val="00470017"/>
    <w:rsid w:val="0047326D"/>
    <w:rsid w:val="00475345"/>
    <w:rsid w:val="004832B0"/>
    <w:rsid w:val="004917B5"/>
    <w:rsid w:val="00491895"/>
    <w:rsid w:val="004A2735"/>
    <w:rsid w:val="004A7C3F"/>
    <w:rsid w:val="004C4498"/>
    <w:rsid w:val="004D0048"/>
    <w:rsid w:val="004D79D4"/>
    <w:rsid w:val="004E55F8"/>
    <w:rsid w:val="004F092D"/>
    <w:rsid w:val="004F3509"/>
    <w:rsid w:val="00512BFD"/>
    <w:rsid w:val="00515BC4"/>
    <w:rsid w:val="00520A53"/>
    <w:rsid w:val="005213DD"/>
    <w:rsid w:val="00521495"/>
    <w:rsid w:val="00521BCE"/>
    <w:rsid w:val="00527629"/>
    <w:rsid w:val="00530F99"/>
    <w:rsid w:val="00532C01"/>
    <w:rsid w:val="00532C85"/>
    <w:rsid w:val="005379D3"/>
    <w:rsid w:val="00541D36"/>
    <w:rsid w:val="00552497"/>
    <w:rsid w:val="00567043"/>
    <w:rsid w:val="005735F7"/>
    <w:rsid w:val="00580DAC"/>
    <w:rsid w:val="00580DD7"/>
    <w:rsid w:val="00592462"/>
    <w:rsid w:val="005A0429"/>
    <w:rsid w:val="005A0B0D"/>
    <w:rsid w:val="005B0F78"/>
    <w:rsid w:val="005B3B5B"/>
    <w:rsid w:val="005B3B7D"/>
    <w:rsid w:val="005B40F4"/>
    <w:rsid w:val="005B744C"/>
    <w:rsid w:val="005D1270"/>
    <w:rsid w:val="005D3AD1"/>
    <w:rsid w:val="005D4C3D"/>
    <w:rsid w:val="005D54E2"/>
    <w:rsid w:val="005E78BB"/>
    <w:rsid w:val="005E7EAB"/>
    <w:rsid w:val="005F00EE"/>
    <w:rsid w:val="005F165A"/>
    <w:rsid w:val="005F2EFA"/>
    <w:rsid w:val="00600711"/>
    <w:rsid w:val="00602867"/>
    <w:rsid w:val="00604F12"/>
    <w:rsid w:val="00605297"/>
    <w:rsid w:val="00606896"/>
    <w:rsid w:val="006200D5"/>
    <w:rsid w:val="006223B8"/>
    <w:rsid w:val="00622D4C"/>
    <w:rsid w:val="0062571C"/>
    <w:rsid w:val="0064128B"/>
    <w:rsid w:val="00646B21"/>
    <w:rsid w:val="00646B58"/>
    <w:rsid w:val="00650420"/>
    <w:rsid w:val="00654AC9"/>
    <w:rsid w:val="00662F8A"/>
    <w:rsid w:val="00666553"/>
    <w:rsid w:val="006725CA"/>
    <w:rsid w:val="00672A3A"/>
    <w:rsid w:val="00680117"/>
    <w:rsid w:val="0068473B"/>
    <w:rsid w:val="0069461F"/>
    <w:rsid w:val="006A226F"/>
    <w:rsid w:val="006B061F"/>
    <w:rsid w:val="006B07F5"/>
    <w:rsid w:val="006B256B"/>
    <w:rsid w:val="006B2EFE"/>
    <w:rsid w:val="006C67B9"/>
    <w:rsid w:val="006C6CE8"/>
    <w:rsid w:val="006D18E4"/>
    <w:rsid w:val="006D2DEB"/>
    <w:rsid w:val="006D6E2E"/>
    <w:rsid w:val="006E0DE2"/>
    <w:rsid w:val="006E1CF9"/>
    <w:rsid w:val="006F36E3"/>
    <w:rsid w:val="006F6159"/>
    <w:rsid w:val="00702645"/>
    <w:rsid w:val="007057DA"/>
    <w:rsid w:val="00705B43"/>
    <w:rsid w:val="00706CA2"/>
    <w:rsid w:val="00712A2A"/>
    <w:rsid w:val="007178BC"/>
    <w:rsid w:val="007315A1"/>
    <w:rsid w:val="00736586"/>
    <w:rsid w:val="007447DA"/>
    <w:rsid w:val="00752812"/>
    <w:rsid w:val="00753C78"/>
    <w:rsid w:val="0076035F"/>
    <w:rsid w:val="0076134D"/>
    <w:rsid w:val="00766CBD"/>
    <w:rsid w:val="00770762"/>
    <w:rsid w:val="007712D7"/>
    <w:rsid w:val="00775423"/>
    <w:rsid w:val="0078352B"/>
    <w:rsid w:val="00786878"/>
    <w:rsid w:val="007A12E9"/>
    <w:rsid w:val="007A7A6C"/>
    <w:rsid w:val="007B3A01"/>
    <w:rsid w:val="007B6EAA"/>
    <w:rsid w:val="007C7858"/>
    <w:rsid w:val="007D186B"/>
    <w:rsid w:val="007E0A30"/>
    <w:rsid w:val="007E2707"/>
    <w:rsid w:val="007E5996"/>
    <w:rsid w:val="007F300C"/>
    <w:rsid w:val="0080325A"/>
    <w:rsid w:val="0081242E"/>
    <w:rsid w:val="00822303"/>
    <w:rsid w:val="008310C8"/>
    <w:rsid w:val="008315AA"/>
    <w:rsid w:val="008528FA"/>
    <w:rsid w:val="00860038"/>
    <w:rsid w:val="00862C33"/>
    <w:rsid w:val="00864436"/>
    <w:rsid w:val="00864D80"/>
    <w:rsid w:val="008864E4"/>
    <w:rsid w:val="00891297"/>
    <w:rsid w:val="00896C13"/>
    <w:rsid w:val="008A035B"/>
    <w:rsid w:val="008A3A72"/>
    <w:rsid w:val="008A41E2"/>
    <w:rsid w:val="008B1B57"/>
    <w:rsid w:val="008B1FE9"/>
    <w:rsid w:val="008B4F2F"/>
    <w:rsid w:val="008B5936"/>
    <w:rsid w:val="008B5CF6"/>
    <w:rsid w:val="008B61EF"/>
    <w:rsid w:val="008D1599"/>
    <w:rsid w:val="008D7DC3"/>
    <w:rsid w:val="008E7E49"/>
    <w:rsid w:val="008F2564"/>
    <w:rsid w:val="008F3210"/>
    <w:rsid w:val="008F6D4C"/>
    <w:rsid w:val="0090166A"/>
    <w:rsid w:val="009044AD"/>
    <w:rsid w:val="0091009E"/>
    <w:rsid w:val="0091246E"/>
    <w:rsid w:val="00922763"/>
    <w:rsid w:val="009346D4"/>
    <w:rsid w:val="00936E64"/>
    <w:rsid w:val="00940C67"/>
    <w:rsid w:val="00945432"/>
    <w:rsid w:val="0094774F"/>
    <w:rsid w:val="0095190D"/>
    <w:rsid w:val="00964224"/>
    <w:rsid w:val="00965567"/>
    <w:rsid w:val="009718A0"/>
    <w:rsid w:val="009767A0"/>
    <w:rsid w:val="0098434F"/>
    <w:rsid w:val="00987E49"/>
    <w:rsid w:val="00992772"/>
    <w:rsid w:val="009941FD"/>
    <w:rsid w:val="009959C7"/>
    <w:rsid w:val="00996850"/>
    <w:rsid w:val="009A146D"/>
    <w:rsid w:val="009A36DC"/>
    <w:rsid w:val="009A3776"/>
    <w:rsid w:val="009A4AE8"/>
    <w:rsid w:val="009A6C62"/>
    <w:rsid w:val="009A75FA"/>
    <w:rsid w:val="009A7DE1"/>
    <w:rsid w:val="009C06E3"/>
    <w:rsid w:val="009C4D43"/>
    <w:rsid w:val="009C607A"/>
    <w:rsid w:val="009C7679"/>
    <w:rsid w:val="009D4938"/>
    <w:rsid w:val="009D6FFC"/>
    <w:rsid w:val="009E1201"/>
    <w:rsid w:val="009E4F15"/>
    <w:rsid w:val="009E52BE"/>
    <w:rsid w:val="009E6D90"/>
    <w:rsid w:val="009F3771"/>
    <w:rsid w:val="009F61D2"/>
    <w:rsid w:val="00A023FC"/>
    <w:rsid w:val="00A04E43"/>
    <w:rsid w:val="00A0545A"/>
    <w:rsid w:val="00A07870"/>
    <w:rsid w:val="00A12CE6"/>
    <w:rsid w:val="00A1312C"/>
    <w:rsid w:val="00A13340"/>
    <w:rsid w:val="00A23602"/>
    <w:rsid w:val="00A27786"/>
    <w:rsid w:val="00A31B69"/>
    <w:rsid w:val="00A41128"/>
    <w:rsid w:val="00A4147A"/>
    <w:rsid w:val="00A63ED3"/>
    <w:rsid w:val="00A6428E"/>
    <w:rsid w:val="00A7258E"/>
    <w:rsid w:val="00A73581"/>
    <w:rsid w:val="00A778B1"/>
    <w:rsid w:val="00A83C1F"/>
    <w:rsid w:val="00A86DDA"/>
    <w:rsid w:val="00AA00F5"/>
    <w:rsid w:val="00AA5046"/>
    <w:rsid w:val="00AA6E17"/>
    <w:rsid w:val="00AB2093"/>
    <w:rsid w:val="00AB3405"/>
    <w:rsid w:val="00AB3E2F"/>
    <w:rsid w:val="00AB7D30"/>
    <w:rsid w:val="00AC0E77"/>
    <w:rsid w:val="00AC52E4"/>
    <w:rsid w:val="00AC6724"/>
    <w:rsid w:val="00AD4423"/>
    <w:rsid w:val="00AD4C89"/>
    <w:rsid w:val="00AD740D"/>
    <w:rsid w:val="00AE3FDC"/>
    <w:rsid w:val="00AE43FD"/>
    <w:rsid w:val="00AE4DBD"/>
    <w:rsid w:val="00AF10AD"/>
    <w:rsid w:val="00AF185D"/>
    <w:rsid w:val="00B06C65"/>
    <w:rsid w:val="00B3265C"/>
    <w:rsid w:val="00B332FE"/>
    <w:rsid w:val="00B34DCD"/>
    <w:rsid w:val="00B46B64"/>
    <w:rsid w:val="00B53232"/>
    <w:rsid w:val="00B64843"/>
    <w:rsid w:val="00B70505"/>
    <w:rsid w:val="00B70E0D"/>
    <w:rsid w:val="00B71F2A"/>
    <w:rsid w:val="00B72DDE"/>
    <w:rsid w:val="00B771A5"/>
    <w:rsid w:val="00B830B6"/>
    <w:rsid w:val="00B842DE"/>
    <w:rsid w:val="00B84FA6"/>
    <w:rsid w:val="00B86403"/>
    <w:rsid w:val="00B92423"/>
    <w:rsid w:val="00B92CFB"/>
    <w:rsid w:val="00B96C17"/>
    <w:rsid w:val="00BA5050"/>
    <w:rsid w:val="00BB6696"/>
    <w:rsid w:val="00BE1115"/>
    <w:rsid w:val="00BE677B"/>
    <w:rsid w:val="00C002BA"/>
    <w:rsid w:val="00C06D32"/>
    <w:rsid w:val="00C12F6D"/>
    <w:rsid w:val="00C13032"/>
    <w:rsid w:val="00C23FD1"/>
    <w:rsid w:val="00C244AB"/>
    <w:rsid w:val="00C25E40"/>
    <w:rsid w:val="00C30CD5"/>
    <w:rsid w:val="00C402AB"/>
    <w:rsid w:val="00C40E69"/>
    <w:rsid w:val="00C470EF"/>
    <w:rsid w:val="00C54E80"/>
    <w:rsid w:val="00C54FE4"/>
    <w:rsid w:val="00C57C14"/>
    <w:rsid w:val="00C57E18"/>
    <w:rsid w:val="00C64149"/>
    <w:rsid w:val="00C678C1"/>
    <w:rsid w:val="00C70ECB"/>
    <w:rsid w:val="00C7166B"/>
    <w:rsid w:val="00C76E61"/>
    <w:rsid w:val="00C76F7D"/>
    <w:rsid w:val="00C87448"/>
    <w:rsid w:val="00C941EC"/>
    <w:rsid w:val="00CA1232"/>
    <w:rsid w:val="00CA1598"/>
    <w:rsid w:val="00CA3D0E"/>
    <w:rsid w:val="00CA6E35"/>
    <w:rsid w:val="00CB0187"/>
    <w:rsid w:val="00CC000B"/>
    <w:rsid w:val="00CC1050"/>
    <w:rsid w:val="00CD0573"/>
    <w:rsid w:val="00CD70DC"/>
    <w:rsid w:val="00CE7CCA"/>
    <w:rsid w:val="00CF0AE8"/>
    <w:rsid w:val="00CF3190"/>
    <w:rsid w:val="00CF3422"/>
    <w:rsid w:val="00CF38E3"/>
    <w:rsid w:val="00D06D49"/>
    <w:rsid w:val="00D11664"/>
    <w:rsid w:val="00D16EF1"/>
    <w:rsid w:val="00D20AD4"/>
    <w:rsid w:val="00D261AB"/>
    <w:rsid w:val="00D31E8E"/>
    <w:rsid w:val="00D33AC4"/>
    <w:rsid w:val="00D4168C"/>
    <w:rsid w:val="00D52B9D"/>
    <w:rsid w:val="00D669C8"/>
    <w:rsid w:val="00D85F6C"/>
    <w:rsid w:val="00D862A9"/>
    <w:rsid w:val="00DA1705"/>
    <w:rsid w:val="00DA47C4"/>
    <w:rsid w:val="00DB35E7"/>
    <w:rsid w:val="00DB4501"/>
    <w:rsid w:val="00DD2EA5"/>
    <w:rsid w:val="00DD57F8"/>
    <w:rsid w:val="00DF0EF3"/>
    <w:rsid w:val="00DF1389"/>
    <w:rsid w:val="00DF323A"/>
    <w:rsid w:val="00DF3E8D"/>
    <w:rsid w:val="00DF589E"/>
    <w:rsid w:val="00E048CF"/>
    <w:rsid w:val="00E072FF"/>
    <w:rsid w:val="00E2281F"/>
    <w:rsid w:val="00E23AF9"/>
    <w:rsid w:val="00E306E1"/>
    <w:rsid w:val="00E3080A"/>
    <w:rsid w:val="00E3419A"/>
    <w:rsid w:val="00E341DA"/>
    <w:rsid w:val="00E41A3D"/>
    <w:rsid w:val="00E5229C"/>
    <w:rsid w:val="00E529B3"/>
    <w:rsid w:val="00E534CA"/>
    <w:rsid w:val="00E55770"/>
    <w:rsid w:val="00E56AE1"/>
    <w:rsid w:val="00E6027D"/>
    <w:rsid w:val="00E604BC"/>
    <w:rsid w:val="00E60AE9"/>
    <w:rsid w:val="00E6214D"/>
    <w:rsid w:val="00E65AEC"/>
    <w:rsid w:val="00E65D1E"/>
    <w:rsid w:val="00E706C9"/>
    <w:rsid w:val="00E7209C"/>
    <w:rsid w:val="00E727D7"/>
    <w:rsid w:val="00E81A8D"/>
    <w:rsid w:val="00E91F13"/>
    <w:rsid w:val="00E9590B"/>
    <w:rsid w:val="00EA1926"/>
    <w:rsid w:val="00EA3C80"/>
    <w:rsid w:val="00EA560A"/>
    <w:rsid w:val="00EA610C"/>
    <w:rsid w:val="00EA751C"/>
    <w:rsid w:val="00EB09AB"/>
    <w:rsid w:val="00EB4000"/>
    <w:rsid w:val="00EB79A3"/>
    <w:rsid w:val="00EC0AD0"/>
    <w:rsid w:val="00EC2BD0"/>
    <w:rsid w:val="00EC58A7"/>
    <w:rsid w:val="00EC6526"/>
    <w:rsid w:val="00ED199B"/>
    <w:rsid w:val="00ED1F0A"/>
    <w:rsid w:val="00ED453B"/>
    <w:rsid w:val="00ED7A1B"/>
    <w:rsid w:val="00EE441C"/>
    <w:rsid w:val="00EE4AA9"/>
    <w:rsid w:val="00EE5430"/>
    <w:rsid w:val="00EF3A8E"/>
    <w:rsid w:val="00EF665E"/>
    <w:rsid w:val="00F007B1"/>
    <w:rsid w:val="00F03849"/>
    <w:rsid w:val="00F13153"/>
    <w:rsid w:val="00F26CFC"/>
    <w:rsid w:val="00F30CBC"/>
    <w:rsid w:val="00F35013"/>
    <w:rsid w:val="00F37705"/>
    <w:rsid w:val="00F47D59"/>
    <w:rsid w:val="00F72639"/>
    <w:rsid w:val="00F7516A"/>
    <w:rsid w:val="00F8157B"/>
    <w:rsid w:val="00F85FEB"/>
    <w:rsid w:val="00F954EB"/>
    <w:rsid w:val="00FA38A9"/>
    <w:rsid w:val="00FA5BF0"/>
    <w:rsid w:val="00FA729D"/>
    <w:rsid w:val="00FA7560"/>
    <w:rsid w:val="00FB0E54"/>
    <w:rsid w:val="00FC057D"/>
    <w:rsid w:val="00FC1AAB"/>
    <w:rsid w:val="00FC7EEE"/>
    <w:rsid w:val="00FD7858"/>
    <w:rsid w:val="00FF3401"/>
    <w:rsid w:val="00FF6393"/>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48"/>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80325A"/>
    <w:pPr>
      <w:numPr>
        <w:numId w:val="11"/>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TableofFigures">
    <w:name w:val="table of figures"/>
    <w:basedOn w:val="Normal"/>
    <w:next w:val="Normal"/>
    <w:uiPriority w:val="99"/>
    <w:unhideWhenUsed/>
    <w:rsid w:val="00AD44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31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5C21C4F3DA4AF581D9F0C4350A6012"/>
        <w:category>
          <w:name w:val="Allgemein"/>
          <w:gallery w:val="placeholder"/>
        </w:category>
        <w:types>
          <w:type w:val="bbPlcHdr"/>
        </w:types>
        <w:behaviors>
          <w:behavior w:val="content"/>
        </w:behaviors>
        <w:guid w:val="{84D67A3C-F3F1-4D0B-B9B6-1BEA0FFAEB9C}"/>
      </w:docPartPr>
      <w:docPartBody>
        <w:p w:rsidR="00893C9C" w:rsidRDefault="002073E6">
          <w:r w:rsidRPr="0042415C">
            <w:rPr>
              <w:rStyle w:val="PlaceholderText"/>
            </w:rPr>
            <w:t>[Kommentare]</w:t>
          </w:r>
        </w:p>
      </w:docPartBody>
    </w:docPart>
    <w:docPart>
      <w:docPartPr>
        <w:name w:val="731447432E924479A779D7BA8F534257"/>
        <w:category>
          <w:name w:val="Allgemein"/>
          <w:gallery w:val="placeholder"/>
        </w:category>
        <w:types>
          <w:type w:val="bbPlcHdr"/>
        </w:types>
        <w:behaviors>
          <w:behavior w:val="content"/>
        </w:behaviors>
        <w:guid w:val="{63D525A9-4FB3-46F4-9066-342D4CD21C3D}"/>
      </w:docPartPr>
      <w:docPartBody>
        <w:p w:rsidR="00893C9C" w:rsidRDefault="002073E6">
          <w:r w:rsidRPr="0042415C">
            <w:rPr>
              <w:rStyle w:val="PlaceholderText"/>
            </w:rPr>
            <w:t>[Kommentare]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E6"/>
    <w:rsid w:val="0011620A"/>
    <w:rsid w:val="002073E6"/>
    <w:rsid w:val="00273E20"/>
    <w:rsid w:val="002B5F5F"/>
    <w:rsid w:val="002D656B"/>
    <w:rsid w:val="003D58FE"/>
    <w:rsid w:val="00400F7D"/>
    <w:rsid w:val="00414B65"/>
    <w:rsid w:val="00426772"/>
    <w:rsid w:val="004665F1"/>
    <w:rsid w:val="004832B0"/>
    <w:rsid w:val="0068473B"/>
    <w:rsid w:val="006C03FC"/>
    <w:rsid w:val="007057DA"/>
    <w:rsid w:val="00817322"/>
    <w:rsid w:val="00893C9C"/>
    <w:rsid w:val="008A035B"/>
    <w:rsid w:val="0091009E"/>
    <w:rsid w:val="00930E95"/>
    <w:rsid w:val="00980E4D"/>
    <w:rsid w:val="009F2803"/>
    <w:rsid w:val="009F335F"/>
    <w:rsid w:val="009F61D2"/>
    <w:rsid w:val="00BC4126"/>
    <w:rsid w:val="00C002BA"/>
    <w:rsid w:val="00CF277E"/>
    <w:rsid w:val="00FA5BF0"/>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de-DE"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3E6"/>
    <w:rPr>
      <w:rFonts w:cs="Angsana New"/>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73E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1698</Words>
  <Characters>9681</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Freigabegrenzen Bestellung</vt:lpstr>
    </vt:vector>
  </TitlesOfParts>
  <Manager>1.1</Manager>
  <Company>Deutsche Windtechnik</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Freigabegrenzen Bestellung</dc:title>
  <dc:subject>DWTS-</dc:subject>
  <dc:creator>Benedikt Giese (übernommen + ergänzt)</dc:creator>
  <cp:keywords>Jens Finzel (DWT)</cp:keywords>
  <dc:description>proALPHA GmbH</dc:description>
  <cp:lastModifiedBy>Nuangnong, Soravut</cp:lastModifiedBy>
  <cp:revision>160</cp:revision>
  <cp:lastPrinted>2013-07-15T12:08:00Z</cp:lastPrinted>
  <dcterms:created xsi:type="dcterms:W3CDTF">2022-10-19T07:46:00Z</dcterms:created>
  <dcterms:modified xsi:type="dcterms:W3CDTF">2025-04-21T08:59:00Z</dcterms:modified>
  <cp:category>Deutsche Windtechnik laufende Betreuung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ies>
</file>