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069283CE" w:rsidR="00DB4501" w:rsidRPr="00392DFA" w:rsidRDefault="006569E5" w:rsidP="00DB4501">
              <w:pPr>
                <w:pStyle w:val="Subtitle"/>
              </w:pPr>
              <w:r w:rsidRPr="006569E5">
                <w:t>ESC-DGü-0011 Importprogramm für Rüstkosten</w:t>
              </w:r>
            </w:p>
          </w:sdtContent>
        </w:sdt>
        <w:p w14:paraId="4A66849A" w14:textId="19F6564B" w:rsidR="00410DC7" w:rsidRPr="00392DFA" w:rsidRDefault="00DB4501" w:rsidP="00DB4501">
          <w:pPr>
            <w:rPr>
              <w:rFonts w:cs="Segoe UI"/>
            </w:rPr>
          </w:pPr>
          <w:r w:rsidRPr="00392DFA">
            <w:rPr>
              <w:rFonts w:cs="Segoe UI"/>
            </w:rPr>
            <w:t xml:space="preserve">Version </w:t>
          </w:r>
          <w:sdt>
            <w:sdtPr>
              <w:rPr>
                <w:rFonts w:cs="Segoe UI"/>
                <w:color w:val="004E86" w:themeColor="accent1"/>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22655A">
                <w:rPr>
                  <w:rFonts w:cs="Segoe UI"/>
                  <w:color w:val="004E86" w:themeColor="accent1"/>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515FD76F" w:rsidR="00DB4501" w:rsidRPr="00392DFA" w:rsidRDefault="003E781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Erich Schröder GmbH und Co</w:t>
                    </w:r>
                    <w:r w:rsidR="003B4F95">
                      <w:t>. KG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7271A5ED" w:rsidR="00DB4501" w:rsidRPr="00392DFA" w:rsidRDefault="003B4F95"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Erich Schröder InBase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281444B3" w:rsidR="00DB4501" w:rsidRPr="00392DFA" w:rsidRDefault="00753AE6" w:rsidP="00B64843">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7825533E" w:rsidR="00DB4501" w:rsidRPr="00392DFA" w:rsidRDefault="00753AE6" w:rsidP="00AF185D">
                    <w:pPr>
                      <w:cnfStyle w:val="000000000000" w:firstRow="0" w:lastRow="0" w:firstColumn="0" w:lastColumn="0" w:oddVBand="0" w:evenVBand="0" w:oddHBand="0" w:evenHBand="0" w:firstRowFirstColumn="0" w:firstRowLastColumn="0" w:lastRowFirstColumn="0" w:lastRowLastColumn="0"/>
                    </w:pPr>
                    <w:r>
                      <w:t>Danyal Gülmen</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045DD9E6" w:rsidR="00DB4501" w:rsidRPr="00392DFA" w:rsidRDefault="0046237B" w:rsidP="00B64843">
                <w:pPr>
                  <w:cnfStyle w:val="000000000000" w:firstRow="0" w:lastRow="0" w:firstColumn="0" w:lastColumn="0" w:oddVBand="0" w:evenVBand="0" w:oddHBand="0" w:evenHBand="0" w:firstRowFirstColumn="0" w:firstRowLastColumn="0" w:lastRowFirstColumn="0" w:lastRowLastColumn="0"/>
                </w:pPr>
                <w:r>
                  <w:t>14.05.2024</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756B0CBA"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5A16EA">
                  <w:rPr>
                    <w:noProof/>
                  </w:rPr>
                  <w:t>24.06.2026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5C22E164" w:rsidR="00DB4501" w:rsidRPr="00392DFA" w:rsidRDefault="00793D28" w:rsidP="00AF185D">
                    <w:pPr>
                      <w:cnfStyle w:val="000000000000" w:firstRow="0" w:lastRow="0" w:firstColumn="0" w:lastColumn="0" w:oddVBand="0" w:evenVBand="0" w:oddHBand="0" w:evenHBand="0" w:firstRowFirstColumn="0" w:firstRowLastColumn="0" w:lastRowFirstColumn="0" w:lastRowLastColumn="0"/>
                    </w:pPr>
                    <w:r>
                      <w:t>Stefan Stakenkötter</w:t>
                    </w:r>
                  </w:p>
                </w:tc>
              </w:sdtContent>
            </w:sdt>
          </w:tr>
        </w:tbl>
        <w:p w14:paraId="1D9C6B08" w14:textId="77777777" w:rsidR="00DB4501" w:rsidRPr="00392DFA" w:rsidRDefault="00000000"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r>
        <w:fldChar w:fldCharType="begin"/>
      </w:r>
      <w:r>
        <w:instrText>HYPERLINK \l "_Schlussbestimmungen"</w:instrText>
      </w:r>
      <w:r>
        <w:fldChar w:fldCharType="separate"/>
      </w:r>
      <w:r w:rsidRPr="00392DFA">
        <w:rPr>
          <w:rStyle w:val="Hyperlink"/>
          <w:rFonts w:cs="Segoe UI"/>
        </w:rPr>
        <w:t>Schlussbestimmungen</w:t>
      </w:r>
      <w:r>
        <w:fldChar w:fldCharType="end"/>
      </w:r>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72430D1E" w14:textId="4DC8A6B6" w:rsidR="00793D28" w:rsidRDefault="00EC2BD0">
          <w:pPr>
            <w:pStyle w:val="TOC1"/>
            <w:rPr>
              <w:rFonts w:asciiTheme="minorHAnsi" w:eastAsiaTheme="minorEastAsia" w:hAnsiTheme="minorHAnsi"/>
              <w:bCs w:val="0"/>
              <w:noProof/>
              <w:color w:val="auto"/>
              <w:kern w:val="2"/>
              <w:szCs w:val="22"/>
              <w:lang w:eastAsia="de-DE"/>
              <w14:ligatures w14:val="standardContextual"/>
            </w:rPr>
          </w:pPr>
          <w:r w:rsidRPr="00392DFA">
            <w:fldChar w:fldCharType="begin"/>
          </w:r>
          <w:r w:rsidRPr="00392DFA">
            <w:instrText xml:space="preserve"> TOC \o "1-3" \h \z \u </w:instrText>
          </w:r>
          <w:r w:rsidRPr="00392DFA">
            <w:fldChar w:fldCharType="separate"/>
          </w:r>
          <w:hyperlink w:anchor="_Toc166592693" w:history="1">
            <w:r w:rsidR="00793D28" w:rsidRPr="00D57C9D">
              <w:rPr>
                <w:rStyle w:val="Hyperlink"/>
                <w:noProof/>
              </w:rPr>
              <w:t>1.</w:t>
            </w:r>
            <w:r w:rsidR="00793D28">
              <w:rPr>
                <w:rFonts w:asciiTheme="minorHAnsi" w:eastAsiaTheme="minorEastAsia" w:hAnsiTheme="minorHAnsi"/>
                <w:bCs w:val="0"/>
                <w:noProof/>
                <w:color w:val="auto"/>
                <w:kern w:val="2"/>
                <w:szCs w:val="22"/>
                <w:lang w:eastAsia="de-DE"/>
                <w14:ligatures w14:val="standardContextual"/>
              </w:rPr>
              <w:tab/>
            </w:r>
            <w:r w:rsidR="00793D28" w:rsidRPr="00D57C9D">
              <w:rPr>
                <w:rStyle w:val="Hyperlink"/>
                <w:noProof/>
              </w:rPr>
              <w:t>Anforderungen</w:t>
            </w:r>
            <w:r w:rsidR="00793D28">
              <w:rPr>
                <w:noProof/>
                <w:webHidden/>
              </w:rPr>
              <w:tab/>
            </w:r>
            <w:r w:rsidR="00793D28">
              <w:rPr>
                <w:noProof/>
                <w:webHidden/>
              </w:rPr>
              <w:fldChar w:fldCharType="begin"/>
            </w:r>
            <w:r w:rsidR="00793D28">
              <w:rPr>
                <w:noProof/>
                <w:webHidden/>
              </w:rPr>
              <w:instrText xml:space="preserve"> PAGEREF _Toc166592693 \h </w:instrText>
            </w:r>
            <w:r w:rsidR="00793D28">
              <w:rPr>
                <w:noProof/>
                <w:webHidden/>
              </w:rPr>
            </w:r>
            <w:r w:rsidR="00793D28">
              <w:rPr>
                <w:noProof/>
                <w:webHidden/>
              </w:rPr>
              <w:fldChar w:fldCharType="separate"/>
            </w:r>
            <w:r w:rsidR="002C4FBC">
              <w:rPr>
                <w:noProof/>
                <w:webHidden/>
              </w:rPr>
              <w:t>3</w:t>
            </w:r>
            <w:r w:rsidR="00793D28">
              <w:rPr>
                <w:noProof/>
                <w:webHidden/>
              </w:rPr>
              <w:fldChar w:fldCharType="end"/>
            </w:r>
          </w:hyperlink>
        </w:p>
        <w:p w14:paraId="115B217A" w14:textId="7E6B4B2B"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4" w:history="1">
            <w:r w:rsidRPr="00D57C9D">
              <w:rPr>
                <w:rStyle w:val="Hyperlink"/>
                <w:rFonts w:cs="Segoe UI"/>
                <w:noProof/>
              </w:rPr>
              <w:t>1.1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Referenzen</w:t>
            </w:r>
            <w:r>
              <w:rPr>
                <w:noProof/>
                <w:webHidden/>
              </w:rPr>
              <w:tab/>
            </w:r>
            <w:r>
              <w:rPr>
                <w:noProof/>
                <w:webHidden/>
              </w:rPr>
              <w:fldChar w:fldCharType="begin"/>
            </w:r>
            <w:r>
              <w:rPr>
                <w:noProof/>
                <w:webHidden/>
              </w:rPr>
              <w:instrText xml:space="preserve"> PAGEREF _Toc166592694 \h </w:instrText>
            </w:r>
            <w:r>
              <w:rPr>
                <w:noProof/>
                <w:webHidden/>
              </w:rPr>
            </w:r>
            <w:r>
              <w:rPr>
                <w:noProof/>
                <w:webHidden/>
              </w:rPr>
              <w:fldChar w:fldCharType="separate"/>
            </w:r>
            <w:r w:rsidR="002C4FBC">
              <w:rPr>
                <w:noProof/>
                <w:webHidden/>
              </w:rPr>
              <w:t>3</w:t>
            </w:r>
            <w:r>
              <w:rPr>
                <w:noProof/>
                <w:webHidden/>
              </w:rPr>
              <w:fldChar w:fldCharType="end"/>
            </w:r>
          </w:hyperlink>
        </w:p>
        <w:p w14:paraId="701FF63F" w14:textId="43544CBE"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5" w:history="1">
            <w:r w:rsidRPr="00D57C9D">
              <w:rPr>
                <w:rStyle w:val="Hyperlink"/>
                <w:rFonts w:cs="Segoe UI"/>
                <w:noProof/>
              </w:rPr>
              <w:t>1.2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Zusammenfassung und Zielsetzung</w:t>
            </w:r>
            <w:r>
              <w:rPr>
                <w:noProof/>
                <w:webHidden/>
              </w:rPr>
              <w:tab/>
            </w:r>
            <w:r>
              <w:rPr>
                <w:noProof/>
                <w:webHidden/>
              </w:rPr>
              <w:fldChar w:fldCharType="begin"/>
            </w:r>
            <w:r>
              <w:rPr>
                <w:noProof/>
                <w:webHidden/>
              </w:rPr>
              <w:instrText xml:space="preserve"> PAGEREF _Toc166592695 \h </w:instrText>
            </w:r>
            <w:r>
              <w:rPr>
                <w:noProof/>
                <w:webHidden/>
              </w:rPr>
            </w:r>
            <w:r>
              <w:rPr>
                <w:noProof/>
                <w:webHidden/>
              </w:rPr>
              <w:fldChar w:fldCharType="separate"/>
            </w:r>
            <w:r w:rsidR="002C4FBC">
              <w:rPr>
                <w:noProof/>
                <w:webHidden/>
              </w:rPr>
              <w:t>3</w:t>
            </w:r>
            <w:r>
              <w:rPr>
                <w:noProof/>
                <w:webHidden/>
              </w:rPr>
              <w:fldChar w:fldCharType="end"/>
            </w:r>
          </w:hyperlink>
        </w:p>
        <w:p w14:paraId="1536C02E" w14:textId="67C2704D"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6" w:history="1">
            <w:r w:rsidRPr="00D57C9D">
              <w:rPr>
                <w:rStyle w:val="Hyperlink"/>
                <w:rFonts w:cs="Segoe UI"/>
                <w:noProof/>
              </w:rPr>
              <w:t>1.3</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Anforderungsbeschreibung</w:t>
            </w:r>
            <w:r>
              <w:rPr>
                <w:noProof/>
                <w:webHidden/>
              </w:rPr>
              <w:tab/>
            </w:r>
            <w:r>
              <w:rPr>
                <w:noProof/>
                <w:webHidden/>
              </w:rPr>
              <w:fldChar w:fldCharType="begin"/>
            </w:r>
            <w:r>
              <w:rPr>
                <w:noProof/>
                <w:webHidden/>
              </w:rPr>
              <w:instrText xml:space="preserve"> PAGEREF _Toc166592696 \h </w:instrText>
            </w:r>
            <w:r>
              <w:rPr>
                <w:noProof/>
                <w:webHidden/>
              </w:rPr>
            </w:r>
            <w:r>
              <w:rPr>
                <w:noProof/>
                <w:webHidden/>
              </w:rPr>
              <w:fldChar w:fldCharType="separate"/>
            </w:r>
            <w:r w:rsidR="002C4FBC">
              <w:rPr>
                <w:noProof/>
                <w:webHidden/>
              </w:rPr>
              <w:t>3</w:t>
            </w:r>
            <w:r>
              <w:rPr>
                <w:noProof/>
                <w:webHidden/>
              </w:rPr>
              <w:fldChar w:fldCharType="end"/>
            </w:r>
          </w:hyperlink>
        </w:p>
        <w:p w14:paraId="707770C3" w14:textId="296C7DB2"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7" w:history="1">
            <w:r w:rsidRPr="00D57C9D">
              <w:rPr>
                <w:rStyle w:val="Hyperlink"/>
                <w:rFonts w:cs="Segoe UI"/>
                <w:noProof/>
              </w:rPr>
              <w:t>1.4</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_Toc166592697 \h </w:instrText>
            </w:r>
            <w:r>
              <w:rPr>
                <w:noProof/>
                <w:webHidden/>
              </w:rPr>
            </w:r>
            <w:r>
              <w:rPr>
                <w:noProof/>
                <w:webHidden/>
              </w:rPr>
              <w:fldChar w:fldCharType="separate"/>
            </w:r>
            <w:r w:rsidR="002C4FBC">
              <w:rPr>
                <w:noProof/>
                <w:webHidden/>
              </w:rPr>
              <w:t>3</w:t>
            </w:r>
            <w:r>
              <w:rPr>
                <w:noProof/>
                <w:webHidden/>
              </w:rPr>
              <w:fldChar w:fldCharType="end"/>
            </w:r>
          </w:hyperlink>
        </w:p>
        <w:p w14:paraId="312DD0B1" w14:textId="37B47B16"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698" w:history="1">
            <w:r w:rsidRPr="00D57C9D">
              <w:rPr>
                <w:rStyle w:val="Hyperlink"/>
                <w:noProof/>
              </w:rPr>
              <w:t>2.</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Fachliches Design</w:t>
            </w:r>
            <w:r>
              <w:rPr>
                <w:noProof/>
                <w:webHidden/>
              </w:rPr>
              <w:tab/>
            </w:r>
            <w:r>
              <w:rPr>
                <w:noProof/>
                <w:webHidden/>
              </w:rPr>
              <w:fldChar w:fldCharType="begin"/>
            </w:r>
            <w:r>
              <w:rPr>
                <w:noProof/>
                <w:webHidden/>
              </w:rPr>
              <w:instrText xml:space="preserve"> PAGEREF _Toc166592698 \h </w:instrText>
            </w:r>
            <w:r>
              <w:rPr>
                <w:noProof/>
                <w:webHidden/>
              </w:rPr>
            </w:r>
            <w:r>
              <w:rPr>
                <w:noProof/>
                <w:webHidden/>
              </w:rPr>
              <w:fldChar w:fldCharType="separate"/>
            </w:r>
            <w:r w:rsidR="002C4FBC">
              <w:rPr>
                <w:noProof/>
                <w:webHidden/>
              </w:rPr>
              <w:t>4</w:t>
            </w:r>
            <w:r>
              <w:rPr>
                <w:noProof/>
                <w:webHidden/>
              </w:rPr>
              <w:fldChar w:fldCharType="end"/>
            </w:r>
          </w:hyperlink>
        </w:p>
        <w:p w14:paraId="45ABE6D9" w14:textId="17A3EEB0"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9" w:history="1">
            <w:r w:rsidRPr="00D57C9D">
              <w:rPr>
                <w:rStyle w:val="Hyperlink"/>
                <w:rFonts w:cs="Segoe UI"/>
                <w:noProof/>
              </w:rPr>
              <w:t>2.1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Zusammenfassung der Lösung</w:t>
            </w:r>
            <w:r>
              <w:rPr>
                <w:noProof/>
                <w:webHidden/>
              </w:rPr>
              <w:tab/>
            </w:r>
            <w:r>
              <w:rPr>
                <w:noProof/>
                <w:webHidden/>
              </w:rPr>
              <w:fldChar w:fldCharType="begin"/>
            </w:r>
            <w:r>
              <w:rPr>
                <w:noProof/>
                <w:webHidden/>
              </w:rPr>
              <w:instrText xml:space="preserve"> PAGEREF _Toc166592699 \h </w:instrText>
            </w:r>
            <w:r>
              <w:rPr>
                <w:noProof/>
                <w:webHidden/>
              </w:rPr>
            </w:r>
            <w:r>
              <w:rPr>
                <w:noProof/>
                <w:webHidden/>
              </w:rPr>
              <w:fldChar w:fldCharType="separate"/>
            </w:r>
            <w:r w:rsidR="002C4FBC">
              <w:rPr>
                <w:noProof/>
                <w:webHidden/>
              </w:rPr>
              <w:t>4</w:t>
            </w:r>
            <w:r>
              <w:rPr>
                <w:noProof/>
                <w:webHidden/>
              </w:rPr>
              <w:fldChar w:fldCharType="end"/>
            </w:r>
          </w:hyperlink>
        </w:p>
        <w:p w14:paraId="6EC3F6C9" w14:textId="71C5488D"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0" w:history="1">
            <w:r w:rsidRPr="00D57C9D">
              <w:rPr>
                <w:rStyle w:val="Hyperlink"/>
                <w:rFonts w:cs="Segoe UI"/>
                <w:noProof/>
              </w:rPr>
              <w:t>2.2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Beschreibung der Lösung</w:t>
            </w:r>
            <w:r>
              <w:rPr>
                <w:noProof/>
                <w:webHidden/>
              </w:rPr>
              <w:tab/>
            </w:r>
            <w:r>
              <w:rPr>
                <w:noProof/>
                <w:webHidden/>
              </w:rPr>
              <w:fldChar w:fldCharType="begin"/>
            </w:r>
            <w:r>
              <w:rPr>
                <w:noProof/>
                <w:webHidden/>
              </w:rPr>
              <w:instrText xml:space="preserve"> PAGEREF _Toc166592700 \h </w:instrText>
            </w:r>
            <w:r>
              <w:rPr>
                <w:noProof/>
                <w:webHidden/>
              </w:rPr>
            </w:r>
            <w:r>
              <w:rPr>
                <w:noProof/>
                <w:webHidden/>
              </w:rPr>
              <w:fldChar w:fldCharType="separate"/>
            </w:r>
            <w:r w:rsidR="002C4FBC">
              <w:rPr>
                <w:noProof/>
                <w:webHidden/>
              </w:rPr>
              <w:t>4</w:t>
            </w:r>
            <w:r>
              <w:rPr>
                <w:noProof/>
                <w:webHidden/>
              </w:rPr>
              <w:fldChar w:fldCharType="end"/>
            </w:r>
          </w:hyperlink>
        </w:p>
        <w:p w14:paraId="6EDF62B2" w14:textId="372686FD"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01" w:history="1">
            <w:r w:rsidRPr="00D57C9D">
              <w:rPr>
                <w:rStyle w:val="Hyperlink"/>
                <w:rFonts w:cs="Segoe UI"/>
                <w:noProof/>
              </w:rPr>
              <w:t>2.2.1</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Oberflächenprogramm zum Import von Rüstkosten</w:t>
            </w:r>
            <w:r>
              <w:rPr>
                <w:noProof/>
                <w:webHidden/>
              </w:rPr>
              <w:tab/>
            </w:r>
            <w:r>
              <w:rPr>
                <w:noProof/>
                <w:webHidden/>
              </w:rPr>
              <w:fldChar w:fldCharType="begin"/>
            </w:r>
            <w:r>
              <w:rPr>
                <w:noProof/>
                <w:webHidden/>
              </w:rPr>
              <w:instrText xml:space="preserve"> PAGEREF _Toc166592701 \h </w:instrText>
            </w:r>
            <w:r>
              <w:rPr>
                <w:noProof/>
                <w:webHidden/>
              </w:rPr>
            </w:r>
            <w:r>
              <w:rPr>
                <w:noProof/>
                <w:webHidden/>
              </w:rPr>
              <w:fldChar w:fldCharType="separate"/>
            </w:r>
            <w:r w:rsidR="002C4FBC">
              <w:rPr>
                <w:noProof/>
                <w:webHidden/>
              </w:rPr>
              <w:t>4</w:t>
            </w:r>
            <w:r>
              <w:rPr>
                <w:noProof/>
                <w:webHidden/>
              </w:rPr>
              <w:fldChar w:fldCharType="end"/>
            </w:r>
          </w:hyperlink>
        </w:p>
        <w:p w14:paraId="0ADA333D" w14:textId="39B1B2DA"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2" w:history="1">
            <w:r w:rsidRPr="00D57C9D">
              <w:rPr>
                <w:rStyle w:val="Hyperlink"/>
                <w:rFonts w:cs="Segoe UI"/>
                <w:noProof/>
              </w:rPr>
              <w:t>2.3</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Abgrenzung</w:t>
            </w:r>
            <w:r>
              <w:rPr>
                <w:noProof/>
                <w:webHidden/>
              </w:rPr>
              <w:tab/>
            </w:r>
            <w:r>
              <w:rPr>
                <w:noProof/>
                <w:webHidden/>
              </w:rPr>
              <w:fldChar w:fldCharType="begin"/>
            </w:r>
            <w:r>
              <w:rPr>
                <w:noProof/>
                <w:webHidden/>
              </w:rPr>
              <w:instrText xml:space="preserve"> PAGEREF _Toc166592702 \h </w:instrText>
            </w:r>
            <w:r>
              <w:rPr>
                <w:noProof/>
                <w:webHidden/>
              </w:rPr>
            </w:r>
            <w:r>
              <w:rPr>
                <w:noProof/>
                <w:webHidden/>
              </w:rPr>
              <w:fldChar w:fldCharType="separate"/>
            </w:r>
            <w:r w:rsidR="002C4FBC">
              <w:rPr>
                <w:noProof/>
                <w:webHidden/>
              </w:rPr>
              <w:t>6</w:t>
            </w:r>
            <w:r>
              <w:rPr>
                <w:noProof/>
                <w:webHidden/>
              </w:rPr>
              <w:fldChar w:fldCharType="end"/>
            </w:r>
          </w:hyperlink>
        </w:p>
        <w:p w14:paraId="6FEC6647" w14:textId="04B1FB90"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03" w:history="1">
            <w:r w:rsidRPr="00D57C9D">
              <w:rPr>
                <w:rStyle w:val="Hyperlink"/>
                <w:noProof/>
              </w:rPr>
              <w:t>3.</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Testfälle</w:t>
            </w:r>
            <w:r>
              <w:rPr>
                <w:noProof/>
                <w:webHidden/>
              </w:rPr>
              <w:tab/>
            </w:r>
            <w:r>
              <w:rPr>
                <w:noProof/>
                <w:webHidden/>
              </w:rPr>
              <w:fldChar w:fldCharType="begin"/>
            </w:r>
            <w:r>
              <w:rPr>
                <w:noProof/>
                <w:webHidden/>
              </w:rPr>
              <w:instrText xml:space="preserve"> PAGEREF _Toc166592703 \h </w:instrText>
            </w:r>
            <w:r>
              <w:rPr>
                <w:noProof/>
                <w:webHidden/>
              </w:rPr>
            </w:r>
            <w:r>
              <w:rPr>
                <w:noProof/>
                <w:webHidden/>
              </w:rPr>
              <w:fldChar w:fldCharType="separate"/>
            </w:r>
            <w:r w:rsidR="002C4FBC">
              <w:rPr>
                <w:noProof/>
                <w:webHidden/>
              </w:rPr>
              <w:t>7</w:t>
            </w:r>
            <w:r>
              <w:rPr>
                <w:noProof/>
                <w:webHidden/>
              </w:rPr>
              <w:fldChar w:fldCharType="end"/>
            </w:r>
          </w:hyperlink>
        </w:p>
        <w:p w14:paraId="5B1C97B2" w14:textId="65DA5036"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4" w:history="1">
            <w:r w:rsidRPr="00D57C9D">
              <w:rPr>
                <w:rStyle w:val="Hyperlink"/>
                <w:rFonts w:cs="Segoe UI"/>
                <w:noProof/>
              </w:rPr>
              <w:t>3.1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Rüstkosten per CSV aktualisieren</w:t>
            </w:r>
            <w:r>
              <w:rPr>
                <w:noProof/>
                <w:webHidden/>
              </w:rPr>
              <w:tab/>
            </w:r>
            <w:r>
              <w:rPr>
                <w:noProof/>
                <w:webHidden/>
              </w:rPr>
              <w:fldChar w:fldCharType="begin"/>
            </w:r>
            <w:r>
              <w:rPr>
                <w:noProof/>
                <w:webHidden/>
              </w:rPr>
              <w:instrText xml:space="preserve"> PAGEREF _Toc166592704 \h </w:instrText>
            </w:r>
            <w:r>
              <w:rPr>
                <w:noProof/>
                <w:webHidden/>
              </w:rPr>
            </w:r>
            <w:r>
              <w:rPr>
                <w:noProof/>
                <w:webHidden/>
              </w:rPr>
              <w:fldChar w:fldCharType="separate"/>
            </w:r>
            <w:r w:rsidR="002C4FBC">
              <w:rPr>
                <w:noProof/>
                <w:webHidden/>
              </w:rPr>
              <w:t>7</w:t>
            </w:r>
            <w:r>
              <w:rPr>
                <w:noProof/>
                <w:webHidden/>
              </w:rPr>
              <w:fldChar w:fldCharType="end"/>
            </w:r>
          </w:hyperlink>
        </w:p>
        <w:p w14:paraId="72F462B3" w14:textId="661D92F6"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05" w:history="1">
            <w:r w:rsidRPr="00D57C9D">
              <w:rPr>
                <w:rStyle w:val="Hyperlink"/>
                <w:noProof/>
              </w:rPr>
              <w:t>4.</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Voraussetzungen</w:t>
            </w:r>
            <w:r>
              <w:rPr>
                <w:noProof/>
                <w:webHidden/>
              </w:rPr>
              <w:tab/>
            </w:r>
            <w:r>
              <w:rPr>
                <w:noProof/>
                <w:webHidden/>
              </w:rPr>
              <w:fldChar w:fldCharType="begin"/>
            </w:r>
            <w:r>
              <w:rPr>
                <w:noProof/>
                <w:webHidden/>
              </w:rPr>
              <w:instrText xml:space="preserve"> PAGEREF _Toc166592705 \h </w:instrText>
            </w:r>
            <w:r>
              <w:rPr>
                <w:noProof/>
                <w:webHidden/>
              </w:rPr>
            </w:r>
            <w:r>
              <w:rPr>
                <w:noProof/>
                <w:webHidden/>
              </w:rPr>
              <w:fldChar w:fldCharType="separate"/>
            </w:r>
            <w:r w:rsidR="002C4FBC">
              <w:rPr>
                <w:noProof/>
                <w:webHidden/>
              </w:rPr>
              <w:t>9</w:t>
            </w:r>
            <w:r>
              <w:rPr>
                <w:noProof/>
                <w:webHidden/>
              </w:rPr>
              <w:fldChar w:fldCharType="end"/>
            </w:r>
          </w:hyperlink>
        </w:p>
        <w:p w14:paraId="247B6178" w14:textId="528B7AA9"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6" w:history="1">
            <w:r w:rsidRPr="00D57C9D">
              <w:rPr>
                <w:rStyle w:val="Hyperlink"/>
                <w:rFonts w:cs="Segoe UI"/>
                <w:noProof/>
              </w:rPr>
              <w:t>4.1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_Toc166592706 \h </w:instrText>
            </w:r>
            <w:r>
              <w:rPr>
                <w:noProof/>
                <w:webHidden/>
              </w:rPr>
            </w:r>
            <w:r>
              <w:rPr>
                <w:noProof/>
                <w:webHidden/>
              </w:rPr>
              <w:fldChar w:fldCharType="separate"/>
            </w:r>
            <w:r w:rsidR="002C4FBC">
              <w:rPr>
                <w:noProof/>
                <w:webHidden/>
              </w:rPr>
              <w:t>9</w:t>
            </w:r>
            <w:r>
              <w:rPr>
                <w:noProof/>
                <w:webHidden/>
              </w:rPr>
              <w:fldChar w:fldCharType="end"/>
            </w:r>
          </w:hyperlink>
        </w:p>
        <w:p w14:paraId="2C56F690" w14:textId="7533648E"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7" w:history="1">
            <w:r w:rsidRPr="00D57C9D">
              <w:rPr>
                <w:rStyle w:val="Hyperlink"/>
                <w:rFonts w:cs="Segoe UI"/>
                <w:noProof/>
              </w:rPr>
              <w:t>4.2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Hinweise zur Inbetriebnahme</w:t>
            </w:r>
            <w:r>
              <w:rPr>
                <w:noProof/>
                <w:webHidden/>
              </w:rPr>
              <w:tab/>
            </w:r>
            <w:r>
              <w:rPr>
                <w:noProof/>
                <w:webHidden/>
              </w:rPr>
              <w:fldChar w:fldCharType="begin"/>
            </w:r>
            <w:r>
              <w:rPr>
                <w:noProof/>
                <w:webHidden/>
              </w:rPr>
              <w:instrText xml:space="preserve"> PAGEREF _Toc166592707 \h </w:instrText>
            </w:r>
            <w:r>
              <w:rPr>
                <w:noProof/>
                <w:webHidden/>
              </w:rPr>
            </w:r>
            <w:r>
              <w:rPr>
                <w:noProof/>
                <w:webHidden/>
              </w:rPr>
              <w:fldChar w:fldCharType="separate"/>
            </w:r>
            <w:r w:rsidR="002C4FBC">
              <w:rPr>
                <w:noProof/>
                <w:webHidden/>
              </w:rPr>
              <w:t>9</w:t>
            </w:r>
            <w:r>
              <w:rPr>
                <w:noProof/>
                <w:webHidden/>
              </w:rPr>
              <w:fldChar w:fldCharType="end"/>
            </w:r>
          </w:hyperlink>
        </w:p>
        <w:p w14:paraId="1F3DAE1C" w14:textId="1E7ECFC2"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08" w:history="1">
            <w:r w:rsidRPr="00D57C9D">
              <w:rPr>
                <w:rStyle w:val="Hyperlink"/>
                <w:noProof/>
              </w:rPr>
              <w:t>5.</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Technisches Design</w:t>
            </w:r>
            <w:r>
              <w:rPr>
                <w:noProof/>
                <w:webHidden/>
              </w:rPr>
              <w:tab/>
            </w:r>
            <w:r>
              <w:rPr>
                <w:noProof/>
                <w:webHidden/>
              </w:rPr>
              <w:fldChar w:fldCharType="begin"/>
            </w:r>
            <w:r>
              <w:rPr>
                <w:noProof/>
                <w:webHidden/>
              </w:rPr>
              <w:instrText xml:space="preserve"> PAGEREF _Toc166592708 \h </w:instrText>
            </w:r>
            <w:r>
              <w:rPr>
                <w:noProof/>
                <w:webHidden/>
              </w:rPr>
            </w:r>
            <w:r>
              <w:rPr>
                <w:noProof/>
                <w:webHidden/>
              </w:rPr>
              <w:fldChar w:fldCharType="separate"/>
            </w:r>
            <w:r w:rsidR="002C4FBC">
              <w:rPr>
                <w:noProof/>
                <w:webHidden/>
              </w:rPr>
              <w:t>10</w:t>
            </w:r>
            <w:r>
              <w:rPr>
                <w:noProof/>
                <w:webHidden/>
              </w:rPr>
              <w:fldChar w:fldCharType="end"/>
            </w:r>
          </w:hyperlink>
        </w:p>
        <w:p w14:paraId="1C4D19B4" w14:textId="2E41975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9" w:history="1">
            <w:r w:rsidRPr="00D57C9D">
              <w:rPr>
                <w:rStyle w:val="Hyperlink"/>
                <w:rFonts w:cs="Segoe UI"/>
                <w:noProof/>
              </w:rPr>
              <w:t>5.1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&lt;Vorlage für Abschnitt&gt;</w:t>
            </w:r>
            <w:r>
              <w:rPr>
                <w:noProof/>
                <w:webHidden/>
              </w:rPr>
              <w:tab/>
            </w:r>
            <w:r>
              <w:rPr>
                <w:noProof/>
                <w:webHidden/>
              </w:rPr>
              <w:fldChar w:fldCharType="begin"/>
            </w:r>
            <w:r>
              <w:rPr>
                <w:noProof/>
                <w:webHidden/>
              </w:rPr>
              <w:instrText xml:space="preserve"> PAGEREF _Toc166592709 \h </w:instrText>
            </w:r>
            <w:r>
              <w:rPr>
                <w:noProof/>
                <w:webHidden/>
              </w:rPr>
            </w:r>
            <w:r>
              <w:rPr>
                <w:noProof/>
                <w:webHidden/>
              </w:rPr>
              <w:fldChar w:fldCharType="separate"/>
            </w:r>
            <w:r w:rsidR="002C4FBC">
              <w:rPr>
                <w:noProof/>
                <w:webHidden/>
              </w:rPr>
              <w:t>10</w:t>
            </w:r>
            <w:r>
              <w:rPr>
                <w:noProof/>
                <w:webHidden/>
              </w:rPr>
              <w:fldChar w:fldCharType="end"/>
            </w:r>
          </w:hyperlink>
        </w:p>
        <w:p w14:paraId="54DFC457" w14:textId="2F6C0409"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10" w:history="1">
            <w:r w:rsidRPr="00D57C9D">
              <w:rPr>
                <w:rStyle w:val="Hyperlink"/>
                <w:rFonts w:cs="Segoe UI"/>
                <w:noProof/>
              </w:rPr>
              <w:t>5.1.1</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Oberfläche</w:t>
            </w:r>
            <w:r>
              <w:rPr>
                <w:noProof/>
                <w:webHidden/>
              </w:rPr>
              <w:tab/>
            </w:r>
            <w:r>
              <w:rPr>
                <w:noProof/>
                <w:webHidden/>
              </w:rPr>
              <w:fldChar w:fldCharType="begin"/>
            </w:r>
            <w:r>
              <w:rPr>
                <w:noProof/>
                <w:webHidden/>
              </w:rPr>
              <w:instrText xml:space="preserve"> PAGEREF _Toc166592710 \h </w:instrText>
            </w:r>
            <w:r>
              <w:rPr>
                <w:noProof/>
                <w:webHidden/>
              </w:rPr>
            </w:r>
            <w:r>
              <w:rPr>
                <w:noProof/>
                <w:webHidden/>
              </w:rPr>
              <w:fldChar w:fldCharType="separate"/>
            </w:r>
            <w:r w:rsidR="002C4FBC">
              <w:rPr>
                <w:noProof/>
                <w:webHidden/>
              </w:rPr>
              <w:t>10</w:t>
            </w:r>
            <w:r>
              <w:rPr>
                <w:noProof/>
                <w:webHidden/>
              </w:rPr>
              <w:fldChar w:fldCharType="end"/>
            </w:r>
          </w:hyperlink>
        </w:p>
        <w:p w14:paraId="277C0F0E" w14:textId="7D729E2C"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11" w:history="1">
            <w:r w:rsidRPr="00D57C9D">
              <w:rPr>
                <w:rStyle w:val="Hyperlink"/>
                <w:rFonts w:cs="Segoe UI"/>
                <w:noProof/>
              </w:rPr>
              <w:t>5.1.2</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Geschäftslogik</w:t>
            </w:r>
            <w:r>
              <w:rPr>
                <w:noProof/>
                <w:webHidden/>
              </w:rPr>
              <w:tab/>
            </w:r>
            <w:r>
              <w:rPr>
                <w:noProof/>
                <w:webHidden/>
              </w:rPr>
              <w:fldChar w:fldCharType="begin"/>
            </w:r>
            <w:r>
              <w:rPr>
                <w:noProof/>
                <w:webHidden/>
              </w:rPr>
              <w:instrText xml:space="preserve"> PAGEREF _Toc166592711 \h </w:instrText>
            </w:r>
            <w:r>
              <w:rPr>
                <w:noProof/>
                <w:webHidden/>
              </w:rPr>
            </w:r>
            <w:r>
              <w:rPr>
                <w:noProof/>
                <w:webHidden/>
              </w:rPr>
              <w:fldChar w:fldCharType="separate"/>
            </w:r>
            <w:r w:rsidR="002C4FBC">
              <w:rPr>
                <w:noProof/>
                <w:webHidden/>
              </w:rPr>
              <w:t>10</w:t>
            </w:r>
            <w:r>
              <w:rPr>
                <w:noProof/>
                <w:webHidden/>
              </w:rPr>
              <w:fldChar w:fldCharType="end"/>
            </w:r>
          </w:hyperlink>
        </w:p>
        <w:p w14:paraId="5D5A5092" w14:textId="5B26B502"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12" w:history="1">
            <w:r w:rsidRPr="00D57C9D">
              <w:rPr>
                <w:rStyle w:val="Hyperlink"/>
                <w:rFonts w:cs="Segoe UI"/>
                <w:noProof/>
              </w:rPr>
              <w:t>5.1.3</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Datenmodell</w:t>
            </w:r>
            <w:r>
              <w:rPr>
                <w:noProof/>
                <w:webHidden/>
              </w:rPr>
              <w:tab/>
            </w:r>
            <w:r>
              <w:rPr>
                <w:noProof/>
                <w:webHidden/>
              </w:rPr>
              <w:fldChar w:fldCharType="begin"/>
            </w:r>
            <w:r>
              <w:rPr>
                <w:noProof/>
                <w:webHidden/>
              </w:rPr>
              <w:instrText xml:space="preserve"> PAGEREF _Toc166592712 \h </w:instrText>
            </w:r>
            <w:r>
              <w:rPr>
                <w:noProof/>
                <w:webHidden/>
              </w:rPr>
            </w:r>
            <w:r>
              <w:rPr>
                <w:noProof/>
                <w:webHidden/>
              </w:rPr>
              <w:fldChar w:fldCharType="separate"/>
            </w:r>
            <w:r w:rsidR="002C4FBC">
              <w:rPr>
                <w:noProof/>
                <w:webHidden/>
              </w:rPr>
              <w:t>10</w:t>
            </w:r>
            <w:r>
              <w:rPr>
                <w:noProof/>
                <w:webHidden/>
              </w:rPr>
              <w:fldChar w:fldCharType="end"/>
            </w:r>
          </w:hyperlink>
        </w:p>
        <w:p w14:paraId="6CD1CBA0" w14:textId="14F0FC10"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13" w:history="1">
            <w:r w:rsidRPr="00D57C9D">
              <w:rPr>
                <w:rStyle w:val="Hyperlink"/>
                <w:noProof/>
              </w:rPr>
              <w:t>6.</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Schlussbestimmungen</w:t>
            </w:r>
            <w:r>
              <w:rPr>
                <w:noProof/>
                <w:webHidden/>
              </w:rPr>
              <w:tab/>
            </w:r>
            <w:r>
              <w:rPr>
                <w:noProof/>
                <w:webHidden/>
              </w:rPr>
              <w:fldChar w:fldCharType="begin"/>
            </w:r>
            <w:r>
              <w:rPr>
                <w:noProof/>
                <w:webHidden/>
              </w:rPr>
              <w:instrText xml:space="preserve"> PAGEREF _Toc166592713 \h </w:instrText>
            </w:r>
            <w:r>
              <w:rPr>
                <w:noProof/>
                <w:webHidden/>
              </w:rPr>
            </w:r>
            <w:r>
              <w:rPr>
                <w:noProof/>
                <w:webHidden/>
              </w:rPr>
              <w:fldChar w:fldCharType="separate"/>
            </w:r>
            <w:r w:rsidR="002C4FBC">
              <w:rPr>
                <w:noProof/>
                <w:webHidden/>
              </w:rPr>
              <w:t>11</w:t>
            </w:r>
            <w:r>
              <w:rPr>
                <w:noProof/>
                <w:webHidden/>
              </w:rPr>
              <w:fldChar w:fldCharType="end"/>
            </w:r>
          </w:hyperlink>
        </w:p>
        <w:p w14:paraId="477DAA1E" w14:textId="0E69041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14" w:history="1">
            <w:r w:rsidRPr="00D57C9D">
              <w:rPr>
                <w:rStyle w:val="Hyperlink"/>
                <w:noProof/>
              </w:rPr>
              <w:t>7.</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Anhang</w:t>
            </w:r>
            <w:r>
              <w:rPr>
                <w:noProof/>
                <w:webHidden/>
              </w:rPr>
              <w:tab/>
            </w:r>
            <w:r>
              <w:rPr>
                <w:noProof/>
                <w:webHidden/>
              </w:rPr>
              <w:fldChar w:fldCharType="begin"/>
            </w:r>
            <w:r>
              <w:rPr>
                <w:noProof/>
                <w:webHidden/>
              </w:rPr>
              <w:instrText xml:space="preserve"> PAGEREF _Toc166592714 \h </w:instrText>
            </w:r>
            <w:r>
              <w:rPr>
                <w:noProof/>
                <w:webHidden/>
              </w:rPr>
            </w:r>
            <w:r>
              <w:rPr>
                <w:noProof/>
                <w:webHidden/>
              </w:rPr>
              <w:fldChar w:fldCharType="separate"/>
            </w:r>
            <w:r w:rsidR="002C4FBC">
              <w:rPr>
                <w:noProof/>
                <w:webHidden/>
              </w:rPr>
              <w:t>12</w:t>
            </w:r>
            <w:r>
              <w:rPr>
                <w:noProof/>
                <w:webHidden/>
              </w:rPr>
              <w:fldChar w:fldCharType="end"/>
            </w:r>
          </w:hyperlink>
        </w:p>
        <w:p w14:paraId="3AF41771" w14:textId="2AD647B5"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15" w:history="1">
            <w:r w:rsidRPr="00D57C9D">
              <w:rPr>
                <w:rStyle w:val="Hyperlink"/>
                <w:rFonts w:cs="Segoe UI"/>
                <w:noProof/>
              </w:rPr>
              <w:t>7.1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Abbildungsverzeichnis</w:t>
            </w:r>
            <w:r>
              <w:rPr>
                <w:noProof/>
                <w:webHidden/>
              </w:rPr>
              <w:tab/>
            </w:r>
            <w:r>
              <w:rPr>
                <w:noProof/>
                <w:webHidden/>
              </w:rPr>
              <w:fldChar w:fldCharType="begin"/>
            </w:r>
            <w:r>
              <w:rPr>
                <w:noProof/>
                <w:webHidden/>
              </w:rPr>
              <w:instrText xml:space="preserve"> PAGEREF _Toc166592715 \h </w:instrText>
            </w:r>
            <w:r>
              <w:rPr>
                <w:noProof/>
                <w:webHidden/>
              </w:rPr>
            </w:r>
            <w:r>
              <w:rPr>
                <w:noProof/>
                <w:webHidden/>
              </w:rPr>
              <w:fldChar w:fldCharType="separate"/>
            </w:r>
            <w:r w:rsidR="002C4FBC">
              <w:rPr>
                <w:noProof/>
                <w:webHidden/>
              </w:rPr>
              <w:t>12</w:t>
            </w:r>
            <w:r>
              <w:rPr>
                <w:noProof/>
                <w:webHidden/>
              </w:rPr>
              <w:fldChar w:fldCharType="end"/>
            </w:r>
          </w:hyperlink>
        </w:p>
        <w:p w14:paraId="41341C06" w14:textId="31D274B9"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16" w:history="1">
            <w:r w:rsidRPr="00D57C9D">
              <w:rPr>
                <w:rStyle w:val="Hyperlink"/>
                <w:rFonts w:cs="Segoe UI"/>
                <w:noProof/>
              </w:rPr>
              <w:t>7.2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Tabellenverzeichnis</w:t>
            </w:r>
            <w:r>
              <w:rPr>
                <w:noProof/>
                <w:webHidden/>
              </w:rPr>
              <w:tab/>
            </w:r>
            <w:r>
              <w:rPr>
                <w:noProof/>
                <w:webHidden/>
              </w:rPr>
              <w:fldChar w:fldCharType="begin"/>
            </w:r>
            <w:r>
              <w:rPr>
                <w:noProof/>
                <w:webHidden/>
              </w:rPr>
              <w:instrText xml:space="preserve"> PAGEREF _Toc166592716 \h </w:instrText>
            </w:r>
            <w:r>
              <w:rPr>
                <w:noProof/>
                <w:webHidden/>
              </w:rPr>
            </w:r>
            <w:r>
              <w:rPr>
                <w:noProof/>
                <w:webHidden/>
              </w:rPr>
              <w:fldChar w:fldCharType="separate"/>
            </w:r>
            <w:r w:rsidR="002C4FBC">
              <w:rPr>
                <w:noProof/>
                <w:webHidden/>
              </w:rPr>
              <w:t>12</w:t>
            </w:r>
            <w:r>
              <w:rPr>
                <w:noProof/>
                <w:webHidden/>
              </w:rPr>
              <w:fldChar w:fldCharType="end"/>
            </w:r>
          </w:hyperlink>
        </w:p>
        <w:p w14:paraId="0723E115" w14:textId="08F213DD"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17" w:history="1">
            <w:r w:rsidRPr="00D57C9D">
              <w:rPr>
                <w:rStyle w:val="Hyperlink"/>
                <w:noProof/>
              </w:rPr>
              <w:t>8.</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Änderungshistorie</w:t>
            </w:r>
            <w:r>
              <w:rPr>
                <w:noProof/>
                <w:webHidden/>
              </w:rPr>
              <w:tab/>
            </w:r>
            <w:r>
              <w:rPr>
                <w:noProof/>
                <w:webHidden/>
              </w:rPr>
              <w:fldChar w:fldCharType="begin"/>
            </w:r>
            <w:r>
              <w:rPr>
                <w:noProof/>
                <w:webHidden/>
              </w:rPr>
              <w:instrText xml:space="preserve"> PAGEREF _Toc166592717 \h </w:instrText>
            </w:r>
            <w:r>
              <w:rPr>
                <w:noProof/>
                <w:webHidden/>
              </w:rPr>
            </w:r>
            <w:r>
              <w:rPr>
                <w:noProof/>
                <w:webHidden/>
              </w:rPr>
              <w:fldChar w:fldCharType="separate"/>
            </w:r>
            <w:r w:rsidR="002C4FBC">
              <w:rPr>
                <w:noProof/>
                <w:webHidden/>
              </w:rPr>
              <w:t>13</w:t>
            </w:r>
            <w:r>
              <w:rPr>
                <w:noProof/>
                <w:webHidden/>
              </w:rPr>
              <w:fldChar w:fldCharType="end"/>
            </w:r>
          </w:hyperlink>
        </w:p>
        <w:p w14:paraId="05862D6B" w14:textId="067EA060"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3" w:name="_Toc166592693"/>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66592694"/>
      <w:r w:rsidRPr="00392DFA">
        <w:rPr>
          <w:rFonts w:cs="Segoe UI"/>
        </w:rPr>
        <w:t>Referenzen</w:t>
      </w:r>
      <w:bookmarkEnd w:id="4"/>
      <w:bookmarkEnd w:id="5"/>
      <w:bookmarkEnd w:id="6"/>
      <w:bookmarkEnd w:id="7"/>
      <w:bookmarkEnd w:id="8"/>
      <w:bookmarkEnd w:id="9"/>
      <w:bookmarkEnd w:id="10"/>
    </w:p>
    <w:p w14:paraId="0F94A63B" w14:textId="621B18CE" w:rsidR="00945A5B" w:rsidRPr="00945A5B" w:rsidRDefault="006960F9" w:rsidP="002C0DF0">
      <w:r>
        <w:t xml:space="preserve">Die </w:t>
      </w:r>
      <w:r w:rsidR="00894E92">
        <w:t xml:space="preserve">in diesem Heft beschriebenen </w:t>
      </w:r>
      <w:r>
        <w:t xml:space="preserve">Anforderungen </w:t>
      </w:r>
      <w:r w:rsidR="00326ADA">
        <w:t xml:space="preserve">sind in dem Case </w:t>
      </w:r>
      <w:r w:rsidR="002C0DF0">
        <w:t>CS0243347</w:t>
      </w:r>
      <w:r w:rsidR="00326ADA">
        <w:t xml:space="preserve"> </w:t>
      </w:r>
      <w:r w:rsidR="002C0DF0">
        <w:t xml:space="preserve">durch Stefan Stakenkötter </w:t>
      </w:r>
      <w:r w:rsidR="00E07A88">
        <w:t>festgehalten</w:t>
      </w:r>
      <w:r w:rsidR="00B2499A">
        <w:t>.</w:t>
      </w:r>
    </w:p>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166592695"/>
      <w:r w:rsidRPr="00392DFA">
        <w:rPr>
          <w:rFonts w:cs="Segoe UI"/>
        </w:rPr>
        <w:t>Zusammenfassung und Zielsetzung</w:t>
      </w:r>
      <w:bookmarkEnd w:id="11"/>
      <w:bookmarkEnd w:id="12"/>
      <w:bookmarkEnd w:id="13"/>
      <w:bookmarkEnd w:id="14"/>
      <w:bookmarkEnd w:id="15"/>
      <w:bookmarkEnd w:id="16"/>
      <w:bookmarkEnd w:id="17"/>
    </w:p>
    <w:p w14:paraId="23989705" w14:textId="53B1FA60" w:rsidR="00B2499A" w:rsidRDefault="001F5D1C" w:rsidP="00B2499A">
      <w:r>
        <w:t xml:space="preserve">Für die folgende Anpassung ist eine bestehende Modifikation </w:t>
      </w:r>
      <w:r w:rsidR="00696496">
        <w:t xml:space="preserve">relevant, die </w:t>
      </w:r>
      <w:r w:rsidR="004A1D5A">
        <w:t>im Pflichtenheft „</w:t>
      </w:r>
      <w:r w:rsidR="004A1D5A" w:rsidRPr="004A1D5A">
        <w:t>PH 0070003 Preisfindung mit Einmalkosten und Stückpreis</w:t>
      </w:r>
      <w:r w:rsidR="004A1D5A">
        <w:t xml:space="preserve">“ beschrieben ist. </w:t>
      </w:r>
      <w:r w:rsidR="00F2556F">
        <w:t xml:space="preserve">Die genannte Modifikation erweitert </w:t>
      </w:r>
      <w:r w:rsidR="00383F6F">
        <w:t xml:space="preserve">die </w:t>
      </w:r>
      <w:r w:rsidR="006F2FFF">
        <w:t>Preislisten um ein xFeld „</w:t>
      </w:r>
      <w:r w:rsidR="006F2FFF" w:rsidRPr="001B61F8">
        <w:t>S_ArtPreiseDatum.X_Ruestkosten</w:t>
      </w:r>
      <w:r w:rsidR="006F2FFF">
        <w:t xml:space="preserve">“, in </w:t>
      </w:r>
      <w:r w:rsidR="00327C47">
        <w:t>welchem die</w:t>
      </w:r>
      <w:r w:rsidR="006F2FFF">
        <w:t xml:space="preserve"> </w:t>
      </w:r>
      <w:r w:rsidR="007358A4">
        <w:t xml:space="preserve">Rüstkosten </w:t>
      </w:r>
      <w:r w:rsidR="00327C47">
        <w:t>der entsprechenden Teile hinterlegt werden.</w:t>
      </w:r>
      <w:r w:rsidR="0055346E">
        <w:t xml:space="preserve"> Die Rüstkosten werden </w:t>
      </w:r>
      <w:r w:rsidR="004822D1">
        <w:t>je Artikel und Kunde</w:t>
      </w:r>
      <w:r w:rsidR="00714CAA">
        <w:t xml:space="preserve"> in den Preisen der Preisliste gepflegt.</w:t>
      </w:r>
    </w:p>
    <w:p w14:paraId="273DC293" w14:textId="64999BC7" w:rsidR="00327C47" w:rsidRDefault="00A7306C" w:rsidP="00B2499A">
      <w:r>
        <w:t xml:space="preserve">Firma Erich Schneider </w:t>
      </w:r>
      <w:r w:rsidR="000A122D">
        <w:t xml:space="preserve">hat sich vor einiger Zeit ein Skript schreiben lassen, </w:t>
      </w:r>
      <w:r w:rsidR="00981F5D">
        <w:t>mit dem sie</w:t>
      </w:r>
      <w:r w:rsidR="00E56652">
        <w:t xml:space="preserve"> Preisänderungen der Rüstkosten </w:t>
      </w:r>
      <w:r w:rsidR="00484592">
        <w:t xml:space="preserve">per CSV-Datei </w:t>
      </w:r>
      <w:r w:rsidR="00BD34DE">
        <w:t xml:space="preserve">in das entsprechende xFeld </w:t>
      </w:r>
      <w:r w:rsidR="00CB136A">
        <w:t>einlesen</w:t>
      </w:r>
      <w:r w:rsidR="00484592">
        <w:t xml:space="preserve"> </w:t>
      </w:r>
      <w:r w:rsidR="00C866B5">
        <w:t>konnten</w:t>
      </w:r>
      <w:r w:rsidR="00981F5D">
        <w:t xml:space="preserve">. </w:t>
      </w:r>
      <w:r w:rsidR="0097658B">
        <w:t>Seit</w:t>
      </w:r>
      <w:r w:rsidR="00595D53">
        <w:t xml:space="preserve"> dem Umzug in die Cloud</w:t>
      </w:r>
      <w:r w:rsidR="00B95252">
        <w:t xml:space="preserve">-Umgebung </w:t>
      </w:r>
      <w:r w:rsidR="008E4633">
        <w:t xml:space="preserve">kann der Programmdirektaufruf nicht mehr geöffnet und das Skript nicht mehr ausgeführt werden. </w:t>
      </w:r>
      <w:r w:rsidR="00861595">
        <w:t>Zur Sicherstellung der Verfügbarkeit sind Kundenskripte in Cloud-Umgebungen nicht ausführbar</w:t>
      </w:r>
      <w:r w:rsidR="0057072A">
        <w:t>.</w:t>
      </w:r>
    </w:p>
    <w:p w14:paraId="74CF2960" w14:textId="75D03A1F" w:rsidR="00DA01D5" w:rsidRPr="00B2499A" w:rsidRDefault="00DA01D5" w:rsidP="00B2499A">
      <w:r>
        <w:t xml:space="preserve">Ziel der vorliegenden Anpassung ist es, </w:t>
      </w:r>
      <w:r w:rsidR="00EB6737">
        <w:t>die Funktion des Skripts</w:t>
      </w:r>
      <w:r w:rsidR="000332A4">
        <w:t xml:space="preserve"> als Oberflächenprogramm zu implementieren</w:t>
      </w:r>
      <w:r w:rsidR="00C26D2A">
        <w:t xml:space="preserve">, </w:t>
      </w:r>
      <w:r w:rsidR="00D22351">
        <w:t xml:space="preserve">sodass </w:t>
      </w:r>
      <w:r w:rsidR="00980879">
        <w:t xml:space="preserve">die Rüstkosten per </w:t>
      </w:r>
      <w:r w:rsidR="006A0E1C">
        <w:t>Import</w:t>
      </w:r>
      <w:r w:rsidR="00980879">
        <w:t xml:space="preserve">-Datei </w:t>
      </w:r>
      <w:r w:rsidR="00D22351">
        <w:t>eingepflegt werden</w:t>
      </w:r>
      <w:r w:rsidR="00980879">
        <w:t xml:space="preserve"> können.</w:t>
      </w:r>
    </w:p>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66592696"/>
      <w:r w:rsidRPr="00392DFA">
        <w:rPr>
          <w:rFonts w:cs="Segoe UI"/>
        </w:rPr>
        <w:t>Anforderungsbeschreibung</w:t>
      </w:r>
      <w:bookmarkEnd w:id="18"/>
      <w:bookmarkEnd w:id="19"/>
      <w:bookmarkEnd w:id="20"/>
      <w:bookmarkEnd w:id="21"/>
      <w:bookmarkEnd w:id="22"/>
      <w:bookmarkEnd w:id="23"/>
      <w:bookmarkEnd w:id="24"/>
    </w:p>
    <w:p w14:paraId="0679C6B3" w14:textId="6EE09208" w:rsidR="00BE1519" w:rsidRDefault="009819C5" w:rsidP="00980879">
      <w:r>
        <w:t>Das Skript zum Import</w:t>
      </w:r>
      <w:r w:rsidR="00CB136A">
        <w:t xml:space="preserve"> </w:t>
      </w:r>
      <w:r w:rsidR="00496627">
        <w:t>der Rüstkos</w:t>
      </w:r>
      <w:r w:rsidR="00642190">
        <w:t>t</w:t>
      </w:r>
      <w:r w:rsidR="00496627">
        <w:t>en</w:t>
      </w:r>
      <w:r>
        <w:t xml:space="preserve"> wird durch ein neues </w:t>
      </w:r>
      <w:r w:rsidR="001154C9">
        <w:t xml:space="preserve">Oberflächenprogramm </w:t>
      </w:r>
      <w:r>
        <w:t xml:space="preserve">ersetzt. </w:t>
      </w:r>
      <w:r w:rsidR="00496627">
        <w:t xml:space="preserve">Das Programm wird als zusätzlicher Menüpunkt </w:t>
      </w:r>
      <w:r w:rsidR="00BE1519">
        <w:t xml:space="preserve">in den </w:t>
      </w:r>
      <w:r w:rsidR="00714CAA">
        <w:t xml:space="preserve">Preisen der </w:t>
      </w:r>
      <w:r w:rsidR="00BE1519">
        <w:t xml:space="preserve">Preislisten implementiert. </w:t>
      </w:r>
      <w:r w:rsidR="00642190">
        <w:t xml:space="preserve">Mit dem Programm kann über ein Windows-Fenster </w:t>
      </w:r>
      <w:r w:rsidR="008F3072">
        <w:t xml:space="preserve">eine </w:t>
      </w:r>
      <w:r w:rsidR="004A3551">
        <w:t>Datei zum Import</w:t>
      </w:r>
      <w:r w:rsidR="008F3072">
        <w:t xml:space="preserve"> ausgewählt</w:t>
      </w:r>
      <w:r w:rsidR="00E1571A">
        <w:t xml:space="preserve"> und eingelesen werden. </w:t>
      </w:r>
      <w:r w:rsidR="001E388B">
        <w:t>Das „gültig ab“- sowie das „gültig bis“-Datum</w:t>
      </w:r>
      <w:r w:rsidR="00490F75">
        <w:t xml:space="preserve"> werden</w:t>
      </w:r>
      <w:r w:rsidR="00A33B4F">
        <w:t xml:space="preserve"> in der </w:t>
      </w:r>
      <w:r w:rsidR="00A33B4F">
        <w:rPr>
          <w:rFonts w:ascii="Source Sans Pro" w:hAnsi="Source Sans Pro"/>
          <w:color w:val="161B1C"/>
          <w:shd w:val="clear" w:color="auto" w:fill="FFFFFF"/>
        </w:rPr>
        <w:t xml:space="preserve">der </w:t>
      </w:r>
      <w:r w:rsidR="00ED1466">
        <w:rPr>
          <w:rFonts w:ascii="Source Sans Pro" w:hAnsi="Source Sans Pro"/>
          <w:color w:val="161B1C"/>
          <w:shd w:val="clear" w:color="auto" w:fill="FFFFFF"/>
        </w:rPr>
        <w:t>CSV-</w:t>
      </w:r>
      <w:r w:rsidR="00A33B4F">
        <w:rPr>
          <w:rFonts w:ascii="Source Sans Pro" w:hAnsi="Source Sans Pro"/>
          <w:color w:val="161B1C"/>
          <w:shd w:val="clear" w:color="auto" w:fill="FFFFFF"/>
        </w:rPr>
        <w:t>Datei als zusätzliche Spalten aufgeführt.</w:t>
      </w:r>
      <w:r w:rsidR="00001713">
        <w:rPr>
          <w:rFonts w:ascii="Source Sans Pro" w:hAnsi="Source Sans Pro"/>
          <w:color w:val="161B1C"/>
          <w:shd w:val="clear" w:color="auto" w:fill="FFFFFF"/>
        </w:rPr>
        <w:t xml:space="preserve"> Die Eingabe des „gültig bis“-Datums ist nicht zwingend erforderlich</w:t>
      </w:r>
      <w:r w:rsidR="00E040B4">
        <w:rPr>
          <w:rFonts w:ascii="Source Sans Pro" w:hAnsi="Source Sans Pro"/>
          <w:color w:val="161B1C"/>
          <w:shd w:val="clear" w:color="auto" w:fill="FFFFFF"/>
        </w:rPr>
        <w:t xml:space="preserve"> und kann durch ‚?‘ ersetzt werden.</w:t>
      </w:r>
      <w:r w:rsidR="001E388B">
        <w:t xml:space="preserve"> </w:t>
      </w:r>
      <w:r w:rsidR="00C03D91">
        <w:rPr>
          <w:rFonts w:ascii="Source Sans Pro" w:hAnsi="Source Sans Pro"/>
          <w:color w:val="161B1C"/>
          <w:shd w:val="clear" w:color="auto" w:fill="FFFFFF"/>
        </w:rPr>
        <w:t>Mit Ausführung des Programms wird eine Log-Datei erstellt, die den Import-Vorgang protokolliert.</w:t>
      </w:r>
    </w:p>
    <w:p w14:paraId="5999DA09" w14:textId="77777777" w:rsidR="00CE7CCA" w:rsidRPr="00392DFA" w:rsidRDefault="00475345" w:rsidP="0078352B">
      <w:pPr>
        <w:pStyle w:val="Heading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166592697"/>
      <w:r w:rsidRPr="00392DFA">
        <w:rPr>
          <w:rFonts w:cs="Segoe UI"/>
        </w:rPr>
        <w:t>Anforderungsglossar (Begriffserklärung)</w:t>
      </w:r>
      <w:bookmarkEnd w:id="25"/>
      <w:bookmarkEnd w:id="26"/>
      <w:bookmarkEnd w:id="27"/>
      <w:bookmarkEnd w:id="28"/>
      <w:bookmarkEnd w:id="29"/>
      <w:bookmarkEnd w:id="30"/>
      <w:bookmarkEnd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6FBBC272" w:rsidR="00622D4C" w:rsidRDefault="00622D4C" w:rsidP="00622D4C">
      <w:pPr>
        <w:pStyle w:val="Caption"/>
        <w:rPr>
          <w:rFonts w:cs="Segoe UI"/>
        </w:rPr>
      </w:pPr>
      <w:bookmarkStart w:id="32" w:name="_Toc166592765"/>
      <w:r>
        <w:t xml:space="preserve">Tabelle </w:t>
      </w:r>
      <w:r w:rsidR="002C4FBC">
        <w:fldChar w:fldCharType="begin"/>
      </w:r>
      <w:r w:rsidR="002C4FBC">
        <w:instrText xml:space="preserve"> SEQ Tabelle \* ARABIC </w:instrText>
      </w:r>
      <w:r w:rsidR="002C4FBC">
        <w:fldChar w:fldCharType="separate"/>
      </w:r>
      <w:r w:rsidR="002C4FBC">
        <w:rPr>
          <w:noProof/>
        </w:rPr>
        <w:t>1</w:t>
      </w:r>
      <w:r w:rsidR="002C4FBC">
        <w:rPr>
          <w:noProof/>
        </w:rPr>
        <w:fldChar w:fldCharType="end"/>
      </w:r>
      <w:r>
        <w:t>: Anforderungsglossar</w:t>
      </w:r>
      <w:bookmarkEnd w:id="32"/>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3" w:name="_Toc361639525"/>
      <w:bookmarkStart w:id="34" w:name="_Toc361640037"/>
      <w:bookmarkStart w:id="35" w:name="_Toc361640293"/>
      <w:bookmarkStart w:id="36" w:name="_Toc361640620"/>
      <w:bookmarkStart w:id="37" w:name="_Toc361642379"/>
      <w:bookmarkStart w:id="38" w:name="_Toc361646562"/>
      <w:bookmarkStart w:id="39" w:name="_Toc166592698"/>
      <w:r w:rsidRPr="00392DFA">
        <w:lastRenderedPageBreak/>
        <w:t>Fachliches Design</w:t>
      </w:r>
      <w:bookmarkEnd w:id="33"/>
      <w:bookmarkEnd w:id="34"/>
      <w:bookmarkEnd w:id="35"/>
      <w:bookmarkEnd w:id="36"/>
      <w:bookmarkEnd w:id="37"/>
      <w:bookmarkEnd w:id="38"/>
      <w:bookmarkEnd w:id="39"/>
    </w:p>
    <w:p w14:paraId="7FFD9572" w14:textId="77777777" w:rsidR="00397D7C" w:rsidRDefault="00397D7C" w:rsidP="00397D7C">
      <w:pPr>
        <w:pStyle w:val="Heading2"/>
        <w:rPr>
          <w:rFonts w:cs="Segoe UI"/>
        </w:rPr>
      </w:pPr>
      <w:bookmarkStart w:id="40" w:name="_Toc361639526"/>
      <w:bookmarkStart w:id="41" w:name="_Toc361640038"/>
      <w:bookmarkStart w:id="42" w:name="_Toc361640294"/>
      <w:bookmarkStart w:id="43" w:name="_Toc361640621"/>
      <w:bookmarkStart w:id="44" w:name="_Toc361642380"/>
      <w:bookmarkStart w:id="45" w:name="_Toc361646563"/>
      <w:bookmarkStart w:id="46" w:name="_Toc166592699"/>
      <w:r w:rsidRPr="00392DFA">
        <w:rPr>
          <w:rFonts w:cs="Segoe UI"/>
        </w:rPr>
        <w:t>Zusammenfassung der Lösung</w:t>
      </w:r>
      <w:bookmarkEnd w:id="40"/>
      <w:bookmarkEnd w:id="41"/>
      <w:bookmarkEnd w:id="42"/>
      <w:bookmarkEnd w:id="43"/>
      <w:bookmarkEnd w:id="44"/>
      <w:bookmarkEnd w:id="45"/>
      <w:bookmarkEnd w:id="46"/>
    </w:p>
    <w:p w14:paraId="498F393F" w14:textId="4E4E7861" w:rsidR="003B3447" w:rsidRDefault="008F7791" w:rsidP="008F7791">
      <w:r>
        <w:t>Ein Programm wird implementiert, welche</w:t>
      </w:r>
      <w:r w:rsidR="009733FC">
        <w:t xml:space="preserve">s erlaubt, das xFeld „Rüstkosten“ </w:t>
      </w:r>
      <w:r w:rsidR="00607C58">
        <w:t>mittels Imports</w:t>
      </w:r>
      <w:r w:rsidR="009733FC">
        <w:t xml:space="preserve"> einer Datei zu pflegen. </w:t>
      </w:r>
      <w:r w:rsidR="00AA21C2">
        <w:t>Das neue Oberflächenprogramm ist in den Preislisten im selben Fenster zu finden wie das xFeld</w:t>
      </w:r>
      <w:r w:rsidR="003B3447">
        <w:t xml:space="preserve"> „Rüstkosten“</w:t>
      </w:r>
      <w:r w:rsidR="00AA21C2">
        <w:t>.</w:t>
      </w:r>
      <w:r w:rsidR="003B3447">
        <w:t xml:space="preserve"> </w:t>
      </w:r>
      <w:r w:rsidR="001B1D84">
        <w:t>Dafür wird i</w:t>
      </w:r>
      <w:r w:rsidR="009D2F7F">
        <w:t>m Menü ‚Extras‘</w:t>
      </w:r>
      <w:r w:rsidR="0037226D">
        <w:t xml:space="preserve"> [</w:t>
      </w:r>
      <w:r w:rsidR="0037226D" w:rsidRPr="004678D2">
        <w:t>Teile | Funktion | Preislisten | Funktion | Preise |</w:t>
      </w:r>
      <w:r w:rsidR="0037226D">
        <w:t xml:space="preserve"> Extras]</w:t>
      </w:r>
      <w:r w:rsidR="006A1B57">
        <w:t xml:space="preserve"> </w:t>
      </w:r>
      <w:r w:rsidR="001B1D84">
        <w:t>ein neuer Menüpunkt</w:t>
      </w:r>
      <w:r w:rsidR="003A30FE">
        <w:t xml:space="preserve"> „xRüstkosten </w:t>
      </w:r>
      <w:r w:rsidR="009E1743">
        <w:t>einlesen“</w:t>
      </w:r>
      <w:r w:rsidR="001B1D84">
        <w:t xml:space="preserve"> </w:t>
      </w:r>
      <w:r w:rsidR="00EC6343">
        <w:t xml:space="preserve">hinzugefügt. </w:t>
      </w:r>
    </w:p>
    <w:p w14:paraId="71BFD764" w14:textId="1E282357" w:rsidR="00E25CA4" w:rsidRDefault="00EC6343" w:rsidP="008F7791">
      <w:pPr>
        <w:rPr>
          <w:rFonts w:ascii="Source Sans Pro" w:hAnsi="Source Sans Pro"/>
          <w:color w:val="161B1C"/>
          <w:shd w:val="clear" w:color="auto" w:fill="FFFFFF"/>
        </w:rPr>
      </w:pPr>
      <w:r>
        <w:t>Mit Start des Programms öffnet sich ein Windows-Fenster</w:t>
      </w:r>
      <w:r w:rsidR="003D299A">
        <w:t xml:space="preserve">, über welches die entsprechende Datei zum Import ausgewählt und eingelesen werden kann. </w:t>
      </w:r>
      <w:r w:rsidR="00961B9E">
        <w:t>Die</w:t>
      </w:r>
      <w:r w:rsidR="00CC6DAC">
        <w:t xml:space="preserve"> </w:t>
      </w:r>
      <w:r w:rsidR="003279A3">
        <w:t xml:space="preserve">Importtabelle </w:t>
      </w:r>
      <w:r w:rsidR="00D06245">
        <w:t>besteht aus</w:t>
      </w:r>
      <w:r w:rsidR="00961B9E">
        <w:t xml:space="preserve"> </w:t>
      </w:r>
      <w:r w:rsidR="005B1E94">
        <w:t>je eine</w:t>
      </w:r>
      <w:r w:rsidR="00D06245">
        <w:t>r</w:t>
      </w:r>
      <w:r w:rsidR="005B1E94">
        <w:t xml:space="preserve"> Spalte für </w:t>
      </w:r>
      <w:r w:rsidR="00275D3D">
        <w:t>„</w:t>
      </w:r>
      <w:r w:rsidR="005842E7">
        <w:t>Artikel</w:t>
      </w:r>
      <w:r w:rsidR="00275D3D">
        <w:t>“</w:t>
      </w:r>
      <w:r w:rsidR="005842E7">
        <w:t xml:space="preserve">, </w:t>
      </w:r>
      <w:r w:rsidR="00275D3D">
        <w:t>„</w:t>
      </w:r>
      <w:r w:rsidR="00897DCF">
        <w:t>Preisliste</w:t>
      </w:r>
      <w:r w:rsidR="00275D3D">
        <w:t>“</w:t>
      </w:r>
      <w:r w:rsidR="00277DFA">
        <w:t>,</w:t>
      </w:r>
      <w:r w:rsidR="00897DCF">
        <w:t xml:space="preserve"> </w:t>
      </w:r>
      <w:r w:rsidR="00275D3D">
        <w:t>„</w:t>
      </w:r>
      <w:r w:rsidR="00524A22">
        <w:t>Rüstkosten in Cent</w:t>
      </w:r>
      <w:r w:rsidR="00275D3D">
        <w:t>“</w:t>
      </w:r>
      <w:r w:rsidR="00277DFA">
        <w:t xml:space="preserve">, „gültig ab“ </w:t>
      </w:r>
      <w:r w:rsidR="00221777">
        <w:t>sowie „gültig bis“</w:t>
      </w:r>
      <w:r w:rsidR="00524A22">
        <w:t>.</w:t>
      </w:r>
      <w:r w:rsidR="004B3CAE">
        <w:t xml:space="preserve"> </w:t>
      </w:r>
      <w:r w:rsidR="00E25CA4">
        <w:t>Bei Ausführung des Skripts wird eine Log-Datei erste</w:t>
      </w:r>
      <w:r w:rsidR="00C456F9">
        <w:t>llt, die den I</w:t>
      </w:r>
      <w:r w:rsidR="00C456F9">
        <w:rPr>
          <w:rFonts w:ascii="Source Sans Pro" w:hAnsi="Source Sans Pro"/>
          <w:color w:val="161B1C"/>
          <w:shd w:val="clear" w:color="auto" w:fill="FFFFFF"/>
        </w:rPr>
        <w:t>mport-Vorgang inklusive eventueller Fehler protokolliert.</w:t>
      </w:r>
    </w:p>
    <w:p w14:paraId="0479D6DE" w14:textId="3394611E" w:rsidR="003C3150" w:rsidRDefault="003C3150" w:rsidP="009E6DBD">
      <w:r w:rsidRPr="003237EA">
        <w:rPr>
          <w:u w:val="single"/>
          <w:shd w:val="clear" w:color="auto" w:fill="FFFFFF"/>
        </w:rPr>
        <w:t>Hinweis</w:t>
      </w:r>
      <w:r>
        <w:rPr>
          <w:shd w:val="clear" w:color="auto" w:fill="FFFFFF"/>
        </w:rPr>
        <w:t xml:space="preserve">: </w:t>
      </w:r>
      <w:r w:rsidR="00492243">
        <w:rPr>
          <w:shd w:val="clear" w:color="auto" w:fill="FFFFFF"/>
        </w:rPr>
        <w:t xml:space="preserve">Wenn </w:t>
      </w:r>
      <w:r w:rsidR="00494823">
        <w:rPr>
          <w:shd w:val="clear" w:color="auto" w:fill="FFFFFF"/>
        </w:rPr>
        <w:t>kein</w:t>
      </w:r>
      <w:r w:rsidR="00492243">
        <w:rPr>
          <w:shd w:val="clear" w:color="auto" w:fill="FFFFFF"/>
        </w:rPr>
        <w:t xml:space="preserve"> „gültig bis“ Datum </w:t>
      </w:r>
      <w:r w:rsidR="00494823">
        <w:rPr>
          <w:shd w:val="clear" w:color="auto" w:fill="FFFFFF"/>
        </w:rPr>
        <w:t>gewollt ist</w:t>
      </w:r>
      <w:r w:rsidR="00492243">
        <w:rPr>
          <w:shd w:val="clear" w:color="auto" w:fill="FFFFFF"/>
        </w:rPr>
        <w:t xml:space="preserve">, muss in der </w:t>
      </w:r>
      <w:r w:rsidR="006C3FCA">
        <w:rPr>
          <w:shd w:val="clear" w:color="auto" w:fill="FFFFFF"/>
        </w:rPr>
        <w:t xml:space="preserve">CSV-Tabelle in der entsprechenden </w:t>
      </w:r>
      <w:r w:rsidR="006C5483">
        <w:rPr>
          <w:shd w:val="clear" w:color="auto" w:fill="FFFFFF"/>
        </w:rPr>
        <w:t>Spalte</w:t>
      </w:r>
      <w:r w:rsidR="006C3FCA">
        <w:rPr>
          <w:shd w:val="clear" w:color="auto" w:fill="FFFFFF"/>
        </w:rPr>
        <w:t xml:space="preserve"> ‚?‘ </w:t>
      </w:r>
      <w:r w:rsidR="0008304A">
        <w:rPr>
          <w:shd w:val="clear" w:color="auto" w:fill="FFFFFF"/>
        </w:rPr>
        <w:t>eingetragen werden</w:t>
      </w:r>
      <w:r w:rsidR="006C3FCA">
        <w:rPr>
          <w:shd w:val="clear" w:color="auto" w:fill="FFFFFF"/>
        </w:rPr>
        <w:t>.</w:t>
      </w:r>
    </w:p>
    <w:p w14:paraId="3E5B3B56" w14:textId="77777777" w:rsidR="00397D7C" w:rsidRPr="00392DFA" w:rsidRDefault="00397D7C" w:rsidP="00397D7C">
      <w:pPr>
        <w:pStyle w:val="Heading2"/>
        <w:rPr>
          <w:rFonts w:cs="Segoe UI"/>
        </w:rPr>
      </w:pPr>
      <w:bookmarkStart w:id="47" w:name="_Toc361639527"/>
      <w:bookmarkStart w:id="48" w:name="_Toc361640039"/>
      <w:bookmarkStart w:id="49" w:name="_Toc361640295"/>
      <w:bookmarkStart w:id="50" w:name="_Toc361640622"/>
      <w:bookmarkStart w:id="51" w:name="_Toc361642381"/>
      <w:bookmarkStart w:id="52" w:name="_Toc361646564"/>
      <w:bookmarkStart w:id="53" w:name="_Toc166592700"/>
      <w:r w:rsidRPr="00392DFA">
        <w:rPr>
          <w:rFonts w:cs="Segoe UI"/>
        </w:rPr>
        <w:t>Beschreibung der Lösung</w:t>
      </w:r>
      <w:bookmarkEnd w:id="47"/>
      <w:bookmarkEnd w:id="48"/>
      <w:bookmarkEnd w:id="49"/>
      <w:bookmarkEnd w:id="50"/>
      <w:bookmarkEnd w:id="51"/>
      <w:bookmarkEnd w:id="52"/>
      <w:bookmarkEnd w:id="53"/>
    </w:p>
    <w:p w14:paraId="4D003512" w14:textId="314DE57F" w:rsidR="00397D7C" w:rsidRPr="00392DFA" w:rsidRDefault="001D00DC" w:rsidP="00397D7C">
      <w:pPr>
        <w:pStyle w:val="Heading3"/>
        <w:rPr>
          <w:rFonts w:cs="Segoe UI"/>
        </w:rPr>
      </w:pPr>
      <w:bookmarkStart w:id="54" w:name="_Toc361639528"/>
      <w:bookmarkStart w:id="55" w:name="_Toc361640040"/>
      <w:bookmarkStart w:id="56" w:name="_Toc361640296"/>
      <w:bookmarkStart w:id="57" w:name="_Toc361640623"/>
      <w:bookmarkStart w:id="58" w:name="_Toc361642382"/>
      <w:bookmarkStart w:id="59" w:name="_Toc361646565"/>
      <w:bookmarkStart w:id="60" w:name="_Toc166592701"/>
      <w:r>
        <w:rPr>
          <w:rFonts w:cs="Segoe UI"/>
        </w:rPr>
        <w:t>Oberflächenprogramm zu</w:t>
      </w:r>
      <w:r w:rsidR="000F04B4">
        <w:rPr>
          <w:rFonts w:cs="Segoe UI"/>
        </w:rPr>
        <w:t xml:space="preserve">m Import </w:t>
      </w:r>
      <w:r w:rsidR="008F7791">
        <w:rPr>
          <w:rFonts w:cs="Segoe UI"/>
        </w:rPr>
        <w:t>von Rüstkosten</w:t>
      </w:r>
      <w:bookmarkEnd w:id="54"/>
      <w:bookmarkEnd w:id="55"/>
      <w:bookmarkEnd w:id="56"/>
      <w:bookmarkEnd w:id="57"/>
      <w:bookmarkEnd w:id="58"/>
      <w:bookmarkEnd w:id="59"/>
      <w:bookmarkEnd w:id="60"/>
      <w:r w:rsidR="00397D7C" w:rsidRPr="00392DFA">
        <w:rPr>
          <w:rFonts w:cs="Segoe UI"/>
        </w:rPr>
        <w:t xml:space="preserve"> </w:t>
      </w:r>
    </w:p>
    <w:p w14:paraId="692F4D3D" w14:textId="11B09A62" w:rsidR="00397D7C" w:rsidRDefault="00397D7C" w:rsidP="009C06E3">
      <w:pPr>
        <w:pStyle w:val="Heading4"/>
        <w:rPr>
          <w:rFonts w:cs="Segoe UI"/>
        </w:rPr>
      </w:pPr>
      <w:bookmarkStart w:id="61" w:name="_Toc361639529"/>
      <w:r w:rsidRPr="00267396">
        <w:rPr>
          <w:rFonts w:cs="Segoe UI"/>
        </w:rPr>
        <w:t>Geschäftslogik</w:t>
      </w:r>
      <w:bookmarkEnd w:id="61"/>
      <w:r w:rsidR="00267396" w:rsidRPr="00267396">
        <w:rPr>
          <w:rFonts w:cs="Segoe UI"/>
        </w:rPr>
        <w:t xml:space="preserve"> &amp; </w:t>
      </w:r>
      <w:bookmarkStart w:id="62" w:name="_Toc361639530"/>
      <w:r w:rsidRPr="00267396">
        <w:rPr>
          <w:rFonts w:cs="Segoe UI"/>
        </w:rPr>
        <w:t>Oberfläche</w:t>
      </w:r>
      <w:bookmarkEnd w:id="62"/>
    </w:p>
    <w:p w14:paraId="2545E6FF" w14:textId="01903014" w:rsidR="00C01796" w:rsidRDefault="00857526" w:rsidP="006A69B6">
      <w:r>
        <w:t xml:space="preserve">Die vorliegende Anpassung ersetzt </w:t>
      </w:r>
      <w:r w:rsidR="005B3214">
        <w:t xml:space="preserve">die Funktion eines </w:t>
      </w:r>
      <w:r w:rsidR="002A065F">
        <w:t>Skriptes</w:t>
      </w:r>
      <w:r w:rsidR="00290452">
        <w:t>, welches</w:t>
      </w:r>
      <w:r w:rsidR="002A065F">
        <w:t xml:space="preserve"> zum Import </w:t>
      </w:r>
      <w:r w:rsidR="0077265C">
        <w:t>der Rüstkosten</w:t>
      </w:r>
      <w:r w:rsidR="00290452">
        <w:t xml:space="preserve"> in das xFeld genutzt wurde</w:t>
      </w:r>
      <w:r w:rsidR="0077265C">
        <w:t xml:space="preserve">. </w:t>
      </w:r>
    </w:p>
    <w:p w14:paraId="56469595" w14:textId="14882BDF" w:rsidR="00194784" w:rsidRDefault="005E6178" w:rsidP="00194784">
      <w:r>
        <w:t xml:space="preserve">Es wird ein neues Programm zum Import </w:t>
      </w:r>
      <w:r w:rsidR="005D04D1">
        <w:t>von Rüstkosten in das xFeld „</w:t>
      </w:r>
      <w:r w:rsidR="005D04D1" w:rsidRPr="001B61F8">
        <w:t>S_ArtPreiseDatum.X_Ruestkosten</w:t>
      </w:r>
      <w:r w:rsidR="005D04D1">
        <w:t>“</w:t>
      </w:r>
      <w:r w:rsidR="003F4CC7">
        <w:t xml:space="preserve"> implementiert. </w:t>
      </w:r>
      <w:r w:rsidR="00D90138">
        <w:t>Das Programm</w:t>
      </w:r>
      <w:r w:rsidR="00904162">
        <w:t xml:space="preserve"> ist </w:t>
      </w:r>
      <w:r w:rsidR="00516C1A">
        <w:t>über einen</w:t>
      </w:r>
      <w:r w:rsidR="00904162">
        <w:t xml:space="preserve"> zusätzlicher </w:t>
      </w:r>
      <w:r w:rsidR="008B4C64">
        <w:t>M</w:t>
      </w:r>
      <w:r w:rsidR="00904162">
        <w:t xml:space="preserve">enüpunkt </w:t>
      </w:r>
      <w:r w:rsidR="00516C1A">
        <w:t xml:space="preserve">„xRüstkosten einlesen“ </w:t>
      </w:r>
      <w:r w:rsidR="00904162">
        <w:t>i</w:t>
      </w:r>
      <w:r w:rsidR="008B4C64">
        <w:t>n den Preislisten im</w:t>
      </w:r>
      <w:r w:rsidR="00904162">
        <w:t xml:space="preserve"> Pfad</w:t>
      </w:r>
      <w:r w:rsidR="005349F2">
        <w:t xml:space="preserve"> </w:t>
      </w:r>
      <w:r w:rsidR="00405455">
        <w:t>[</w:t>
      </w:r>
      <w:r w:rsidR="004678D2" w:rsidRPr="004678D2">
        <w:t>Teile | Funktion | Preislisten | Funktion | Preise |</w:t>
      </w:r>
      <w:r w:rsidR="004678D2">
        <w:t xml:space="preserve"> Extras</w:t>
      </w:r>
      <w:r w:rsidR="00405455">
        <w:t>]</w:t>
      </w:r>
      <w:r w:rsidR="004678D2">
        <w:rPr>
          <w:rFonts w:ascii="Calibri" w:hAnsi="Calibri" w:cs="Calibri"/>
          <w:szCs w:val="20"/>
        </w:rPr>
        <w:t xml:space="preserve"> </w:t>
      </w:r>
      <w:r w:rsidR="001240A5">
        <w:t>zu starten.</w:t>
      </w:r>
    </w:p>
    <w:p w14:paraId="6416F66A" w14:textId="77777777" w:rsidR="006306E4" w:rsidRDefault="006306E4" w:rsidP="006306E4">
      <w:pPr>
        <w:keepNext/>
      </w:pPr>
      <w:r w:rsidRPr="006306E4">
        <w:rPr>
          <w:noProof/>
        </w:rPr>
        <w:drawing>
          <wp:inline distT="0" distB="0" distL="0" distR="0" wp14:anchorId="16A5014F" wp14:editId="20A0CB95">
            <wp:extent cx="3828081" cy="3068859"/>
            <wp:effectExtent l="0" t="0" r="127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4878" cy="3082324"/>
                    </a:xfrm>
                    <a:prstGeom prst="rect">
                      <a:avLst/>
                    </a:prstGeom>
                  </pic:spPr>
                </pic:pic>
              </a:graphicData>
            </a:graphic>
          </wp:inline>
        </w:drawing>
      </w:r>
    </w:p>
    <w:p w14:paraId="58877689" w14:textId="0A48F24B" w:rsidR="006306E4" w:rsidRDefault="006306E4" w:rsidP="006306E4">
      <w:pPr>
        <w:pStyle w:val="Caption"/>
        <w:rPr>
          <w:rStyle w:val="CommentReference"/>
        </w:rPr>
      </w:pPr>
      <w:bookmarkStart w:id="63" w:name="_Toc166592763"/>
      <w:r>
        <w:t xml:space="preserve">Abbildung </w:t>
      </w:r>
      <w:r w:rsidR="002C4FBC">
        <w:fldChar w:fldCharType="begin"/>
      </w:r>
      <w:r w:rsidR="002C4FBC">
        <w:instrText xml:space="preserve"> SEQ Abbildung \* ARABIC </w:instrText>
      </w:r>
      <w:r w:rsidR="002C4FBC">
        <w:fldChar w:fldCharType="separate"/>
      </w:r>
      <w:r w:rsidR="002C4FBC">
        <w:rPr>
          <w:noProof/>
        </w:rPr>
        <w:t>2</w:t>
      </w:r>
      <w:r w:rsidR="002C4FBC">
        <w:rPr>
          <w:noProof/>
        </w:rPr>
        <w:fldChar w:fldCharType="end"/>
      </w:r>
      <w:r>
        <w:t>: Programmaufruf</w:t>
      </w:r>
      <w:bookmarkEnd w:id="63"/>
    </w:p>
    <w:p w14:paraId="4C046157" w14:textId="7CE88B3B" w:rsidR="005524B4" w:rsidRDefault="006306E4" w:rsidP="006306E4">
      <w:r>
        <w:t>M</w:t>
      </w:r>
      <w:r w:rsidR="00355BE1">
        <w:t>it Start des Programmes öffnet sich</w:t>
      </w:r>
      <w:r w:rsidR="00841B0E">
        <w:t xml:space="preserve"> ein Windows-Fenster zur Auswahl einer CSV-Datei</w:t>
      </w:r>
      <w:r w:rsidR="00810EEA">
        <w:t>, ähnlich wie beim Datenimport über den Migrations Manager</w:t>
      </w:r>
      <w:r w:rsidR="003931AD">
        <w:t xml:space="preserve"> (Beispiel Abbildung 3)</w:t>
      </w:r>
      <w:r w:rsidR="00841B0E">
        <w:t>.</w:t>
      </w:r>
      <w:r w:rsidR="00810EEA">
        <w:t xml:space="preserve"> </w:t>
      </w:r>
      <w:r w:rsidR="00D704AB">
        <w:t xml:space="preserve"> </w:t>
      </w:r>
    </w:p>
    <w:p w14:paraId="097E0806" w14:textId="7EB4E7A9" w:rsidR="003931AD" w:rsidRDefault="006A69B6" w:rsidP="003931AD">
      <w:pPr>
        <w:keepNext/>
      </w:pPr>
      <w:r>
        <w:rPr>
          <w:noProof/>
        </w:rPr>
        <w:lastRenderedPageBreak/>
        <w:drawing>
          <wp:inline distT="0" distB="0" distL="0" distR="0" wp14:anchorId="7D283005" wp14:editId="09C72E86">
            <wp:extent cx="4276190" cy="1266667"/>
            <wp:effectExtent l="0" t="0" r="0" b="0"/>
            <wp:docPr id="1847503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3934" name="Picture 1" descr="A screenshot of a computer&#10;&#10;Description automatically generated"/>
                    <pic:cNvPicPr/>
                  </pic:nvPicPr>
                  <pic:blipFill>
                    <a:blip r:embed="rId17"/>
                    <a:stretch>
                      <a:fillRect/>
                    </a:stretch>
                  </pic:blipFill>
                  <pic:spPr>
                    <a:xfrm>
                      <a:off x="0" y="0"/>
                      <a:ext cx="4276190" cy="1266667"/>
                    </a:xfrm>
                    <a:prstGeom prst="rect">
                      <a:avLst/>
                    </a:prstGeom>
                  </pic:spPr>
                </pic:pic>
              </a:graphicData>
            </a:graphic>
          </wp:inline>
        </w:drawing>
      </w:r>
    </w:p>
    <w:p w14:paraId="145239FA" w14:textId="1E2F4DC0" w:rsidR="005524B4" w:rsidRDefault="003931AD" w:rsidP="003931AD">
      <w:pPr>
        <w:pStyle w:val="Caption"/>
      </w:pPr>
      <w:bookmarkStart w:id="64" w:name="_Toc166592764"/>
      <w:r>
        <w:t xml:space="preserve">Abbildung </w:t>
      </w:r>
      <w:r w:rsidR="002C4FBC">
        <w:fldChar w:fldCharType="begin"/>
      </w:r>
      <w:r w:rsidR="002C4FBC">
        <w:instrText xml:space="preserve"> SEQ Abbildung \* ARABIC </w:instrText>
      </w:r>
      <w:r w:rsidR="002C4FBC">
        <w:fldChar w:fldCharType="separate"/>
      </w:r>
      <w:r w:rsidR="002C4FBC">
        <w:rPr>
          <w:noProof/>
        </w:rPr>
        <w:t>3</w:t>
      </w:r>
      <w:r w:rsidR="002C4FBC">
        <w:rPr>
          <w:noProof/>
        </w:rPr>
        <w:fldChar w:fldCharType="end"/>
      </w:r>
      <w:r>
        <w:t>: Beispiel Windows-Fenster zur Auswahl der Import-Datei</w:t>
      </w:r>
      <w:bookmarkEnd w:id="64"/>
    </w:p>
    <w:p w14:paraId="33B9EE7F" w14:textId="724C009A" w:rsidR="008B1D76" w:rsidRDefault="00505696" w:rsidP="00D85CE9">
      <w:r>
        <w:t xml:space="preserve">Die </w:t>
      </w:r>
      <w:r w:rsidR="000978D2">
        <w:t xml:space="preserve">Import-Tabelle im CSV-Format </w:t>
      </w:r>
      <w:r w:rsidR="00887843">
        <w:t xml:space="preserve">hat </w:t>
      </w:r>
      <w:r w:rsidR="002446FC">
        <w:t>5</w:t>
      </w:r>
      <w:r w:rsidR="003237EA">
        <w:t xml:space="preserve"> </w:t>
      </w:r>
      <w:r w:rsidR="00887843">
        <w:t>Spalten</w:t>
      </w:r>
      <w:r w:rsidR="00D2293C">
        <w:t xml:space="preserve"> in folgender Reihenfolge</w:t>
      </w:r>
      <w:r w:rsidR="00887843">
        <w:t>:</w:t>
      </w:r>
    </w:p>
    <w:p w14:paraId="068333DD" w14:textId="77777777" w:rsidR="00911860" w:rsidRDefault="00076BA6" w:rsidP="005A16EA">
      <w:pPr>
        <w:pStyle w:val="AufzhlungE1"/>
      </w:pPr>
      <w:r>
        <w:t>Artikel</w:t>
      </w:r>
      <w:r w:rsidR="008F1E45">
        <w:t xml:space="preserve"> </w:t>
      </w:r>
    </w:p>
    <w:p w14:paraId="6E4BF653" w14:textId="77777777" w:rsidR="00911860" w:rsidRDefault="00076BA6" w:rsidP="005A16EA">
      <w:pPr>
        <w:pStyle w:val="AufzhlungE1"/>
      </w:pPr>
      <w:r>
        <w:t>Preislist</w:t>
      </w:r>
      <w:r w:rsidR="008F1E45">
        <w:t>e</w:t>
      </w:r>
    </w:p>
    <w:p w14:paraId="6876DAB3" w14:textId="77777777" w:rsidR="00911860" w:rsidRDefault="00076BA6" w:rsidP="005A16EA">
      <w:pPr>
        <w:pStyle w:val="AufzhlungE1"/>
      </w:pPr>
      <w:r>
        <w:t>Rüstkosten in Cent</w:t>
      </w:r>
    </w:p>
    <w:p w14:paraId="35BAB9CE" w14:textId="77777777" w:rsidR="00911860" w:rsidRDefault="00741C7F" w:rsidP="005A16EA">
      <w:pPr>
        <w:pStyle w:val="AufzhlungE1"/>
      </w:pPr>
      <w:r>
        <w:t>gültig ab</w:t>
      </w:r>
    </w:p>
    <w:p w14:paraId="08E0FA2F" w14:textId="334704EF" w:rsidR="008B1D76" w:rsidRDefault="00741C7F" w:rsidP="005A16EA">
      <w:pPr>
        <w:pStyle w:val="AufzhlungE1"/>
      </w:pPr>
      <w:r>
        <w:t>gültig bis</w:t>
      </w:r>
    </w:p>
    <w:p w14:paraId="1E30014F" w14:textId="36F68277" w:rsidR="004B6FFC" w:rsidRDefault="00A52DB7" w:rsidP="00741C7F">
      <w:r>
        <w:t xml:space="preserve">Es gibt </w:t>
      </w:r>
      <w:r w:rsidRPr="00A52DB7">
        <w:rPr>
          <w:u w:val="single"/>
        </w:rPr>
        <w:t>keine</w:t>
      </w:r>
      <w:r>
        <w:t xml:space="preserve"> Überschriftenzeile.</w:t>
      </w:r>
      <w:r w:rsidR="00911860">
        <w:t xml:space="preserve"> </w:t>
      </w:r>
      <w:r w:rsidR="003A33A6">
        <w:t xml:space="preserve">Die Eingabe </w:t>
      </w:r>
      <w:r w:rsidR="00425B11">
        <w:t>eines</w:t>
      </w:r>
      <w:r w:rsidR="003A33A6">
        <w:t xml:space="preserve"> „gültig bis“-Datums </w:t>
      </w:r>
      <w:r w:rsidR="005B3F2E">
        <w:t>kann durch ‚?‘ in der Tabelle ersetzt werden.</w:t>
      </w:r>
    </w:p>
    <w:p w14:paraId="267262CB" w14:textId="02412638" w:rsidR="00235D91" w:rsidRDefault="008B1D76" w:rsidP="00D85CE9">
      <w:r>
        <w:t xml:space="preserve">Mit Ausführung des Imports wird eine Log-Datei </w:t>
      </w:r>
      <w:r w:rsidR="008D6617">
        <w:t xml:space="preserve">im gleichen Pfad wie die CSV-Datei </w:t>
      </w:r>
      <w:r>
        <w:t>erstellt</w:t>
      </w:r>
      <w:r w:rsidR="008D6617">
        <w:t>. Die Log</w:t>
      </w:r>
      <w:r w:rsidR="00D85CE9">
        <w:t>-Datei protok</w:t>
      </w:r>
      <w:r w:rsidR="001A7C91">
        <w:t xml:space="preserve">olliert den Import </w:t>
      </w:r>
      <w:r w:rsidR="005C490A">
        <w:t xml:space="preserve">inklusive eventuell auftretender Fehler. </w:t>
      </w:r>
      <w:r w:rsidR="0051165E">
        <w:t>Fehler beenden den Datenimpor</w:t>
      </w:r>
      <w:r w:rsidR="00A548D5">
        <w:t>t</w:t>
      </w:r>
      <w:r w:rsidR="005C490A">
        <w:t xml:space="preserve"> </w:t>
      </w:r>
      <w:r w:rsidR="00544BFB">
        <w:t xml:space="preserve">(siehe Skript Abbildung 1). </w:t>
      </w:r>
      <w:r w:rsidR="00F4243D">
        <w:t xml:space="preserve">Mögliche Fehler sind </w:t>
      </w:r>
      <w:r w:rsidR="009613B1">
        <w:t>beispielsweise</w:t>
      </w:r>
      <w:r w:rsidR="00F4243D">
        <w:t xml:space="preserve"> falsche Zahlenformate</w:t>
      </w:r>
      <w:r w:rsidR="00670E6D">
        <w:t>, zusätzliche Buchstaben oder fehlende Angaben</w:t>
      </w:r>
      <w:r w:rsidR="006C579D">
        <w:t>.</w:t>
      </w:r>
    </w:p>
    <w:p w14:paraId="4D48C001" w14:textId="77A27670" w:rsidR="003931AD" w:rsidRDefault="001C49D7" w:rsidP="003931AD">
      <w:r w:rsidRPr="001C49D7">
        <w:rPr>
          <w:u w:val="single"/>
        </w:rPr>
        <w:t>Abgrenzung</w:t>
      </w:r>
      <w:r>
        <w:t>: Fehler</w:t>
      </w:r>
      <w:r w:rsidR="004D73E6">
        <w:t xml:space="preserve"> und Meldungen</w:t>
      </w:r>
      <w:r>
        <w:t xml:space="preserve"> werden ausschließlich in der Log-Datei protokolliert.</w:t>
      </w:r>
      <w:r w:rsidR="004C776F">
        <w:t xml:space="preserve"> Im Programm </w:t>
      </w:r>
      <w:r w:rsidR="00375999">
        <w:t xml:space="preserve">selbst </w:t>
      </w:r>
      <w:r w:rsidR="004C776F">
        <w:t xml:space="preserve">erscheinen keine Fehlermeldungen </w:t>
      </w:r>
      <w:r w:rsidR="00375999">
        <w:t xml:space="preserve">oder </w:t>
      </w:r>
      <w:r w:rsidR="004C776F">
        <w:t>Meldung</w:t>
      </w:r>
      <w:r w:rsidR="00375999">
        <w:t>en</w:t>
      </w:r>
      <w:r w:rsidR="004C776F">
        <w:t>, wenn der Import erfolgreich war.</w:t>
      </w:r>
      <w:r w:rsidR="00742617">
        <w:t xml:space="preserve"> Diese sind nur in der Log-Datei zu sehen.</w:t>
      </w:r>
    </w:p>
    <w:p w14:paraId="763B9B0D" w14:textId="77777777" w:rsidR="00047AD6" w:rsidRPr="003931AD" w:rsidRDefault="00047AD6" w:rsidP="003931AD"/>
    <w:p w14:paraId="56B31857" w14:textId="77777777" w:rsidR="00175297" w:rsidRPr="00392DFA" w:rsidRDefault="00397D7C" w:rsidP="00175297">
      <w:pPr>
        <w:pStyle w:val="Heading4"/>
        <w:rPr>
          <w:rFonts w:cs="Segoe UI"/>
        </w:rPr>
      </w:pPr>
      <w:bookmarkStart w:id="65" w:name="_Toc361639531"/>
      <w:r w:rsidRPr="00392DFA">
        <w:rPr>
          <w:rFonts w:cs="Segoe UI"/>
        </w:rPr>
        <w:t>Datenmodell</w:t>
      </w:r>
      <w:bookmarkEnd w:id="65"/>
    </w:p>
    <w:p w14:paraId="2FB9B320" w14:textId="77777777" w:rsidR="00173B34" w:rsidRPr="00392DFA" w:rsidRDefault="00397D7C" w:rsidP="00397D7C">
      <w:pPr>
        <w:pStyle w:val="Heading4"/>
        <w:rPr>
          <w:rFonts w:cs="Segoe UI"/>
        </w:rPr>
      </w:pPr>
      <w:bookmarkStart w:id="66" w:name="_Toc361639532"/>
      <w:r w:rsidRPr="00392DFA">
        <w:rPr>
          <w:rFonts w:cs="Segoe UI"/>
        </w:rPr>
        <w:t>Ausgabe</w:t>
      </w:r>
      <w:bookmarkEnd w:id="66"/>
    </w:p>
    <w:p w14:paraId="02198D39" w14:textId="77777777" w:rsidR="00397D7C" w:rsidRPr="00392DFA" w:rsidRDefault="00397D7C" w:rsidP="00397D7C">
      <w:pPr>
        <w:pStyle w:val="Heading2"/>
        <w:rPr>
          <w:rFonts w:cs="Segoe UI"/>
        </w:rPr>
      </w:pPr>
      <w:bookmarkStart w:id="67" w:name="_Toc361639533"/>
      <w:bookmarkStart w:id="68" w:name="_Toc361640041"/>
      <w:bookmarkStart w:id="69" w:name="_Toc361640297"/>
      <w:bookmarkStart w:id="70" w:name="_Toc361640624"/>
      <w:bookmarkStart w:id="71" w:name="_Toc361642383"/>
      <w:bookmarkStart w:id="72" w:name="_Toc361646566"/>
      <w:bookmarkStart w:id="73" w:name="_Toc166592702"/>
      <w:r w:rsidRPr="00392DFA">
        <w:rPr>
          <w:rFonts w:cs="Segoe UI"/>
        </w:rPr>
        <w:t>Abgrenzung</w:t>
      </w:r>
      <w:bookmarkEnd w:id="67"/>
      <w:bookmarkEnd w:id="68"/>
      <w:bookmarkEnd w:id="69"/>
      <w:bookmarkEnd w:id="70"/>
      <w:bookmarkEnd w:id="71"/>
      <w:bookmarkEnd w:id="72"/>
      <w:bookmarkEnd w:id="73"/>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18"/>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74" w:name="_Toc361639534"/>
      <w:bookmarkStart w:id="75" w:name="_Toc361640042"/>
      <w:bookmarkStart w:id="76" w:name="_Toc361640298"/>
      <w:bookmarkStart w:id="77" w:name="_Toc361640625"/>
      <w:bookmarkStart w:id="78" w:name="_Toc361642384"/>
      <w:bookmarkStart w:id="79" w:name="_Toc361646567"/>
      <w:bookmarkStart w:id="80" w:name="_Toc166592703"/>
      <w:bookmarkStart w:id="81" w:name="_Hlk136527968"/>
      <w:r w:rsidRPr="00392DFA">
        <w:lastRenderedPageBreak/>
        <w:t>Test</w:t>
      </w:r>
      <w:bookmarkEnd w:id="74"/>
      <w:bookmarkEnd w:id="75"/>
      <w:bookmarkEnd w:id="76"/>
      <w:bookmarkEnd w:id="77"/>
      <w:bookmarkEnd w:id="78"/>
      <w:bookmarkEnd w:id="79"/>
      <w:r w:rsidR="00267396">
        <w:t>fälle</w:t>
      </w:r>
      <w:bookmarkEnd w:id="80"/>
    </w:p>
    <w:p w14:paraId="6B1DA583" w14:textId="77777777" w:rsidR="008310C8" w:rsidRPr="00392DFA" w:rsidRDefault="001E64A9" w:rsidP="001E64A9">
      <w:pPr>
        <w:rPr>
          <w:rFonts w:cs="Segoe UI"/>
        </w:rPr>
      </w:pPr>
      <w:bookmarkStart w:id="82" w:name="_Hlk136527981"/>
      <w:bookmarkStart w:id="83" w:name="_Hlk136528016"/>
      <w:bookmarkEnd w:id="81"/>
      <w:r w:rsidRPr="00392DFA">
        <w:rPr>
          <w:rFonts w:cs="Segoe UI"/>
        </w:rPr>
        <w:t>Die spezifizierten Testfälle bilden die hier beschriebene Anpassung ab und sind die Grundlage für die Abnahme der Software.</w:t>
      </w:r>
    </w:p>
    <w:p w14:paraId="2CAE49F1" w14:textId="0D370456" w:rsidR="00B751F0" w:rsidRDefault="007B1729" w:rsidP="001E64A9">
      <w:pPr>
        <w:pStyle w:val="Heading2"/>
        <w:rPr>
          <w:rFonts w:cs="Segoe UI"/>
        </w:rPr>
      </w:pPr>
      <w:bookmarkStart w:id="84" w:name="_Toc166592704"/>
      <w:bookmarkStart w:id="85" w:name="_Hlk136528378"/>
      <w:bookmarkEnd w:id="82"/>
      <w:r>
        <w:rPr>
          <w:rFonts w:cs="Segoe UI"/>
        </w:rPr>
        <w:t xml:space="preserve">Rüstkosten per CSV </w:t>
      </w:r>
      <w:bookmarkEnd w:id="84"/>
      <w:r w:rsidR="00C625EC">
        <w:rPr>
          <w:rFonts w:cs="Segoe UI"/>
        </w:rPr>
        <w:t>importieren</w:t>
      </w:r>
    </w:p>
    <w:tbl>
      <w:tblPr>
        <w:tblW w:w="0" w:type="auto"/>
        <w:tblLayout w:type="fixed"/>
        <w:tblCellMar>
          <w:left w:w="70" w:type="dxa"/>
          <w:right w:w="70" w:type="dxa"/>
        </w:tblCellMar>
        <w:tblLook w:val="0000" w:firstRow="0" w:lastRow="0" w:firstColumn="0" w:lastColumn="0" w:noHBand="0" w:noVBand="0"/>
      </w:tblPr>
      <w:tblGrid>
        <w:gridCol w:w="581"/>
        <w:gridCol w:w="5510"/>
        <w:gridCol w:w="5386"/>
        <w:gridCol w:w="3957"/>
      </w:tblGrid>
      <w:tr w:rsidR="00095348" w:rsidRPr="00392DFA" w14:paraId="71AA547B" w14:textId="77777777" w:rsidTr="00A11078">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28A7B37" w14:textId="77777777" w:rsidR="00095348" w:rsidRPr="00392DFA" w:rsidRDefault="00095348" w:rsidP="00A81475">
            <w:pPr>
              <w:rPr>
                <w:rFonts w:cs="Segoe UI"/>
                <w:b/>
              </w:rPr>
            </w:pPr>
            <w:r>
              <w:rPr>
                <w:rFonts w:cs="Segoe UI"/>
                <w:b/>
              </w:rPr>
              <w:t>Pkt.</w:t>
            </w:r>
          </w:p>
        </w:tc>
        <w:tc>
          <w:tcPr>
            <w:tcW w:w="5510"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5A5A5DA" w14:textId="77777777" w:rsidR="00095348" w:rsidRPr="00392DFA" w:rsidRDefault="00095348" w:rsidP="00A81475">
            <w:pPr>
              <w:rPr>
                <w:rFonts w:cs="Segoe UI"/>
                <w:b/>
              </w:rPr>
            </w:pPr>
            <w:r w:rsidRPr="00392DFA">
              <w:rPr>
                <w:rFonts w:cs="Segoe UI"/>
                <w:b/>
              </w:rPr>
              <w:t>Beschreibung</w:t>
            </w:r>
          </w:p>
        </w:tc>
        <w:tc>
          <w:tcPr>
            <w:tcW w:w="538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ED870DE" w14:textId="77777777" w:rsidR="00095348" w:rsidRPr="00392DFA" w:rsidRDefault="00095348" w:rsidP="00A81475">
            <w:pPr>
              <w:rPr>
                <w:rFonts w:cs="Segoe UI"/>
                <w:b/>
              </w:rPr>
            </w:pPr>
            <w:r w:rsidRPr="00392DFA">
              <w:rPr>
                <w:rFonts w:cs="Segoe UI"/>
                <w:b/>
              </w:rPr>
              <w:t>Erwartetes Ergebnis</w:t>
            </w:r>
          </w:p>
        </w:tc>
        <w:tc>
          <w:tcPr>
            <w:tcW w:w="3957"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06EB1DD" w14:textId="77777777" w:rsidR="00095348" w:rsidRPr="00392DFA" w:rsidRDefault="00095348" w:rsidP="00A81475">
            <w:pPr>
              <w:rPr>
                <w:rFonts w:cs="Segoe UI"/>
                <w:b/>
              </w:rPr>
            </w:pPr>
            <w:r w:rsidRPr="00392DFA">
              <w:rPr>
                <w:rFonts w:cs="Segoe UI"/>
                <w:b/>
              </w:rPr>
              <w:t>Testdaten</w:t>
            </w:r>
          </w:p>
        </w:tc>
      </w:tr>
      <w:tr w:rsidR="00095348" w:rsidRPr="00392DFA" w14:paraId="3BB157A7" w14:textId="77777777" w:rsidTr="00A11078">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77F3C9" w14:textId="77777777" w:rsidR="00095348" w:rsidRPr="002034FB" w:rsidRDefault="00095348" w:rsidP="005A16EA">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6BE86D6B" w14:textId="11CFA598" w:rsidR="00095348" w:rsidRDefault="002E3A97" w:rsidP="00A81475">
            <w:pPr>
              <w:rPr>
                <w:rFonts w:cs="Segoe UI"/>
              </w:rPr>
            </w:pPr>
            <w:r>
              <w:rPr>
                <w:rFonts w:cs="Segoe UI"/>
              </w:rPr>
              <w:t>Erstell</w:t>
            </w:r>
            <w:r w:rsidR="001722A7">
              <w:rPr>
                <w:rFonts w:cs="Segoe UI"/>
              </w:rPr>
              <w:t>en</w:t>
            </w:r>
            <w:r>
              <w:rPr>
                <w:rFonts w:cs="Segoe UI"/>
              </w:rPr>
              <w:t xml:space="preserve"> einer CSV-Datei</w:t>
            </w:r>
            <w:r w:rsidR="00275D3D">
              <w:rPr>
                <w:rFonts w:cs="Segoe UI"/>
              </w:rPr>
              <w:t>.</w:t>
            </w:r>
          </w:p>
          <w:p w14:paraId="74B5CB3F" w14:textId="52296E33" w:rsidR="00275D3D" w:rsidRDefault="00275D3D" w:rsidP="00A81475">
            <w:pPr>
              <w:rPr>
                <w:rFonts w:cs="Segoe UI"/>
              </w:rPr>
            </w:pPr>
            <w:r>
              <w:rPr>
                <w:rFonts w:cs="Segoe UI"/>
              </w:rPr>
              <w:t xml:space="preserve">Die Datei beinhaltet </w:t>
            </w:r>
            <w:r w:rsidR="00A11078">
              <w:rPr>
                <w:rFonts w:cs="Segoe UI"/>
              </w:rPr>
              <w:t>fünf</w:t>
            </w:r>
            <w:r>
              <w:rPr>
                <w:rFonts w:cs="Segoe UI"/>
              </w:rPr>
              <w:t xml:space="preserve"> Spalten:</w:t>
            </w:r>
            <w:r>
              <w:rPr>
                <w:rFonts w:cs="Segoe UI"/>
              </w:rPr>
              <w:br/>
            </w:r>
            <w:r>
              <w:t>Artikel; Preisliste; Rüstkosten in Cent; gültig ab; gültig bis</w:t>
            </w:r>
          </w:p>
          <w:p w14:paraId="13D1F9BB" w14:textId="562E7757" w:rsidR="00275D3D" w:rsidRDefault="00E12E92" w:rsidP="00A81475">
            <w:pPr>
              <w:rPr>
                <w:rFonts w:cs="Segoe UI"/>
              </w:rPr>
            </w:pPr>
            <w:r>
              <w:rPr>
                <w:rFonts w:cs="Segoe UI"/>
              </w:rPr>
              <w:t xml:space="preserve">Es werden </w:t>
            </w:r>
            <w:r w:rsidR="001978A7">
              <w:rPr>
                <w:rFonts w:cs="Segoe UI"/>
              </w:rPr>
              <w:t>fünf</w:t>
            </w:r>
            <w:r>
              <w:rPr>
                <w:rFonts w:cs="Segoe UI"/>
              </w:rPr>
              <w:t xml:space="preserve"> Zeilen </w:t>
            </w:r>
            <w:r w:rsidR="001978A7">
              <w:rPr>
                <w:rFonts w:cs="Segoe UI"/>
              </w:rPr>
              <w:t xml:space="preserve">für </w:t>
            </w:r>
            <w:r w:rsidR="00A11078">
              <w:rPr>
                <w:rFonts w:cs="Segoe UI"/>
              </w:rPr>
              <w:t>drei</w:t>
            </w:r>
            <w:r w:rsidR="001978A7">
              <w:rPr>
                <w:rFonts w:cs="Segoe UI"/>
              </w:rPr>
              <w:t xml:space="preserve"> Artikel gepflegt.</w:t>
            </w:r>
          </w:p>
          <w:p w14:paraId="4AD03EA9" w14:textId="79071DE6" w:rsidR="001722A7" w:rsidRPr="00392DFA" w:rsidRDefault="001722A7" w:rsidP="00A81475">
            <w:pPr>
              <w:rPr>
                <w:rFonts w:cs="Segoe UI"/>
              </w:rPr>
            </w:pPr>
          </w:p>
        </w:tc>
        <w:tc>
          <w:tcPr>
            <w:tcW w:w="5386" w:type="dxa"/>
            <w:tcBorders>
              <w:top w:val="single" w:sz="4" w:space="0" w:color="000000"/>
              <w:left w:val="single" w:sz="4" w:space="0" w:color="000000"/>
              <w:bottom w:val="single" w:sz="4" w:space="0" w:color="000000"/>
              <w:right w:val="single" w:sz="4" w:space="0" w:color="000000"/>
            </w:tcBorders>
          </w:tcPr>
          <w:p w14:paraId="3200AEAA" w14:textId="73A6A9DE" w:rsidR="00095348" w:rsidRPr="00392DFA" w:rsidRDefault="00D521BA" w:rsidP="00A81475">
            <w:pPr>
              <w:rPr>
                <w:rFonts w:cs="Segoe UI"/>
              </w:rPr>
            </w:pPr>
            <w:r>
              <w:rPr>
                <w:rFonts w:cs="Segoe UI"/>
              </w:rPr>
              <w:t>Formal korrekte CSV-Datei.</w:t>
            </w:r>
          </w:p>
        </w:tc>
        <w:tc>
          <w:tcPr>
            <w:tcW w:w="3957" w:type="dxa"/>
            <w:tcBorders>
              <w:top w:val="single" w:sz="4" w:space="0" w:color="000000"/>
              <w:left w:val="single" w:sz="4" w:space="0" w:color="000000"/>
              <w:bottom w:val="single" w:sz="4" w:space="0" w:color="000000"/>
              <w:right w:val="single" w:sz="4" w:space="0" w:color="000000"/>
            </w:tcBorders>
          </w:tcPr>
          <w:p w14:paraId="3C6FAF0B" w14:textId="2D1BFF52" w:rsidR="005D7367" w:rsidRDefault="005D7367" w:rsidP="00A81475">
            <w:pPr>
              <w:rPr>
                <w:rFonts w:cs="Segoe UI"/>
              </w:rPr>
            </w:pPr>
            <w:r>
              <w:rPr>
                <w:rFonts w:cs="Segoe UI"/>
              </w:rPr>
              <w:t>Beispieldaten:</w:t>
            </w:r>
          </w:p>
          <w:p w14:paraId="73F147F4" w14:textId="01A1EF8D" w:rsidR="00137AC0" w:rsidRDefault="000E0A76" w:rsidP="00A81475">
            <w:pPr>
              <w:rPr>
                <w:rFonts w:cs="Segoe UI"/>
              </w:rPr>
            </w:pPr>
            <w:r>
              <w:rPr>
                <w:rFonts w:cs="Segoe UI"/>
              </w:rPr>
              <w:t xml:space="preserve">Teil </w:t>
            </w:r>
            <w:r w:rsidR="00137AC0">
              <w:rPr>
                <w:rFonts w:cs="Segoe UI"/>
              </w:rPr>
              <w:t xml:space="preserve">= </w:t>
            </w:r>
            <w:r w:rsidRPr="000E0A76">
              <w:rPr>
                <w:rFonts w:cs="Segoe UI"/>
              </w:rPr>
              <w:t>071.0281.120.045_0</w:t>
            </w:r>
            <w:r w:rsidR="00C161D1">
              <w:rPr>
                <w:rFonts w:cs="Segoe UI"/>
              </w:rPr>
              <w:br/>
              <w:t>Preisliste</w:t>
            </w:r>
            <w:r w:rsidR="00137AC0">
              <w:rPr>
                <w:rFonts w:cs="Segoe UI"/>
              </w:rPr>
              <w:t xml:space="preserve"> =</w:t>
            </w:r>
            <w:r w:rsidR="00C161D1">
              <w:rPr>
                <w:rFonts w:cs="Segoe UI"/>
              </w:rPr>
              <w:t xml:space="preserve"> 65058</w:t>
            </w:r>
            <w:r w:rsidR="00751CB8">
              <w:rPr>
                <w:rFonts w:cs="Segoe UI"/>
              </w:rPr>
              <w:br/>
            </w:r>
            <w:r w:rsidR="00137AC0">
              <w:rPr>
                <w:rFonts w:cs="Segoe UI"/>
              </w:rPr>
              <w:t>Rüstkosten in Cent = x</w:t>
            </w:r>
            <w:r w:rsidR="00137AC0">
              <w:rPr>
                <w:rFonts w:cs="Segoe UI"/>
              </w:rPr>
              <w:br/>
              <w:t>Gültig ab = Tagesdatum</w:t>
            </w:r>
            <w:r w:rsidR="00751CB8">
              <w:rPr>
                <w:rFonts w:cs="Segoe UI"/>
              </w:rPr>
              <w:br/>
              <w:t>Gültig bis = ?</w:t>
            </w:r>
          </w:p>
          <w:p w14:paraId="15481093" w14:textId="77777777" w:rsidR="00A11078" w:rsidRDefault="00751CB8" w:rsidP="00A81475">
            <w:pPr>
              <w:rPr>
                <w:rFonts w:cs="Segoe UI"/>
              </w:rPr>
            </w:pPr>
            <w:r>
              <w:rPr>
                <w:rFonts w:cs="Segoe UI"/>
              </w:rPr>
              <w:t xml:space="preserve">Teil = </w:t>
            </w:r>
            <w:r w:rsidR="00521A8E" w:rsidRPr="00521A8E">
              <w:rPr>
                <w:rFonts w:cs="Segoe UI"/>
              </w:rPr>
              <w:t>122.0024.040.020_2</w:t>
            </w:r>
            <w:r w:rsidR="00DE7079">
              <w:rPr>
                <w:rFonts w:cs="Segoe UI"/>
              </w:rPr>
              <w:br/>
              <w:t>P</w:t>
            </w:r>
            <w:r w:rsidR="00521A8E">
              <w:rPr>
                <w:rFonts w:cs="Segoe UI"/>
              </w:rPr>
              <w:t xml:space="preserve">reisliste = </w:t>
            </w:r>
            <w:r w:rsidR="00DE7079">
              <w:rPr>
                <w:rFonts w:cs="Segoe UI"/>
              </w:rPr>
              <w:t>65135</w:t>
            </w:r>
            <w:r w:rsidR="00DE7079">
              <w:rPr>
                <w:rFonts w:cs="Segoe UI"/>
              </w:rPr>
              <w:br/>
              <w:t>Rüstkosten in Cent = x</w:t>
            </w:r>
            <w:r w:rsidR="00DE7079">
              <w:rPr>
                <w:rFonts w:cs="Segoe UI"/>
              </w:rPr>
              <w:br/>
              <w:t>Gültig ab = Tagesdatum +</w:t>
            </w:r>
            <w:r w:rsidR="00A11078">
              <w:rPr>
                <w:rFonts w:cs="Segoe UI"/>
              </w:rPr>
              <w:t xml:space="preserve"> 7 Tage</w:t>
            </w:r>
            <w:r w:rsidR="00A11078">
              <w:rPr>
                <w:rFonts w:cs="Segoe UI"/>
              </w:rPr>
              <w:br/>
              <w:t>Gültig bis = 01.02.2025</w:t>
            </w:r>
          </w:p>
          <w:p w14:paraId="5F397E5B" w14:textId="4CC965D7" w:rsidR="00A11078" w:rsidRDefault="00A11078" w:rsidP="00A81475">
            <w:pPr>
              <w:rPr>
                <w:rFonts w:cs="Segoe UI"/>
              </w:rPr>
            </w:pPr>
            <w:r>
              <w:rPr>
                <w:rFonts w:cs="Segoe UI"/>
              </w:rPr>
              <w:t>Der andere Artikel ist beliebig zu wählen.</w:t>
            </w:r>
          </w:p>
        </w:tc>
      </w:tr>
      <w:tr w:rsidR="00095348" w:rsidRPr="00392DFA" w14:paraId="39BF7FAF" w14:textId="77777777" w:rsidTr="00A81475">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D7C7F68" w14:textId="77777777" w:rsidR="00095348" w:rsidRPr="002034FB" w:rsidRDefault="00095348" w:rsidP="00A81475"/>
        </w:tc>
        <w:tc>
          <w:tcPr>
            <w:tcW w:w="14853" w:type="dxa"/>
            <w:gridSpan w:val="3"/>
            <w:tcBorders>
              <w:top w:val="single" w:sz="4" w:space="0" w:color="000000"/>
              <w:left w:val="single" w:sz="4" w:space="0" w:color="000000"/>
              <w:bottom w:val="single" w:sz="4" w:space="0" w:color="000000"/>
              <w:right w:val="single" w:sz="4" w:space="0" w:color="000000"/>
            </w:tcBorders>
          </w:tcPr>
          <w:p w14:paraId="4C30752C" w14:textId="77777777" w:rsidR="00095348" w:rsidRDefault="00095348" w:rsidP="00A81475">
            <w:pPr>
              <w:rPr>
                <w:rFonts w:cs="Segoe UI"/>
                <w:b/>
              </w:rPr>
            </w:pPr>
            <w:r w:rsidRPr="00035C00">
              <w:rPr>
                <w:rFonts w:cs="Segoe UI"/>
                <w:b/>
              </w:rPr>
              <w:t>Testergebnis (inkl. Screenshots)</w:t>
            </w:r>
          </w:p>
          <w:p w14:paraId="7A0C0241" w14:textId="77777777" w:rsidR="00095348" w:rsidRPr="00F72639" w:rsidRDefault="00095348" w:rsidP="00A81475">
            <w:pPr>
              <w:rPr>
                <w:rFonts w:cs="Segoe UI"/>
              </w:rPr>
            </w:pPr>
          </w:p>
        </w:tc>
      </w:tr>
      <w:tr w:rsidR="00095348" w:rsidRPr="00392DFA" w14:paraId="260D470B" w14:textId="77777777" w:rsidTr="00A11078">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02923106" w14:textId="77777777" w:rsidR="00095348" w:rsidRPr="002034FB" w:rsidRDefault="00095348" w:rsidP="005A16EA">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21E52C8C" w14:textId="77777777" w:rsidR="00A11078" w:rsidRDefault="00A11078" w:rsidP="00A81475">
            <w:pPr>
              <w:rPr>
                <w:rFonts w:cs="Segoe UI"/>
              </w:rPr>
            </w:pPr>
            <w:r>
              <w:rPr>
                <w:rFonts w:cs="Segoe UI"/>
              </w:rPr>
              <w:t>Das neue xProgramm wird ausgeführt.</w:t>
            </w:r>
          </w:p>
          <w:p w14:paraId="3D6F5B7E" w14:textId="37DE8D45" w:rsidR="00A11078" w:rsidRPr="00392DFA" w:rsidRDefault="00A11078" w:rsidP="00A81475">
            <w:pPr>
              <w:rPr>
                <w:rFonts w:cs="Segoe UI"/>
              </w:rPr>
            </w:pPr>
            <w:r>
              <w:rPr>
                <w:rFonts w:cs="Segoe UI"/>
              </w:rPr>
              <w:t>Die erstellte CSV-Datei wird ausgewählt und importiert.</w:t>
            </w:r>
          </w:p>
        </w:tc>
        <w:tc>
          <w:tcPr>
            <w:tcW w:w="5386" w:type="dxa"/>
            <w:tcBorders>
              <w:top w:val="single" w:sz="4" w:space="0" w:color="000000"/>
              <w:left w:val="single" w:sz="4" w:space="0" w:color="000000"/>
              <w:bottom w:val="single" w:sz="4" w:space="0" w:color="000000"/>
              <w:right w:val="single" w:sz="4" w:space="0" w:color="000000"/>
            </w:tcBorders>
          </w:tcPr>
          <w:p w14:paraId="7ED04C4B" w14:textId="77777777" w:rsidR="00095348" w:rsidRDefault="00A11078" w:rsidP="00A81475">
            <w:pPr>
              <w:rPr>
                <w:rFonts w:cs="Segoe UI"/>
              </w:rPr>
            </w:pPr>
            <w:r>
              <w:rPr>
                <w:rFonts w:cs="Segoe UI"/>
              </w:rPr>
              <w:t>Import erfolgreich.</w:t>
            </w:r>
          </w:p>
          <w:p w14:paraId="1B908327" w14:textId="77777777" w:rsidR="00A11078" w:rsidRDefault="00A11078" w:rsidP="00A81475">
            <w:pPr>
              <w:rPr>
                <w:rFonts w:cs="Segoe UI"/>
              </w:rPr>
            </w:pPr>
            <w:r>
              <w:rPr>
                <w:rFonts w:cs="Segoe UI"/>
              </w:rPr>
              <w:t>Alle importierten Daten sind korrekt hinterlegt.</w:t>
            </w:r>
          </w:p>
          <w:p w14:paraId="7415BFF9" w14:textId="06692E0F" w:rsidR="00A11078" w:rsidRPr="00392DFA" w:rsidRDefault="00A11078" w:rsidP="00A81475">
            <w:pPr>
              <w:rPr>
                <w:rFonts w:cs="Segoe UI"/>
              </w:rPr>
            </w:pPr>
            <w:r>
              <w:rPr>
                <w:rFonts w:cs="Segoe UI"/>
              </w:rPr>
              <w:t>Eine Log-Datei wurde erstellt, die den erfolgreichen Import dokumentiert hat.</w:t>
            </w:r>
          </w:p>
        </w:tc>
        <w:tc>
          <w:tcPr>
            <w:tcW w:w="3957" w:type="dxa"/>
            <w:tcBorders>
              <w:top w:val="single" w:sz="4" w:space="0" w:color="000000"/>
              <w:left w:val="single" w:sz="4" w:space="0" w:color="000000"/>
              <w:bottom w:val="single" w:sz="4" w:space="0" w:color="000000"/>
              <w:right w:val="single" w:sz="4" w:space="0" w:color="000000"/>
            </w:tcBorders>
          </w:tcPr>
          <w:p w14:paraId="0172A414" w14:textId="77777777" w:rsidR="00095348" w:rsidRDefault="00095348" w:rsidP="00A81475">
            <w:pPr>
              <w:rPr>
                <w:rFonts w:cs="Segoe UI"/>
              </w:rPr>
            </w:pPr>
          </w:p>
        </w:tc>
      </w:tr>
      <w:tr w:rsidR="00095348" w:rsidRPr="00392DFA" w14:paraId="491ECD71" w14:textId="77777777" w:rsidTr="00A81475">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666B382D" w14:textId="77777777" w:rsidR="00095348" w:rsidRPr="002034FB" w:rsidRDefault="00095348" w:rsidP="00A81475"/>
        </w:tc>
        <w:tc>
          <w:tcPr>
            <w:tcW w:w="14853" w:type="dxa"/>
            <w:gridSpan w:val="3"/>
            <w:tcBorders>
              <w:top w:val="single" w:sz="4" w:space="0" w:color="000000"/>
              <w:left w:val="single" w:sz="4" w:space="0" w:color="000000"/>
              <w:bottom w:val="single" w:sz="4" w:space="0" w:color="000000"/>
              <w:right w:val="single" w:sz="4" w:space="0" w:color="000000"/>
            </w:tcBorders>
          </w:tcPr>
          <w:p w14:paraId="3A57111E" w14:textId="77777777" w:rsidR="00095348" w:rsidRDefault="00095348" w:rsidP="00A81475">
            <w:pPr>
              <w:rPr>
                <w:rFonts w:cs="Segoe UI"/>
                <w:b/>
              </w:rPr>
            </w:pPr>
            <w:r w:rsidRPr="00035C00">
              <w:rPr>
                <w:rFonts w:cs="Segoe UI"/>
                <w:b/>
              </w:rPr>
              <w:t>Testergebnis (inkl. Screenshots)</w:t>
            </w:r>
          </w:p>
          <w:p w14:paraId="39388A4F" w14:textId="77777777" w:rsidR="00095348" w:rsidRPr="00F72639" w:rsidRDefault="00095348" w:rsidP="00A81475">
            <w:pPr>
              <w:rPr>
                <w:rFonts w:cs="Segoe UI"/>
              </w:rPr>
            </w:pPr>
          </w:p>
        </w:tc>
      </w:tr>
      <w:tr w:rsidR="00095348" w:rsidRPr="00392DFA" w14:paraId="1A247134" w14:textId="77777777" w:rsidTr="00A11078">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3DBC5299" w14:textId="77777777" w:rsidR="00095348" w:rsidRPr="002034FB" w:rsidRDefault="00095348" w:rsidP="005A16EA">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2EAF26BA" w14:textId="77777777" w:rsidR="00FC6FFC" w:rsidRDefault="00A11078" w:rsidP="00FC6FFC">
            <w:pPr>
              <w:rPr>
                <w:rFonts w:cs="Segoe UI"/>
              </w:rPr>
            </w:pPr>
            <w:r>
              <w:rPr>
                <w:rFonts w:cs="Segoe UI"/>
              </w:rPr>
              <w:t>In der CSV-Tabelle w</w:t>
            </w:r>
            <w:r w:rsidR="00FC6FFC">
              <w:rPr>
                <w:rFonts w:cs="Segoe UI"/>
              </w:rPr>
              <w:t>ird ein</w:t>
            </w:r>
            <w:r>
              <w:rPr>
                <w:rFonts w:cs="Segoe UI"/>
              </w:rPr>
              <w:t xml:space="preserve"> Fehler eingebaut</w:t>
            </w:r>
            <w:r w:rsidR="00FC6FFC">
              <w:rPr>
                <w:rFonts w:cs="Segoe UI"/>
              </w:rPr>
              <w:t xml:space="preserve"> und der Import erneut gestartet.</w:t>
            </w:r>
          </w:p>
          <w:p w14:paraId="7CB99CA8" w14:textId="4BD01CAD" w:rsidR="00967D77" w:rsidRPr="00FC6FFC" w:rsidRDefault="00FC6FFC" w:rsidP="00FC6FFC">
            <w:pPr>
              <w:rPr>
                <w:rFonts w:cs="Segoe UI"/>
              </w:rPr>
            </w:pPr>
            <w:r>
              <w:rPr>
                <w:rFonts w:cs="Segoe UI"/>
              </w:rPr>
              <w:t xml:space="preserve">Fehler: </w:t>
            </w:r>
            <w:r w:rsidR="004D1D50">
              <w:rPr>
                <w:rFonts w:cs="Segoe UI"/>
              </w:rPr>
              <w:t>Falsches Datums</w:t>
            </w:r>
            <w:r w:rsidR="00967D77">
              <w:rPr>
                <w:rFonts w:cs="Segoe UI"/>
              </w:rPr>
              <w:t>format</w:t>
            </w:r>
          </w:p>
        </w:tc>
        <w:tc>
          <w:tcPr>
            <w:tcW w:w="5386" w:type="dxa"/>
            <w:tcBorders>
              <w:top w:val="single" w:sz="4" w:space="0" w:color="000000"/>
              <w:left w:val="single" w:sz="4" w:space="0" w:color="000000"/>
              <w:bottom w:val="single" w:sz="4" w:space="0" w:color="000000"/>
              <w:right w:val="single" w:sz="4" w:space="0" w:color="000000"/>
            </w:tcBorders>
          </w:tcPr>
          <w:p w14:paraId="65132EF0" w14:textId="77777777" w:rsidR="00095348" w:rsidRDefault="00FC6FFC" w:rsidP="00A81475">
            <w:pPr>
              <w:rPr>
                <w:rFonts w:cs="Segoe UI"/>
              </w:rPr>
            </w:pPr>
            <w:r>
              <w:rPr>
                <w:rFonts w:cs="Segoe UI"/>
              </w:rPr>
              <w:t>Der Import wird abgebrochen.</w:t>
            </w:r>
          </w:p>
          <w:p w14:paraId="77BBDA81" w14:textId="71B3854E" w:rsidR="00FC6FFC" w:rsidRPr="00392DFA" w:rsidRDefault="00FC6FFC" w:rsidP="00A81475">
            <w:pPr>
              <w:rPr>
                <w:rFonts w:cs="Segoe UI"/>
              </w:rPr>
            </w:pPr>
            <w:r>
              <w:rPr>
                <w:rFonts w:cs="Segoe UI"/>
              </w:rPr>
              <w:t>Die Log-Datei zeigt den Fehler an.</w:t>
            </w:r>
          </w:p>
        </w:tc>
        <w:tc>
          <w:tcPr>
            <w:tcW w:w="3957" w:type="dxa"/>
            <w:tcBorders>
              <w:top w:val="single" w:sz="4" w:space="0" w:color="000000"/>
              <w:left w:val="single" w:sz="4" w:space="0" w:color="000000"/>
              <w:bottom w:val="single" w:sz="4" w:space="0" w:color="000000"/>
              <w:right w:val="single" w:sz="4" w:space="0" w:color="000000"/>
            </w:tcBorders>
          </w:tcPr>
          <w:p w14:paraId="7CBA8244" w14:textId="77777777" w:rsidR="00095348" w:rsidRDefault="00095348" w:rsidP="00A81475">
            <w:pPr>
              <w:rPr>
                <w:rFonts w:cs="Segoe UI"/>
              </w:rPr>
            </w:pPr>
          </w:p>
        </w:tc>
      </w:tr>
      <w:tr w:rsidR="00095348" w:rsidRPr="00392DFA" w14:paraId="6026004E" w14:textId="77777777" w:rsidTr="00A81475">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3178D2B" w14:textId="77777777" w:rsidR="00095348" w:rsidRPr="002034FB" w:rsidRDefault="00095348" w:rsidP="00A81475"/>
        </w:tc>
        <w:tc>
          <w:tcPr>
            <w:tcW w:w="14853" w:type="dxa"/>
            <w:gridSpan w:val="3"/>
            <w:tcBorders>
              <w:top w:val="single" w:sz="4" w:space="0" w:color="000000"/>
              <w:left w:val="single" w:sz="4" w:space="0" w:color="000000"/>
              <w:bottom w:val="single" w:sz="4" w:space="0" w:color="000000"/>
              <w:right w:val="single" w:sz="4" w:space="0" w:color="000000"/>
            </w:tcBorders>
          </w:tcPr>
          <w:p w14:paraId="398F63B8" w14:textId="77777777" w:rsidR="00095348" w:rsidRDefault="00095348" w:rsidP="00A81475">
            <w:pPr>
              <w:rPr>
                <w:rFonts w:cs="Segoe UI"/>
                <w:b/>
              </w:rPr>
            </w:pPr>
            <w:r w:rsidRPr="00035C00">
              <w:rPr>
                <w:rFonts w:cs="Segoe UI"/>
                <w:b/>
              </w:rPr>
              <w:t>Testergebnis (inkl. Screenshots)</w:t>
            </w:r>
          </w:p>
          <w:p w14:paraId="4CF14D0E" w14:textId="77777777" w:rsidR="00095348" w:rsidRPr="00F72639" w:rsidRDefault="00095348" w:rsidP="00A81475">
            <w:pPr>
              <w:rPr>
                <w:rFonts w:cs="Segoe UI"/>
              </w:rPr>
            </w:pPr>
          </w:p>
        </w:tc>
      </w:tr>
      <w:tr w:rsidR="00A11078" w:rsidRPr="00392DFA" w14:paraId="702D1E2D" w14:textId="77777777" w:rsidTr="00BF2C46">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5DF9E69F" w14:textId="77777777" w:rsidR="00A11078" w:rsidRPr="002034FB" w:rsidRDefault="00A11078" w:rsidP="005A16EA">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10607577" w14:textId="38F58357" w:rsidR="00FB500F" w:rsidRDefault="00FB500F" w:rsidP="00FB500F">
            <w:pPr>
              <w:rPr>
                <w:rFonts w:cs="Segoe UI"/>
              </w:rPr>
            </w:pPr>
            <w:r>
              <w:rPr>
                <w:rFonts w:cs="Segoe UI"/>
              </w:rPr>
              <w:t>Der vorherige Fehler wird korrigiert.</w:t>
            </w:r>
          </w:p>
          <w:p w14:paraId="72537C79" w14:textId="02285FBF" w:rsidR="00FB500F" w:rsidRDefault="00FB500F" w:rsidP="00FB500F">
            <w:pPr>
              <w:rPr>
                <w:rFonts w:cs="Segoe UI"/>
              </w:rPr>
            </w:pPr>
            <w:r>
              <w:rPr>
                <w:rFonts w:cs="Segoe UI"/>
              </w:rPr>
              <w:t>Ein neuer Fehler wird eingebaut</w:t>
            </w:r>
            <w:r w:rsidR="005873B1">
              <w:rPr>
                <w:rFonts w:cs="Segoe UI"/>
              </w:rPr>
              <w:t xml:space="preserve"> und der Import erneut gestartet.</w:t>
            </w:r>
          </w:p>
          <w:p w14:paraId="57115081" w14:textId="15B9419B" w:rsidR="00A11078" w:rsidRPr="00392DFA" w:rsidRDefault="005873B1" w:rsidP="00FC6FFC">
            <w:pPr>
              <w:rPr>
                <w:rFonts w:cs="Segoe UI"/>
              </w:rPr>
            </w:pPr>
            <w:r>
              <w:rPr>
                <w:rFonts w:cs="Segoe UI"/>
              </w:rPr>
              <w:t xml:space="preserve">Fehler: </w:t>
            </w:r>
            <w:r w:rsidR="00FC6FFC" w:rsidRPr="00FB500F">
              <w:rPr>
                <w:rFonts w:cs="Segoe UI"/>
              </w:rPr>
              <w:t>Buchstabe in Rüstkosten</w:t>
            </w:r>
          </w:p>
        </w:tc>
        <w:tc>
          <w:tcPr>
            <w:tcW w:w="5386" w:type="dxa"/>
            <w:tcBorders>
              <w:top w:val="single" w:sz="4" w:space="0" w:color="000000"/>
              <w:left w:val="single" w:sz="4" w:space="0" w:color="000000"/>
              <w:bottom w:val="single" w:sz="4" w:space="0" w:color="000000"/>
              <w:right w:val="single" w:sz="4" w:space="0" w:color="000000"/>
            </w:tcBorders>
          </w:tcPr>
          <w:p w14:paraId="6504FB8D" w14:textId="77777777" w:rsidR="005873B1" w:rsidRDefault="005873B1" w:rsidP="005873B1">
            <w:pPr>
              <w:rPr>
                <w:rFonts w:cs="Segoe UI"/>
              </w:rPr>
            </w:pPr>
            <w:r>
              <w:rPr>
                <w:rFonts w:cs="Segoe UI"/>
              </w:rPr>
              <w:t>Der Import wird abgebrochen.</w:t>
            </w:r>
          </w:p>
          <w:p w14:paraId="4E4A5089" w14:textId="0B333262" w:rsidR="00A11078" w:rsidRPr="00392DFA" w:rsidRDefault="005873B1" w:rsidP="005873B1">
            <w:pPr>
              <w:rPr>
                <w:rFonts w:cs="Segoe UI"/>
              </w:rPr>
            </w:pPr>
            <w:r>
              <w:rPr>
                <w:rFonts w:cs="Segoe UI"/>
              </w:rPr>
              <w:t>Die Log-Datei zeigt den Fehler an.</w:t>
            </w:r>
          </w:p>
        </w:tc>
        <w:tc>
          <w:tcPr>
            <w:tcW w:w="3957" w:type="dxa"/>
            <w:tcBorders>
              <w:top w:val="single" w:sz="4" w:space="0" w:color="000000"/>
              <w:left w:val="single" w:sz="4" w:space="0" w:color="000000"/>
              <w:bottom w:val="single" w:sz="4" w:space="0" w:color="000000"/>
              <w:right w:val="single" w:sz="4" w:space="0" w:color="000000"/>
            </w:tcBorders>
          </w:tcPr>
          <w:p w14:paraId="14007249" w14:textId="77777777" w:rsidR="00A11078" w:rsidRDefault="00A11078" w:rsidP="00BF2C46">
            <w:pPr>
              <w:rPr>
                <w:rFonts w:cs="Segoe UI"/>
              </w:rPr>
            </w:pPr>
          </w:p>
        </w:tc>
      </w:tr>
      <w:tr w:rsidR="00A11078" w:rsidRPr="00392DFA" w14:paraId="7160E05D" w14:textId="77777777" w:rsidTr="00BF2C46">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DEBA561" w14:textId="77777777" w:rsidR="00A11078" w:rsidRPr="002034FB" w:rsidRDefault="00A11078" w:rsidP="00BF2C46"/>
        </w:tc>
        <w:tc>
          <w:tcPr>
            <w:tcW w:w="14853" w:type="dxa"/>
            <w:gridSpan w:val="3"/>
            <w:tcBorders>
              <w:top w:val="single" w:sz="4" w:space="0" w:color="000000"/>
              <w:left w:val="single" w:sz="4" w:space="0" w:color="000000"/>
              <w:bottom w:val="single" w:sz="4" w:space="0" w:color="000000"/>
              <w:right w:val="single" w:sz="4" w:space="0" w:color="000000"/>
            </w:tcBorders>
          </w:tcPr>
          <w:p w14:paraId="243425A0" w14:textId="77777777" w:rsidR="00A11078" w:rsidRDefault="00A11078" w:rsidP="00BF2C46">
            <w:pPr>
              <w:rPr>
                <w:rFonts w:cs="Segoe UI"/>
                <w:b/>
              </w:rPr>
            </w:pPr>
            <w:r w:rsidRPr="00035C00">
              <w:rPr>
                <w:rFonts w:cs="Segoe UI"/>
                <w:b/>
              </w:rPr>
              <w:t>Testergebnis (inkl. Screenshots)</w:t>
            </w:r>
          </w:p>
          <w:p w14:paraId="7F94251E" w14:textId="77777777" w:rsidR="00A11078" w:rsidRPr="00F72639" w:rsidRDefault="00A11078" w:rsidP="00BF2C46">
            <w:pPr>
              <w:rPr>
                <w:rFonts w:cs="Segoe UI"/>
              </w:rPr>
            </w:pPr>
          </w:p>
        </w:tc>
      </w:tr>
      <w:tr w:rsidR="00A11078" w:rsidRPr="00392DFA" w14:paraId="4C61949B" w14:textId="77777777" w:rsidTr="00BF2C46">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8B3FD09" w14:textId="77777777" w:rsidR="00A11078" w:rsidRPr="002034FB" w:rsidRDefault="00A11078" w:rsidP="005A16EA">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6EECD43C" w14:textId="77777777" w:rsidR="005873B1" w:rsidRDefault="005873B1" w:rsidP="005873B1">
            <w:pPr>
              <w:rPr>
                <w:rFonts w:cs="Segoe UI"/>
              </w:rPr>
            </w:pPr>
            <w:r>
              <w:rPr>
                <w:rFonts w:cs="Segoe UI"/>
              </w:rPr>
              <w:t>Der vorherige Fehler wird korrigiert.</w:t>
            </w:r>
          </w:p>
          <w:p w14:paraId="0E96F471" w14:textId="77777777" w:rsidR="005873B1" w:rsidRDefault="005873B1" w:rsidP="005873B1">
            <w:pPr>
              <w:rPr>
                <w:rFonts w:cs="Segoe UI"/>
              </w:rPr>
            </w:pPr>
            <w:r>
              <w:rPr>
                <w:rFonts w:cs="Segoe UI"/>
              </w:rPr>
              <w:t>Ein neuer Fehler wird eingebaut und der Import erneut gestartet.</w:t>
            </w:r>
          </w:p>
          <w:p w14:paraId="4BFEFD3D" w14:textId="696C33D2" w:rsidR="00A11078" w:rsidRPr="00392DFA" w:rsidRDefault="005873B1" w:rsidP="00BF2C46">
            <w:pPr>
              <w:rPr>
                <w:rFonts w:cs="Segoe UI"/>
              </w:rPr>
            </w:pPr>
            <w:r>
              <w:rPr>
                <w:rFonts w:cs="Segoe UI"/>
              </w:rPr>
              <w:t xml:space="preserve">Fehler: </w:t>
            </w:r>
            <w:r w:rsidR="00EF5AD6">
              <w:rPr>
                <w:rFonts w:cs="Segoe UI"/>
              </w:rPr>
              <w:t>Fehlende</w:t>
            </w:r>
            <w:r>
              <w:rPr>
                <w:rFonts w:cs="Segoe UI"/>
              </w:rPr>
              <w:t xml:space="preserve"> Teilenummer</w:t>
            </w:r>
          </w:p>
        </w:tc>
        <w:tc>
          <w:tcPr>
            <w:tcW w:w="5386" w:type="dxa"/>
            <w:tcBorders>
              <w:top w:val="single" w:sz="4" w:space="0" w:color="000000"/>
              <w:left w:val="single" w:sz="4" w:space="0" w:color="000000"/>
              <w:bottom w:val="single" w:sz="4" w:space="0" w:color="000000"/>
              <w:right w:val="single" w:sz="4" w:space="0" w:color="000000"/>
            </w:tcBorders>
          </w:tcPr>
          <w:p w14:paraId="7D5D98A3" w14:textId="77777777" w:rsidR="005873B1" w:rsidRDefault="005873B1" w:rsidP="005873B1">
            <w:pPr>
              <w:rPr>
                <w:rFonts w:cs="Segoe UI"/>
              </w:rPr>
            </w:pPr>
            <w:r>
              <w:rPr>
                <w:rFonts w:cs="Segoe UI"/>
              </w:rPr>
              <w:t>Der Import wird abgebrochen.</w:t>
            </w:r>
          </w:p>
          <w:p w14:paraId="1045E521" w14:textId="0AB5AD4A" w:rsidR="00A11078" w:rsidRPr="00392DFA" w:rsidRDefault="005873B1" w:rsidP="005873B1">
            <w:pPr>
              <w:rPr>
                <w:rFonts w:cs="Segoe UI"/>
              </w:rPr>
            </w:pPr>
            <w:r>
              <w:rPr>
                <w:rFonts w:cs="Segoe UI"/>
              </w:rPr>
              <w:t>Die Log-Datei zeigt den Fehler an.</w:t>
            </w:r>
          </w:p>
        </w:tc>
        <w:tc>
          <w:tcPr>
            <w:tcW w:w="3957" w:type="dxa"/>
            <w:tcBorders>
              <w:top w:val="single" w:sz="4" w:space="0" w:color="000000"/>
              <w:left w:val="single" w:sz="4" w:space="0" w:color="000000"/>
              <w:bottom w:val="single" w:sz="4" w:space="0" w:color="000000"/>
              <w:right w:val="single" w:sz="4" w:space="0" w:color="000000"/>
            </w:tcBorders>
          </w:tcPr>
          <w:p w14:paraId="6473DFE7" w14:textId="77777777" w:rsidR="00A11078" w:rsidRDefault="00A11078" w:rsidP="00BF2C46">
            <w:pPr>
              <w:rPr>
                <w:rFonts w:cs="Segoe UI"/>
              </w:rPr>
            </w:pPr>
          </w:p>
        </w:tc>
      </w:tr>
      <w:tr w:rsidR="00A11078" w:rsidRPr="00392DFA" w14:paraId="0C4FD363" w14:textId="77777777" w:rsidTr="00BF2C46">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568EE988" w14:textId="77777777" w:rsidR="00A11078" w:rsidRPr="002034FB" w:rsidRDefault="00A11078" w:rsidP="00BF2C46"/>
        </w:tc>
        <w:tc>
          <w:tcPr>
            <w:tcW w:w="14853" w:type="dxa"/>
            <w:gridSpan w:val="3"/>
            <w:tcBorders>
              <w:top w:val="single" w:sz="4" w:space="0" w:color="000000"/>
              <w:left w:val="single" w:sz="4" w:space="0" w:color="000000"/>
              <w:bottom w:val="single" w:sz="4" w:space="0" w:color="000000"/>
              <w:right w:val="single" w:sz="4" w:space="0" w:color="000000"/>
            </w:tcBorders>
          </w:tcPr>
          <w:p w14:paraId="43A1DD79" w14:textId="77777777" w:rsidR="00A11078" w:rsidRDefault="00A11078" w:rsidP="00BF2C46">
            <w:pPr>
              <w:rPr>
                <w:rFonts w:cs="Segoe UI"/>
                <w:b/>
              </w:rPr>
            </w:pPr>
            <w:r w:rsidRPr="00035C00">
              <w:rPr>
                <w:rFonts w:cs="Segoe UI"/>
                <w:b/>
              </w:rPr>
              <w:t>Testergebnis (inkl. Screenshots)</w:t>
            </w:r>
          </w:p>
          <w:p w14:paraId="33BA4758" w14:textId="77777777" w:rsidR="00A11078" w:rsidRPr="00F72639" w:rsidRDefault="00A11078" w:rsidP="00BF2C46">
            <w:pPr>
              <w:rPr>
                <w:rFonts w:cs="Segoe UI"/>
              </w:rPr>
            </w:pPr>
          </w:p>
        </w:tc>
      </w:tr>
    </w:tbl>
    <w:p w14:paraId="5E893794" w14:textId="01FB26E9" w:rsidR="00267396" w:rsidRDefault="00267396" w:rsidP="00095348">
      <w:pPr>
        <w:pStyle w:val="Heading2"/>
        <w:numPr>
          <w:ilvl w:val="0"/>
          <w:numId w:val="0"/>
        </w:numPr>
        <w:rPr>
          <w:rFonts w:cs="Segoe UI"/>
        </w:rPr>
        <w:sectPr w:rsidR="00267396" w:rsidSect="00070C26">
          <w:pgSz w:w="16838" w:h="11906" w:orient="landscape" w:code="9"/>
          <w:pgMar w:top="1418" w:right="678" w:bottom="1701" w:left="709" w:header="709" w:footer="709" w:gutter="0"/>
          <w:cols w:space="567"/>
          <w:docGrid w:linePitch="360"/>
        </w:sectPr>
      </w:pPr>
      <w:bookmarkStart w:id="86" w:name="_Hlk136528386"/>
      <w:bookmarkEnd w:id="85"/>
    </w:p>
    <w:p w14:paraId="5FC1CB84" w14:textId="6D959080" w:rsidR="00B72DDE" w:rsidRPr="00CC5DE8" w:rsidRDefault="0078352B" w:rsidP="00CC5DE8">
      <w:pPr>
        <w:pStyle w:val="Heading1"/>
      </w:pPr>
      <w:bookmarkStart w:id="87" w:name="_Toc361639537"/>
      <w:bookmarkStart w:id="88" w:name="_Toc361640045"/>
      <w:bookmarkStart w:id="89" w:name="_Toc361640301"/>
      <w:bookmarkStart w:id="90" w:name="_Toc361640628"/>
      <w:bookmarkStart w:id="91" w:name="_Toc361642387"/>
      <w:bookmarkStart w:id="92" w:name="_Toc361646570"/>
      <w:bookmarkStart w:id="93" w:name="_Toc166592705"/>
      <w:bookmarkEnd w:id="83"/>
      <w:bookmarkEnd w:id="86"/>
      <w:r w:rsidRPr="00392DFA">
        <w:lastRenderedPageBreak/>
        <w:t>Voraussetzungen</w:t>
      </w:r>
      <w:bookmarkEnd w:id="87"/>
      <w:bookmarkEnd w:id="88"/>
      <w:bookmarkEnd w:id="89"/>
      <w:bookmarkEnd w:id="90"/>
      <w:bookmarkEnd w:id="91"/>
      <w:bookmarkEnd w:id="92"/>
      <w:bookmarkEnd w:id="93"/>
    </w:p>
    <w:p w14:paraId="096E09D2" w14:textId="77777777" w:rsidR="0078352B" w:rsidRPr="00392DFA" w:rsidRDefault="0078352B" w:rsidP="0078352B">
      <w:pPr>
        <w:pStyle w:val="Heading2"/>
        <w:rPr>
          <w:rFonts w:cs="Segoe UI"/>
        </w:rPr>
      </w:pPr>
      <w:bookmarkStart w:id="94" w:name="_Toc361639539"/>
      <w:bookmarkStart w:id="95" w:name="_Toc361640047"/>
      <w:bookmarkStart w:id="96" w:name="_Toc361640303"/>
      <w:bookmarkStart w:id="97" w:name="_Toc361640630"/>
      <w:bookmarkStart w:id="98" w:name="_Toc361642389"/>
      <w:bookmarkStart w:id="99" w:name="_Toc361646572"/>
      <w:bookmarkStart w:id="100" w:name="_Toc166592706"/>
      <w:r w:rsidRPr="00392DFA">
        <w:rPr>
          <w:rFonts w:cs="Segoe UI"/>
        </w:rPr>
        <w:t>Organisatorische Voraussetzungen</w:t>
      </w:r>
      <w:bookmarkEnd w:id="94"/>
      <w:bookmarkEnd w:id="95"/>
      <w:bookmarkEnd w:id="96"/>
      <w:bookmarkEnd w:id="97"/>
      <w:bookmarkEnd w:id="98"/>
      <w:bookmarkEnd w:id="99"/>
      <w:bookmarkEnd w:id="100"/>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1" w:name="_Toc361639540"/>
      <w:bookmarkStart w:id="102" w:name="_Toc361640048"/>
      <w:bookmarkStart w:id="103" w:name="_Toc361640304"/>
      <w:bookmarkStart w:id="104" w:name="_Toc361640631"/>
      <w:bookmarkStart w:id="105" w:name="_Toc361642390"/>
      <w:bookmarkStart w:id="106" w:name="_Toc361646573"/>
      <w:bookmarkStart w:id="107" w:name="_Toc166592707"/>
      <w:r w:rsidRPr="00392DFA">
        <w:rPr>
          <w:rFonts w:cs="Segoe UI"/>
        </w:rPr>
        <w:t>Hinweise zur Inbetriebnahme</w:t>
      </w:r>
      <w:bookmarkEnd w:id="101"/>
      <w:bookmarkEnd w:id="102"/>
      <w:bookmarkEnd w:id="103"/>
      <w:bookmarkEnd w:id="104"/>
      <w:bookmarkEnd w:id="105"/>
      <w:bookmarkEnd w:id="106"/>
      <w:bookmarkEnd w:id="107"/>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8" w:name="_Toc361639541"/>
      <w:bookmarkStart w:id="109" w:name="_Toc361640049"/>
      <w:bookmarkStart w:id="110" w:name="_Toc361640305"/>
      <w:bookmarkStart w:id="111" w:name="_Toc361640632"/>
      <w:bookmarkStart w:id="112" w:name="_Toc361642391"/>
      <w:bookmarkStart w:id="113" w:name="_Toc361646574"/>
      <w:bookmarkStart w:id="114" w:name="_Toc166592708"/>
      <w:r w:rsidRPr="00392DFA">
        <w:lastRenderedPageBreak/>
        <w:t>Technisches Design</w:t>
      </w:r>
      <w:bookmarkEnd w:id="108"/>
      <w:bookmarkEnd w:id="109"/>
      <w:bookmarkEnd w:id="110"/>
      <w:bookmarkEnd w:id="111"/>
      <w:bookmarkEnd w:id="112"/>
      <w:bookmarkEnd w:id="113"/>
      <w:bookmarkEnd w:id="114"/>
    </w:p>
    <w:p w14:paraId="25D0E9B3" w14:textId="21F1EFAB" w:rsidR="00CA3D0E" w:rsidRDefault="00BC3563" w:rsidP="00CA3D0E">
      <w:pPr>
        <w:pStyle w:val="Heading2"/>
        <w:rPr>
          <w:rFonts w:cstheme="minorBidi"/>
          <w:lang w:val="en-US" w:bidi="th-TH"/>
        </w:rPr>
      </w:pPr>
      <w:r>
        <w:rPr>
          <w:rFonts w:cstheme="minorBidi" w:hint="cs"/>
          <w:cs/>
          <w:lang w:bidi="th-TH"/>
        </w:rPr>
        <w:t xml:space="preserve"> </w:t>
      </w:r>
      <w:r w:rsidR="00DC69A7">
        <w:rPr>
          <w:rFonts w:cstheme="minorBidi"/>
          <w:lang w:val="en-US" w:bidi="th-TH"/>
        </w:rPr>
        <w:t>Create New Virtual Field</w:t>
      </w:r>
    </w:p>
    <w:p w14:paraId="61FE1ACD" w14:textId="069FAAC1" w:rsidR="00DC69A7" w:rsidRDefault="00DC69A7" w:rsidP="0007770B">
      <w:pPr>
        <w:rPr>
          <w:lang w:val="en-US" w:bidi="th-TH"/>
        </w:rPr>
      </w:pPr>
      <w:r w:rsidRPr="0007770B">
        <w:rPr>
          <w:lang w:val="en-US" w:bidi="th-TH"/>
        </w:rPr>
        <w:t xml:space="preserve">Create Virtual Field in table </w:t>
      </w:r>
      <w:proofErr w:type="spellStart"/>
      <w:r w:rsidRPr="0007770B">
        <w:rPr>
          <w:b/>
          <w:bCs/>
          <w:lang w:val="en-US" w:bidi="th-TH"/>
        </w:rPr>
        <w:t>S_ArtPreiseDatum</w:t>
      </w:r>
      <w:proofErr w:type="spellEnd"/>
    </w:p>
    <w:p w14:paraId="0411AD98" w14:textId="2C52A508" w:rsidR="0007770B" w:rsidRDefault="0007770B" w:rsidP="005A16EA">
      <w:pPr>
        <w:pStyle w:val="ListParagraph"/>
        <w:rPr>
          <w:lang w:val="en-US" w:bidi="th-TH"/>
        </w:rPr>
      </w:pPr>
      <w:r w:rsidRPr="00254CC8">
        <w:rPr>
          <w:b/>
          <w:bCs/>
          <w:lang w:val="en-US" w:bidi="th-TH"/>
        </w:rPr>
        <w:t>Virtual Field Name:</w:t>
      </w:r>
      <w:r>
        <w:rPr>
          <w:lang w:val="en-US" w:bidi="th-TH"/>
        </w:rPr>
        <w:t xml:space="preserve"> </w:t>
      </w:r>
      <w:proofErr w:type="spellStart"/>
      <w:r w:rsidRPr="0007770B">
        <w:rPr>
          <w:lang w:val="en-US" w:bidi="th-TH"/>
        </w:rPr>
        <w:t>X_Ruestkosten</w:t>
      </w:r>
      <w:proofErr w:type="spellEnd"/>
    </w:p>
    <w:p w14:paraId="0455525B" w14:textId="65104BCE" w:rsidR="0007770B" w:rsidRDefault="0007770B" w:rsidP="005A16EA">
      <w:pPr>
        <w:pStyle w:val="ListParagraph"/>
        <w:rPr>
          <w:lang w:val="en-US" w:bidi="th-TH"/>
        </w:rPr>
      </w:pPr>
      <w:r>
        <w:rPr>
          <w:b/>
          <w:bCs/>
          <w:lang w:val="en-US" w:bidi="th-TH"/>
        </w:rPr>
        <w:t>Domain:</w:t>
      </w:r>
      <w:r>
        <w:rPr>
          <w:lang w:val="en-US" w:bidi="th-TH"/>
        </w:rPr>
        <w:t xml:space="preserve"> </w:t>
      </w:r>
      <w:proofErr w:type="spellStart"/>
      <w:r w:rsidRPr="0007770B">
        <w:rPr>
          <w:lang w:val="en-US" w:bidi="th-TH"/>
        </w:rPr>
        <w:t>xsrustkosten</w:t>
      </w:r>
      <w:proofErr w:type="spellEnd"/>
    </w:p>
    <w:p w14:paraId="20B8318A" w14:textId="77777777" w:rsidR="0007770B" w:rsidRDefault="0007770B" w:rsidP="0007770B">
      <w:pPr>
        <w:rPr>
          <w:lang w:val="en-US" w:bidi="th-TH"/>
        </w:rPr>
      </w:pPr>
      <w:r>
        <w:rPr>
          <w:lang w:val="en-US" w:bidi="th-TH"/>
        </w:rPr>
        <w:t xml:space="preserve">New Domain </w:t>
      </w:r>
      <w:proofErr w:type="spellStart"/>
      <w:r w:rsidRPr="0007770B">
        <w:rPr>
          <w:b/>
          <w:bCs/>
          <w:lang w:val="en-US" w:bidi="th-TH"/>
        </w:rPr>
        <w:t>xsrustkosten</w:t>
      </w:r>
      <w:proofErr w:type="spellEnd"/>
      <w:r>
        <w:rPr>
          <w:lang w:val="en-US" w:bidi="th-TH"/>
        </w:rPr>
        <w:t xml:space="preserve"> </w:t>
      </w:r>
    </w:p>
    <w:p w14:paraId="5CE7D7BA" w14:textId="446BE2C6" w:rsidR="0007770B" w:rsidRPr="0007770B" w:rsidRDefault="0007770B" w:rsidP="005A16EA">
      <w:pPr>
        <w:pStyle w:val="ListParagraph"/>
        <w:rPr>
          <w:lang w:val="en-US" w:bidi="th-TH"/>
        </w:rPr>
      </w:pPr>
      <w:r w:rsidRPr="0007770B">
        <w:rPr>
          <w:b/>
          <w:bCs/>
          <w:lang w:val="en-US" w:bidi="th-TH"/>
        </w:rPr>
        <w:t>Format:</w:t>
      </w:r>
      <w:r w:rsidRPr="0007770B">
        <w:rPr>
          <w:lang w:val="en-US" w:bidi="th-TH"/>
        </w:rPr>
        <w:t xml:space="preserve"> </w:t>
      </w:r>
      <w:proofErr w:type="spellStart"/>
      <w:r>
        <w:rPr>
          <w:lang w:val="en-US" w:bidi="th-TH"/>
        </w:rPr>
        <w:t>zzzzzzz</w:t>
      </w:r>
      <w:proofErr w:type="spellEnd"/>
    </w:p>
    <w:p w14:paraId="5D9DC4C2" w14:textId="03BD59C1" w:rsidR="0007770B" w:rsidRPr="0007770B" w:rsidRDefault="0007770B" w:rsidP="005A16EA">
      <w:pPr>
        <w:pStyle w:val="ListParagraph"/>
        <w:rPr>
          <w:b/>
          <w:bCs/>
          <w:lang w:val="en-US" w:bidi="th-TH"/>
        </w:rPr>
      </w:pPr>
      <w:r>
        <w:rPr>
          <w:b/>
          <w:bCs/>
          <w:lang w:val="en-US" w:bidi="th-TH"/>
        </w:rPr>
        <w:t xml:space="preserve">Label: </w:t>
      </w:r>
      <w:r w:rsidRPr="0007770B">
        <w:rPr>
          <w:lang w:bidi="th-TH"/>
        </w:rPr>
        <w:t>Rüstkosten</w:t>
      </w:r>
    </w:p>
    <w:p w14:paraId="56CB6A29" w14:textId="1A7B2F1B" w:rsidR="0007770B" w:rsidRPr="0007770B" w:rsidRDefault="0007770B" w:rsidP="005A16EA">
      <w:pPr>
        <w:pStyle w:val="ListParagraph"/>
        <w:rPr>
          <w:lang w:val="en-US" w:bidi="th-TH"/>
        </w:rPr>
      </w:pPr>
      <w:r w:rsidRPr="00254CC8">
        <w:rPr>
          <w:b/>
          <w:bCs/>
          <w:lang w:val="en-US" w:bidi="th-TH"/>
        </w:rPr>
        <w:t>Column-Label:</w:t>
      </w:r>
      <w:r>
        <w:rPr>
          <w:lang w:val="en-US" w:bidi="th-TH"/>
        </w:rPr>
        <w:t xml:space="preserve"> </w:t>
      </w:r>
      <w:r w:rsidRPr="0007770B">
        <w:rPr>
          <w:lang w:bidi="th-TH"/>
        </w:rPr>
        <w:t>Rüstkosten</w:t>
      </w:r>
    </w:p>
    <w:p w14:paraId="110D45C9" w14:textId="7235B69E" w:rsidR="0007770B" w:rsidRDefault="0007770B" w:rsidP="0007770B">
      <w:pPr>
        <w:rPr>
          <w:lang w:val="en-US" w:bidi="th-TH"/>
        </w:rPr>
      </w:pPr>
      <w:r>
        <w:rPr>
          <w:lang w:val="en-US" w:bidi="th-TH"/>
        </w:rPr>
        <w:t xml:space="preserve">Additional UI Field </w:t>
      </w:r>
      <w:r w:rsidR="003141F9">
        <w:rPr>
          <w:lang w:val="en-US" w:bidi="th-TH"/>
        </w:rPr>
        <w:t xml:space="preserve">in </w:t>
      </w:r>
      <w:r w:rsidR="003141F9" w:rsidRPr="003141F9">
        <w:rPr>
          <w:b/>
          <w:bCs/>
          <w:lang w:val="en-US" w:bidi="th-TH"/>
        </w:rPr>
        <w:t>s_wart21.w</w:t>
      </w:r>
    </w:p>
    <w:p w14:paraId="4ACC4A93" w14:textId="587FA974" w:rsidR="003141F9" w:rsidRDefault="003141F9" w:rsidP="005A16EA">
      <w:pPr>
        <w:pStyle w:val="ListParagraph"/>
        <w:rPr>
          <w:lang w:val="en-US" w:bidi="th-TH"/>
        </w:rPr>
      </w:pPr>
      <w:r w:rsidRPr="00254CC8">
        <w:rPr>
          <w:b/>
          <w:bCs/>
          <w:lang w:val="en-US" w:bidi="th-TH"/>
        </w:rPr>
        <w:t>Add UI Field ID:</w:t>
      </w:r>
      <w:r>
        <w:rPr>
          <w:lang w:val="en-US" w:bidi="th-TH"/>
        </w:rPr>
        <w:t xml:space="preserve"> </w:t>
      </w:r>
      <w:proofErr w:type="spellStart"/>
      <w:r>
        <w:rPr>
          <w:lang w:val="en-US" w:bidi="th-TH"/>
        </w:rPr>
        <w:t>X_Ruestkoten</w:t>
      </w:r>
      <w:proofErr w:type="spellEnd"/>
    </w:p>
    <w:p w14:paraId="66A4A7E1" w14:textId="6E6AADAC" w:rsidR="003141F9" w:rsidRDefault="003141F9" w:rsidP="005A16EA">
      <w:pPr>
        <w:pStyle w:val="ListParagraph"/>
        <w:rPr>
          <w:lang w:val="en-US" w:bidi="th-TH"/>
        </w:rPr>
      </w:pPr>
      <w:r w:rsidRPr="003141F9">
        <w:rPr>
          <w:b/>
          <w:bCs/>
          <w:lang w:val="en-US" w:bidi="th-TH"/>
        </w:rPr>
        <w:t>Field Type:</w:t>
      </w:r>
      <w:r>
        <w:rPr>
          <w:lang w:val="en-US" w:bidi="th-TH"/>
        </w:rPr>
        <w:t xml:space="preserve"> Additional DB Field</w:t>
      </w:r>
    </w:p>
    <w:p w14:paraId="598377F5" w14:textId="048EF7BB" w:rsidR="003141F9" w:rsidRDefault="003141F9" w:rsidP="005A16EA">
      <w:pPr>
        <w:pStyle w:val="ListParagraph"/>
        <w:rPr>
          <w:lang w:val="en-US" w:bidi="th-TH"/>
        </w:rPr>
      </w:pPr>
      <w:r w:rsidRPr="003141F9">
        <w:rPr>
          <w:b/>
          <w:bCs/>
          <w:lang w:val="en-US" w:bidi="th-TH"/>
        </w:rPr>
        <w:t>Table Name:</w:t>
      </w:r>
      <w:r>
        <w:rPr>
          <w:lang w:val="en-US" w:bidi="th-TH"/>
        </w:rPr>
        <w:t xml:space="preserve"> </w:t>
      </w:r>
      <w:proofErr w:type="spellStart"/>
      <w:r w:rsidRPr="003141F9">
        <w:rPr>
          <w:lang w:val="en-US" w:bidi="th-TH"/>
        </w:rPr>
        <w:t>X_Ruestkosten</w:t>
      </w:r>
      <w:proofErr w:type="spellEnd"/>
    </w:p>
    <w:p w14:paraId="0C1A2EC3" w14:textId="35771489" w:rsidR="003141F9" w:rsidRPr="0007770B" w:rsidRDefault="003141F9" w:rsidP="005A16EA">
      <w:pPr>
        <w:pStyle w:val="ListParagraph"/>
        <w:rPr>
          <w:lang w:val="en-US" w:bidi="th-TH"/>
        </w:rPr>
      </w:pPr>
      <w:r w:rsidRPr="003141F9">
        <w:rPr>
          <w:b/>
          <w:bCs/>
          <w:lang w:val="en-US" w:bidi="th-TH"/>
        </w:rPr>
        <w:t>Label:</w:t>
      </w:r>
      <w:r>
        <w:rPr>
          <w:lang w:val="en-US" w:bidi="th-TH"/>
        </w:rPr>
        <w:t xml:space="preserve"> </w:t>
      </w:r>
      <w:proofErr w:type="spellStart"/>
      <w:r w:rsidRPr="003141F9">
        <w:rPr>
          <w:lang w:val="en-US" w:bidi="th-TH"/>
        </w:rPr>
        <w:t>Rüstkosten</w:t>
      </w:r>
      <w:proofErr w:type="spellEnd"/>
    </w:p>
    <w:p w14:paraId="0C5E0778" w14:textId="77777777" w:rsidR="00DC69A7" w:rsidRDefault="00DC69A7" w:rsidP="00DC69A7">
      <w:pPr>
        <w:pStyle w:val="Heading2"/>
        <w:rPr>
          <w:rFonts w:cstheme="minorBidi"/>
          <w:lang w:val="en-US" w:bidi="th-TH"/>
        </w:rPr>
      </w:pPr>
      <w:r>
        <w:rPr>
          <w:rFonts w:cstheme="minorBidi"/>
          <w:lang w:val="en-US" w:bidi="th-TH"/>
        </w:rPr>
        <w:t>Create Dialog / Process</w:t>
      </w:r>
    </w:p>
    <w:p w14:paraId="0E5138E0" w14:textId="77777777" w:rsidR="00DC69A7" w:rsidRPr="00BC3563" w:rsidRDefault="00DC69A7" w:rsidP="005A16EA">
      <w:pPr>
        <w:pStyle w:val="ListParagraph"/>
        <w:numPr>
          <w:ilvl w:val="0"/>
          <w:numId w:val="14"/>
        </w:numPr>
        <w:rPr>
          <w:lang w:val="en-US" w:bidi="th-TH"/>
        </w:rPr>
      </w:pPr>
      <w:r w:rsidRPr="00BC3563">
        <w:rPr>
          <w:lang w:val="en-US" w:bidi="th-TH"/>
        </w:rPr>
        <w:t>Create Dialog</w:t>
      </w:r>
      <w:r w:rsidRPr="00BC3563">
        <w:rPr>
          <w:b/>
          <w:bCs/>
          <w:lang w:val="en-US" w:bidi="th-TH"/>
        </w:rPr>
        <w:t xml:space="preserve"> xs_</w:t>
      </w:r>
      <w:r>
        <w:rPr>
          <w:b/>
          <w:bCs/>
          <w:lang w:val="en-US" w:bidi="th-TH"/>
        </w:rPr>
        <w:t>isc</w:t>
      </w:r>
      <w:r w:rsidRPr="00BC3563">
        <w:rPr>
          <w:b/>
          <w:bCs/>
          <w:lang w:val="en-US" w:bidi="th-TH"/>
        </w:rPr>
        <w:t>00.w</w:t>
      </w:r>
    </w:p>
    <w:p w14:paraId="5CFF9847" w14:textId="77777777" w:rsidR="00DC69A7" w:rsidRPr="00BC3563" w:rsidRDefault="00DC69A7" w:rsidP="005A16EA">
      <w:pPr>
        <w:pStyle w:val="ListParagraph"/>
        <w:numPr>
          <w:ilvl w:val="0"/>
          <w:numId w:val="14"/>
        </w:numPr>
        <w:rPr>
          <w:lang w:val="en-US" w:bidi="th-TH"/>
        </w:rPr>
      </w:pPr>
      <w:r w:rsidRPr="00BC3563">
        <w:rPr>
          <w:lang w:val="en-US" w:bidi="th-TH"/>
        </w:rPr>
        <w:t xml:space="preserve">Create Process use Job programs OO </w:t>
      </w:r>
      <w:proofErr w:type="spellStart"/>
      <w:r w:rsidRPr="00BC3563">
        <w:rPr>
          <w:b/>
          <w:bCs/>
          <w:lang w:val="en-US" w:bidi="th-TH"/>
        </w:rPr>
        <w:t>XSCImportSetupCostsJob.cls</w:t>
      </w:r>
      <w:proofErr w:type="spellEnd"/>
    </w:p>
    <w:p w14:paraId="61D49CC2" w14:textId="2D91B3FC" w:rsidR="003141F9" w:rsidRDefault="003141F9" w:rsidP="003141F9">
      <w:pPr>
        <w:pStyle w:val="Heading2"/>
        <w:rPr>
          <w:rFonts w:cstheme="minorBidi"/>
          <w:lang w:val="en-US" w:bidi="th-TH"/>
        </w:rPr>
      </w:pPr>
      <w:r>
        <w:rPr>
          <w:rFonts w:cstheme="minorBidi"/>
          <w:lang w:val="en-US" w:bidi="th-TH"/>
        </w:rPr>
        <w:t>Add Fill in and Button in Dialog</w:t>
      </w:r>
      <w:r w:rsidR="005A16EA">
        <w:rPr>
          <w:rFonts w:cstheme="minorBidi"/>
          <w:lang w:val="en-US" w:bidi="th-TH"/>
        </w:rPr>
        <w:t xml:space="preserve"> </w:t>
      </w:r>
      <w:r w:rsidR="005A16EA" w:rsidRPr="005A16EA">
        <w:rPr>
          <w:bCs w:val="0"/>
          <w:lang w:val="en-US" w:bidi="th-TH"/>
        </w:rPr>
        <w:t>xs_isc00.w</w:t>
      </w:r>
    </w:p>
    <w:p w14:paraId="4E4C6B24" w14:textId="367EB86D" w:rsidR="003141F9" w:rsidRDefault="003141F9" w:rsidP="003141F9">
      <w:pPr>
        <w:pStyle w:val="code"/>
      </w:pPr>
      <w:r>
        <w:t>Code set</w:t>
      </w:r>
      <w:r w:rsidR="00BC033A">
        <w:t>up</w:t>
      </w:r>
      <w:r>
        <w:t xml:space="preserve"> button add in Triggers </w:t>
      </w:r>
      <w:r w:rsidR="00D440BC">
        <w:t xml:space="preserve">under </w:t>
      </w:r>
      <w:r w:rsidR="00D440BC" w:rsidRPr="00D440BC">
        <w:t>ON CHOOSE OF Btn_Start IN FRAME Dialog-Frame</w:t>
      </w:r>
      <w:r>
        <w:t>:</w:t>
      </w:r>
    </w:p>
    <w:p w14:paraId="70165ACB" w14:textId="77777777" w:rsidR="003141F9" w:rsidRDefault="003141F9" w:rsidP="003141F9">
      <w:pPr>
        <w:pStyle w:val="code"/>
      </w:pPr>
      <w:r>
        <w:t>/* Add Button (Browse file path) */</w:t>
      </w:r>
    </w:p>
    <w:p w14:paraId="24A62239" w14:textId="77777777" w:rsidR="003141F9" w:rsidRDefault="003141F9" w:rsidP="003141F9">
      <w:pPr>
        <w:pStyle w:val="code"/>
      </w:pPr>
      <w:r>
        <w:t xml:space="preserve">&amp;Scoped-define SELF-NAME </w:t>
      </w:r>
      <w:r w:rsidRPr="003141F9">
        <w:rPr>
          <w:color w:val="FF0000"/>
        </w:rPr>
        <w:t>btnShowInFile</w:t>
      </w:r>
    </w:p>
    <w:p w14:paraId="147B9D95" w14:textId="77777777" w:rsidR="003141F9" w:rsidRDefault="003141F9" w:rsidP="003141F9">
      <w:pPr>
        <w:pStyle w:val="code"/>
      </w:pPr>
      <w:r>
        <w:t xml:space="preserve">&amp;ANALYZE-SUSPEND _UIB-CODE-BLOCK _CONTROL </w:t>
      </w:r>
      <w:r w:rsidRPr="003141F9">
        <w:rPr>
          <w:color w:val="FF0000"/>
        </w:rPr>
        <w:t xml:space="preserve">btnShowInFile </w:t>
      </w:r>
      <w:r>
        <w:t>Dialog-Frame</w:t>
      </w:r>
    </w:p>
    <w:p w14:paraId="65590B6F" w14:textId="77777777" w:rsidR="003141F9" w:rsidRDefault="003141F9" w:rsidP="003141F9">
      <w:pPr>
        <w:pStyle w:val="code"/>
      </w:pPr>
      <w:r>
        <w:t xml:space="preserve">ON CHOOSE OF </w:t>
      </w:r>
      <w:r w:rsidRPr="003141F9">
        <w:rPr>
          <w:color w:val="FF0000"/>
        </w:rPr>
        <w:t xml:space="preserve">btnShowInFile </w:t>
      </w:r>
      <w:r>
        <w:t>IN FRAME Dialog-Frame /* Drucken */</w:t>
      </w:r>
    </w:p>
    <w:p w14:paraId="241884E8" w14:textId="77777777" w:rsidR="003141F9" w:rsidRDefault="003141F9" w:rsidP="003141F9">
      <w:pPr>
        <w:pStyle w:val="code"/>
      </w:pPr>
      <w:r>
        <w:t>DO:</w:t>
      </w:r>
    </w:p>
    <w:p w14:paraId="5BAF7B1E" w14:textId="77777777" w:rsidR="003141F9" w:rsidRDefault="003141F9" w:rsidP="003141F9">
      <w:pPr>
        <w:pStyle w:val="code"/>
      </w:pPr>
    </w:p>
    <w:p w14:paraId="761308A2" w14:textId="77777777" w:rsidR="003141F9" w:rsidRDefault="003141F9" w:rsidP="003141F9">
      <w:pPr>
        <w:pStyle w:val="code"/>
      </w:pPr>
      <w:r>
        <w:t>{adm/template/incl/dt_uit00.if</w:t>
      </w:r>
    </w:p>
    <w:p w14:paraId="533F2DC7" w14:textId="77777777" w:rsidR="003141F9" w:rsidRDefault="003141F9" w:rsidP="003141F9">
      <w:pPr>
        <w:pStyle w:val="code"/>
      </w:pPr>
      <w:r>
        <w:t xml:space="preserve">     &amp;UserExitName = "ON_CHOOSE_OF_btnShowInFile"}</w:t>
      </w:r>
    </w:p>
    <w:p w14:paraId="39CC201B" w14:textId="77777777" w:rsidR="003141F9" w:rsidRDefault="003141F9" w:rsidP="003141F9">
      <w:pPr>
        <w:pStyle w:val="code"/>
      </w:pPr>
      <w:r>
        <w:t xml:space="preserve">     </w:t>
      </w:r>
    </w:p>
    <w:p w14:paraId="66F88C77" w14:textId="77777777" w:rsidR="003141F9" w:rsidRDefault="003141F9" w:rsidP="003141F9">
      <w:pPr>
        <w:pStyle w:val="code"/>
      </w:pPr>
      <w:r>
        <w:t>define variable lFileChoosen as logical   no-undo.</w:t>
      </w:r>
    </w:p>
    <w:p w14:paraId="5182AE42" w14:textId="77777777" w:rsidR="003141F9" w:rsidRDefault="003141F9" w:rsidP="003141F9">
      <w:pPr>
        <w:pStyle w:val="code"/>
      </w:pPr>
      <w:r>
        <w:t>{adm/incl/d__os_00.if</w:t>
      </w:r>
    </w:p>
    <w:p w14:paraId="1D640A4C" w14:textId="77777777" w:rsidR="003141F9" w:rsidRDefault="003141F9" w:rsidP="003141F9">
      <w:pPr>
        <w:pStyle w:val="code"/>
      </w:pPr>
      <w:r>
        <w:t xml:space="preserve">  &amp;P_CHARACTER-FIELD   = "</w:t>
      </w:r>
      <w:r w:rsidRPr="003141F9">
        <w:rPr>
          <w:color w:val="FF0000"/>
        </w:rPr>
        <w:t>InputFilePath</w:t>
      </w:r>
      <w:r>
        <w:t>"</w:t>
      </w:r>
    </w:p>
    <w:p w14:paraId="21EBC3CD" w14:textId="77777777" w:rsidR="003141F9" w:rsidRDefault="003141F9" w:rsidP="003141F9">
      <w:pPr>
        <w:pStyle w:val="code"/>
      </w:pPr>
      <w:r>
        <w:t xml:space="preserve">  &amp;P_TITLE             = "'Select file to import':T60"</w:t>
      </w:r>
    </w:p>
    <w:p w14:paraId="6CC3602B" w14:textId="77777777" w:rsidR="003141F9" w:rsidRDefault="003141F9" w:rsidP="003141F9">
      <w:pPr>
        <w:pStyle w:val="code"/>
      </w:pPr>
      <w:r>
        <w:t xml:space="preserve">  &amp;P_USE-FILENAME      = "yes"</w:t>
      </w:r>
    </w:p>
    <w:p w14:paraId="1E4D4384" w14:textId="77777777" w:rsidR="003141F9" w:rsidRDefault="003141F9" w:rsidP="003141F9">
      <w:pPr>
        <w:pStyle w:val="code"/>
      </w:pPr>
      <w:r>
        <w:lastRenderedPageBreak/>
        <w:t xml:space="preserve">  &amp;P_FILTERS           = "'Comma-Separated Values (*.csv)':U '*.csv':U, 'Text Files (*.txt)':U '*.txt':U, 'All Files (*.*)':U '*.*':U"</w:t>
      </w:r>
    </w:p>
    <w:p w14:paraId="1523D607" w14:textId="77777777" w:rsidR="003141F9" w:rsidRDefault="003141F9" w:rsidP="003141F9">
      <w:pPr>
        <w:pStyle w:val="code"/>
      </w:pPr>
      <w:r>
        <w:t xml:space="preserve">  &amp;P_USE-FILENAME      = "yes"</w:t>
      </w:r>
    </w:p>
    <w:p w14:paraId="1AD6916D" w14:textId="77777777" w:rsidR="003141F9" w:rsidRDefault="003141F9" w:rsidP="003141F9">
      <w:pPr>
        <w:pStyle w:val="code"/>
      </w:pPr>
      <w:r>
        <w:t xml:space="preserve">  &amp;P_CREATE-TEST-FILE  = "yes"</w:t>
      </w:r>
    </w:p>
    <w:p w14:paraId="3495D5FE" w14:textId="77777777" w:rsidR="003141F9" w:rsidRDefault="003141F9" w:rsidP="003141F9">
      <w:pPr>
        <w:pStyle w:val="code"/>
      </w:pPr>
      <w:r>
        <w:t xml:space="preserve">  &amp;P_MUST-EXIST        = "yes"</w:t>
      </w:r>
    </w:p>
    <w:p w14:paraId="733F517B" w14:textId="77777777" w:rsidR="003141F9" w:rsidRDefault="003141F9" w:rsidP="003141F9">
      <w:pPr>
        <w:pStyle w:val="code"/>
      </w:pPr>
      <w:r>
        <w:t xml:space="preserve">  &amp;P_UPDATE            = "lFileChoosen"</w:t>
      </w:r>
    </w:p>
    <w:p w14:paraId="5F25BE36" w14:textId="662AE4C4" w:rsidR="003141F9" w:rsidRDefault="003141F9" w:rsidP="003141F9">
      <w:pPr>
        <w:pStyle w:val="code"/>
      </w:pPr>
    </w:p>
    <w:p w14:paraId="45FF186D" w14:textId="77777777" w:rsidR="003141F9" w:rsidRDefault="003141F9" w:rsidP="003141F9">
      <w:pPr>
        <w:pStyle w:val="code"/>
      </w:pPr>
      <w:r>
        <w:t>}</w:t>
      </w:r>
    </w:p>
    <w:p w14:paraId="6658DC45" w14:textId="77777777" w:rsidR="003141F9" w:rsidRDefault="003141F9" w:rsidP="003141F9">
      <w:pPr>
        <w:pStyle w:val="code"/>
      </w:pPr>
    </w:p>
    <w:p w14:paraId="7A0738A0" w14:textId="77777777" w:rsidR="003141F9" w:rsidRDefault="003141F9" w:rsidP="003141F9">
      <w:pPr>
        <w:pStyle w:val="code"/>
      </w:pPr>
      <w:r>
        <w:t>if lFileChoosen then</w:t>
      </w:r>
    </w:p>
    <w:p w14:paraId="0214521B" w14:textId="77777777" w:rsidR="003141F9" w:rsidRDefault="003141F9" w:rsidP="003141F9">
      <w:pPr>
        <w:pStyle w:val="code"/>
      </w:pPr>
      <w:r>
        <w:t>do:</w:t>
      </w:r>
    </w:p>
    <w:p w14:paraId="609E9293" w14:textId="77777777" w:rsidR="003141F9" w:rsidRDefault="003141F9" w:rsidP="003141F9">
      <w:pPr>
        <w:pStyle w:val="code"/>
      </w:pPr>
      <w:r>
        <w:t xml:space="preserve">  {adm/incl/d__duh00.if</w:t>
      </w:r>
    </w:p>
    <w:p w14:paraId="3E69F728" w14:textId="77777777" w:rsidR="003141F9" w:rsidRDefault="003141F9" w:rsidP="003141F9">
      <w:pPr>
        <w:pStyle w:val="code"/>
      </w:pPr>
      <w:r>
        <w:t xml:space="preserve">     &amp;Var1      = "</w:t>
      </w:r>
      <w:r w:rsidRPr="003141F9">
        <w:rPr>
          <w:color w:val="FF0000"/>
        </w:rPr>
        <w:t>InputFilePath</w:t>
      </w:r>
      <w:r>
        <w:t>"</w:t>
      </w:r>
    </w:p>
    <w:p w14:paraId="023B9DA4" w14:textId="77777777" w:rsidR="003141F9" w:rsidRDefault="003141F9" w:rsidP="003141F9">
      <w:pPr>
        <w:pStyle w:val="code"/>
      </w:pPr>
      <w:r>
        <w:t xml:space="preserve">     &amp;WithFrame = "frame {&amp;frame-name}"}</w:t>
      </w:r>
    </w:p>
    <w:p w14:paraId="441B4377" w14:textId="77777777" w:rsidR="003141F9" w:rsidRDefault="003141F9" w:rsidP="003141F9">
      <w:pPr>
        <w:pStyle w:val="code"/>
      </w:pPr>
      <w:r>
        <w:t xml:space="preserve">end. </w:t>
      </w:r>
    </w:p>
    <w:p w14:paraId="64F8107C" w14:textId="77777777" w:rsidR="003141F9" w:rsidRDefault="003141F9" w:rsidP="003141F9">
      <w:pPr>
        <w:pStyle w:val="code"/>
      </w:pPr>
      <w:r>
        <w:t>{adm/template/incl/dt_uit01.if</w:t>
      </w:r>
    </w:p>
    <w:p w14:paraId="1B9D573D" w14:textId="77777777" w:rsidR="003141F9" w:rsidRDefault="003141F9" w:rsidP="003141F9">
      <w:pPr>
        <w:pStyle w:val="code"/>
      </w:pPr>
      <w:r>
        <w:t xml:space="preserve">   &amp;UserExitName = "ON_CHOOSE_OF_</w:t>
      </w:r>
      <w:r w:rsidRPr="003141F9">
        <w:rPr>
          <w:color w:val="FF0000"/>
        </w:rPr>
        <w:t>btnShowInFile</w:t>
      </w:r>
      <w:r>
        <w:t>"}</w:t>
      </w:r>
    </w:p>
    <w:p w14:paraId="7579F291" w14:textId="2E64C7FA" w:rsidR="003141F9" w:rsidRDefault="003141F9" w:rsidP="003141F9">
      <w:pPr>
        <w:pStyle w:val="code"/>
      </w:pPr>
    </w:p>
    <w:p w14:paraId="7F8C688C" w14:textId="520A199E" w:rsidR="00CA3D0E" w:rsidRPr="00D440BC" w:rsidRDefault="003141F9" w:rsidP="00D440BC">
      <w:pPr>
        <w:pStyle w:val="code"/>
      </w:pPr>
      <w:r>
        <w:t>END.</w:t>
      </w:r>
    </w:p>
    <w:p w14:paraId="50D09D15" w14:textId="77777777" w:rsidR="00D440BC" w:rsidRDefault="00D440BC">
      <w:pPr>
        <w:spacing w:after="200" w:line="276" w:lineRule="auto"/>
        <w:rPr>
          <w:lang w:val="en-US" w:bidi="th-TH"/>
        </w:rPr>
      </w:pPr>
      <w:r>
        <w:rPr>
          <w:rFonts w:cs="Segoe UI"/>
          <w:lang w:val="en-US"/>
        </w:rPr>
        <w:t xml:space="preserve">Tip: </w:t>
      </w:r>
      <w:r w:rsidRPr="00D440BC">
        <w:rPr>
          <w:rFonts w:cs="Segoe UI"/>
          <w:lang w:val="en-US"/>
        </w:rPr>
        <w:t>Replace the red text with your own button name and fill-in name.</w:t>
      </w:r>
    </w:p>
    <w:p w14:paraId="6D1967A9" w14:textId="04408A50" w:rsidR="00D440BC" w:rsidRDefault="00D440BC" w:rsidP="00D440BC">
      <w:pPr>
        <w:pStyle w:val="code"/>
      </w:pPr>
      <w:r>
        <w:t xml:space="preserve">Code set Icon add in </w:t>
      </w:r>
      <w:r w:rsidRPr="000579DF">
        <w:t xml:space="preserve">PROCEDURE enable_UI </w:t>
      </w:r>
      <w:r>
        <w:t>:</w:t>
      </w:r>
    </w:p>
    <w:p w14:paraId="2E21DB78" w14:textId="77777777" w:rsidR="00674E0F" w:rsidRDefault="00D440BC" w:rsidP="00D440BC">
      <w:pPr>
        <w:pStyle w:val="code"/>
      </w:pPr>
      <w:r w:rsidRPr="00D440BC">
        <w:t>adm.method.cls.DMCUISvc:lLoadIconImage(</w:t>
      </w:r>
      <w:r w:rsidRPr="00674E0F">
        <w:rPr>
          <w:color w:val="FF0000"/>
        </w:rPr>
        <w:t>ButtonIcon</w:t>
      </w:r>
      <w:r w:rsidRPr="00D440BC">
        <w:t>:handle in frame {&amp;FRAME-NAME}, 'icon_select_file':U).</w:t>
      </w:r>
    </w:p>
    <w:p w14:paraId="269C0292" w14:textId="79E51271" w:rsidR="00674E0F" w:rsidRDefault="00674E0F" w:rsidP="00674E0F">
      <w:pPr>
        <w:spacing w:after="200" w:line="276" w:lineRule="auto"/>
        <w:rPr>
          <w:rFonts w:cs="Segoe UI"/>
          <w:lang w:val="en-US"/>
        </w:rPr>
      </w:pPr>
      <w:r>
        <w:rPr>
          <w:rFonts w:cs="Segoe UI"/>
          <w:lang w:val="en-US"/>
        </w:rPr>
        <w:t xml:space="preserve">Tip: </w:t>
      </w:r>
      <w:r w:rsidRPr="00D440BC">
        <w:rPr>
          <w:rFonts w:cs="Segoe UI"/>
          <w:lang w:val="en-US"/>
        </w:rPr>
        <w:t>Replace the red text with your own button name.</w:t>
      </w:r>
    </w:p>
    <w:p w14:paraId="0FD17198" w14:textId="3A10B0D2" w:rsidR="005A16EA" w:rsidRPr="005A16EA" w:rsidRDefault="005A16EA" w:rsidP="00674E0F">
      <w:pPr>
        <w:spacing w:after="200" w:line="276" w:lineRule="auto"/>
        <w:rPr>
          <w:rFonts w:hint="cs"/>
          <w:cs/>
          <w:lang w:val="en-US" w:bidi="th-TH"/>
        </w:rPr>
      </w:pPr>
      <w:r>
        <w:rPr>
          <w:rFonts w:cs="Segoe UI"/>
          <w:lang w:val="en-US"/>
        </w:rPr>
        <w:t xml:space="preserve">Use Method </w:t>
      </w:r>
      <w:proofErr w:type="spellStart"/>
      <w:r w:rsidRPr="005A16EA">
        <w:rPr>
          <w:rFonts w:cs="Segoe UI"/>
          <w:lang w:val="en-US"/>
        </w:rPr>
        <w:t>DMCParameterStringSvc</w:t>
      </w:r>
      <w:proofErr w:type="spellEnd"/>
      <w:r>
        <w:rPr>
          <w:rFonts w:cs="Segoe UI"/>
          <w:lang w:val="en-US"/>
        </w:rPr>
        <w:t xml:space="preserve"> </w:t>
      </w:r>
      <w:r>
        <w:rPr>
          <w:rFonts w:cs="Browallia New"/>
          <w:lang w:val="en-US" w:bidi="th-TH"/>
        </w:rPr>
        <w:t>t</w:t>
      </w:r>
      <w:r w:rsidRPr="005A16EA">
        <w:rPr>
          <w:rFonts w:cs="Segoe UI"/>
          <w:lang w:val="en-US"/>
        </w:rPr>
        <w:t>o send values.</w:t>
      </w:r>
    </w:p>
    <w:p w14:paraId="059A8DE8" w14:textId="3624597A" w:rsidR="005A16EA" w:rsidRDefault="005A16EA" w:rsidP="005A16EA">
      <w:pPr>
        <w:pStyle w:val="Heading2"/>
        <w:rPr>
          <w:bCs w:val="0"/>
          <w:lang w:val="en-US" w:bidi="th-TH"/>
        </w:rPr>
      </w:pPr>
      <w:r>
        <w:rPr>
          <w:rFonts w:cstheme="minorBidi"/>
          <w:lang w:val="en-US" w:bidi="th-TH"/>
        </w:rPr>
        <w:t xml:space="preserve">Processing </w:t>
      </w:r>
      <w:proofErr w:type="spellStart"/>
      <w:r w:rsidRPr="005A16EA">
        <w:rPr>
          <w:bCs w:val="0"/>
          <w:lang w:val="en-US" w:bidi="th-TH"/>
        </w:rPr>
        <w:t>XSCImportSetupCostsJob</w:t>
      </w:r>
      <w:r w:rsidRPr="005A16EA">
        <w:rPr>
          <w:bCs w:val="0"/>
          <w:lang w:val="en-US" w:bidi="th-TH"/>
        </w:rPr>
        <w:t>.cls</w:t>
      </w:r>
      <w:proofErr w:type="spellEnd"/>
    </w:p>
    <w:p w14:paraId="191DB07F" w14:textId="3643C8A3" w:rsidR="005A16EA" w:rsidRDefault="005A16EA" w:rsidP="005A16EA">
      <w:pPr>
        <w:rPr>
          <w:u w:val="single"/>
          <w:lang w:val="en-US" w:bidi="th-TH"/>
        </w:rPr>
      </w:pPr>
      <w:r>
        <w:rPr>
          <w:lang w:val="en-US" w:bidi="th-TH"/>
        </w:rPr>
        <w:t xml:space="preserve">Use </w:t>
      </w:r>
      <w:r>
        <w:rPr>
          <w:lang w:val="en-US" w:bidi="th-TH"/>
        </w:rPr>
        <w:t xml:space="preserve">method </w:t>
      </w:r>
      <w:proofErr w:type="spellStart"/>
      <w:r w:rsidRPr="005A16EA">
        <w:rPr>
          <w:u w:val="single"/>
          <w:lang w:val="en-US" w:bidi="th-TH"/>
        </w:rPr>
        <w:t>extractParameters</w:t>
      </w:r>
      <w:proofErr w:type="spellEnd"/>
      <w:r>
        <w:rPr>
          <w:rFonts w:hint="cs"/>
          <w:u w:val="single"/>
          <w:cs/>
          <w:lang w:val="en-US" w:bidi="th-TH"/>
        </w:rPr>
        <w:t xml:space="preserve"> </w:t>
      </w:r>
      <w:r>
        <w:rPr>
          <w:u w:val="single"/>
          <w:lang w:val="en-US" w:bidi="th-TH"/>
        </w:rPr>
        <w:t>f</w:t>
      </w:r>
      <w:r w:rsidRPr="005A16EA">
        <w:rPr>
          <w:u w:val="single"/>
          <w:lang w:val="en-US" w:bidi="th-TH"/>
        </w:rPr>
        <w:t>or receiving input.</w:t>
      </w:r>
    </w:p>
    <w:p w14:paraId="128B4BB1" w14:textId="067D62F6" w:rsidR="005A16EA" w:rsidRDefault="005A16EA" w:rsidP="005A16EA">
      <w:pPr>
        <w:rPr>
          <w:lang w:val="en-US" w:bidi="th-TH"/>
        </w:rPr>
      </w:pPr>
      <w:r w:rsidRPr="005A16EA">
        <w:rPr>
          <w:lang w:val="en-US" w:bidi="th-TH"/>
        </w:rPr>
        <w:t xml:space="preserve">Use </w:t>
      </w:r>
      <w:r w:rsidRPr="005A16EA">
        <w:rPr>
          <w:lang w:val="en-US" w:bidi="th-TH"/>
        </w:rPr>
        <w:t>method</w:t>
      </w:r>
      <w:r w:rsidRPr="005A16EA">
        <w:rPr>
          <w:lang w:val="en-US" w:bidi="th-TH"/>
        </w:rPr>
        <w:t xml:space="preserve"> </w:t>
      </w:r>
      <w:r w:rsidRPr="005A16EA">
        <w:rPr>
          <w:lang w:val="en-US" w:bidi="th-TH"/>
        </w:rPr>
        <w:t>processing</w:t>
      </w:r>
      <w:r>
        <w:rPr>
          <w:lang w:val="en-US" w:bidi="th-TH"/>
        </w:rPr>
        <w:t xml:space="preserve"> </w:t>
      </w:r>
    </w:p>
    <w:p w14:paraId="134533F5" w14:textId="2D41814D" w:rsidR="005A16EA" w:rsidRDefault="005A16EA" w:rsidP="005A16EA">
      <w:pPr>
        <w:pStyle w:val="ListParagraph"/>
        <w:rPr>
          <w:lang w:val="en-US" w:bidi="th-TH"/>
        </w:rPr>
      </w:pPr>
      <w:r w:rsidRPr="005A16EA">
        <w:rPr>
          <w:lang w:val="en-US" w:bidi="th-TH"/>
        </w:rPr>
        <w:t>Read values ​​from a file.</w:t>
      </w:r>
    </w:p>
    <w:p w14:paraId="11FC1C99" w14:textId="336A3DB9" w:rsidR="005A16EA" w:rsidRDefault="005A16EA" w:rsidP="005A16EA">
      <w:pPr>
        <w:pStyle w:val="ListParagraph"/>
        <w:rPr>
          <w:lang w:val="en-US" w:bidi="th-TH"/>
        </w:rPr>
      </w:pPr>
      <w:r w:rsidRPr="005A16EA">
        <w:rPr>
          <w:lang w:val="en-US" w:bidi="th-TH"/>
        </w:rPr>
        <w:t>Check for data errors and conditions, such as data not being found in the database or for that specific currency type.</w:t>
      </w:r>
    </w:p>
    <w:p w14:paraId="356503D3" w14:textId="24711460" w:rsidR="005A16EA" w:rsidRDefault="005A16EA" w:rsidP="005A16EA">
      <w:pPr>
        <w:pStyle w:val="ListParagraph"/>
        <w:rPr>
          <w:lang w:val="en-US" w:bidi="th-TH"/>
        </w:rPr>
      </w:pPr>
      <w:r w:rsidRPr="005A16EA">
        <w:rPr>
          <w:lang w:val="en-US" w:bidi="th-TH"/>
        </w:rPr>
        <w:t>Use temp-table to store values.</w:t>
      </w:r>
    </w:p>
    <w:p w14:paraId="4893AF48" w14:textId="0CC3F818" w:rsidR="00CA3D0E" w:rsidRDefault="00F66AFC" w:rsidP="00D440BC">
      <w:pPr>
        <w:pStyle w:val="ListParagraph"/>
        <w:rPr>
          <w:lang w:val="en-US" w:bidi="th-TH"/>
        </w:rPr>
      </w:pPr>
      <w:r w:rsidRPr="00F66AFC">
        <w:rPr>
          <w:lang w:val="en-US" w:bidi="th-TH"/>
        </w:rPr>
        <w:t xml:space="preserve">If a new currency is introduced, create new currency data in </w:t>
      </w:r>
      <w:proofErr w:type="spellStart"/>
      <w:r w:rsidRPr="00F66AFC">
        <w:rPr>
          <w:b/>
          <w:bCs/>
          <w:lang w:val="en-US" w:bidi="th-TH"/>
        </w:rPr>
        <w:t>S_PreisGruppe</w:t>
      </w:r>
      <w:proofErr w:type="spellEnd"/>
      <w:r w:rsidRPr="00F66AFC">
        <w:rPr>
          <w:lang w:val="en-US" w:bidi="th-TH"/>
        </w:rPr>
        <w:t>.</w:t>
      </w:r>
    </w:p>
    <w:p w14:paraId="200B9FC2" w14:textId="2859957F" w:rsidR="008F6202" w:rsidRDefault="008F6202" w:rsidP="00D440BC">
      <w:pPr>
        <w:pStyle w:val="ListParagraph"/>
        <w:rPr>
          <w:lang w:val="en-US" w:bidi="th-TH"/>
        </w:rPr>
      </w:pPr>
      <w:r w:rsidRPr="008F6202">
        <w:rPr>
          <w:lang w:val="en-US" w:bidi="th-TH"/>
        </w:rPr>
        <w:t>Define stream to send log data of error records.</w:t>
      </w:r>
    </w:p>
    <w:p w14:paraId="33E2C0D2" w14:textId="77777777" w:rsidR="004B6234" w:rsidRDefault="004B6234" w:rsidP="004B6234">
      <w:pPr>
        <w:rPr>
          <w:lang w:val="en-US" w:bidi="th-TH"/>
        </w:rPr>
      </w:pPr>
    </w:p>
    <w:p w14:paraId="3593F137" w14:textId="04209E26" w:rsidR="004B6234" w:rsidRDefault="004B6234" w:rsidP="004B6234">
      <w:pPr>
        <w:pStyle w:val="Heading2"/>
        <w:rPr>
          <w:rFonts w:cstheme="minorBidi"/>
          <w:lang w:val="en-US" w:bidi="th-TH"/>
        </w:rPr>
      </w:pPr>
      <w:r>
        <w:rPr>
          <w:rFonts w:cstheme="minorBidi"/>
          <w:lang w:val="en-US" w:bidi="th-TH"/>
        </w:rPr>
        <w:t xml:space="preserve">Add new menu in </w:t>
      </w:r>
      <w:r w:rsidRPr="004B6234">
        <w:rPr>
          <w:rFonts w:cstheme="minorBidi"/>
          <w:lang w:val="en-US" w:bidi="th-TH"/>
        </w:rPr>
        <w:t>s_part21.w</w:t>
      </w:r>
      <w:r>
        <w:rPr>
          <w:rFonts w:cstheme="minorBidi"/>
          <w:lang w:val="en-US" w:bidi="th-TH"/>
        </w:rPr>
        <w:t xml:space="preserve"> </w:t>
      </w:r>
    </w:p>
    <w:p w14:paraId="66422CBB" w14:textId="0EB2E3E5" w:rsidR="004B6234" w:rsidRDefault="004B6234" w:rsidP="004B6234">
      <w:pPr>
        <w:rPr>
          <w:lang w:val="en-US" w:bidi="th-TH"/>
        </w:rPr>
      </w:pPr>
      <w:r>
        <w:rPr>
          <w:lang w:val="en-US" w:bidi="th-TH"/>
        </w:rPr>
        <w:t>Add new menu in Extras</w:t>
      </w:r>
    </w:p>
    <w:p w14:paraId="0C93DE21" w14:textId="5ECD0A90" w:rsidR="004B6234" w:rsidRDefault="004B6234" w:rsidP="004B6234">
      <w:pPr>
        <w:rPr>
          <w:lang w:val="en-US" w:bidi="th-TH"/>
        </w:rPr>
      </w:pPr>
      <w:r w:rsidRPr="004B6234">
        <w:rPr>
          <w:b/>
          <w:bCs/>
          <w:lang w:val="en-US" w:bidi="th-TH"/>
        </w:rPr>
        <w:t>Type:</w:t>
      </w:r>
      <w:r>
        <w:rPr>
          <w:lang w:val="en-US" w:bidi="th-TH"/>
        </w:rPr>
        <w:t xml:space="preserve"> Non-Global Menu Item</w:t>
      </w:r>
    </w:p>
    <w:p w14:paraId="038D546D" w14:textId="4C4962A1" w:rsidR="004B6234" w:rsidRDefault="004B6234" w:rsidP="004B6234">
      <w:pPr>
        <w:rPr>
          <w:lang w:val="en-US" w:bidi="th-TH"/>
        </w:rPr>
      </w:pPr>
      <w:r w:rsidRPr="004B6234">
        <w:rPr>
          <w:b/>
          <w:bCs/>
          <w:lang w:val="en-US" w:bidi="th-TH"/>
        </w:rPr>
        <w:t>Menu:</w:t>
      </w:r>
      <w:r>
        <w:rPr>
          <w:lang w:val="en-US" w:bidi="th-TH"/>
        </w:rPr>
        <w:t xml:space="preserve"> </w:t>
      </w:r>
      <w:proofErr w:type="spellStart"/>
      <w:r>
        <w:rPr>
          <w:lang w:val="en-US" w:bidi="th-TH"/>
        </w:rPr>
        <w:t>mix_Rustkosten</w:t>
      </w:r>
      <w:proofErr w:type="spellEnd"/>
    </w:p>
    <w:p w14:paraId="65C2ACB5" w14:textId="7C1F8DD9" w:rsidR="004B6234" w:rsidRDefault="004B6234" w:rsidP="004B6234">
      <w:pPr>
        <w:rPr>
          <w:lang w:val="en-US" w:bidi="th-TH"/>
        </w:rPr>
      </w:pPr>
      <w:proofErr w:type="spellStart"/>
      <w:r w:rsidRPr="004B6234">
        <w:rPr>
          <w:b/>
          <w:bCs/>
          <w:lang w:val="en-US" w:bidi="th-TH"/>
        </w:rPr>
        <w:t>Bezichung</w:t>
      </w:r>
      <w:proofErr w:type="spellEnd"/>
      <w:r w:rsidRPr="004B6234">
        <w:rPr>
          <w:b/>
          <w:bCs/>
          <w:lang w:val="en-US" w:bidi="th-TH"/>
        </w:rPr>
        <w:t>:</w:t>
      </w:r>
      <w:r>
        <w:rPr>
          <w:lang w:val="en-US" w:bidi="th-TH"/>
        </w:rPr>
        <w:t xml:space="preserve"> </w:t>
      </w:r>
      <w:proofErr w:type="spellStart"/>
      <w:r w:rsidRPr="004B6234">
        <w:rPr>
          <w:lang w:val="en-US" w:bidi="th-TH"/>
        </w:rPr>
        <w:t>xRüstkosten</w:t>
      </w:r>
      <w:proofErr w:type="spellEnd"/>
      <w:r w:rsidRPr="004B6234">
        <w:rPr>
          <w:lang w:val="en-US" w:bidi="th-TH"/>
        </w:rPr>
        <w:t xml:space="preserve"> </w:t>
      </w:r>
      <w:proofErr w:type="spellStart"/>
      <w:r w:rsidRPr="004B6234">
        <w:rPr>
          <w:lang w:val="en-US" w:bidi="th-TH"/>
        </w:rPr>
        <w:t>einlesen</w:t>
      </w:r>
      <w:proofErr w:type="spellEnd"/>
    </w:p>
    <w:p w14:paraId="164EE56F" w14:textId="49BF2655" w:rsidR="004B6234" w:rsidRDefault="004B6234" w:rsidP="004B6234">
      <w:pPr>
        <w:rPr>
          <w:lang w:val="en-US" w:bidi="th-TH"/>
        </w:rPr>
      </w:pPr>
      <w:r w:rsidRPr="004B6234">
        <w:rPr>
          <w:b/>
          <w:bCs/>
          <w:lang w:val="en-US" w:bidi="th-TH"/>
        </w:rPr>
        <w:t>Action Type:</w:t>
      </w:r>
      <w:r>
        <w:rPr>
          <w:lang w:val="en-US" w:bidi="th-TH"/>
        </w:rPr>
        <w:t xml:space="preserve"> Start Program</w:t>
      </w:r>
    </w:p>
    <w:p w14:paraId="1DE165D0" w14:textId="0C16C559" w:rsidR="004B6234" w:rsidRPr="004B6234" w:rsidRDefault="004B6234" w:rsidP="004B6234">
      <w:pPr>
        <w:rPr>
          <w:rFonts w:hint="cs"/>
          <w:lang w:val="en-US" w:bidi="th-TH"/>
        </w:rPr>
      </w:pPr>
      <w:r w:rsidRPr="004B6234">
        <w:rPr>
          <w:b/>
          <w:bCs/>
          <w:lang w:val="en-US" w:bidi="th-TH"/>
        </w:rPr>
        <w:t>Parameter:</w:t>
      </w:r>
      <w:r>
        <w:rPr>
          <w:lang w:val="en-US" w:bidi="th-TH"/>
        </w:rPr>
        <w:t xml:space="preserve"> </w:t>
      </w:r>
      <w:r w:rsidRPr="004B6234">
        <w:rPr>
          <w:lang w:val="en-US" w:bidi="th-TH"/>
        </w:rPr>
        <w:t>xs_isc00.w</w:t>
      </w:r>
    </w:p>
    <w:p w14:paraId="64B830B3" w14:textId="77777777" w:rsidR="00CA3D0E" w:rsidRPr="00392DFA" w:rsidRDefault="00CA3D0E" w:rsidP="00AE3FDC">
      <w:pPr>
        <w:pStyle w:val="Heading1"/>
      </w:pPr>
      <w:bookmarkStart w:id="115" w:name="_Schlussbestimmungen"/>
      <w:bookmarkStart w:id="116" w:name="_Toc361639546"/>
      <w:bookmarkStart w:id="117" w:name="_Toc361640054"/>
      <w:bookmarkStart w:id="118" w:name="_Toc361640310"/>
      <w:bookmarkStart w:id="119" w:name="_Toc361640637"/>
      <w:bookmarkStart w:id="120" w:name="_Toc361642396"/>
      <w:bookmarkStart w:id="121" w:name="_Toc361646579"/>
      <w:bookmarkStart w:id="122" w:name="_Toc166592713"/>
      <w:bookmarkEnd w:id="115"/>
      <w:r w:rsidRPr="00392DFA">
        <w:t>Schlussbestimmungen</w:t>
      </w:r>
      <w:bookmarkEnd w:id="116"/>
      <w:bookmarkEnd w:id="117"/>
      <w:bookmarkEnd w:id="118"/>
      <w:bookmarkEnd w:id="119"/>
      <w:bookmarkEnd w:id="120"/>
      <w:bookmarkEnd w:id="121"/>
      <w:bookmarkEnd w:id="122"/>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23" w:name="_Toc361639547"/>
      <w:bookmarkStart w:id="124" w:name="_Toc361640055"/>
      <w:bookmarkStart w:id="125" w:name="_Toc361640311"/>
      <w:bookmarkStart w:id="126" w:name="_Toc361640638"/>
      <w:bookmarkStart w:id="127" w:name="_Toc361642397"/>
      <w:bookmarkStart w:id="128" w:name="_Toc361646580"/>
      <w:bookmarkStart w:id="129" w:name="_Toc166592714"/>
      <w:r w:rsidRPr="00392DFA">
        <w:lastRenderedPageBreak/>
        <w:t>Anhang</w:t>
      </w:r>
      <w:bookmarkEnd w:id="123"/>
      <w:bookmarkEnd w:id="124"/>
      <w:bookmarkEnd w:id="125"/>
      <w:bookmarkEnd w:id="126"/>
      <w:bookmarkEnd w:id="127"/>
      <w:bookmarkEnd w:id="128"/>
      <w:bookmarkEnd w:id="129"/>
    </w:p>
    <w:p w14:paraId="06E31B58" w14:textId="77777777" w:rsidR="00666553" w:rsidRPr="00392DFA" w:rsidRDefault="00666553" w:rsidP="00666553">
      <w:pPr>
        <w:pStyle w:val="Heading2"/>
        <w:rPr>
          <w:rFonts w:cs="Segoe UI"/>
        </w:rPr>
      </w:pPr>
      <w:bookmarkStart w:id="130" w:name="_Toc361639548"/>
      <w:bookmarkStart w:id="131" w:name="_Toc361640056"/>
      <w:bookmarkStart w:id="132" w:name="_Toc361640312"/>
      <w:bookmarkStart w:id="133" w:name="_Toc361640639"/>
      <w:bookmarkStart w:id="134" w:name="_Toc361642398"/>
      <w:bookmarkStart w:id="135" w:name="_Toc361646581"/>
      <w:bookmarkStart w:id="136" w:name="_Toc166592715"/>
      <w:r w:rsidRPr="00392DFA">
        <w:rPr>
          <w:rFonts w:cs="Segoe UI"/>
        </w:rPr>
        <w:t>Abbildungsverzeichnis</w:t>
      </w:r>
      <w:bookmarkEnd w:id="130"/>
      <w:bookmarkEnd w:id="131"/>
      <w:bookmarkEnd w:id="132"/>
      <w:bookmarkEnd w:id="133"/>
      <w:bookmarkEnd w:id="134"/>
      <w:bookmarkEnd w:id="135"/>
      <w:bookmarkEnd w:id="136"/>
    </w:p>
    <w:p w14:paraId="215DBA69" w14:textId="37BA82EC" w:rsidR="00EC73C1"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66592762" w:history="1">
        <w:r w:rsidR="00EC73C1" w:rsidRPr="00CB60D6">
          <w:rPr>
            <w:rStyle w:val="Hyperlink"/>
            <w:noProof/>
          </w:rPr>
          <w:t>Abbildung 1: Ursprüngliches Skript</w:t>
        </w:r>
        <w:r w:rsidR="00EC73C1">
          <w:rPr>
            <w:noProof/>
            <w:webHidden/>
          </w:rPr>
          <w:tab/>
        </w:r>
        <w:r w:rsidR="00EC73C1">
          <w:rPr>
            <w:noProof/>
            <w:webHidden/>
          </w:rPr>
          <w:fldChar w:fldCharType="begin"/>
        </w:r>
        <w:r w:rsidR="00EC73C1">
          <w:rPr>
            <w:noProof/>
            <w:webHidden/>
          </w:rPr>
          <w:instrText xml:space="preserve"> PAGEREF _Toc166592762 \h </w:instrText>
        </w:r>
        <w:r w:rsidR="00EC73C1">
          <w:rPr>
            <w:noProof/>
            <w:webHidden/>
          </w:rPr>
        </w:r>
        <w:r w:rsidR="00EC73C1">
          <w:rPr>
            <w:noProof/>
            <w:webHidden/>
          </w:rPr>
          <w:fldChar w:fldCharType="separate"/>
        </w:r>
        <w:r w:rsidR="002C4FBC">
          <w:rPr>
            <w:noProof/>
            <w:webHidden/>
          </w:rPr>
          <w:t>4</w:t>
        </w:r>
        <w:r w:rsidR="00EC73C1">
          <w:rPr>
            <w:noProof/>
            <w:webHidden/>
          </w:rPr>
          <w:fldChar w:fldCharType="end"/>
        </w:r>
      </w:hyperlink>
    </w:p>
    <w:p w14:paraId="23C507EB" w14:textId="15BF2021" w:rsidR="00EC73C1" w:rsidRDefault="00EC73C1">
      <w:pPr>
        <w:pStyle w:val="TableofFigures"/>
        <w:tabs>
          <w:tab w:val="right" w:leader="dot" w:pos="8777"/>
        </w:tabs>
        <w:rPr>
          <w:noProof/>
        </w:rPr>
      </w:pPr>
      <w:hyperlink w:anchor="_Toc166592763" w:history="1">
        <w:r w:rsidRPr="00CB60D6">
          <w:rPr>
            <w:rStyle w:val="Hyperlink"/>
            <w:noProof/>
          </w:rPr>
          <w:t>Abbildung 2: Programmaufruf</w:t>
        </w:r>
        <w:r>
          <w:rPr>
            <w:noProof/>
            <w:webHidden/>
          </w:rPr>
          <w:tab/>
        </w:r>
        <w:r>
          <w:rPr>
            <w:noProof/>
            <w:webHidden/>
          </w:rPr>
          <w:fldChar w:fldCharType="begin"/>
        </w:r>
        <w:r>
          <w:rPr>
            <w:noProof/>
            <w:webHidden/>
          </w:rPr>
          <w:instrText xml:space="preserve"> PAGEREF _Toc166592763 \h </w:instrText>
        </w:r>
        <w:r>
          <w:rPr>
            <w:noProof/>
            <w:webHidden/>
          </w:rPr>
        </w:r>
        <w:r>
          <w:rPr>
            <w:noProof/>
            <w:webHidden/>
          </w:rPr>
          <w:fldChar w:fldCharType="separate"/>
        </w:r>
        <w:r w:rsidR="002C4FBC">
          <w:rPr>
            <w:noProof/>
            <w:webHidden/>
          </w:rPr>
          <w:t>5</w:t>
        </w:r>
        <w:r>
          <w:rPr>
            <w:noProof/>
            <w:webHidden/>
          </w:rPr>
          <w:fldChar w:fldCharType="end"/>
        </w:r>
      </w:hyperlink>
    </w:p>
    <w:p w14:paraId="58CD7792" w14:textId="1CFAB4CD" w:rsidR="00EC73C1" w:rsidRDefault="00EC73C1">
      <w:pPr>
        <w:pStyle w:val="TableofFigures"/>
        <w:tabs>
          <w:tab w:val="right" w:leader="dot" w:pos="8777"/>
        </w:tabs>
        <w:rPr>
          <w:noProof/>
        </w:rPr>
      </w:pPr>
      <w:hyperlink w:anchor="_Toc166592764" w:history="1">
        <w:r w:rsidRPr="00CB60D6">
          <w:rPr>
            <w:rStyle w:val="Hyperlink"/>
            <w:noProof/>
          </w:rPr>
          <w:t>Abbildung 3: Beispiel Windows-Fenster zur Auswahl der Import-Datei</w:t>
        </w:r>
        <w:r>
          <w:rPr>
            <w:noProof/>
            <w:webHidden/>
          </w:rPr>
          <w:tab/>
        </w:r>
        <w:r>
          <w:rPr>
            <w:noProof/>
            <w:webHidden/>
          </w:rPr>
          <w:fldChar w:fldCharType="begin"/>
        </w:r>
        <w:r>
          <w:rPr>
            <w:noProof/>
            <w:webHidden/>
          </w:rPr>
          <w:instrText xml:space="preserve"> PAGEREF _Toc166592764 \h </w:instrText>
        </w:r>
        <w:r>
          <w:rPr>
            <w:noProof/>
            <w:webHidden/>
          </w:rPr>
        </w:r>
        <w:r>
          <w:rPr>
            <w:noProof/>
            <w:webHidden/>
          </w:rPr>
          <w:fldChar w:fldCharType="separate"/>
        </w:r>
        <w:r w:rsidR="002C4FBC">
          <w:rPr>
            <w:noProof/>
            <w:webHidden/>
          </w:rPr>
          <w:t>5</w:t>
        </w:r>
        <w:r>
          <w:rPr>
            <w:noProof/>
            <w:webHidden/>
          </w:rPr>
          <w:fldChar w:fldCharType="end"/>
        </w:r>
      </w:hyperlink>
    </w:p>
    <w:p w14:paraId="519CAE8C" w14:textId="5D70F487" w:rsidR="00786878" w:rsidRPr="00392DFA" w:rsidRDefault="00940C67" w:rsidP="00786878">
      <w:pPr>
        <w:rPr>
          <w:rFonts w:cs="Segoe UI"/>
        </w:rPr>
      </w:pP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37" w:name="_Toc361639549"/>
      <w:bookmarkStart w:id="138" w:name="_Toc361640057"/>
      <w:bookmarkStart w:id="139" w:name="_Toc361640313"/>
      <w:bookmarkStart w:id="140" w:name="_Toc361640640"/>
      <w:bookmarkStart w:id="141" w:name="_Toc361642399"/>
      <w:bookmarkStart w:id="142" w:name="_Toc361646582"/>
      <w:bookmarkStart w:id="143" w:name="_Toc166592716"/>
      <w:r w:rsidRPr="00392DFA">
        <w:rPr>
          <w:rFonts w:cs="Segoe UI"/>
        </w:rPr>
        <w:t>Tabellenverzeichnis</w:t>
      </w:r>
      <w:bookmarkEnd w:id="137"/>
      <w:bookmarkEnd w:id="138"/>
      <w:bookmarkEnd w:id="139"/>
      <w:bookmarkEnd w:id="140"/>
      <w:bookmarkEnd w:id="141"/>
      <w:bookmarkEnd w:id="142"/>
      <w:bookmarkEnd w:id="143"/>
    </w:p>
    <w:p w14:paraId="0FD95368" w14:textId="11F013CB" w:rsidR="00EC73C1" w:rsidRDefault="00940C67">
      <w:pPr>
        <w:pStyle w:val="TableofFigures"/>
        <w:tabs>
          <w:tab w:val="right" w:leader="dot" w:pos="8777"/>
        </w:tabs>
        <w:rPr>
          <w:rFonts w:asciiTheme="minorHAnsi" w:eastAsiaTheme="minorEastAsia" w:hAnsiTheme="minorHAnsi"/>
          <w:noProof/>
          <w:kern w:val="2"/>
          <w:sz w:val="22"/>
          <w:lang w:eastAsia="de-DE"/>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66592765" w:history="1">
        <w:r w:rsidR="00EC73C1" w:rsidRPr="00235595">
          <w:rPr>
            <w:rStyle w:val="Hyperlink"/>
            <w:noProof/>
          </w:rPr>
          <w:t>Tabelle 1: Anforderungsglossar</w:t>
        </w:r>
        <w:r w:rsidR="00EC73C1">
          <w:rPr>
            <w:noProof/>
            <w:webHidden/>
          </w:rPr>
          <w:tab/>
        </w:r>
        <w:r w:rsidR="00EC73C1">
          <w:rPr>
            <w:noProof/>
            <w:webHidden/>
          </w:rPr>
          <w:fldChar w:fldCharType="begin"/>
        </w:r>
        <w:r w:rsidR="00EC73C1">
          <w:rPr>
            <w:noProof/>
            <w:webHidden/>
          </w:rPr>
          <w:instrText xml:space="preserve"> PAGEREF _Toc166592765 \h </w:instrText>
        </w:r>
        <w:r w:rsidR="00EC73C1">
          <w:rPr>
            <w:noProof/>
            <w:webHidden/>
          </w:rPr>
        </w:r>
        <w:r w:rsidR="00EC73C1">
          <w:rPr>
            <w:noProof/>
            <w:webHidden/>
          </w:rPr>
          <w:fldChar w:fldCharType="separate"/>
        </w:r>
        <w:r w:rsidR="002C4FBC">
          <w:rPr>
            <w:noProof/>
            <w:webHidden/>
          </w:rPr>
          <w:t>3</w:t>
        </w:r>
        <w:r w:rsidR="00EC73C1">
          <w:rPr>
            <w:noProof/>
            <w:webHidden/>
          </w:rPr>
          <w:fldChar w:fldCharType="end"/>
        </w:r>
      </w:hyperlink>
    </w:p>
    <w:p w14:paraId="105B5012" w14:textId="1F617415"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44" w:name="_Toc361640058"/>
      <w:bookmarkStart w:id="145" w:name="_Toc361640314"/>
      <w:bookmarkStart w:id="146" w:name="_Toc361640641"/>
      <w:bookmarkStart w:id="147" w:name="_Toc361642400"/>
      <w:bookmarkStart w:id="148" w:name="_Toc361646583"/>
      <w:bookmarkStart w:id="149" w:name="_Toc166592717"/>
      <w:r w:rsidRPr="00392DFA">
        <w:lastRenderedPageBreak/>
        <w:t>Änderungshistorie</w:t>
      </w:r>
      <w:bookmarkEnd w:id="144"/>
      <w:bookmarkEnd w:id="145"/>
      <w:bookmarkEnd w:id="146"/>
      <w:bookmarkEnd w:id="147"/>
      <w:bookmarkEnd w:id="148"/>
      <w:bookmarkEnd w:id="149"/>
    </w:p>
    <w:tbl>
      <w:tblPr>
        <w:tblStyle w:val="pATabelleKopfdaten"/>
        <w:tblW w:w="5488" w:type="pct"/>
        <w:tblLook w:val="04A0" w:firstRow="1" w:lastRow="0" w:firstColumn="1" w:lastColumn="0" w:noHBand="0" w:noVBand="1"/>
      </w:tblPr>
      <w:tblGrid>
        <w:gridCol w:w="779"/>
        <w:gridCol w:w="976"/>
        <w:gridCol w:w="1303"/>
        <w:gridCol w:w="1642"/>
        <w:gridCol w:w="1121"/>
        <w:gridCol w:w="3813"/>
      </w:tblGrid>
      <w:tr w:rsidR="00AF185D" w:rsidRPr="00392DFA" w14:paraId="4746CEB9" w14:textId="77777777" w:rsidTr="00B41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0" w:name="_Hlk136528157"/>
            <w:r w:rsidRPr="0014203C">
              <w:rPr>
                <w:rFonts w:cs="Segoe UI"/>
                <w:color w:val="auto"/>
                <w:sz w:val="16"/>
                <w:szCs w:val="16"/>
              </w:rPr>
              <w:t xml:space="preserve">Dok. - </w:t>
            </w:r>
            <w:r w:rsidRPr="0014203C">
              <w:rPr>
                <w:rFonts w:cs="Segoe UI"/>
                <w:color w:val="auto"/>
                <w:sz w:val="16"/>
                <w:szCs w:val="16"/>
              </w:rPr>
              <w:br/>
              <w:t>version</w:t>
            </w:r>
          </w:p>
        </w:tc>
        <w:tc>
          <w:tcPr>
            <w:tcW w:w="469"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84"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860"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89"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1986"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B419F6">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469" w:type="pct"/>
          </w:tcPr>
          <w:p w14:paraId="7124BA97" w14:textId="29FE26CF" w:rsidR="00AF185D" w:rsidRPr="00AF185D" w:rsidRDefault="00B419F6" w:rsidP="00AF185D">
            <w:pPr>
              <w:cnfStyle w:val="000000000000" w:firstRow="0" w:lastRow="0" w:firstColumn="0" w:lastColumn="0" w:oddVBand="0" w:evenVBand="0" w:oddHBand="0" w:evenHBand="0" w:firstRowFirstColumn="0" w:firstRowLastColumn="0" w:lastRowFirstColumn="0" w:lastRowLastColumn="0"/>
              <w:rPr>
                <w:sz w:val="16"/>
              </w:rPr>
            </w:pPr>
            <w:r>
              <w:rPr>
                <w:sz w:val="16"/>
              </w:rPr>
              <w:t>14.05.2024</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84" w:type="pct"/>
              </w:tcPr>
              <w:p w14:paraId="29171EAE" w14:textId="7E21CEEA" w:rsidR="00AF185D" w:rsidRPr="00AF185D" w:rsidRDefault="00753AE6"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Danyal Gülmen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860" w:type="pct"/>
              </w:tcPr>
              <w:p w14:paraId="7700BB5F" w14:textId="3570430D" w:rsidR="00AF185D" w:rsidRPr="00AF185D" w:rsidRDefault="00793D28"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Stefan Stakenkötter</w:t>
                </w:r>
              </w:p>
            </w:tc>
          </w:sdtContent>
        </w:sdt>
        <w:tc>
          <w:tcPr>
            <w:tcW w:w="589"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1986"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0"/>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A889A" w14:textId="77777777" w:rsidR="00720956" w:rsidRDefault="00720956" w:rsidP="003A4BE5">
      <w:r>
        <w:separator/>
      </w:r>
    </w:p>
    <w:p w14:paraId="35E75BC8" w14:textId="77777777" w:rsidR="00720956" w:rsidRDefault="00720956"/>
    <w:p w14:paraId="07B8C759" w14:textId="77777777" w:rsidR="00720956" w:rsidRDefault="00720956"/>
  </w:endnote>
  <w:endnote w:type="continuationSeparator" w:id="0">
    <w:p w14:paraId="473B00BF" w14:textId="77777777" w:rsidR="00720956" w:rsidRDefault="00720956" w:rsidP="003A4BE5">
      <w:r>
        <w:continuationSeparator/>
      </w:r>
    </w:p>
    <w:p w14:paraId="3D988451" w14:textId="77777777" w:rsidR="00720956" w:rsidRDefault="00720956"/>
    <w:p w14:paraId="1F18E49B" w14:textId="77777777" w:rsidR="00720956" w:rsidRDefault="007209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9C06E3" w:rsidRPr="00E3419A" w:rsidRDefault="009C06E3" w:rsidP="00EC6526">
    <w:pPr>
      <w:pStyle w:val="Footer"/>
    </w:pPr>
    <w:r w:rsidRPr="006B256B">
      <w:sym w:font="Symbol" w:char="F0E3"/>
    </w:r>
    <w:r w:rsidRPr="006B256B">
      <w:t>20</w:t>
    </w:r>
    <w:r w:rsidR="005F2EFA" w:rsidRPr="006B256B">
      <w:t>22</w:t>
    </w:r>
    <w:r w:rsidRPr="006B256B">
      <w:t xml:space="preserve"> </w:t>
    </w:r>
    <w:r w:rsidRPr="006B256B">
      <w:t>proALPHA GmbH</w:t>
    </w:r>
  </w:p>
  <w:p w14:paraId="00303E12" w14:textId="4F8AFA62" w:rsidR="009C06E3" w:rsidRPr="00E3419A" w:rsidRDefault="002C4FBC" w:rsidP="00E3419A">
    <w:pPr>
      <w:pStyle w:val="Footer"/>
    </w:pPr>
    <w:fldSimple w:instr=" FILENAME   \* MERGEFORMAT ">
      <w:r>
        <w:rPr>
          <w:noProof/>
        </w:rPr>
        <w:t>ESC-DGü-0011 Importprogramm für Rüstkosten</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5A16EA">
      <w:rPr>
        <w:noProof/>
      </w:rPr>
      <w:t>24.06.2026 17:29</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6F9EE551" w:rsidR="009C06E3" w:rsidRPr="00E3419A" w:rsidRDefault="009C06E3" w:rsidP="00E3419A">
    <w:pPr>
      <w:pStyle w:val="Footer"/>
    </w:pPr>
    <w:r w:rsidRPr="00E3419A">
      <w:t xml:space="preserve">Vertragspartner: </w:t>
    </w:r>
    <w:r>
      <w:t>proALPHA GmbH</w:t>
    </w:r>
  </w:p>
  <w:p w14:paraId="3F3F1DD1" w14:textId="72DF3C70"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65DE208B" w:rsidR="009C06E3" w:rsidRPr="00E3419A" w:rsidRDefault="009C06E3" w:rsidP="00864436">
    <w:pPr>
      <w:pStyle w:val="Footer"/>
    </w:pPr>
    <w:r w:rsidRPr="006B256B">
      <w:sym w:font="Symbol" w:char="F0E3"/>
    </w:r>
    <w:r w:rsidR="005F2EFA" w:rsidRPr="006B256B">
      <w:t>202</w:t>
    </w:r>
    <w:r w:rsidR="009121EF">
      <w:t>3</w:t>
    </w:r>
    <w:r w:rsidRPr="006B256B">
      <w:t xml:space="preserve"> proALPHA GmbH</w:t>
    </w:r>
  </w:p>
  <w:p w14:paraId="00D9E69C" w14:textId="5C3BFE3A" w:rsidR="009C06E3" w:rsidRPr="00E3419A" w:rsidRDefault="002C4FBC" w:rsidP="00864436">
    <w:pPr>
      <w:pStyle w:val="Footer"/>
    </w:pPr>
    <w:fldSimple w:instr=" FILENAME   \* MERGEFORMAT ">
      <w:r>
        <w:rPr>
          <w:noProof/>
        </w:rPr>
        <w:t>ESC-DGü-0011 Importprogramm für Rüstkosten</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5A16EA">
      <w:rPr>
        <w:noProof/>
      </w:rPr>
      <w:t>24.06.2026 17:29</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9C06E3" w:rsidRPr="00E3419A" w:rsidRDefault="009C06E3" w:rsidP="00864436">
    <w:pPr>
      <w:pStyle w:val="Footer"/>
    </w:pPr>
    <w:bookmarkStart w:id="0" w:name="_Hlk136527807"/>
    <w:r w:rsidRPr="00E3419A">
      <w:t xml:space="preserve">Vertragspartner: </w:t>
    </w:r>
    <w:r>
      <w:t>proALPHA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 xml:space="preserve">2015 </w:t>
    </w:r>
    <w:r>
      <w:t>proALPHA Consulting GmbH</w:t>
    </w:r>
  </w:p>
  <w:p w14:paraId="216545FD" w14:textId="70893DA6" w:rsidR="009C06E3" w:rsidRDefault="002C4FBC">
    <w:pPr>
      <w:pStyle w:val="Footer"/>
    </w:pPr>
    <w:fldSimple w:instr=" FILENAME   \* MERGEFORMAT ">
      <w:r>
        <w:rPr>
          <w:noProof/>
        </w:rPr>
        <w:t>ESC-DGü-0011 Importprogramm für Rüstkosten</w:t>
      </w:r>
    </w:fldSimple>
    <w:r w:rsidR="009C06E3">
      <w:t xml:space="preserve"> - </w:t>
    </w:r>
    <w:r w:rsidR="009C06E3">
      <w:fldChar w:fldCharType="begin"/>
    </w:r>
    <w:r w:rsidR="009C06E3">
      <w:instrText xml:space="preserve"> SAVEDATE  \@ "dd.MM.yyyy HH:mm"  \* MERGEFORMAT </w:instrText>
    </w:r>
    <w:r w:rsidR="009C06E3">
      <w:fldChar w:fldCharType="separate"/>
    </w:r>
    <w:r w:rsidR="005A16EA">
      <w:rPr>
        <w:noProof/>
      </w:rPr>
      <w:t>24.06.2026 17:29</w:t>
    </w:r>
    <w:r w:rsidR="009C06E3">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E9AF7" w14:textId="77777777" w:rsidR="00720956" w:rsidRDefault="00720956" w:rsidP="003A4BE5">
      <w:r>
        <w:separator/>
      </w:r>
    </w:p>
    <w:p w14:paraId="734BD377" w14:textId="77777777" w:rsidR="00720956" w:rsidRDefault="00720956"/>
    <w:p w14:paraId="3EFC5EFD" w14:textId="77777777" w:rsidR="00720956" w:rsidRDefault="00720956"/>
  </w:footnote>
  <w:footnote w:type="continuationSeparator" w:id="0">
    <w:p w14:paraId="69AE63BC" w14:textId="77777777" w:rsidR="00720956" w:rsidRDefault="00720956" w:rsidP="003A4BE5">
      <w:r>
        <w:continuationSeparator/>
      </w:r>
    </w:p>
    <w:p w14:paraId="62351603" w14:textId="77777777" w:rsidR="00720956" w:rsidRDefault="00720956"/>
    <w:p w14:paraId="299A4E74" w14:textId="77777777" w:rsidR="00720956" w:rsidRDefault="007209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17D7A8B9" w:rsidR="009C06E3" w:rsidRDefault="00BC3563">
    <w:pPr>
      <w:pStyle w:val="Header"/>
    </w:pPr>
    <w:r>
      <w:rPr>
        <w:noProof/>
        <w:lang w:eastAsia="de-DE"/>
      </w:rPr>
      <mc:AlternateContent>
        <mc:Choice Requires="wps">
          <w:drawing>
            <wp:anchor distT="0" distB="0" distL="0" distR="0" simplePos="0" relativeHeight="251723776" behindDoc="0" locked="0" layoutInCell="1" allowOverlap="1" wp14:anchorId="477077D4" wp14:editId="38BD37D3">
              <wp:simplePos x="635" y="635"/>
              <wp:positionH relativeFrom="page">
                <wp:align>center</wp:align>
              </wp:positionH>
              <wp:positionV relativeFrom="page">
                <wp:align>top</wp:align>
              </wp:positionV>
              <wp:extent cx="424180" cy="421640"/>
              <wp:effectExtent l="0" t="0" r="13970" b="16510"/>
              <wp:wrapNone/>
              <wp:docPr id="2008306125"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14A638A" w14:textId="1DD95012"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7077D4"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014A638A" w14:textId="1DD95012"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6569E5">
          <w:t>ESC-DGü-0011 Importprogramm für Rüstkosten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59D84ABD" w:rsidR="009C06E3" w:rsidRPr="0095190D" w:rsidRDefault="00BC3563"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59B82294" wp14:editId="75A6C623">
              <wp:simplePos x="635" y="635"/>
              <wp:positionH relativeFrom="page">
                <wp:align>center</wp:align>
              </wp:positionH>
              <wp:positionV relativeFrom="page">
                <wp:align>top</wp:align>
              </wp:positionV>
              <wp:extent cx="424180" cy="421640"/>
              <wp:effectExtent l="0" t="0" r="13970" b="16510"/>
              <wp:wrapNone/>
              <wp:docPr id="383688836"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97D7A71" w14:textId="6DCF1C16"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B82294"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497D7A71" w14:textId="6DCF1C16"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B053" w14:textId="44592804" w:rsidR="00BC3563" w:rsidRDefault="00BC3563">
    <w:pPr>
      <w:pStyle w:val="Header"/>
    </w:pPr>
    <w:r>
      <w:rPr>
        <w:noProof/>
      </w:rPr>
      <mc:AlternateContent>
        <mc:Choice Requires="wps">
          <w:drawing>
            <wp:anchor distT="0" distB="0" distL="0" distR="0" simplePos="0" relativeHeight="251722752" behindDoc="0" locked="0" layoutInCell="1" allowOverlap="1" wp14:anchorId="2B6101E3" wp14:editId="11AF2515">
              <wp:simplePos x="635" y="635"/>
              <wp:positionH relativeFrom="page">
                <wp:align>center</wp:align>
              </wp:positionH>
              <wp:positionV relativeFrom="page">
                <wp:align>top</wp:align>
              </wp:positionV>
              <wp:extent cx="424180" cy="421640"/>
              <wp:effectExtent l="0" t="0" r="13970" b="16510"/>
              <wp:wrapNone/>
              <wp:docPr id="1855287912"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8714DE9" w14:textId="6DC6AC66"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6101E3"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38714DE9" w14:textId="6DC6AC66"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3B7874E6" w:rsidR="009C06E3" w:rsidRDefault="00BC3563" w:rsidP="0076134D">
    <w:pPr>
      <w:pStyle w:val="Header"/>
    </w:pPr>
    <w:r>
      <w:rPr>
        <w:noProof/>
        <w:lang w:eastAsia="de-DE"/>
      </w:rPr>
      <mc:AlternateContent>
        <mc:Choice Requires="wps">
          <w:drawing>
            <wp:anchor distT="0" distB="0" distL="0" distR="0" simplePos="0" relativeHeight="251726848" behindDoc="0" locked="0" layoutInCell="1" allowOverlap="1" wp14:anchorId="0CB3CBC9" wp14:editId="239E8B18">
              <wp:simplePos x="635" y="635"/>
              <wp:positionH relativeFrom="page">
                <wp:align>center</wp:align>
              </wp:positionH>
              <wp:positionV relativeFrom="page">
                <wp:align>top</wp:align>
              </wp:positionV>
              <wp:extent cx="424180" cy="421640"/>
              <wp:effectExtent l="0" t="0" r="13970" b="16510"/>
              <wp:wrapNone/>
              <wp:docPr id="1389549602"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1E5662D" w14:textId="588D6AB2"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B3CBC9"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01E5662D" w14:textId="588D6AB2"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34E065FA">
              <wp:simplePos x="0" y="0"/>
              <wp:positionH relativeFrom="column">
                <wp:posOffset>-143048</wp:posOffset>
              </wp:positionH>
              <wp:positionV relativeFrom="paragraph">
                <wp:posOffset>-80760</wp:posOffset>
              </wp:positionV>
              <wp:extent cx="5043054"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5043054"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579E2E9A"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3B4F95">
                                <w:t>Erich Schröder GmbH und Co. KG</w:t>
                              </w:r>
                            </w:sdtContent>
                          </w:sdt>
                        </w:p>
                        <w:p w14:paraId="626B85DD" w14:textId="2D806BE4"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3B4F95">
                                <w:t>Erich Schröder InBase</w:t>
                              </w:r>
                            </w:sdtContent>
                          </w:sdt>
                        </w:p>
                        <w:p w14:paraId="51FB59FB" w14:textId="4CFD6CC4"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6569E5">
                                <w:rPr>
                                  <w:iCs/>
                                </w:rPr>
                                <w:t>ESC-DGü-0011 Importprogramm für Rüstkosten</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25pt;margin-top:-6.35pt;width:397.1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" filled="f" stroked="f" strokeweight=".5pt">
              <v:textbox style="mso-fit-shape-to-text:t">
                <w:txbxContent>
                  <w:p w14:paraId="0C1A278A" w14:textId="579E2E9A"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3B4F95">
                          <w:t>Erich Schröder GmbH und Co. KG</w:t>
                        </w:r>
                      </w:sdtContent>
                    </w:sdt>
                  </w:p>
                  <w:p w14:paraId="626B85DD" w14:textId="2D806BE4"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3B4F95">
                          <w:t>Erich Schröder InBase</w:t>
                        </w:r>
                      </w:sdtContent>
                    </w:sdt>
                  </w:p>
                  <w:p w14:paraId="51FB59FB" w14:textId="4CFD6CC4"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6569E5">
                          <w:rPr>
                            <w:iCs/>
                          </w:rPr>
                          <w:t>ESC-DGü-0011 Importprogramm für Rüstkosten</w:t>
                        </w:r>
                      </w:sdtContent>
                    </w:sdt>
                    <w:bookmarkEnd w:id="2"/>
                  </w:p>
                </w:txbxContent>
              </v:textbox>
            </v:shape>
          </w:pict>
        </mc:Fallback>
      </mc:AlternateContent>
    </w:r>
    <w:r w:rsidR="002C4FBC">
      <w:fldChar w:fldCharType="begin"/>
    </w:r>
    <w:r w:rsidR="002C4FBC">
      <w:instrText xml:space="preserve"> STYLEREF  Inhaltsverzeichnisüberschrift  \* MERGEFORMAT </w:instrText>
    </w:r>
    <w:r w:rsidR="002C4FBC">
      <w:fldChar w:fldCharType="separate"/>
    </w:r>
    <w:r w:rsidR="008F6202">
      <w:rPr>
        <w:b/>
        <w:bCs/>
        <w:noProof/>
        <w:lang w:val="en-US"/>
      </w:rPr>
      <w:t>Error! Use the Home tab to apply Inhaltsverzeichnisüberschrift to the text that you want to appear here.</w:t>
    </w:r>
    <w:r w:rsidR="002C4FB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5DB7210D" w:rsidR="009C06E3" w:rsidRPr="0095190D" w:rsidRDefault="00BC3563" w:rsidP="007B6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557BD7DF" wp14:editId="2F52B732">
              <wp:simplePos x="635" y="635"/>
              <wp:positionH relativeFrom="page">
                <wp:align>center</wp:align>
              </wp:positionH>
              <wp:positionV relativeFrom="page">
                <wp:align>top</wp:align>
              </wp:positionV>
              <wp:extent cx="424180" cy="421640"/>
              <wp:effectExtent l="0" t="0" r="13970" b="16510"/>
              <wp:wrapNone/>
              <wp:docPr id="2091574686"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EB08225" w14:textId="247D7CBE"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7BD7DF"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0EB08225" w14:textId="247D7CBE"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73D77C33"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3B4F95">
                                <w:t>Erich Schröder GmbH und Co. KG</w:t>
                              </w:r>
                            </w:sdtContent>
                          </w:sdt>
                        </w:p>
                        <w:p w14:paraId="6CA926D8" w14:textId="4FE0143F"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3B4F95">
                                <w:t>Erich Schröder InBase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73D77C33"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3B4F95">
                          <w:t>Erich Schröder GmbH und Co. KG</w:t>
                        </w:r>
                      </w:sdtContent>
                    </w:sdt>
                  </w:p>
                  <w:p w14:paraId="6CA926D8" w14:textId="4FE0143F"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3B4F95">
                          <w:t>Erich Schröder InBase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2AD8D974" w:rsidR="009C06E3" w:rsidRDefault="00BC3563" w:rsidP="0076134D">
    <w:pPr>
      <w:pStyle w:val="Header"/>
    </w:pPr>
    <w:r>
      <w:rPr>
        <w:noProof/>
        <w:lang w:eastAsia="de-DE"/>
      </w:rPr>
      <mc:AlternateContent>
        <mc:Choice Requires="wps">
          <w:drawing>
            <wp:anchor distT="0" distB="0" distL="0" distR="0" simplePos="0" relativeHeight="251727872" behindDoc="0" locked="0" layoutInCell="1" allowOverlap="1" wp14:anchorId="0683C111" wp14:editId="11578E8D">
              <wp:simplePos x="904875" y="447675"/>
              <wp:positionH relativeFrom="page">
                <wp:align>center</wp:align>
              </wp:positionH>
              <wp:positionV relativeFrom="page">
                <wp:align>top</wp:align>
              </wp:positionV>
              <wp:extent cx="424180" cy="421640"/>
              <wp:effectExtent l="0" t="0" r="13970" b="16510"/>
              <wp:wrapNone/>
              <wp:docPr id="149165090"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7A8A991" w14:textId="0C7DEA9C"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83C111"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27A8A991" w14:textId="0C7DEA9C" w:rsidR="00BC3563" w:rsidRPr="00BC3563" w:rsidRDefault="00BC3563" w:rsidP="00BC3563">
                    <w:pPr>
                      <w:rPr>
                        <w:rFonts w:ascii="Aptos" w:eastAsia="Aptos" w:hAnsi="Aptos" w:cs="Aptos"/>
                        <w:noProof/>
                        <w:color w:val="0000FF"/>
                        <w:szCs w:val="20"/>
                      </w:rPr>
                    </w:pPr>
                    <w:r w:rsidRPr="00BC3563">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2C0C94E6">
              <wp:simplePos x="0" y="0"/>
              <wp:positionH relativeFrom="column">
                <wp:posOffset>-143048</wp:posOffset>
              </wp:positionH>
              <wp:positionV relativeFrom="paragraph">
                <wp:posOffset>-80760</wp:posOffset>
              </wp:positionV>
              <wp:extent cx="4341091"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341091"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5EB9C2FC"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3B4F95">
                                <w:t>Erich Schröder GmbH und Co. KG</w:t>
                              </w:r>
                            </w:sdtContent>
                          </w:sdt>
                        </w:p>
                        <w:p w14:paraId="092AAC1E" w14:textId="536A01C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3B4F95">
                                <w:t>Erich Schröder InBase</w:t>
                              </w:r>
                            </w:sdtContent>
                          </w:sdt>
                        </w:p>
                        <w:p w14:paraId="4519A442" w14:textId="60C9F38D"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6569E5">
                                <w:rPr>
                                  <w:iCs/>
                                </w:rPr>
                                <w:t>ESC-DGü-0011 Importprogramm für Rüstkosten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25pt;margin-top:-6.35pt;width:341.8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" filled="f" stroked="f" strokeweight=".5pt">
              <v:textbox style="mso-fit-shape-to-text:t">
                <w:txbxContent>
                  <w:p w14:paraId="105432B9" w14:textId="5EB9C2FC"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3B4F95">
                          <w:t>Erich Schröder GmbH und Co. KG</w:t>
                        </w:r>
                      </w:sdtContent>
                    </w:sdt>
                  </w:p>
                  <w:p w14:paraId="092AAC1E" w14:textId="536A01C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3B4F95">
                          <w:t>Erich Schröder InBase</w:t>
                        </w:r>
                      </w:sdtContent>
                    </w:sdt>
                  </w:p>
                  <w:p w14:paraId="4519A442" w14:textId="60C9F38D"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6569E5">
                          <w:rPr>
                            <w:iCs/>
                          </w:rPr>
                          <w:t>ESC-DGü-0011 Importprogramm für Rüstkosten</w:t>
                        </w:r>
                      </w:sdtContent>
                    </w:sdt>
                  </w:p>
                </w:txbxContent>
              </v:textbox>
            </v:shape>
          </w:pict>
        </mc:Fallback>
      </mc:AlternateContent>
    </w:r>
    <w:r w:rsidR="002C4FBC">
      <w:fldChar w:fldCharType="begin"/>
    </w:r>
    <w:r w:rsidR="002C4FBC">
      <w:instrText xml:space="preserve"> STYLEREF  "Überschrift 1"  \* MERGEFORMAT </w:instrText>
    </w:r>
    <w:r w:rsidR="002C4FBC">
      <w:fldChar w:fldCharType="separate"/>
    </w:r>
    <w:r w:rsidR="008F6202">
      <w:rPr>
        <w:b/>
        <w:bCs/>
        <w:noProof/>
        <w:lang w:val="en-US"/>
      </w:rPr>
      <w:t>Error! Use the Home tab to apply Überschrift 1 to the text that you want to appear here.</w:t>
    </w:r>
    <w:r w:rsidR="002C4FB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0E5E"/>
    <w:multiLevelType w:val="hybridMultilevel"/>
    <w:tmpl w:val="80BACCC0"/>
    <w:lvl w:ilvl="0" w:tplc="98429B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2C42C48"/>
    <w:multiLevelType w:val="hybridMultilevel"/>
    <w:tmpl w:val="E1AACF52"/>
    <w:lvl w:ilvl="0" w:tplc="C4265D5A">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5"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6211270"/>
    <w:multiLevelType w:val="hybridMultilevel"/>
    <w:tmpl w:val="C1E85D32"/>
    <w:lvl w:ilvl="0" w:tplc="C81A3B3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43E1B"/>
    <w:multiLevelType w:val="hybridMultilevel"/>
    <w:tmpl w:val="236EBAE6"/>
    <w:lvl w:ilvl="0" w:tplc="90404D3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9" w15:restartNumberingAfterBreak="0">
    <w:nsid w:val="59BC59AE"/>
    <w:multiLevelType w:val="hybridMultilevel"/>
    <w:tmpl w:val="882A49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83F193B"/>
    <w:multiLevelType w:val="multilevel"/>
    <w:tmpl w:val="5F4A346A"/>
    <w:numStyleLink w:val="pAberschriftengliederung"/>
  </w:abstractNum>
  <w:abstractNum w:abstractNumId="11" w15:restartNumberingAfterBreak="0">
    <w:nsid w:val="79EB7E71"/>
    <w:multiLevelType w:val="hybridMultilevel"/>
    <w:tmpl w:val="264E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316471">
    <w:abstractNumId w:val="4"/>
  </w:num>
  <w:num w:numId="2" w16cid:durableId="1326978733">
    <w:abstractNumId w:val="8"/>
  </w:num>
  <w:num w:numId="3" w16cid:durableId="1448306022">
    <w:abstractNumId w:val="5"/>
  </w:num>
  <w:num w:numId="4" w16cid:durableId="1525242428">
    <w:abstractNumId w:val="5"/>
  </w:num>
  <w:num w:numId="5" w16cid:durableId="135149774">
    <w:abstractNumId w:val="10"/>
  </w:num>
  <w:num w:numId="6" w16cid:durableId="1020082168">
    <w:abstractNumId w:val="8"/>
  </w:num>
  <w:num w:numId="7" w16cid:durableId="1394310382">
    <w:abstractNumId w:val="3"/>
  </w:num>
  <w:num w:numId="8" w16cid:durableId="1397778109">
    <w:abstractNumId w:val="1"/>
  </w:num>
  <w:num w:numId="9" w16cid:durableId="1124425887">
    <w:abstractNumId w:val="1"/>
    <w:lvlOverride w:ilvl="0">
      <w:startOverride w:val="1"/>
    </w:lvlOverride>
  </w:num>
  <w:num w:numId="10" w16cid:durableId="1096365901">
    <w:abstractNumId w:val="1"/>
    <w:lvlOverride w:ilvl="0">
      <w:startOverride w:val="1"/>
    </w:lvlOverride>
  </w:num>
  <w:num w:numId="11" w16cid:durableId="334918601">
    <w:abstractNumId w:val="9"/>
  </w:num>
  <w:num w:numId="12" w16cid:durableId="549731840">
    <w:abstractNumId w:val="7"/>
  </w:num>
  <w:num w:numId="13" w16cid:durableId="1877086104">
    <w:abstractNumId w:val="2"/>
  </w:num>
  <w:num w:numId="14" w16cid:durableId="1904676473">
    <w:abstractNumId w:val="11"/>
  </w:num>
  <w:num w:numId="15" w16cid:durableId="331955026">
    <w:abstractNumId w:val="0"/>
  </w:num>
  <w:num w:numId="16" w16cid:durableId="92749532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1713"/>
    <w:rsid w:val="00010ACE"/>
    <w:rsid w:val="00017833"/>
    <w:rsid w:val="00022A90"/>
    <w:rsid w:val="000314FC"/>
    <w:rsid w:val="000332A4"/>
    <w:rsid w:val="00037B82"/>
    <w:rsid w:val="0004397D"/>
    <w:rsid w:val="00047AD6"/>
    <w:rsid w:val="000543E8"/>
    <w:rsid w:val="00056356"/>
    <w:rsid w:val="00057003"/>
    <w:rsid w:val="000579DF"/>
    <w:rsid w:val="0006050B"/>
    <w:rsid w:val="00070C26"/>
    <w:rsid w:val="00076BA6"/>
    <w:rsid w:val="0007770B"/>
    <w:rsid w:val="0008148D"/>
    <w:rsid w:val="0008304A"/>
    <w:rsid w:val="000909D0"/>
    <w:rsid w:val="00095348"/>
    <w:rsid w:val="00096EDC"/>
    <w:rsid w:val="000978D2"/>
    <w:rsid w:val="000A10C8"/>
    <w:rsid w:val="000A122D"/>
    <w:rsid w:val="000B0860"/>
    <w:rsid w:val="000B38C2"/>
    <w:rsid w:val="000B6DE2"/>
    <w:rsid w:val="000B73DD"/>
    <w:rsid w:val="000C08F1"/>
    <w:rsid w:val="000C7B72"/>
    <w:rsid w:val="000D3807"/>
    <w:rsid w:val="000E0A76"/>
    <w:rsid w:val="000E518E"/>
    <w:rsid w:val="000F04B4"/>
    <w:rsid w:val="000F2B90"/>
    <w:rsid w:val="000F43D5"/>
    <w:rsid w:val="0010061C"/>
    <w:rsid w:val="001154C9"/>
    <w:rsid w:val="001240A5"/>
    <w:rsid w:val="00132E24"/>
    <w:rsid w:val="00137AC0"/>
    <w:rsid w:val="0014203C"/>
    <w:rsid w:val="00162993"/>
    <w:rsid w:val="00164BEE"/>
    <w:rsid w:val="0017076F"/>
    <w:rsid w:val="001722A7"/>
    <w:rsid w:val="00173B34"/>
    <w:rsid w:val="001741AA"/>
    <w:rsid w:val="00175297"/>
    <w:rsid w:val="00185221"/>
    <w:rsid w:val="00190CDC"/>
    <w:rsid w:val="00190FCC"/>
    <w:rsid w:val="00194784"/>
    <w:rsid w:val="00196830"/>
    <w:rsid w:val="001978A7"/>
    <w:rsid w:val="001A5314"/>
    <w:rsid w:val="001A7C91"/>
    <w:rsid w:val="001B1D84"/>
    <w:rsid w:val="001B7B3D"/>
    <w:rsid w:val="001C49D7"/>
    <w:rsid w:val="001D00DC"/>
    <w:rsid w:val="001E04A6"/>
    <w:rsid w:val="001E34B5"/>
    <w:rsid w:val="001E388B"/>
    <w:rsid w:val="001E64A9"/>
    <w:rsid w:val="001E7F95"/>
    <w:rsid w:val="001F5D1C"/>
    <w:rsid w:val="002041EF"/>
    <w:rsid w:val="0020593A"/>
    <w:rsid w:val="002214DC"/>
    <w:rsid w:val="00221777"/>
    <w:rsid w:val="00225589"/>
    <w:rsid w:val="0022655A"/>
    <w:rsid w:val="00230B12"/>
    <w:rsid w:val="00231FC4"/>
    <w:rsid w:val="00235A42"/>
    <w:rsid w:val="00235D91"/>
    <w:rsid w:val="00242E08"/>
    <w:rsid w:val="002446FC"/>
    <w:rsid w:val="00253FF3"/>
    <w:rsid w:val="00254CC8"/>
    <w:rsid w:val="0026415C"/>
    <w:rsid w:val="00267396"/>
    <w:rsid w:val="002675BA"/>
    <w:rsid w:val="00270B42"/>
    <w:rsid w:val="002724EA"/>
    <w:rsid w:val="00275D3D"/>
    <w:rsid w:val="00276670"/>
    <w:rsid w:val="00277450"/>
    <w:rsid w:val="00277DFA"/>
    <w:rsid w:val="002833F8"/>
    <w:rsid w:val="00287389"/>
    <w:rsid w:val="00290452"/>
    <w:rsid w:val="002949DE"/>
    <w:rsid w:val="002A065F"/>
    <w:rsid w:val="002A3039"/>
    <w:rsid w:val="002A5C45"/>
    <w:rsid w:val="002B0358"/>
    <w:rsid w:val="002B1C8B"/>
    <w:rsid w:val="002C0DF0"/>
    <w:rsid w:val="002C4FBC"/>
    <w:rsid w:val="002C515F"/>
    <w:rsid w:val="002C73D7"/>
    <w:rsid w:val="002D5371"/>
    <w:rsid w:val="002D73AC"/>
    <w:rsid w:val="002E3A97"/>
    <w:rsid w:val="002F5FFE"/>
    <w:rsid w:val="002F63E2"/>
    <w:rsid w:val="003141F9"/>
    <w:rsid w:val="00314AE7"/>
    <w:rsid w:val="00317ABF"/>
    <w:rsid w:val="00321047"/>
    <w:rsid w:val="003237EA"/>
    <w:rsid w:val="00326ADA"/>
    <w:rsid w:val="003279A3"/>
    <w:rsid w:val="00327C47"/>
    <w:rsid w:val="003327E4"/>
    <w:rsid w:val="00355BE1"/>
    <w:rsid w:val="00362098"/>
    <w:rsid w:val="0037226D"/>
    <w:rsid w:val="00375999"/>
    <w:rsid w:val="00376750"/>
    <w:rsid w:val="00382DFB"/>
    <w:rsid w:val="00383F6F"/>
    <w:rsid w:val="003913FE"/>
    <w:rsid w:val="00392DFA"/>
    <w:rsid w:val="003931AD"/>
    <w:rsid w:val="0039398B"/>
    <w:rsid w:val="00393A18"/>
    <w:rsid w:val="00393EE6"/>
    <w:rsid w:val="00397D7C"/>
    <w:rsid w:val="003A0D64"/>
    <w:rsid w:val="003A2034"/>
    <w:rsid w:val="003A2338"/>
    <w:rsid w:val="003A30FE"/>
    <w:rsid w:val="003A33A6"/>
    <w:rsid w:val="003A43B3"/>
    <w:rsid w:val="003A4AF1"/>
    <w:rsid w:val="003A4BE5"/>
    <w:rsid w:val="003B3447"/>
    <w:rsid w:val="003B4F95"/>
    <w:rsid w:val="003C1391"/>
    <w:rsid w:val="003C3150"/>
    <w:rsid w:val="003C50D4"/>
    <w:rsid w:val="003D1FEB"/>
    <w:rsid w:val="003D299A"/>
    <w:rsid w:val="003E43AB"/>
    <w:rsid w:val="003E4867"/>
    <w:rsid w:val="003E6DE9"/>
    <w:rsid w:val="003E781E"/>
    <w:rsid w:val="003F4CC7"/>
    <w:rsid w:val="003F5D48"/>
    <w:rsid w:val="004026E1"/>
    <w:rsid w:val="00405455"/>
    <w:rsid w:val="00410DC7"/>
    <w:rsid w:val="00420DB3"/>
    <w:rsid w:val="00423A44"/>
    <w:rsid w:val="00425B11"/>
    <w:rsid w:val="004318D8"/>
    <w:rsid w:val="00442256"/>
    <w:rsid w:val="004476E1"/>
    <w:rsid w:val="00447D28"/>
    <w:rsid w:val="00450C80"/>
    <w:rsid w:val="00452B22"/>
    <w:rsid w:val="0046237B"/>
    <w:rsid w:val="00466C23"/>
    <w:rsid w:val="004678D2"/>
    <w:rsid w:val="0047326D"/>
    <w:rsid w:val="00475345"/>
    <w:rsid w:val="004822D1"/>
    <w:rsid w:val="00484592"/>
    <w:rsid w:val="00490F75"/>
    <w:rsid w:val="004917B5"/>
    <w:rsid w:val="00491895"/>
    <w:rsid w:val="00492243"/>
    <w:rsid w:val="00494823"/>
    <w:rsid w:val="00496627"/>
    <w:rsid w:val="004A1D5A"/>
    <w:rsid w:val="004A1EC6"/>
    <w:rsid w:val="004A3551"/>
    <w:rsid w:val="004B3CAE"/>
    <w:rsid w:val="004B6234"/>
    <w:rsid w:val="004B6FFC"/>
    <w:rsid w:val="004C2B46"/>
    <w:rsid w:val="004C776F"/>
    <w:rsid w:val="004D1D50"/>
    <w:rsid w:val="004D73E6"/>
    <w:rsid w:val="004D79D4"/>
    <w:rsid w:val="004F0104"/>
    <w:rsid w:val="004F3509"/>
    <w:rsid w:val="00505696"/>
    <w:rsid w:val="0051165E"/>
    <w:rsid w:val="00512BFD"/>
    <w:rsid w:val="00515BC4"/>
    <w:rsid w:val="00516C1A"/>
    <w:rsid w:val="00520A53"/>
    <w:rsid w:val="005213DD"/>
    <w:rsid w:val="00521495"/>
    <w:rsid w:val="00521A8E"/>
    <w:rsid w:val="00524A22"/>
    <w:rsid w:val="00530F99"/>
    <w:rsid w:val="00532C85"/>
    <w:rsid w:val="005349F2"/>
    <w:rsid w:val="005379D3"/>
    <w:rsid w:val="00541D36"/>
    <w:rsid w:val="00544BFB"/>
    <w:rsid w:val="005524B4"/>
    <w:rsid w:val="0055346E"/>
    <w:rsid w:val="00553917"/>
    <w:rsid w:val="0057072A"/>
    <w:rsid w:val="005735F7"/>
    <w:rsid w:val="00575AD1"/>
    <w:rsid w:val="00576CF5"/>
    <w:rsid w:val="00580DAC"/>
    <w:rsid w:val="00580DD7"/>
    <w:rsid w:val="005842E7"/>
    <w:rsid w:val="005873B1"/>
    <w:rsid w:val="00592462"/>
    <w:rsid w:val="00594240"/>
    <w:rsid w:val="00595D53"/>
    <w:rsid w:val="005A0B0D"/>
    <w:rsid w:val="005A16EA"/>
    <w:rsid w:val="005B0F78"/>
    <w:rsid w:val="005B1A12"/>
    <w:rsid w:val="005B1E94"/>
    <w:rsid w:val="005B3214"/>
    <w:rsid w:val="005B3B5B"/>
    <w:rsid w:val="005B3B7D"/>
    <w:rsid w:val="005B3F2E"/>
    <w:rsid w:val="005B744C"/>
    <w:rsid w:val="005B7EB3"/>
    <w:rsid w:val="005C490A"/>
    <w:rsid w:val="005C4C9F"/>
    <w:rsid w:val="005C7D54"/>
    <w:rsid w:val="005D04D1"/>
    <w:rsid w:val="005D1270"/>
    <w:rsid w:val="005D3AD1"/>
    <w:rsid w:val="005D54E2"/>
    <w:rsid w:val="005D7367"/>
    <w:rsid w:val="005E6178"/>
    <w:rsid w:val="005E78BB"/>
    <w:rsid w:val="005E7EAB"/>
    <w:rsid w:val="005F00EE"/>
    <w:rsid w:val="005F165A"/>
    <w:rsid w:val="005F2EFA"/>
    <w:rsid w:val="005F6CA6"/>
    <w:rsid w:val="00600711"/>
    <w:rsid w:val="00601A7B"/>
    <w:rsid w:val="00605297"/>
    <w:rsid w:val="00606A24"/>
    <w:rsid w:val="00607C58"/>
    <w:rsid w:val="00617546"/>
    <w:rsid w:val="00622D4C"/>
    <w:rsid w:val="0062571C"/>
    <w:rsid w:val="00626E19"/>
    <w:rsid w:val="006306E4"/>
    <w:rsid w:val="00633EEE"/>
    <w:rsid w:val="00637132"/>
    <w:rsid w:val="0064128B"/>
    <w:rsid w:val="00642190"/>
    <w:rsid w:val="00646B21"/>
    <w:rsid w:val="00650420"/>
    <w:rsid w:val="00654AC9"/>
    <w:rsid w:val="006569E5"/>
    <w:rsid w:val="00666553"/>
    <w:rsid w:val="00670E6D"/>
    <w:rsid w:val="006725CA"/>
    <w:rsid w:val="00674E0F"/>
    <w:rsid w:val="00680117"/>
    <w:rsid w:val="00687AC8"/>
    <w:rsid w:val="00687F94"/>
    <w:rsid w:val="006960F9"/>
    <w:rsid w:val="00696496"/>
    <w:rsid w:val="00696B46"/>
    <w:rsid w:val="006A07B3"/>
    <w:rsid w:val="006A0E1C"/>
    <w:rsid w:val="006A1B57"/>
    <w:rsid w:val="006A69B6"/>
    <w:rsid w:val="006B256B"/>
    <w:rsid w:val="006C3FCA"/>
    <w:rsid w:val="006C5483"/>
    <w:rsid w:val="006C579D"/>
    <w:rsid w:val="006C6CE8"/>
    <w:rsid w:val="006E0DE2"/>
    <w:rsid w:val="006E1CF9"/>
    <w:rsid w:val="006E6610"/>
    <w:rsid w:val="006F2FFF"/>
    <w:rsid w:val="006F6159"/>
    <w:rsid w:val="006F702C"/>
    <w:rsid w:val="00702645"/>
    <w:rsid w:val="00705B43"/>
    <w:rsid w:val="00712A2A"/>
    <w:rsid w:val="00714CAA"/>
    <w:rsid w:val="00720956"/>
    <w:rsid w:val="007315A1"/>
    <w:rsid w:val="007358A4"/>
    <w:rsid w:val="00737348"/>
    <w:rsid w:val="007404BB"/>
    <w:rsid w:val="00741C7F"/>
    <w:rsid w:val="00742617"/>
    <w:rsid w:val="007447DA"/>
    <w:rsid w:val="00751CB8"/>
    <w:rsid w:val="00753AE6"/>
    <w:rsid w:val="0076035F"/>
    <w:rsid w:val="0076134D"/>
    <w:rsid w:val="00770762"/>
    <w:rsid w:val="0077265C"/>
    <w:rsid w:val="00775423"/>
    <w:rsid w:val="00781608"/>
    <w:rsid w:val="0078352B"/>
    <w:rsid w:val="00786878"/>
    <w:rsid w:val="00793D28"/>
    <w:rsid w:val="00796A3E"/>
    <w:rsid w:val="007A12E9"/>
    <w:rsid w:val="007A7A6C"/>
    <w:rsid w:val="007B1729"/>
    <w:rsid w:val="007B3A01"/>
    <w:rsid w:val="007B6EAA"/>
    <w:rsid w:val="007C3137"/>
    <w:rsid w:val="007C4486"/>
    <w:rsid w:val="007C7858"/>
    <w:rsid w:val="007E5789"/>
    <w:rsid w:val="00810EEA"/>
    <w:rsid w:val="0081242E"/>
    <w:rsid w:val="00820FB7"/>
    <w:rsid w:val="00822303"/>
    <w:rsid w:val="008310C8"/>
    <w:rsid w:val="008315AA"/>
    <w:rsid w:val="00841B0E"/>
    <w:rsid w:val="008528FA"/>
    <w:rsid w:val="00857526"/>
    <w:rsid w:val="00860038"/>
    <w:rsid w:val="00861595"/>
    <w:rsid w:val="00862C33"/>
    <w:rsid w:val="00864436"/>
    <w:rsid w:val="00887843"/>
    <w:rsid w:val="008904D0"/>
    <w:rsid w:val="00894E92"/>
    <w:rsid w:val="00896C13"/>
    <w:rsid w:val="00897DCF"/>
    <w:rsid w:val="008A3A72"/>
    <w:rsid w:val="008B1B57"/>
    <w:rsid w:val="008B1D76"/>
    <w:rsid w:val="008B4C64"/>
    <w:rsid w:val="008B4F2F"/>
    <w:rsid w:val="008B5936"/>
    <w:rsid w:val="008B5CF6"/>
    <w:rsid w:val="008B61EF"/>
    <w:rsid w:val="008D1599"/>
    <w:rsid w:val="008D6617"/>
    <w:rsid w:val="008D7DC3"/>
    <w:rsid w:val="008E4633"/>
    <w:rsid w:val="008E5DBF"/>
    <w:rsid w:val="008E7E49"/>
    <w:rsid w:val="008F1E45"/>
    <w:rsid w:val="008F3072"/>
    <w:rsid w:val="008F59F8"/>
    <w:rsid w:val="008F6202"/>
    <w:rsid w:val="008F6D4C"/>
    <w:rsid w:val="008F7791"/>
    <w:rsid w:val="00904162"/>
    <w:rsid w:val="009044AD"/>
    <w:rsid w:val="00911860"/>
    <w:rsid w:val="009121EF"/>
    <w:rsid w:val="00922763"/>
    <w:rsid w:val="009318DC"/>
    <w:rsid w:val="009346D4"/>
    <w:rsid w:val="00940C67"/>
    <w:rsid w:val="0094109E"/>
    <w:rsid w:val="00945432"/>
    <w:rsid w:val="00945A5B"/>
    <w:rsid w:val="0094774F"/>
    <w:rsid w:val="0095190D"/>
    <w:rsid w:val="00956903"/>
    <w:rsid w:val="009613B1"/>
    <w:rsid w:val="00961B9E"/>
    <w:rsid w:val="00967D77"/>
    <w:rsid w:val="009733FC"/>
    <w:rsid w:val="0097658B"/>
    <w:rsid w:val="00980879"/>
    <w:rsid w:val="009819C5"/>
    <w:rsid w:val="00981F5D"/>
    <w:rsid w:val="0098434F"/>
    <w:rsid w:val="00987E49"/>
    <w:rsid w:val="009941FD"/>
    <w:rsid w:val="00996850"/>
    <w:rsid w:val="009A0B37"/>
    <w:rsid w:val="009A36DC"/>
    <w:rsid w:val="009A4AE8"/>
    <w:rsid w:val="009A6C62"/>
    <w:rsid w:val="009A7DE1"/>
    <w:rsid w:val="009B10A0"/>
    <w:rsid w:val="009B61FF"/>
    <w:rsid w:val="009C06E3"/>
    <w:rsid w:val="009C4D43"/>
    <w:rsid w:val="009C607A"/>
    <w:rsid w:val="009D2F7F"/>
    <w:rsid w:val="009D4938"/>
    <w:rsid w:val="009D6E7F"/>
    <w:rsid w:val="009D6FFC"/>
    <w:rsid w:val="009E1201"/>
    <w:rsid w:val="009E1743"/>
    <w:rsid w:val="009E52BE"/>
    <w:rsid w:val="009E6D90"/>
    <w:rsid w:val="009E6DBD"/>
    <w:rsid w:val="00A023FC"/>
    <w:rsid w:val="00A0545A"/>
    <w:rsid w:val="00A07870"/>
    <w:rsid w:val="00A11078"/>
    <w:rsid w:val="00A12CE6"/>
    <w:rsid w:val="00A1312C"/>
    <w:rsid w:val="00A13340"/>
    <w:rsid w:val="00A23602"/>
    <w:rsid w:val="00A27786"/>
    <w:rsid w:val="00A31B69"/>
    <w:rsid w:val="00A33B4F"/>
    <w:rsid w:val="00A41128"/>
    <w:rsid w:val="00A4147A"/>
    <w:rsid w:val="00A4432C"/>
    <w:rsid w:val="00A51860"/>
    <w:rsid w:val="00A52DB7"/>
    <w:rsid w:val="00A548D5"/>
    <w:rsid w:val="00A63ED3"/>
    <w:rsid w:val="00A6428E"/>
    <w:rsid w:val="00A7306C"/>
    <w:rsid w:val="00A73581"/>
    <w:rsid w:val="00A83C1F"/>
    <w:rsid w:val="00AA00F5"/>
    <w:rsid w:val="00AA21C2"/>
    <w:rsid w:val="00AA6E17"/>
    <w:rsid w:val="00AB2093"/>
    <w:rsid w:val="00AB3405"/>
    <w:rsid w:val="00AB3E2F"/>
    <w:rsid w:val="00AB7D30"/>
    <w:rsid w:val="00AC0E77"/>
    <w:rsid w:val="00AC3D98"/>
    <w:rsid w:val="00AC6724"/>
    <w:rsid w:val="00AD4C89"/>
    <w:rsid w:val="00AD740D"/>
    <w:rsid w:val="00AE3FDC"/>
    <w:rsid w:val="00AE43FD"/>
    <w:rsid w:val="00AE4DBD"/>
    <w:rsid w:val="00AF185D"/>
    <w:rsid w:val="00AF65D1"/>
    <w:rsid w:val="00B2499A"/>
    <w:rsid w:val="00B332FE"/>
    <w:rsid w:val="00B34DCD"/>
    <w:rsid w:val="00B419F6"/>
    <w:rsid w:val="00B46B64"/>
    <w:rsid w:val="00B64843"/>
    <w:rsid w:val="00B70505"/>
    <w:rsid w:val="00B70E0D"/>
    <w:rsid w:val="00B71F2A"/>
    <w:rsid w:val="00B72DDE"/>
    <w:rsid w:val="00B751F0"/>
    <w:rsid w:val="00B771A5"/>
    <w:rsid w:val="00B830B6"/>
    <w:rsid w:val="00B84FA6"/>
    <w:rsid w:val="00B86403"/>
    <w:rsid w:val="00B92CFB"/>
    <w:rsid w:val="00B937B5"/>
    <w:rsid w:val="00B95252"/>
    <w:rsid w:val="00BA5050"/>
    <w:rsid w:val="00BA666A"/>
    <w:rsid w:val="00BB6289"/>
    <w:rsid w:val="00BC033A"/>
    <w:rsid w:val="00BC3563"/>
    <w:rsid w:val="00BC452E"/>
    <w:rsid w:val="00BD34DE"/>
    <w:rsid w:val="00BD4B72"/>
    <w:rsid w:val="00BE1115"/>
    <w:rsid w:val="00BE1519"/>
    <w:rsid w:val="00BE695E"/>
    <w:rsid w:val="00C01796"/>
    <w:rsid w:val="00C03D91"/>
    <w:rsid w:val="00C13032"/>
    <w:rsid w:val="00C151DD"/>
    <w:rsid w:val="00C161D1"/>
    <w:rsid w:val="00C244AB"/>
    <w:rsid w:val="00C24DB6"/>
    <w:rsid w:val="00C25E40"/>
    <w:rsid w:val="00C26D2A"/>
    <w:rsid w:val="00C322A2"/>
    <w:rsid w:val="00C402AB"/>
    <w:rsid w:val="00C40E69"/>
    <w:rsid w:val="00C42CBD"/>
    <w:rsid w:val="00C456F9"/>
    <w:rsid w:val="00C54E80"/>
    <w:rsid w:val="00C54FE4"/>
    <w:rsid w:val="00C571BC"/>
    <w:rsid w:val="00C625EC"/>
    <w:rsid w:val="00C64149"/>
    <w:rsid w:val="00C70ECB"/>
    <w:rsid w:val="00C7166B"/>
    <w:rsid w:val="00C76E61"/>
    <w:rsid w:val="00C8107E"/>
    <w:rsid w:val="00C866B5"/>
    <w:rsid w:val="00C941EC"/>
    <w:rsid w:val="00CA3D0E"/>
    <w:rsid w:val="00CB136A"/>
    <w:rsid w:val="00CC5DE8"/>
    <w:rsid w:val="00CC6DAC"/>
    <w:rsid w:val="00CD0573"/>
    <w:rsid w:val="00CE0B1C"/>
    <w:rsid w:val="00CE7CCA"/>
    <w:rsid w:val="00CF3190"/>
    <w:rsid w:val="00D06245"/>
    <w:rsid w:val="00D11664"/>
    <w:rsid w:val="00D20AD4"/>
    <w:rsid w:val="00D22351"/>
    <w:rsid w:val="00D2293C"/>
    <w:rsid w:val="00D31E8E"/>
    <w:rsid w:val="00D35B54"/>
    <w:rsid w:val="00D376E3"/>
    <w:rsid w:val="00D3772E"/>
    <w:rsid w:val="00D4168C"/>
    <w:rsid w:val="00D440BC"/>
    <w:rsid w:val="00D521BA"/>
    <w:rsid w:val="00D64487"/>
    <w:rsid w:val="00D704AB"/>
    <w:rsid w:val="00D82D23"/>
    <w:rsid w:val="00D85CE9"/>
    <w:rsid w:val="00D85F6C"/>
    <w:rsid w:val="00D862A9"/>
    <w:rsid w:val="00D90138"/>
    <w:rsid w:val="00DA01D5"/>
    <w:rsid w:val="00DA4731"/>
    <w:rsid w:val="00DA47C4"/>
    <w:rsid w:val="00DA499D"/>
    <w:rsid w:val="00DB35E7"/>
    <w:rsid w:val="00DB4501"/>
    <w:rsid w:val="00DB4C22"/>
    <w:rsid w:val="00DB730F"/>
    <w:rsid w:val="00DC69A7"/>
    <w:rsid w:val="00DD2EA5"/>
    <w:rsid w:val="00DE7079"/>
    <w:rsid w:val="00DF0EF3"/>
    <w:rsid w:val="00DF3E8D"/>
    <w:rsid w:val="00E040B4"/>
    <w:rsid w:val="00E048CF"/>
    <w:rsid w:val="00E07A88"/>
    <w:rsid w:val="00E12E92"/>
    <w:rsid w:val="00E1571A"/>
    <w:rsid w:val="00E2281F"/>
    <w:rsid w:val="00E2512C"/>
    <w:rsid w:val="00E25CA4"/>
    <w:rsid w:val="00E3080A"/>
    <w:rsid w:val="00E31CF6"/>
    <w:rsid w:val="00E3419A"/>
    <w:rsid w:val="00E341DA"/>
    <w:rsid w:val="00E41A3D"/>
    <w:rsid w:val="00E45AB9"/>
    <w:rsid w:val="00E5229C"/>
    <w:rsid w:val="00E534CA"/>
    <w:rsid w:val="00E55770"/>
    <w:rsid w:val="00E56652"/>
    <w:rsid w:val="00E6027D"/>
    <w:rsid w:val="00E604BC"/>
    <w:rsid w:val="00E60AE9"/>
    <w:rsid w:val="00E6214D"/>
    <w:rsid w:val="00E65AEC"/>
    <w:rsid w:val="00E727D7"/>
    <w:rsid w:val="00E7670A"/>
    <w:rsid w:val="00E91F13"/>
    <w:rsid w:val="00E92F02"/>
    <w:rsid w:val="00E9590B"/>
    <w:rsid w:val="00E97C3F"/>
    <w:rsid w:val="00EA1926"/>
    <w:rsid w:val="00EB09AB"/>
    <w:rsid w:val="00EB0FC7"/>
    <w:rsid w:val="00EB6737"/>
    <w:rsid w:val="00EC0AD0"/>
    <w:rsid w:val="00EC2BD0"/>
    <w:rsid w:val="00EC58A7"/>
    <w:rsid w:val="00EC6343"/>
    <w:rsid w:val="00EC6526"/>
    <w:rsid w:val="00EC73C1"/>
    <w:rsid w:val="00ED1466"/>
    <w:rsid w:val="00ED199B"/>
    <w:rsid w:val="00ED1F0A"/>
    <w:rsid w:val="00ED7A1B"/>
    <w:rsid w:val="00EE3D16"/>
    <w:rsid w:val="00EE441C"/>
    <w:rsid w:val="00EE4AA9"/>
    <w:rsid w:val="00EE5430"/>
    <w:rsid w:val="00EF5AD6"/>
    <w:rsid w:val="00EF5E78"/>
    <w:rsid w:val="00EF665E"/>
    <w:rsid w:val="00F007B1"/>
    <w:rsid w:val="00F03849"/>
    <w:rsid w:val="00F0619B"/>
    <w:rsid w:val="00F13153"/>
    <w:rsid w:val="00F2556F"/>
    <w:rsid w:val="00F30C08"/>
    <w:rsid w:val="00F30CBC"/>
    <w:rsid w:val="00F37705"/>
    <w:rsid w:val="00F4243D"/>
    <w:rsid w:val="00F66AFC"/>
    <w:rsid w:val="00F72639"/>
    <w:rsid w:val="00F7516A"/>
    <w:rsid w:val="00F8157B"/>
    <w:rsid w:val="00F954EB"/>
    <w:rsid w:val="00FA38A9"/>
    <w:rsid w:val="00FA729D"/>
    <w:rsid w:val="00FA7560"/>
    <w:rsid w:val="00FB0E54"/>
    <w:rsid w:val="00FB500F"/>
    <w:rsid w:val="00FC057D"/>
    <w:rsid w:val="00FC6FFC"/>
    <w:rsid w:val="00FD7858"/>
    <w:rsid w:val="00FF039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E0F"/>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5A16EA"/>
    <w:pPr>
      <w:numPr>
        <w:numId w:val="16"/>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TableofFigures">
    <w:name w:val="table of figures"/>
    <w:basedOn w:val="Normal"/>
    <w:next w:val="Normal"/>
    <w:uiPriority w:val="99"/>
    <w:unhideWhenUsed/>
    <w:rsid w:val="00EC73C1"/>
  </w:style>
  <w:style w:type="paragraph" w:customStyle="1" w:styleId="code">
    <w:name w:val="code"/>
    <w:basedOn w:val="Normal"/>
    <w:link w:val="codeChar"/>
    <w:qFormat/>
    <w:rsid w:val="003141F9"/>
    <w:pPr>
      <w:pBdr>
        <w:top w:val="single" w:sz="4" w:space="1" w:color="auto"/>
        <w:left w:val="single" w:sz="4" w:space="4" w:color="auto"/>
        <w:bottom w:val="single" w:sz="4" w:space="1" w:color="auto"/>
        <w:right w:val="single" w:sz="4" w:space="4" w:color="auto"/>
      </w:pBdr>
    </w:pPr>
    <w:rPr>
      <w:noProof/>
      <w:lang w:val="en-US" w:bidi="th-TH"/>
    </w:rPr>
  </w:style>
  <w:style w:type="character" w:customStyle="1" w:styleId="codeChar">
    <w:name w:val="code Char"/>
    <w:basedOn w:val="DefaultParagraphFont"/>
    <w:link w:val="code"/>
    <w:rsid w:val="003141F9"/>
    <w:rPr>
      <w:rFonts w:ascii="Segoe UI" w:hAnsi="Segoe UI"/>
      <w:noProof/>
      <w:sz w:val="20"/>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386855">
      <w:bodyDiv w:val="1"/>
      <w:marLeft w:val="0"/>
      <w:marRight w:val="0"/>
      <w:marTop w:val="0"/>
      <w:marBottom w:val="0"/>
      <w:divBdr>
        <w:top w:val="none" w:sz="0" w:space="0" w:color="auto"/>
        <w:left w:val="none" w:sz="0" w:space="0" w:color="auto"/>
        <w:bottom w:val="none" w:sz="0" w:space="0" w:color="auto"/>
        <w:right w:val="none" w:sz="0" w:space="0" w:color="auto"/>
      </w:divBdr>
    </w:div>
    <w:div w:id="1845171990">
      <w:bodyDiv w:val="1"/>
      <w:marLeft w:val="0"/>
      <w:marRight w:val="0"/>
      <w:marTop w:val="0"/>
      <w:marBottom w:val="0"/>
      <w:divBdr>
        <w:top w:val="none" w:sz="0" w:space="0" w:color="auto"/>
        <w:left w:val="none" w:sz="0" w:space="0" w:color="auto"/>
        <w:bottom w:val="none" w:sz="0" w:space="0" w:color="auto"/>
        <w:right w:val="none" w:sz="0" w:space="0" w:color="auto"/>
      </w:divBdr>
      <w:divsChild>
        <w:div w:id="1644234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13</Pages>
  <Words>2255</Words>
  <Characters>12857</Characters>
  <Application>Microsoft Office Word</Application>
  <DocSecurity>0</DocSecurity>
  <Lines>107</Lines>
  <Paragraphs>30</Paragraphs>
  <ScaleCrop>false</ScaleCrop>
  <HeadingPairs>
    <vt:vector size="2" baseType="variant">
      <vt:variant>
        <vt:lpstr>Titel</vt:lpstr>
      </vt:variant>
      <vt:variant>
        <vt:i4>1</vt:i4>
      </vt:variant>
    </vt:vector>
  </HeadingPairs>
  <TitlesOfParts>
    <vt:vector size="1" baseType="lpstr">
      <vt:lpstr>&lt;Pflichtenheftnummer und -titel&gt;</vt:lpstr>
    </vt:vector>
  </TitlesOfParts>
  <Manager>1.0</Manager>
  <Company>Erich Schröder GmbH und Co. KG</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ESC-DGü-0011 Importprogramm für Rüstkosten</dc:title>
  <dc:subject/>
  <dc:creator>Danyal Gülmen</dc:creator>
  <cp:keywords>Stefan Stakenkötter</cp:keywords>
  <dc:description/>
  <cp:lastModifiedBy>Thongdi, Pharadon (Nack)</cp:lastModifiedBy>
  <cp:revision>290</cp:revision>
  <cp:lastPrinted>2024-05-14T13:32:00Z</cp:lastPrinted>
  <dcterms:created xsi:type="dcterms:W3CDTF">2022-10-19T07:46:00Z</dcterms:created>
  <dcterms:modified xsi:type="dcterms:W3CDTF">2026-06-25T08:37:00Z</dcterms:modified>
  <cp:category>Erich Schröder InBase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6e957268,77b451cd,16dea084,7caae59e,52d2d822,8e41422</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2026-06-24T08:30:14Z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6b0b8356-a7ba-4fa9-bb28-940db6e03326</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