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3A9B1"/>
    <w:p w14:paraId="40A48066"/>
    <w:p w14:paraId="55A31D98"/>
    <w:p w14:paraId="32634D7B">
      <w:pPr>
        <w:spacing w:after="24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รายงานโครงงานคอมพิวเตอร์</w:t>
      </w:r>
    </w:p>
    <w:p w14:paraId="3F17B626">
      <w:pPr>
        <w:spacing w:after="14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52"/>
          <w:lang w:val="th-TH" w:eastAsia="th-TH"/>
        </w:rPr>
        <w:t>การพัฒนาเว็บแอปพลิเคชันระบบจัดการค้าส่ง</w:t>
      </w:r>
    </w:p>
    <w:p w14:paraId="74274164">
      <w:pPr>
        <w:spacing w:after="240"/>
        <w:jc w:val="center"/>
      </w:pPr>
      <w:r>
        <w:rPr>
          <w:rFonts w:hint="eastAsia" w:ascii="TH Sarabun PSK" w:hAnsi="TH Sarabun PSK" w:eastAsia="TH Sarabun PSK" w:cs="TH Sarabun PSK"/>
          <w:b/>
          <w:color w:val="0F5D52"/>
          <w:sz w:val="60"/>
          <w:lang w:val="th-TH" w:eastAsia="th-TH"/>
        </w:rPr>
        <w:t>123พาณิชย์ปลีกส่ง</w:t>
      </w:r>
    </w:p>
    <w:p w14:paraId="0410A704">
      <w:pPr>
        <w:spacing w:after="72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Development of a Web Application for</w:t>
      </w: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123 Phanit Retail and Wholesale Management</w:t>
      </w:r>
    </w:p>
    <w:p w14:paraId="78B839B4">
      <w:pPr>
        <w:spacing w:after="24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0"/>
          <w:lang w:val="th-TH" w:eastAsia="th-TH"/>
        </w:rPr>
        <w:t>ภรัณยู โยธาพล</w:t>
      </w:r>
    </w:p>
    <w:p w14:paraId="3259A8DC">
      <w:pPr>
        <w:spacing w:after="76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66102122113</w:t>
      </w:r>
    </w:p>
    <w:p w14:paraId="52A025CE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โครงงานคอมพิวเตอร์นี้เป็นส่วนหนึ่งของการศึกษา</w:t>
      </w:r>
    </w:p>
    <w:p w14:paraId="0761D00D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ตามหลักสูตรปริญญาวิทยาศาสตรบัณฑิต</w:t>
      </w:r>
    </w:p>
    <w:p w14:paraId="6D3AADD0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สาขาวิชาเทคโนโลยีคอมพิวเตอร์และดิจิทัล</w:t>
      </w:r>
    </w:p>
    <w:p w14:paraId="7944DC2F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มหาวิทยาลัยราชภัฏสกลนคร</w:t>
      </w:r>
    </w:p>
    <w:p w14:paraId="4466C18A">
      <w:pPr>
        <w:spacing w:after="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0"/>
          <w:lang w:val="th-TH" w:eastAsia="th-TH"/>
        </w:rPr>
        <w:t>พ.ศ. 2569</w:t>
      </w:r>
    </w:p>
    <w:p w14:paraId="57C97AA9">
      <w:pPr>
        <w:sectPr>
          <w:pgSz w:w="11906" w:h="16838"/>
          <w:pgMar w:top="1440" w:right="1440" w:bottom="1247" w:left="1800" w:header="567" w:footer="624" w:gutter="0"/>
          <w:cols w:space="720" w:num="1"/>
          <w:docGrid w:linePitch="360" w:charSpace="0"/>
        </w:sectPr>
      </w:pPr>
    </w:p>
    <w:p w14:paraId="1ACD90BE">
      <w:pPr>
        <w:spacing w:after="32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บทคัดย่อ</w:t>
      </w:r>
    </w:p>
    <w:p w14:paraId="16016360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โครงงานนี้มีวัตถุประสงค์เพื่อพัฒนาเว็บแอปพลิเคชันสำหรับจัดการธุรกิจค้าส่ง 123พาณิชย์ปลีกส่ง ให้ผู้เกี่ยวข้องทำงานบนข้อมูลสินค้า สินค้าคงเหลือ คำสั่งซื้อ ใบเสร็จรายวัน และข้อมูลการนำส่งชุดเดียวกัน ระบบกำหนดผู้ใช้งานเป็น 4 บทบาท ได้แก่ เจ้าของร้าน ผู้ดูแลคลังสินค้า พนักงาน และผู้ค้าปลีก เพื่อให้ขอบเขตการเข้าถึงข้อมูลเหมาะสมกับหน้าที่ของแต่ละฝ่าย</w:t>
      </w:r>
    </w:p>
    <w:p w14:paraId="5AB21B7E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ผู้ค้าปลีกสามารถสมัครเข้าใช้ เลือกสินค้าตามประเภท เลือกจำนวนแบบกล่องหรือแบบแพ็ค ตรวจสอบตะกร้าสินค้า และยืนยันคำสั่งซื้อได้ ระบบตรวจสอบราคาและสินค้าคงเหลือก่อนบันทึกคำสั่งซื้อ สร้างหรือรวมข้อมูลใบเสร็จรายวันของผู้ค้าปลีก และปรับจำนวนคงเหลือด้วยกระบวนการธุรกรรมเดียวกัน ฝั่งพนักงานจัดการสถานะคำสั่งซื้อตามลำดับ PENDING, PACKED, DELIVERING และ COMPLETED พร้อมแชร์ตำแหน่งระหว่างนำส่งเมื่อผู้ใช้อนุญาต ส่วนเจ้าของร้านและผู้ดูแลคลังสินค้าจัดการสินค้า ประเภทสินค้า และการปรับสต็อกได้ตามสิทธิ์</w:t>
      </w:r>
    </w:p>
    <w:p w14:paraId="75A6F2D4">
      <w:pPr>
        <w:spacing w:before="0" w:after="14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ระบบพัฒนาด้วย Next.js, React, TypeScript และ Tailwind CSS เชื่อมต่อฐานข้อมูล Supabase PostgreSQL ผ่านส่วนประมวลผลฝั่งเซิร์ฟเวอร์ ใช้การยืนยันตัวตนแบบกำหนดเองด้วยรหัสผ่านที่ผ่านการแฮชและ session cookie ที่ลงลายมือชื่อ รายงานฉบับนี้อธิบายการวิเคราะห์ ออกแบบ พัฒนา และทดสอบการทำงานตามขอบเขตของระบบ โดยมุ่งให้เป็นเอกสารประกอบโครงงานที่สอดคล้องกับความสามารถของเว็บแอปพลิเคชันจริง</w:t>
      </w:r>
    </w:p>
    <w:p w14:paraId="2BAA07B1">
      <w:pPr>
        <w:spacing w:before="160" w:after="80" w:line="283" w:lineRule="auto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8"/>
          <w:lang w:val="th-TH" w:eastAsia="th-TH"/>
        </w:rPr>
        <w:t>คำสำคัญ: เว็บแอปพลิเคชัน, ระบบค้าส่ง, การจัดการสต็อก, การจัดส่งสินค้า, การกำหนดสิทธิ์ผู้ใช้</w:t>
      </w:r>
    </w:p>
    <w:p w14:paraId="49A81B10">
      <w:r>
        <w:br w:type="page"/>
      </w:r>
    </w:p>
    <w:p w14:paraId="4373432F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</w:t>
      </w:r>
    </w:p>
    <w:p w14:paraId="546A131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บทคัดย่อ</w:t>
      </w:r>
    </w:p>
    <w:p w14:paraId="274E94D4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</w:t>
      </w:r>
    </w:p>
    <w:p w14:paraId="7401A8BC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สารบัญตาราง</w:t>
      </w:r>
    </w:p>
    <w:p w14:paraId="34AB47E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สารบัญภาพ</w:t>
      </w:r>
    </w:p>
    <w:p w14:paraId="495D265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1 บทนำ</w:t>
      </w:r>
    </w:p>
    <w:p w14:paraId="13028439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2 เอกสารและงานที่เกี่ยวข้อง</w:t>
      </w:r>
    </w:p>
    <w:p w14:paraId="11D9443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3 วิธีดำเนินการวิจัย</w:t>
      </w:r>
    </w:p>
    <w:p w14:paraId="6FB2404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4 ผลการดำเนินงาน</w:t>
      </w:r>
    </w:p>
    <w:p w14:paraId="6653FF38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บทที่ 5 สรุปผลและข้อเสนอแนะ</w:t>
      </w:r>
    </w:p>
    <w:p w14:paraId="3CEF61AC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บรรณานุกรม</w:t>
      </w:r>
    </w:p>
    <w:p w14:paraId="05EB1C9E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ภาคผนวก</w:t>
      </w:r>
    </w:p>
    <w:p w14:paraId="79BC5EA3">
      <w:r>
        <w:br w:type="page"/>
      </w:r>
    </w:p>
    <w:p w14:paraId="7E8DC828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สารบัญตาราง</w:t>
      </w:r>
    </w:p>
    <w:p w14:paraId="0B101A8D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1.1 ขอบเขตการใช้งานตามบทบาท</w:t>
      </w:r>
    </w:p>
    <w:p w14:paraId="51D1F7A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1.2 เครื่องมือและเทคโนโลยีหลัก</w:t>
      </w:r>
    </w:p>
    <w:p w14:paraId="1CB558EF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1.3 ระยะเวลาการดำเนินงาน</w:t>
      </w:r>
    </w:p>
    <w:p w14:paraId="3C92704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2.1 เทคโนโลยีและบทบาทในการพัฒนา</w:t>
      </w:r>
    </w:p>
    <w:p w14:paraId="4C7284B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3.1 พจนานุกรมข้อมูลหลัก</w:t>
      </w:r>
    </w:p>
    <w:p w14:paraId="75403FA6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3.2 เงื่อนไขสิทธิ์ตามบทบาท</w:t>
      </w:r>
    </w:p>
    <w:p w14:paraId="4342EC04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ตารางที่ 4.1 กรณีทดสอบเชิงหน้าที่</w:t>
      </w:r>
    </w:p>
    <w:p w14:paraId="6712D1E4">
      <w:r>
        <w:br w:type="page"/>
      </w:r>
    </w:p>
    <w:p w14:paraId="0D2D43C9">
      <w:pPr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สารบัญภาพ</w:t>
      </w:r>
    </w:p>
    <w:p w14:paraId="03D5B3F9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3.1 ภาพรวมสถาปัตยกรรมระบบ</w:t>
      </w:r>
    </w:p>
    <w:p w14:paraId="0C02CB16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3.2 การไหลของคำสั่งซื้อและการจัดส่ง</w:t>
      </w:r>
    </w:p>
    <w:p w14:paraId="18E91572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3.3 แบบจำลองข้อมูลหลัก</w:t>
      </w:r>
    </w:p>
    <w:p w14:paraId="5271EE03">
      <w:pPr>
        <w:spacing w:after="80"/>
        <w:ind w:left="567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ภาพที่ 3.4 ขอบเขตการใช้งานตามบทบาท</w:t>
      </w:r>
    </w:p>
    <w:p w14:paraId="364D709F">
      <w:r>
        <w:br w:type="page"/>
      </w:r>
    </w:p>
    <w:p w14:paraId="2D1EA0F7">
      <w:pPr>
        <w:sectPr>
          <w:footerReference r:id="rId5" w:type="default"/>
          <w:pgSz w:w="11906" w:h="16838"/>
          <w:pgMar w:top="1440" w:right="1440" w:bottom="1247" w:left="1800" w:header="567" w:footer="624" w:gutter="0"/>
          <w:pgNumType w:fmt="lowerRoman" w:start="1"/>
          <w:cols w:space="720" w:num="1"/>
          <w:docGrid w:linePitch="360" w:charSpace="0"/>
        </w:sectPr>
      </w:pPr>
    </w:p>
    <w:p w14:paraId="579A4206">
      <w:pPr>
        <w:keepNext/>
        <w:pageBreakBefore w:val="0"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1 บทนำ</w:t>
      </w:r>
    </w:p>
    <w:p w14:paraId="184050F1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1.1 ที่มาและความสำคัญ</w:t>
      </w:r>
    </w:p>
    <w:p w14:paraId="7B2D53E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ธุรกิจค้าส่งต้องรับข้อมูลการสั่งซื้อ ตรวจสอบสินค้า เตรียมการจัดส่ง และตอบคำถามเกี่ยวกับสถานะงานอย่างต่อเนื่อง เมื่อข้อมูลดังกล่าวกระจายอยู่ในหลายช่องทาง การตรวจสอบจำนวนสินค้าและความคืบหน้าของออเดอร์อาจล่าช้าหรือเกิดความซ้ำซ้อนได้ ร้าน 123พาณิชย์ปลีกส่งจึงมีความต้องการระบบที่รวมข้อมูลการทำงานสำคัญไว้ในพื้นที่เดียว เพื่อให้ผู้เกี่ยวข้องเข้าถึงข้อมูลได้ตรงตามหน้าที่</w:t>
      </w:r>
    </w:p>
    <w:p w14:paraId="629B497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โครงงานนี้พัฒนาเว็บแอปพลิเคชันที่เชื่อมเจ้าของร้าน ผู้ดูแลคลังสินค้า พนักงาน และผู้ค้าปลีกเข้ากับฐานข้อมูลกลาง ระบบรองรับการจัดการสินค้าและหมวดหมู่ การปรับสต็อก การเลือกสินค้าเป็นกล่องหรือแพ็ค การยืนยันคำสั่งซื้อ การสร้างใบเสร็จรายวัน และการติดตามสถานะการนำส่ง โดยพนักงานสามารถแชร์ตำแหน่งผ่านอุปกรณ์ของตนได้เมื่ออยู่ระหว่างนำส่ง</w:t>
      </w:r>
    </w:p>
    <w:p w14:paraId="32459195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1.2 วัตถุประสงค์</w:t>
      </w:r>
    </w:p>
    <w:p w14:paraId="32F41C1C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เพื่อพัฒนาเว็บแอปพลิเคชันสำหรับจัดการข้อมูลสินค้า สต็อก คำสั่งซื้อ ใบเสร็จรายวัน และการนำส่งของร้านค้าส่ง</w:t>
      </w:r>
    </w:p>
    <w:p w14:paraId="1D53FF27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เพื่อกำหนดสิทธิ์การใช้งานที่เหมาะสมสำหรับเจ้าของร้าน ผู้ดูแลคลังสินค้า พนักงาน และผู้ค้าปลีก</w:t>
      </w:r>
    </w:p>
    <w:p w14:paraId="52876437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เพื่อให้ผู้ค้าปลีกสั่งสินค้าแบบกล่องหรือแบบแพ็ค และตรวจสอบข้อมูลการซื้อของตนเองได้</w:t>
      </w:r>
    </w:p>
    <w:p w14:paraId="4EAC6E28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เพื่อสนับสนุนการควบคุมสต็อก การป้องกันการบันทึกคำสั่งซื้อซ้ำ และการติดตามงานนำส่ง</w:t>
      </w:r>
    </w:p>
    <w:p w14:paraId="0ACBA8D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1.3 ขอบเขตของโครงงาน</w:t>
      </w:r>
    </w:p>
    <w:p w14:paraId="2283EA2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1.3.1 ความสามารถของระบบ / เนื้อหาที่ใช้</w:t>
      </w:r>
    </w:p>
    <w:p w14:paraId="61A72582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1) ฟังก์ชันพื้นฐานของระบบ (System Core Functions)</w:t>
      </w:r>
    </w:p>
    <w:p w14:paraId="62499629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ระบบสมัครสมาชิกและเข้าสู่ระบบด้วยหมายเลขโทรศัพท์และรหัสผ่าน โดยรหัสผ่านถูกแฮชก่อนจัดเก็บ และ session ใช้ cookie แบบ httpOnly ที่มีการลงลายมือชื่อ เพื่อช่วยลดการเปิดเผยข้อมูลการยืนยันตัวตน</w:t>
      </w:r>
    </w:p>
    <w:p w14:paraId="379B653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แบ่งผู้ใช้งานออกเป็น 4 บทบาท ได้แก่ OWNER (เจ้าของร้าน), ADMIN (ผู้ดูแลคลัง), EMPLOYEE (พนักงาน) และ RETAILER (ผู้ค้าปลีก) พร้อมตรวจสอบสิทธิ์ทั้งในหน้าจอและส่วนให้บริการข้อมูล</w:t>
      </w:r>
    </w:p>
    <w:p w14:paraId="39A85FB3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ระบบแสดงสินค้าเป็นหมวดหมู่ พร้อมค้นหาและกรองรายการ แสดงราคาต่อกล่อง ราคาต่อแพ็ค และจำนวนคงเหลือ เพื่อให้ผู้ค้าปลีกตัดสินใจเลือกสินค้าได้จากข้อมูลปัจจุบัน</w:t>
      </w:r>
    </w:p>
    <w:p w14:paraId="2FBFECD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จัดเก็บข้อมูลธุรกิจในฐานข้อมูลกลาง โดยเก็บชื่อสินค้า ราคา และยอดรายการไว้กับข้อมูลธุรกรรม เพื่อให้ตรวจสอบประวัติได้แม้สินค้าถูกนำออกจากรายการสินค้าปัจจุบัน</w:t>
      </w:r>
    </w:p>
    <w:p w14:paraId="6A955A1E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2) ฟังก์ชันสำหรับเจ้าของร้าน (OWNER)</w:t>
      </w:r>
    </w:p>
    <w:p w14:paraId="2214DD37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เพิ่ม แก้ไข และลบข้อมูลสินค้า รวมทั้งกำหนดราคาแบบกล่องหรือแบบแพ็ค และตรวจสอบจำนวนสินค้าคงเหลือ</w:t>
      </w:r>
    </w:p>
    <w:p w14:paraId="7B54C72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จัดการหมวดหมู่สินค้า ได้แก่ เพิ่ม เปลี่ยนชื่อ เปิดหรือปิดการใช้งาน และลบได้ตามข้อกำหนดความสัมพันธ์ของข้อมูล</w:t>
      </w:r>
    </w:p>
    <w:p w14:paraId="3EA50CA2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ตรวจสอบภาพรวมคำสั่งซื้อ ใบเสร็จรายวัน ข้อมูลยอดขาย และสถานะการนำส่ง เพื่อใช้ประกอบการติดตามการดำเนินงานของร้าน</w:t>
      </w:r>
    </w:p>
    <w:p w14:paraId="3D2AFBC5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เปิดดูตำแหน่งล่าสุดของงานนำส่งผ่านแผนที่ OpenStreetMap และเปิดพิกัดต่อใน Google Maps ได้</w:t>
      </w:r>
    </w:p>
    <w:p w14:paraId="43A58925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3) ฟังก์ชันสำหรับผู้ดูแลคลัง (ADMIN)</w:t>
      </w:r>
    </w:p>
    <w:p w14:paraId="1975FB9B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ตรวจสอบรายการสินค้าและปรับเพิ่มหรือลดจำนวนคงเหลือตามสิทธิ์ที่ได้รับ เพื่อบันทึกการเปลี่ยนแปลงของสินค้าคงคลัง</w:t>
      </w:r>
    </w:p>
    <w:p w14:paraId="5C88B0EC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ขอบเขตของบทบาทนี้มุ่งที่งานคลังสินค้า จึงไม่รวมการจัดการบัญชีผู้ใช้ การจัดการสินค้าและหมวดหมู่ หรือการจัดการคำสั่งซื้อแทนเจ้าของร้าน</w:t>
      </w:r>
    </w:p>
    <w:p w14:paraId="6AEFBC50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4) ฟังก์ชันสำหรับพนักงาน (EMPLOYEE)</w:t>
      </w:r>
    </w:p>
    <w:p w14:paraId="264A455F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ตรวจสอบคำสั่งซื้อและดำเนินงานตามลำดับสถานะ PENDING → PACKED → DELIVERING → COMPLETED โดยระบบตรวจสอบลำดับก่อนบันทึกผล</w:t>
      </w:r>
    </w:p>
    <w:p w14:paraId="7E1C0333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เมื่อพนักงานเริ่มเปลี่ยนสถานะของคำสั่งซื้อที่ยังไม่มีผู้รับผิดชอบ ระบบจะกำหนดผู้ดำเนินงานรายนั้นและป้องกันไม่ให้พนักงานคนอื่นรับงานเดียวกันซ้ำ</w:t>
      </w:r>
    </w:p>
    <w:p w14:paraId="3AE333B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เมื่ออยู่ในสถานะ DELIVERING พนักงานสามารถอนุญาตให้เบราว์เซอร์ส่งพิกัดตำแหน่งล่าสุด ระบบจะส่งข้อมูลเมื่อเคลื่อนที่อย่างน้อย 25 เมตรหรือเมื่อครบช่วงเวลา 15 วินาที โดยเว้นระยะการส่งอย่างน้อย 5 วินาที</w:t>
      </w:r>
    </w:p>
    <w:p w14:paraId="0F66495E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5) ฟังก์ชันสำหรับผู้ค้าปลีก (RETAILER)</w:t>
      </w:r>
    </w:p>
    <w:p w14:paraId="4004C17F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สมัครบัญชีและเข้าสู่ระบบเพื่อใช้งานข้อมูลของร้านตนเอง ค้นหาและกรองสินค้า เลือกจำนวนแบบกล่องหรือแบบแพ็ค แล้วเพิ่มรายการลงตะกร้าสินค้า</w:t>
      </w:r>
    </w:p>
    <w:p w14:paraId="5079592D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 xml:space="preserve">- ยืนยันคำสั่งซื้อโดยระบบตรวจสอบราคาและจำนวนคงเหลือ ล็อกข้อมูลสต็อก สร้างคำสั่งซื้อและรายการสินค้า </w:t>
      </w:r>
      <w:bookmarkStart w:id="0" w:name="_GoBack"/>
      <w:bookmarkEnd w:id="0"/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และหักสต็อกในธุรกรรมเดียวกัน</w:t>
      </w:r>
    </w:p>
    <w:p w14:paraId="48EDC740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ใช้ request id ป้องกันการยืนยันคำสั่งซื้อซ้ำ ดูประวัติใบเสร็จรายวัน และตรวจสอบสถานะหรือตำแหน่งล่าสุดของคำสั่งซื้อของร้านตนเองได้</w:t>
      </w:r>
    </w:p>
    <w:p w14:paraId="481B90D6">
      <w:pPr>
        <w:keepNext/>
        <w:spacing w:before="80" w:after="40" w:line="283" w:lineRule="auto"/>
        <w:ind w:left="720" w:hanging="360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2"/>
          <w:lang w:val="th-TH" w:eastAsia="th-TH"/>
        </w:rPr>
        <w:t>6) ข้อมูล เทคโนโลยี และข้อจำกัดของระบบ</w:t>
      </w:r>
    </w:p>
    <w:p w14:paraId="6B26F0D8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ข้อมูลหลักประกอบด้วยบัญชีผู้ใช้และข้อมูลร้านค้า หมวดหมู่สินค้า สินค้า คำสั่งซื้อและรายการสินค้า ใบเสร็จรายวันและรายการใบเสร็จ รวมถึงตำแหน่งการนำส่งล่าสุด</w:t>
      </w:r>
    </w:p>
    <w:p w14:paraId="16AE9AD6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พัฒนาด้วย Next.js 16, React 19, TypeScript และ Tailwind CSS 4 เชื่อมต่อ Supabase PostgreSQL ผ่าน Next.js Route Handlers และใช้ Browser Geolocation ร่วมกับ OpenStreetMap และลิงก์ Google Maps สำหรับข้อมูลตำแหน่ง</w:t>
      </w:r>
    </w:p>
    <w:p w14:paraId="711E023C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การแสดงข้อมูลหน้าจอใช้การดึงข้อมูลเป็นระยะ จึงเป็นการติดตามแบบใกล้เคียงเรียลไทม์ ไม่ใช่ระบบ realtime เต็มรูปแบบ</w:t>
      </w:r>
    </w:p>
    <w:p w14:paraId="38419C79">
      <w:pPr>
        <w:spacing w:after="20" w:line="283" w:lineRule="auto"/>
        <w:ind w:left="1134" w:hanging="283"/>
        <w:jc w:val="left"/>
      </w:pPr>
      <w:r>
        <w:rPr>
          <w:rFonts w:hint="eastAsia" w:ascii="TH Sarabun PSK" w:hAnsi="TH Sarabun PSK" w:eastAsia="TH Sarabun PSK" w:cs="TH Sarabun PSK"/>
          <w:color w:val="1F2933"/>
          <w:sz w:val="32"/>
          <w:lang w:val="th-TH" w:eastAsia="th-TH"/>
        </w:rPr>
        <w:t>- ไม่ครอบคลุมระบบรับชำระเงินออนไลน์ ระบบภาษีหรือบัญชี การแปลงหน่วยระหว่างกล่องกับแพ็ค การวางแผนเส้นทางอัตโนมัติ ประวัติเส้นทางย้อนหลัง การแจ้งเตือนแบบ push notification และหน้าจอจัดการบัญชีพนักงาน</w:t>
      </w:r>
    </w:p>
    <w:p w14:paraId="21F479D5">
      <w:r>
        <w:br w:type="page"/>
      </w:r>
    </w:p>
    <w:p w14:paraId="2022FE4E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1.1 ขอบเขตการใช้งานตามบทบาท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438A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E6A0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B6407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ขอบเขตการทำงาน</w:t>
            </w:r>
          </w:p>
        </w:tc>
      </w:tr>
      <w:tr w14:paraId="2A3D9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A5A4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เจ้าของร้าน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CFDF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จัดการสินค้า หมวดหมู่ และสต็อก ดูภาพรวมใบเสร็จรายวัน และติดตามสถานะการนำส่ง</w:t>
            </w:r>
          </w:p>
        </w:tc>
      </w:tr>
      <w:tr w14:paraId="7015B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26CE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ADMIN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ผู้ดูแลคลัง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A8D6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ตรวจสอบข้อมูลสินค้าและปรับเพิ่มหรือลดจำนวนคงเหลือตามสิทธิ์</w:t>
            </w:r>
          </w:p>
        </w:tc>
      </w:tr>
      <w:tr w14:paraId="1AF5D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EC92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พนักงาน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50DB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รับผิดชอบคำสั่งซื้อ เปลี่ยนสถานะตามลำดับ และแชร์พิกัดเมื่ออยู่ในสถานะ DELIVERING</w:t>
            </w:r>
          </w:p>
        </w:tc>
      </w:tr>
      <w:tr w14:paraId="2C98B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7B75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  <w:r>
              <w:br w:type="textWrapping"/>
            </w: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ผู้ค้าปลีก</w:t>
            </w:r>
          </w:p>
        </w:tc>
        <w:tc>
          <w:tcPr>
            <w:tcW w:w="669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426B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สมัครบัญชี ค้นหาและสั่งสินค้าแบบกล่องหรือแพ็ค ดูใบเสร็จรายวัน และติดตามคำสั่งซื้อของร้านตนเอง</w:t>
            </w:r>
          </w:p>
        </w:tc>
      </w:tr>
    </w:tbl>
    <w:p w14:paraId="6E50374F">
      <w:pPr>
        <w:spacing w:after="40"/>
      </w:pPr>
    </w:p>
    <w:p w14:paraId="165C1F8D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1.4 เครื่องมือที่ใช้ในการพัฒนา</w:t>
      </w:r>
    </w:p>
    <w:p w14:paraId="4B6BCFE8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1.2 เครื่องมือและเทคโนโลยีหลัก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A5EF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87B4E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กลุ่ม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07679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รายการ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5916B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การใช้งาน</w:t>
            </w:r>
          </w:p>
        </w:tc>
      </w:tr>
      <w:tr w14:paraId="5A7D7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3EC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ส่วนติดต่อผู้ใช้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243A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16, React 19, TypeScript, Tailwind CSS 4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DF0A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สร้างหน้าเว็บ แดชบอร์ด และองค์ประกอบโต้ตอบ</w:t>
            </w:r>
          </w:p>
        </w:tc>
      </w:tr>
      <w:tr w14:paraId="4664E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CD00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ส่วนประมวลผล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EC02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 Route Handlers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0972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ตรวจสอบ session บทบาท และประมวลผลคำขอจากหน้าเว็บ</w:t>
            </w:r>
          </w:p>
        </w:tc>
      </w:tr>
      <w:tr w14:paraId="57841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69C70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ฐานข้อมูล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A7EA4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Supabase PostgreSQL, REST/RPC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05BA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จัดเก็บข้อมูลธุรกิจและดำเนินธุรกรรมคำสั่งซื้อ</w:t>
            </w:r>
          </w:p>
        </w:tc>
      </w:tr>
      <w:tr w14:paraId="0EBCF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BD8C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แผนที่</w:t>
            </w:r>
          </w:p>
        </w:tc>
        <w:tc>
          <w:tcPr>
            <w:tcW w:w="311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579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Browser Geolocation, OpenStreetMap, Google Maps link</w:t>
            </w:r>
          </w:p>
        </w:tc>
        <w:tc>
          <w:tcPr>
            <w:tcW w:w="402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6A79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รับพิกัดและแสดงตำแหน่งล่าสุดระหว่างนำส่ง</w:t>
            </w:r>
          </w:p>
        </w:tc>
      </w:tr>
    </w:tbl>
    <w:p w14:paraId="7FD4119B">
      <w:pPr>
        <w:spacing w:after="40"/>
      </w:pPr>
    </w:p>
    <w:p w14:paraId="22FCF550">
      <w:pPr>
        <w:keepNext/>
        <w:pageBreakBefore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1.5 แผนการดำเนินงาน</w:t>
      </w:r>
    </w:p>
    <w:p w14:paraId="777FA1F0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1.3 ระยะเวลาการดำเนินงาน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 w14:paraId="547A7A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85D94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4"/>
                <w:lang w:val="th-TH" w:eastAsia="th-TH"/>
              </w:rPr>
              <w:t>กิจกรรม</w:t>
            </w:r>
          </w:p>
        </w:tc>
        <w:tc>
          <w:tcPr>
            <w:tcW w:w="5715" w:type="dxa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EA35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4"/>
                <w:lang w:val="th-TH" w:eastAsia="th-TH"/>
              </w:rPr>
              <w:t>ระยะเวลาในการดำเนินงาน (ปี พ.ศ. 2569)</w:t>
            </w:r>
          </w:p>
        </w:tc>
      </w:tr>
      <w:tr w14:paraId="56505E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vMerge w:val="continue"/>
          </w:tcPr>
          <w:p w14:paraId="7228DB3F"/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0DEB0A2E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ก.พ.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66ED306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มี.ค.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7A2EFD17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เม.ย.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1F6AE196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พ.ค.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701785D3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มิ.ย.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4B640E6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27BB1F90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ส.ค.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6C75394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ก.ย.</w:t>
            </w:r>
          </w:p>
        </w:tc>
        <w:tc>
          <w:tcPr>
            <w:tcW w:w="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55" w:type="dxa"/>
              <w:left w:w="22" w:type="dxa"/>
              <w:bottom w:w="55" w:type="dxa"/>
              <w:right w:w="22" w:type="dxa"/>
            </w:tcMar>
            <w:vAlign w:val="center"/>
          </w:tcPr>
          <w:p w14:paraId="5194137C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3"/>
                <w:lang w:val="th-TH" w:eastAsia="th-TH"/>
              </w:rPr>
              <w:t>ต.ค.</w:t>
            </w:r>
          </w:p>
        </w:tc>
      </w:tr>
      <w:tr w14:paraId="4C1FA9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365FA197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1. ศึกษาและรวบรวมข้อมูล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245FD45">
            <w:pPr>
              <w:spacing w:after="0"/>
              <w:jc w:val="center"/>
            </w:pPr>
            <w:r>
              <w:drawing>
                <wp:inline distT="0" distB="0" distL="114300" distR="114300">
                  <wp:extent cx="374015" cy="75565"/>
                  <wp:effectExtent l="0" t="0" r="698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AA9C93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84F222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91A2D6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3C1B21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5ED5B4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4E4E1D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64D0E3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D22FFAC"/>
        </w:tc>
      </w:tr>
      <w:tr w14:paraId="2B8DE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72640EFA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2. วิเคราะห์และออกแบบระบบ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D2579B0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567FEF2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5520BBD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75CEB7F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5197F3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0D3156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5799554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DE3AC9E"/>
        </w:tc>
      </w:tr>
      <w:tr w14:paraId="7E49C4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5E7D00AB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3. ออกแบบหน้าจอ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D85C8B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5EE64F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FA43DE7">
            <w:pPr>
              <w:spacing w:after="0"/>
              <w:jc w:val="center"/>
            </w:pPr>
            <w:r>
              <w:drawing>
                <wp:inline distT="0" distB="0" distL="114300" distR="114300">
                  <wp:extent cx="374015" cy="75565"/>
                  <wp:effectExtent l="0" t="0" r="698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60F3F1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1CEAB2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A3DAB6C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0004F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1919B7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6B4811B"/>
        </w:tc>
      </w:tr>
      <w:tr w14:paraId="6275E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58EA2C32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4. พัฒนาระบบ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ABCEAA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1842716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10298D3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2526EC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7E16942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81AF60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7DDBE05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72E841A"/>
        </w:tc>
      </w:tr>
      <w:tr w14:paraId="47366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2D274DC3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5. ทดสอบระบบและแก้ไข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52A9B9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E35EC3A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DE3BA59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9B24664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2D707AE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9167EFB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D9CCF5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DAAA15"/>
        </w:tc>
      </w:tr>
      <w:tr w14:paraId="2D5601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75A51807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6. ประเมินประสิทธิภาพระบบโดยผู้เชี่ยวชาญ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3CD2C0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EE9B3F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7E7F88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6534C6C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CABB98F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077AEC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FCE2F78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7CFA931"/>
        </w:tc>
      </w:tr>
      <w:tr w14:paraId="5B5442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6F747B4E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7. ทำเอกสาร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A37303E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73F5D6D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4033F3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982461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3076DA01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CF43486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6F2F32B7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45E94BE0"/>
        </w:tc>
      </w:tr>
      <w:tr w14:paraId="3688DB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65" w:type="dxa"/>
              <w:left w:w="90" w:type="dxa"/>
              <w:bottom w:w="65" w:type="dxa"/>
              <w:right w:w="80" w:type="dxa"/>
            </w:tcMar>
            <w:vAlign w:val="center"/>
          </w:tcPr>
          <w:p w14:paraId="6065B3EC">
            <w:pPr>
              <w:spacing w:after="0" w:line="259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000000"/>
                <w:sz w:val="24"/>
                <w:lang w:val="th-TH" w:eastAsia="th-TH"/>
              </w:rPr>
              <w:t>8. วิเคราะห์ข้อมูลและสรุปผลจัดทำรายงาน</w:t>
            </w:r>
          </w:p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0EDDFF29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BC38506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B88FD9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18857D7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5F89BCD0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2C1F6353"/>
        </w:tc>
        <w:tc>
          <w:tcPr>
            <w:tcW w:w="8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12B09803"/>
        </w:tc>
        <w:tc>
          <w:tcPr>
            <w:tcW w:w="173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tcMar>
              <w:top w:w="45" w:type="dxa"/>
              <w:left w:w="22" w:type="dxa"/>
              <w:bottom w:w="45" w:type="dxa"/>
              <w:right w:w="22" w:type="dxa"/>
            </w:tcMar>
            <w:vAlign w:val="center"/>
          </w:tcPr>
          <w:p w14:paraId="75C57FDD">
            <w:pPr>
              <w:spacing w:after="0"/>
              <w:jc w:val="center"/>
            </w:pPr>
            <w:r>
              <w:drawing>
                <wp:inline distT="0" distB="0" distL="114300" distR="114300">
                  <wp:extent cx="777240" cy="75565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99" cy="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88BEC">
      <w:pPr>
        <w:spacing w:after="40"/>
      </w:pPr>
    </w:p>
    <w:p w14:paraId="40717443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1.6 ประโยชน์ที่คาดว่าจะได้รับ</w:t>
      </w:r>
    </w:p>
    <w:p w14:paraId="5ED3ED8F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ช่วยให้ข้อมูลสินค้า สต็อก คำสั่งซื้อ และการนำส่งอยู่ในแหล่งข้อมูลเดียวกัน</w:t>
      </w:r>
    </w:p>
    <w:p w14:paraId="67673502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ลดขั้นตอนการสอบถามข้อมูลซ้ำ และช่วยให้ผู้ค้าปลีกตรวจสอบการซื้อของตนเองได้</w:t>
      </w:r>
    </w:p>
    <w:p w14:paraId="1A70CF1A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ลดความเสี่ยงสต็อกติดลบและการสร้างคำสั่งซื้อซ้ำจากการยืนยันซ้ำ</w:t>
      </w:r>
    </w:p>
    <w:p w14:paraId="47A176CB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ช่วยให้เจ้าของร้านติดตามภาพรวมการขายและความคืบหน้าการนำส่งได้สะดวกขึ้น</w:t>
      </w:r>
    </w:p>
    <w:p w14:paraId="1066DE9F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2 เอกสารและงานที่เกี่ยวข้อง</w:t>
      </w:r>
    </w:p>
    <w:p w14:paraId="3F2AC51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2.1 แนวคิดการพัฒนาเว็บแอปพลิเคชัน</w:t>
      </w:r>
    </w:p>
    <w:p w14:paraId="22C84297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เว็บแอปพลิเคชันเป็นรูปแบบระบบสารสนเทศที่ผู้ใช้เข้าถึงผ่านเว็บเบราว์เซอร์ ช่วยให้ผู้ใช้หลายบทบาทใช้งานข้อมูลชุดเดียวกันได้โดยไม่ต้องติดตั้งโปรแกรมเฉพาะเครื่อง การออกแบบระบบค้าส่งจึงต้องคำนึงถึงความถูกต้องของข้อมูล ความชัดเจนของสิทธิ์ และความต่อเนื่องของกระบวนการตั้งแต่การเลือกสินค้าไปจนถึงการส่งมอบ</w:t>
      </w:r>
    </w:p>
    <w:p w14:paraId="06C3880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2.2 การควบคุมสิทธิ์และการยืนยันตัวตน</w:t>
      </w:r>
    </w:p>
    <w:p w14:paraId="67D3CD4D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ระบบกำหนดสิทธิ์ตามบทบาททั้งในระดับหน้าแดชบอร์ดและจุดให้บริการ API เพื่อให้ผู้ใช้เห็นและดำเนินการเฉพาะข้อมูลที่เกี่ยวข้องกับหน้าที่ของตน การเข้าสู่ระบบใช้รหัสผ่านที่ผ่านการแฮชร่วมกับ salt และสร้าง session ที่มีการลงลายมือชื่อ HMAC ใน cookie แบบ httpOnly แนวทางดังกล่าวช่วยลดการเปิดเผยรหัสผ่านจริงและลดการเข้าถึงข้อมูลโดยไม่ได้รับอนุญาต</w:t>
      </w:r>
    </w:p>
    <w:p w14:paraId="5AC43D6E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2.3 การจัดการธุรกรรมคำสั่งซื้อ</w:t>
      </w:r>
    </w:p>
    <w:p w14:paraId="30F1C93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การยืนยันคำสั่งซื้อเป็นจุดที่เกี่ยวข้องกับข้อมูลสำคัญหลายส่วน ได้แก่ ราคา สต็อก คำสั่งซื้อ รายการสินค้า และใบเสร็จรายวัน ระบบจึงดำเนินการตรวจสอบข้อมูลและปรับสต็อกภายในกระบวนการธุรกรรมเดียวกัน พร้อมใช้กลไกล็อกข้อมูลและ request id เพื่อป้องกันกรณีผู้ใช้กดยืนยันซ้ำ ผลลัพธ์คือระบบไม่สร้างคำสั่งซื้อหรือหักสต็อกซ้ำจากคำขอเดิม</w:t>
      </w:r>
    </w:p>
    <w:p w14:paraId="1192805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2.4 เทคโนโลยีที่เกี่ยวข้อง</w:t>
      </w:r>
    </w:p>
    <w:p w14:paraId="56C65E57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2.1 เทคโนโลยีและบทบาทในการพัฒนา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6516E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FE55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เทคโนโลยี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2D8A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บทบาทในระบบ</w:t>
            </w:r>
          </w:p>
        </w:tc>
      </w:tr>
      <w:tr w14:paraId="28C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00F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Next.js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1D1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จัดการโครงสร้างเว็บแอปพลิเคชัน หน้าจอ และ route handlers ฝั่งเซิร์ฟเวอร์</w:t>
            </w:r>
          </w:p>
        </w:tc>
      </w:tr>
      <w:tr w14:paraId="47252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6722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React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6BAA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พัฒนาองค์ประกอบส่วนติดต่อผู้ใช้และสถานะของหน้าแดชบอร์ด</w:t>
            </w:r>
          </w:p>
        </w:tc>
      </w:tr>
      <w:tr w14:paraId="48637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F0B2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TypeScript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A2DD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ระบุชนิดข้อมูล ลดความคลาดเคลื่อนในการเชื่อมข้อมูลระหว่างส่วนต่าง ๆ</w:t>
            </w:r>
          </w:p>
        </w:tc>
      </w:tr>
      <w:tr w14:paraId="1710B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7281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Supabase PostgreSQL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FE52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จัดเก็บข้อมูลธุรกิจ รองรับ REST/RPC และข้อกำหนดความถูกต้องของฐานข้อมูล</w:t>
            </w:r>
          </w:p>
        </w:tc>
      </w:tr>
      <w:tr w14:paraId="256DB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5F01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Tailwind CSS</w:t>
            </w:r>
          </w:p>
        </w:tc>
        <w:tc>
          <w:tcPr>
            <w:tcW w:w="6350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BA8E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กำหนดรูปแบบหน้าจอให้ตอบสนองต่อขนาดอุปกรณ์และใช้สไตล์ร่วมกัน</w:t>
            </w:r>
          </w:p>
        </w:tc>
      </w:tr>
    </w:tbl>
    <w:p w14:paraId="1FC95F1B">
      <w:pPr>
        <w:spacing w:after="40"/>
      </w:pPr>
    </w:p>
    <w:p w14:paraId="6F4ED41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2.5 เอกสารอ้างอิงและมาตรฐานที่ใช้ประกอบ</w:t>
      </w:r>
    </w:p>
    <w:p w14:paraId="4420A94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เอกสารประกอบการพัฒนาระบบอ้างอิงแนวทางจากเอกสารทางการของ Next.js, React และ Supabase เพื่อให้โครงสร้างการพัฒนาและการเชื่อมต่อฐานข้อมูลสอดคล้องกับการใช้งานของเทคโนโลยี นอกจากนี้ได้ใช้แนวคิดเรื่องการควบคุมสิทธิ์ การตรวจสอบข้อมูล และความถูกต้องของธุรกรรมเป็นแนวทางในการออกแบบส่วนที่เกี่ยวข้องกับสต็อกและคำสั่งซื้อ</w:t>
      </w:r>
    </w:p>
    <w:p w14:paraId="02268AC6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สำหรับข้อมูลธุรกิจ ระบบใช้ฐานข้อมูลเชิงสัมพันธ์เพื่อกำหนดความเชื่อมโยงระหว่างผู้ใช้ สินค้า รายการคำสั่งซื้อ และใบเสร็จ โดยใช้ข้อกำหนด เช่น foreign key และ check constraint เป็นส่วนช่วยตรวจสอบความสอดคล้องของข้อมูล ส่วนการจำกัดการเข้าถึงข้อมูลใช้บทบาทในระบบร่วมกับนโยบายระดับฐานข้อมูล</w:t>
      </w:r>
    </w:p>
    <w:p w14:paraId="63EB5AE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การออกแบบดังกล่าวเน้นให้ข้อมูลจากรายการธุรกรรมสามารถตรวจสอบย้อนหลังได้ โดยเก็บชื่อสินค้า ราคาต่อหน่วย และยอดของรายการไว้กับข้อมูลออเดอร์หรือใบเสร็จในเวลาที่เกิดรายการ จึงยังอ้างอิงประวัติได้แม้สินค้าเดิมถูกนำออกจากรายการสินค้าปัจจุบัน</w:t>
      </w:r>
    </w:p>
    <w:p w14:paraId="16063CFF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3 วิธีดำเนินการวิจัย</w:t>
      </w:r>
    </w:p>
    <w:p w14:paraId="68B1FF4D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3.1 การวิเคราะห์ระบบ</w:t>
      </w:r>
    </w:p>
    <w:p w14:paraId="30ED4B8D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เริ่มจากการวิเคราะห์ผู้มีส่วนเกี่ยวข้องและข้อมูลที่ต้องใช้ร่วมกัน จากนั้นกำหนดบทบาท แยกความสามารถของแต่ละบทบาท และออกแบบความสัมพันธ์ของข้อมูล ระบบให้ผู้ค้าปลีกทำรายการด้วยตนเอง ขณะที่พนักงานจัดการงานที่ได้รับมอบหมาย และเจ้าของร้านตรวจสอบข้อมูลภาพรวม การออกแบบดังกล่าวช่วยลดการส่งต่อข้อมูลด้วยวิธีที่ไม่เป็นระบบ</w:t>
      </w:r>
    </w:p>
    <w:p w14:paraId="3689A030">
      <w:pPr>
        <w:keepNext/>
      </w:pPr>
      <w:r>
        <w:drawing>
          <wp:inline distT="0" distB="0" distL="114300" distR="114300">
            <wp:extent cx="5579745" cy="2789555"/>
            <wp:effectExtent l="0" t="0" r="1333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B617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3.1 ภาพรวมสถาปัตยกรรมระบบ</w:t>
      </w:r>
    </w:p>
    <w:p w14:paraId="0C0B91D0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ผู้ใช้เข้าถึงส่วนติดต่อบนเว็บผ่านเว็บเบราว์เซอร์ คำขอที่เกี่ยวข้องกับข้อมูลสำคัญส่งผ่าน Next.js Route Handlers ซึ่งตรวจสอบ session และบทบาทก่อนเชื่อมต่อ Supabase PostgreSQL ฝั่งเซิร์ฟเวอร์จึงเป็นจุดควบคุมการเข้าถึงข้อมูลและการใช้ service key ส่วนแผนที่ใช้ OpenStreetMap สำหรับแสดงผล และมีลิงก์สำหรับเปิดตำแหน่งต่อใน Google Maps</w:t>
      </w:r>
    </w:p>
    <w:p w14:paraId="48AE5C2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3.2 การออกแบบกระบวนการคำสั่งซื้อ</w:t>
      </w:r>
    </w:p>
    <w:p w14:paraId="2E33A0E6">
      <w:pPr>
        <w:keepNext/>
      </w:pPr>
      <w:r>
        <w:drawing>
          <wp:inline distT="0" distB="0" distL="114300" distR="114300">
            <wp:extent cx="5579745" cy="2045970"/>
            <wp:effectExtent l="0" t="0" r="1333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61E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3.2 การไหลของคำสั่งซื้อและการจัดส่ง</w:t>
      </w:r>
    </w:p>
    <w:p w14:paraId="084E80E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ผู้ค้าปลีกเลือกสินค้าพร้อมจำนวนแบบกล่องหรือแบบแพ็คแล้วส่งคำขอยืนยัน ระบบตรวจสอบสินค้า ราคา และจำนวนคงเหลือก่อนสร้างข้อมูลคำสั่งซื้อและรายการสินค้า หลังจากนั้นจะสร้างหรือรวมข้อมูลใบเสร็จรายวันของผู้ค้าปลีกตามวันในเขตเวลา Asia/Bangkok และหักสต็อกในกระบวนการเดียวกัน พนักงานดำเนินงานตามสถานะที่กำหนดเพื่อทำให้การส่งต่อความรับผิดชอบตรวจสอบได้</w:t>
      </w:r>
    </w:p>
    <w:p w14:paraId="064BAD8E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3.3 การออกแบบข้อมูล</w:t>
      </w:r>
    </w:p>
    <w:p w14:paraId="5141FC20">
      <w:pPr>
        <w:keepNext/>
      </w:pPr>
      <w:r>
        <w:drawing>
          <wp:inline distT="0" distB="0" distL="114300" distR="114300">
            <wp:extent cx="5579745" cy="3037840"/>
            <wp:effectExtent l="0" t="0" r="1333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CB12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3.3 แบบจำลองข้อมูลหลักของระบบ</w:t>
      </w:r>
    </w:p>
    <w:p w14:paraId="3CD654C7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3.1 พจนานุกรมข้อมูลหลัก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0E284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3D065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ตารางข้อมูล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C2701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หน้าที่</w:t>
            </w:r>
          </w:p>
        </w:tc>
      </w:tr>
      <w:tr w14:paraId="62361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ECAA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profiles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DFA4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จัดเก็บบัญชี ชื่อร้าน ข้อมูลติดต่อ และบทบาทของผู้ใช้</w:t>
            </w:r>
          </w:p>
        </w:tc>
      </w:tr>
      <w:tr w14:paraId="240E4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A073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product_categories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D575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จัดเก็บหมวดหมู่สินค้าและสถานะการใช้งาน</w:t>
            </w:r>
          </w:p>
        </w:tc>
      </w:tr>
      <w:tr w14:paraId="7B369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D54C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products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E2CB0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จัดเก็บสินค้า ราคาแบบกล่อง/แพ็ค และจำนวนคงเหลือ</w:t>
            </w:r>
          </w:p>
        </w:tc>
      </w:tr>
      <w:tr w14:paraId="20C14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F14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orders และ order_items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78E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จัดเก็บคำสั่งซื้อ สถานะ ผู้รับผิดชอบ และรายการสินค้าของแต่ละออเดอร์</w:t>
            </w:r>
          </w:p>
        </w:tc>
      </w:tr>
      <w:tr w14:paraId="66238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769A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daily_receipts และ receipt_items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DC45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จัดเก็บใบเสร็จรวมรายวันและรายการสินค้า เพื่อให้ร้านหนึ่งมีใบเสร็จหนึ่งรายการต่อวัน</w:t>
            </w:r>
          </w:p>
        </w:tc>
      </w:tr>
      <w:tr w14:paraId="201C9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18FC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delivery_tracking</w:t>
            </w:r>
          </w:p>
        </w:tc>
        <w:tc>
          <w:tcPr>
            <w:tcW w:w="5556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7F4A4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จัดเก็บพิกัดล่าสุดของพนักงานสำหรับคำสั่งซื้อที่เกี่ยวข้อง</w:t>
            </w:r>
          </w:p>
        </w:tc>
      </w:tr>
    </w:tbl>
    <w:p w14:paraId="7E6CF1D7">
      <w:pPr>
        <w:spacing w:after="40"/>
      </w:pPr>
    </w:p>
    <w:p w14:paraId="31B1D32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3.4 การออกแบบสิทธิ์การใช้งาน</w:t>
      </w:r>
    </w:p>
    <w:p w14:paraId="2ECE93EC">
      <w:pPr>
        <w:keepNext/>
      </w:pPr>
      <w:r>
        <w:drawing>
          <wp:inline distT="0" distB="0" distL="114300" distR="114300">
            <wp:extent cx="5579745" cy="2231390"/>
            <wp:effectExtent l="0" t="0" r="1333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5D14">
      <w:pPr>
        <w:keepNext/>
        <w:spacing w:before="60" w:after="140"/>
        <w:jc w:val="center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ภาพที่ 3.4 ขอบเขตการใช้งานตามบทบาท</w:t>
      </w:r>
    </w:p>
    <w:p w14:paraId="35FDBAB5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3.2 เงื่อนไขการเข้าถึงตามบทบาท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333"/>
      </w:tblGrid>
      <w:tr w14:paraId="1AB13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CAC3C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การดำเนินการ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A00A0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บทบาทที่อนุญาต</w:t>
            </w:r>
          </w:p>
        </w:tc>
      </w:tr>
      <w:tr w14:paraId="5CACB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E024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เพิ่ม/ลบสินค้า และจัดการประเภทสินค้า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D280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</w:p>
        </w:tc>
      </w:tr>
      <w:tr w14:paraId="7C852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ACE4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ปรับจำนวนสต็อก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34CA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OWNER, ADMIN</w:t>
            </w:r>
          </w:p>
        </w:tc>
      </w:tr>
      <w:tr w14:paraId="0A587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CD7C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EA94E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</w:p>
        </w:tc>
      </w:tr>
      <w:tr w14:paraId="276A6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4CA8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เปลี่ยนสถานะออเดอร์และส่งตำแหน่ง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542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</w:t>
            </w:r>
          </w:p>
        </w:tc>
      </w:tr>
      <w:tr w14:paraId="19640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B14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ดูคำสั่งซื้อและใบเสร็จของร้านตนเอง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C80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</w:t>
            </w:r>
          </w:p>
        </w:tc>
      </w:tr>
      <w:tr w14:paraId="569CF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9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55E5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ดูภาพรวมรายรับและการนำส่ง</w:t>
            </w:r>
          </w:p>
        </w:tc>
        <w:tc>
          <w:tcPr>
            <w:tcW w:w="3572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6E6C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OWNER</w:t>
            </w:r>
          </w:p>
        </w:tc>
      </w:tr>
    </w:tbl>
    <w:p w14:paraId="2B26A4FA">
      <w:pPr>
        <w:spacing w:after="40"/>
      </w:pPr>
    </w:p>
    <w:p w14:paraId="448EAD5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3.5 การพัฒนาและการทดสอบ</w:t>
      </w:r>
    </w:p>
    <w:p w14:paraId="1FA8FD3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การพัฒนาทำเป็นส่วนย่อย ได้แก่ ส่วนยืนยันตัวตน แดชบอร์ดตามบทบาท การจัดการสินค้า กระบวนการยืนยันคำสั่งซื้อ การจัดการสถานะ และการติดตามพิกัด จากนั้นทดสอบกรณีที่เกี่ยวข้องกับสิทธิ์ การเปลี่ยนสถานะ การตรวจสอบสต็อก และการป้องกันการส่งคำขอซ้ำ การทดสอบใช้ข้อมูลตัวอย่างและตรวจสอบผลลัพธ์จากฐานข้อมูลร่วมกับพฤติกรรมของหน้าเว็บ</w:t>
      </w:r>
    </w:p>
    <w:p w14:paraId="06247076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4 ผลการดำเนินงาน</w:t>
      </w:r>
    </w:p>
    <w:p w14:paraId="279A40C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4.1 ผลการพัฒนาระบบ</w:t>
      </w:r>
    </w:p>
    <w:p w14:paraId="75BFAD1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ระบบที่พัฒนาสามารถแยกหน้าการทำงานตามบทบาทได้ เจ้าของร้านเข้าถึงข้อมูลภาพรวมสินค้า สต็อก ใบเสร็จ และสถานะการจัดส่ง ผู้ดูแลคลังปรับสต็อกตามสิทธิ์ พนักงานจัดการลำดับสถานะคำสั่งซื้อและพิกัดระหว่างนำส่ง ส่วนผู้ค้าปลีกเลือกสินค้าและยืนยันคำสั่งซื้อได้ด้วยตนเอง ระบบจัดเก็บข้อมูลธุรกรรมเป็นประวัติ เพื่อให้ตรวจสอบย้อนหลังได้</w:t>
      </w:r>
    </w:p>
    <w:p w14:paraId="5CE9692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4.2 การทำงานของใบเสร็จรายวันและสต็อก</w:t>
      </w:r>
    </w:p>
    <w:p w14:paraId="013EB70B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เมื่อผู้ค้าปลีกยืนยันคำสั่งซื้อ ระบบจะตรวจสอบสินค้าคงเหลือและข้อมูลราคาก่อนสร้าง order และ order items พร้อมกับสร้างหรือใช้ daily receipt เดิมของผู้ค้าปลีกรายนั้นในวันเดียวกัน รายการสินค้าจะถูกเพิ่มลง receipt items และสต็อกลดลงทันทีในธุรกรรมเดียวกัน กลไกดังกล่าวทำให้จำนวนคงเหลือสะท้อนสินค้าที่ถูกยืนยันคำสั่งซื้อแล้ว และช่วยลดความเสี่ยงที่รายการหลายรายการจะแย่งข้อมูลสต็อกชุดเดียวกัน</w:t>
      </w:r>
    </w:p>
    <w:p w14:paraId="118809E5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4.3 ผลการทดสอบเชิงหน้าที่</w:t>
      </w:r>
    </w:p>
    <w:p w14:paraId="1C94BEB3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ตารางที่ 4.1 กรณีทดสอบเชิงหน้าที่ของระบบ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4CB6A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32023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กรณีทดสอบ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4C1A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เงื่อนไข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260F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ผลที่คาดหวัง</w:t>
            </w:r>
          </w:p>
        </w:tc>
      </w:tr>
      <w:tr w14:paraId="12608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CBFF9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เข้าสู่ระบบ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2BD7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ใช้ข้อมูลผู้ใช้ที่ถูกต้องและบทบาทต่างกัน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BCC9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เข้าสู่แดชบอร์ดที่ตรงกับบทบาท และไม่เข้าถึงหน้าที่ไม่ได้รับสิทธิ์</w:t>
            </w:r>
          </w:p>
        </w:tc>
      </w:tr>
      <w:tr w14:paraId="7F319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BC8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B28F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RETAILER เลือกสินค้าที่มีสต็อกเพียงพอ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BAE6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สร้าง order/order_items สร้างหรือรวมใบเสร็จรายวัน และลดสต็อก</w:t>
            </w:r>
          </w:p>
        </w:tc>
      </w:tr>
      <w:tr w14:paraId="14200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28DF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ยืนยันคำขอซ้ำ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9FC42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ส่ง request id เดิมซ้ำ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77043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ได้ผลลัพธ์ของคำขอเดิมโดยไม่สร้างออเดอร์และไม่หักสต็อกซ้ำ</w:t>
            </w:r>
          </w:p>
        </w:tc>
      </w:tr>
      <w:tr w14:paraId="3E975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EE36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สต็อกไม่เพียงพอ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8DB5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เลือกจำนวนมากกว่าคงเหลือ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32C4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ระบบปฏิเสธรายการและคงข้อมูลสต็อกเดิม</w:t>
            </w:r>
          </w:p>
        </w:tc>
      </w:tr>
      <w:tr w14:paraId="77ABA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FA31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4AB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 เปลี่ยนสถานะตามลำดับ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C468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อนุญาตเฉพาะลำดับ PENDING → PACKED → DELIVERING → COMPLETED</w:t>
            </w:r>
          </w:p>
        </w:tc>
      </w:tr>
      <w:tr w14:paraId="7C990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446C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ตำแหน่งนำส่ง</w:t>
            </w:r>
          </w:p>
        </w:tc>
        <w:tc>
          <w:tcPr>
            <w:tcW w:w="317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0596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EMPLOYEE อยู่สถานะ DELIVERING และอนุญาต GPS</w:t>
            </w:r>
          </w:p>
        </w:tc>
        <w:tc>
          <w:tcPr>
            <w:tcW w:w="3628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1E1B5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บันทึกตำแหน่งล่าสุดเพื่อให้เจ้าของและผู้ค้าปลีกที่เกี่ยวข้องตรวจสอบได้</w:t>
            </w:r>
          </w:p>
        </w:tc>
      </w:tr>
    </w:tbl>
    <w:p w14:paraId="3C00D3DA">
      <w:pPr>
        <w:spacing w:after="40"/>
      </w:pPr>
    </w:p>
    <w:p w14:paraId="7EFF899C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4.4 การวิเคราะห์ผล</w:t>
      </w:r>
    </w:p>
    <w:p w14:paraId="298070D9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ผลการออกแบบทำให้ข้อมูลหลักของธุรกิจถูกจัดเก็บและใช้งานร่วมกันในระบบเดียว ผู้ค้าปลีกสามารถตรวจสอบตะกร้า ใบเสร็จ และออเดอร์ของร้านตนเอง ขณะที่ผู้ปฏิบัติงานเห็นข้อมูลที่เกี่ยวข้องกับหน้าที่โดยตรง การใช้ transaction, row lock และ idempotency key ที่จุดยืนยันคำสั่งซื้อช่วยให้กระบวนการสำคัญมีเงื่อนไขตรวจสอบชัดเจน ทั้งนี้การแสดงข้อมูลเป็นแบบใกล้เคียงเรียลไทม์จากการดึงข้อมูลเป็นระยะ จึงไม่ควรตีความว่าเป็นระบบ realtime เต็มรูปแบบ</w:t>
      </w:r>
    </w:p>
    <w:p w14:paraId="1212EFAA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4.5 ข้อจำกัดของระบบ</w:t>
      </w:r>
    </w:p>
    <w:p w14:paraId="2AD99CF5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ระบบปัจจุบันมุ่งเน้นการจัดการออเดอร์และการประสานงานภายในร้าน จึงยังไม่รวมการรับชำระเงินออนไลน์ การวางแผนเส้นทางจัดส่งอัตโนมัติ และการแจ้งเตือนแบบ push notification การแชร์ตำแหน่งขึ้นอยู่กับการอนุญาตตำแหน่งและการเชื่อมต่ออินเทอร์เน็ตของอุปกรณ์พนักงาน</w:t>
      </w:r>
    </w:p>
    <w:p w14:paraId="5F7BA876">
      <w:pPr>
        <w:keepNext/>
        <w:pageBreakBefore/>
        <w:spacing w:before="22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บทที่ 5 สรุปผลและข้อเสนอแนะ</w:t>
      </w:r>
    </w:p>
    <w:p w14:paraId="4F8A00C6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5.1 สรุปผล</w:t>
      </w:r>
    </w:p>
    <w:p w14:paraId="37ED1950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โครงงานนี้ได้พัฒนาเว็บแอปพลิเคชันระบบจัดการค้าส่งสำหรับ 123พาณิชย์ปลีกส่ง โดยครอบคลุมการจัดการสินค้า สต็อก คำสั่งซื้อ ใบเสร็จรายวัน และการนำส่ง ระบบแบ่งสิทธิ์สำหรับเจ้าของร้าน ผู้ดูแลคลังสินค้า พนักงาน และผู้ค้าปลีก เพื่อให้การเข้าถึงข้อมูลสอดคล้องกับความรับผิดชอบของแต่ละฝ่าย</w:t>
      </w:r>
    </w:p>
    <w:p w14:paraId="051F9FA8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จุดสำคัญของระบบคือกระบวนการยืนยันคำสั่งซื้อที่ตรวจสอบสต็อกและข้อมูลราคา สร้างข้อมูลธุรกรรมที่เกี่ยวข้อง และปรับสต็อกในขั้นตอนเดียวกันพร้อมการป้องกันคำขอซ้ำ ขณะเดียวกันระบบสนับสนุนการติดตามสถานะของพนักงานตามลำดับงาน และให้ผู้เกี่ยวข้องตรวจสอบตำแหน่งล่าสุดได้เมื่ออยู่ในช่วงนำส่ง</w:t>
      </w:r>
    </w:p>
    <w:p w14:paraId="33350880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5.2 อภิปรายผล</w:t>
      </w:r>
    </w:p>
    <w:p w14:paraId="5A4975D3">
      <w:pPr>
        <w:spacing w:before="0" w:after="80" w:line="283" w:lineRule="auto"/>
        <w:ind w:firstLine="720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การรวมข้อมูลหลักไว้ในระบบเดียวช่วยให้บทบาทต่าง ๆ อ้างอิงข้อมูลชุดเดียวกัน แทนการส่งข้อมูลผ่านหลายช่องทาง การกำหนดขอบเขตข้อมูลตามบทบาทช่วยลดการเข้าถึงเกินความจำเป็น ส่วนการเก็บข้อมูลรายการสินค้าและราคาขณะทำธุรกรรมช่วยรักษาประวัติ แม้สินค้าบางรายการจะถูกนำออกจากรายการสินค้าปัจจุบัน</w:t>
      </w:r>
    </w:p>
    <w:p w14:paraId="39772F2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5.3 ข้อเสนอแนะ</w:t>
      </w:r>
    </w:p>
    <w:p w14:paraId="20FBD5CD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เพิ่มการแจ้งเตือนเมื่อมีคำสั่งซื้อใหม่ เปลี่ยนสถานะ หรือสินค้าใกล้หมด โดยพิจารณาช่องทางที่เหมาะกับผู้ใช้</w:t>
      </w:r>
    </w:p>
    <w:p w14:paraId="14B8B74E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ต่อยอดการแสดงรายงานเชิงวิเคราะห์ เช่น สินค้าขายดี ยอดขายตามช่วงเวลา และแนวโน้มสต็อก</w:t>
      </w:r>
    </w:p>
    <w:p w14:paraId="01CC3C12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ศึกษาการวางแผนเส้นทางและการจัดกลุ่มออเดอร์สำหรับการนำส่งในอนาคต</w:t>
      </w:r>
    </w:p>
    <w:p w14:paraId="6EBA5DDE">
      <w:pPr>
        <w:spacing w:before="0" w:after="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4. เก็บข้อมูลการใช้งานและความพึงพอใจจากผู้ใช้จริง เพื่อประเมินความเหมาะสมของส่วนติดต่อผู้ใช้ในรอบถัดไป</w:t>
      </w:r>
    </w:p>
    <w:p w14:paraId="723C994F">
      <w:pPr>
        <w:pageBreakBefore/>
        <w:spacing w:after="30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บรรณานุกรม</w:t>
      </w:r>
    </w:p>
    <w:p w14:paraId="77A4CDC1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Next.js. (2026). Next.js Documentation. https://nextjs.org/docs</w:t>
      </w:r>
    </w:p>
    <w:p w14:paraId="07FA0179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React. (2026). React Documentation. https://react.dev</w:t>
      </w:r>
    </w:p>
    <w:p w14:paraId="2FBE2D1D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Supabase. (2026). Supabase Documentation. https://supabase.com/docs</w:t>
      </w:r>
    </w:p>
    <w:p w14:paraId="6B1C73F3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OWASP Foundation. (2026). OWASP Application Security Verification Standard. https://owasp.org/www-project-application-security-verification-standard/</w:t>
      </w:r>
    </w:p>
    <w:p w14:paraId="0E46B379">
      <w:pPr>
        <w:spacing w:before="0" w:after="12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28"/>
          <w:lang w:val="th-TH" w:eastAsia="th-TH"/>
        </w:rPr>
        <w:t>ซอร์สโค้ดระบบ 123พาณิชย์ปลีกส่ง. (2569). เอกสารและโครงสร้างโปรแกรมภายในโครงการ.</w:t>
      </w:r>
    </w:p>
    <w:p w14:paraId="65B333C0">
      <w:pPr>
        <w:pageBreakBefore/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ภาคผนวก ก</w:t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คู่มือย่อการใช้งานตามบทบาท</w:t>
      </w:r>
    </w:p>
    <w:p w14:paraId="404C4831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OWNER</w:t>
      </w:r>
    </w:p>
    <w:p w14:paraId="2A80480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เข้าสู่ระบบด้วยบัญชีเจ้าของร้าน</w:t>
      </w:r>
    </w:p>
    <w:p w14:paraId="7A7C6D7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ตรวจสอบภาพรวมสินค้า สต็อก ใบเสร็จ และรายการนำส่ง</w:t>
      </w:r>
    </w:p>
    <w:p w14:paraId="126803D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จัดการสินค้า หมวดหมู่ หรือสต็อกตามต้องการ</w:t>
      </w:r>
    </w:p>
    <w:p w14:paraId="2EBD3D4B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ADMIN</w:t>
      </w:r>
    </w:p>
    <w:p w14:paraId="1FBF9B3E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เข้าสู่ระบบด้วยบัญชีผู้ดูแลคลัง</w:t>
      </w:r>
    </w:p>
    <w:p w14:paraId="7585F5A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ค้นหาสินค้าที่ต้องการ</w:t>
      </w:r>
    </w:p>
    <w:p w14:paraId="78BCAFBB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ปรับจำนวนคงเหลือและตรวจสอบผลการเปลี่ยนแปลง</w:t>
      </w:r>
    </w:p>
    <w:p w14:paraId="6ECEA802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EMPLOYEE</w:t>
      </w:r>
    </w:p>
    <w:p w14:paraId="63DD7B50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เข้าสู่ระบบด้วยบัญชีพนักงาน</w:t>
      </w:r>
    </w:p>
    <w:p w14:paraId="42F50CE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เลือกคำสั่งซื้อที่รับผิดชอบและเปลี่ยนสถานะตามลำดับ</w:t>
      </w:r>
    </w:p>
    <w:p w14:paraId="21DE6DF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เมื่ออยู่สถานะ DELIVERING ให้อนุญาต GPS เพื่อแชร์ตำแหน่งระหว่างนำส่ง</w:t>
      </w:r>
    </w:p>
    <w:p w14:paraId="7766AD76">
      <w:pPr>
        <w:keepNext/>
        <w:pageBreakBefore w:val="0"/>
        <w:spacing w:before="140" w:after="100" w:line="276" w:lineRule="auto"/>
        <w:jc w:val="left"/>
      </w:pPr>
      <w:r>
        <w:rPr>
          <w:rFonts w:hint="eastAsia" w:ascii="TH Sarabun PSK" w:hAnsi="TH Sarabun PSK" w:eastAsia="TH Sarabun PSK" w:cs="TH Sarabun PSK"/>
          <w:b/>
          <w:color w:val="000000"/>
          <w:sz w:val="36"/>
          <w:lang w:val="th-TH" w:eastAsia="th-TH"/>
        </w:rPr>
        <w:t>RETAILER</w:t>
      </w:r>
    </w:p>
    <w:p w14:paraId="75FBD745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1. สมัครหรือเข้าสู่ระบบด้วยบัญชีร้านค้า</w:t>
      </w:r>
    </w:p>
    <w:p w14:paraId="02BCDDD4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2. เลือกสินค้า ระบุจำนวนแบบกล่องหรือแพ็ค และตรวจสอบตะกร้า</w:t>
      </w:r>
    </w:p>
    <w:p w14:paraId="69601A78">
      <w:pPr>
        <w:spacing w:before="0" w:after="4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3. ยืนยันคำสั่งซื้อ แล้วติดตามสถานะหรือดูใบเสร็จรายวันของร้านตนเอง</w:t>
      </w:r>
    </w:p>
    <w:p w14:paraId="3B394D1C">
      <w:pPr>
        <w:pageBreakBefore/>
        <w:spacing w:after="280"/>
        <w:jc w:val="center"/>
      </w:pP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ภาคผนวก ข</w:t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br w:type="textWrapping"/>
      </w:r>
      <w:r>
        <w:rPr>
          <w:rFonts w:hint="eastAsia" w:ascii="TH Sarabun PSK" w:hAnsi="TH Sarabun PSK" w:eastAsia="TH Sarabun PSK" w:cs="TH Sarabun PSK"/>
          <w:b/>
          <w:color w:val="000000"/>
          <w:sz w:val="44"/>
          <w:lang w:val="th-TH" w:eastAsia="th-TH"/>
        </w:rPr>
        <w:t>แบบบันทึกผลการทดสอบ</w:t>
      </w:r>
    </w:p>
    <w:p w14:paraId="0DC652D5">
      <w:pPr>
        <w:spacing w:before="0" w:after="160" w:line="283" w:lineRule="auto"/>
        <w:jc w:val="left"/>
      </w:pPr>
      <w:r>
        <w:rPr>
          <w:rFonts w:hint="eastAsia" w:ascii="TH Sarabun PSK" w:hAnsi="TH Sarabun PSK" w:eastAsia="TH Sarabun PSK" w:cs="TH Sarabun PSK"/>
          <w:b w:val="0"/>
          <w:color w:val="1F2933"/>
          <w:sz w:val="32"/>
          <w:lang w:val="th-TH" w:eastAsia="th-TH"/>
        </w:rPr>
        <w:t>ตารางต่อไปนี้ใช้บันทึกผลเมื่อนำระบบไปทดสอบในสภาพแวดล้อมจริง โดยผู้ทดสอบควรระบุวันทดสอบ ผู้ทดสอบ และผลการดำเนินการของแต่ละกรณี</w:t>
      </w:r>
    </w:p>
    <w:p w14:paraId="54D0A5B9">
      <w:pPr>
        <w:keepNext/>
        <w:spacing w:before="60" w:after="140"/>
        <w:jc w:val="left"/>
      </w:pPr>
      <w:r>
        <w:rPr>
          <w:rFonts w:hint="eastAsia" w:ascii="TH Sarabun PSK" w:hAnsi="TH Sarabun PSK" w:eastAsia="TH Sarabun PSK" w:cs="TH Sarabun PSK"/>
          <w:b/>
          <w:color w:val="1F2933"/>
          <w:sz w:val="26"/>
          <w:lang w:val="th-TH" w:eastAsia="th-TH"/>
        </w:rPr>
        <w:t>ตาราง ข.1 แบบบันทึกผลการทดสอบ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9"/>
        <w:gridCol w:w="2889"/>
        <w:gridCol w:w="2889"/>
      </w:tblGrid>
      <w:tr w14:paraId="1D356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0056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กรณี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BE28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ผลที่คาดหวัง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shd w:val="clear" w:color="auto" w:fill="EAF3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F5F4">
            <w:pPr>
              <w:spacing w:after="0"/>
              <w:jc w:val="center"/>
            </w:pPr>
            <w:r>
              <w:rPr>
                <w:rFonts w:hint="eastAsia" w:ascii="TH Sarabun PSK" w:hAnsi="TH Sarabun PSK" w:eastAsia="TH Sarabun PSK" w:cs="TH Sarabun PSK"/>
                <w:b/>
                <w:color w:val="000000"/>
                <w:sz w:val="26"/>
                <w:lang w:val="th-TH" w:eastAsia="th-TH"/>
              </w:rPr>
              <w:t>ผลทดสอบ/หมายเหตุ</w:t>
            </w:r>
          </w:p>
        </w:tc>
      </w:tr>
      <w:tr w14:paraId="4E161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2BA7A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เข้าสู่ระบบตามบทบาท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F5B9D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ไปยังแดชบอร์ดที่ถูกต้อง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4E033">
            <w:pPr>
              <w:spacing w:after="0" w:line="283" w:lineRule="auto"/>
              <w:jc w:val="left"/>
            </w:pPr>
          </w:p>
        </w:tc>
      </w:tr>
      <w:tr w14:paraId="67FB7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0F8A8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ยืนยันคำสั่งซื้อ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B8826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ข้อมูลออเดอร์ ใบเสร็จ และสต็อกเปลี่ยนแปลงถูกต้อง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400B2">
            <w:pPr>
              <w:spacing w:after="0" w:line="283" w:lineRule="auto"/>
              <w:jc w:val="left"/>
            </w:pPr>
          </w:p>
        </w:tc>
      </w:tr>
      <w:tr w14:paraId="350DD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8991F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เปลี่ยนสถานะการนำส่ง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FB5D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เปลี่ยนได้เฉพาะลำดับที่กำหนด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1FA3">
            <w:pPr>
              <w:spacing w:after="0" w:line="283" w:lineRule="auto"/>
              <w:jc w:val="left"/>
            </w:pPr>
          </w:p>
        </w:tc>
      </w:tr>
      <w:tr w14:paraId="6A837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B86FC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แชร์ตำแหน่ง</w:t>
            </w:r>
          </w:p>
        </w:tc>
        <w:tc>
          <w:tcPr>
            <w:tcW w:w="385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87EB">
            <w:pPr>
              <w:spacing w:after="0" w:line="283" w:lineRule="auto"/>
              <w:jc w:val="left"/>
            </w:pPr>
            <w:r>
              <w:rPr>
                <w:rFonts w:hint="eastAsia" w:ascii="TH Sarabun PSK" w:hAnsi="TH Sarabun PSK" w:eastAsia="TH Sarabun PSK" w:cs="TH Sarabun PSK"/>
                <w:color w:val="1F2933"/>
                <w:sz w:val="26"/>
                <w:lang w:val="th-TH" w:eastAsia="th-TH"/>
              </w:rPr>
              <w:t>บันทึกตำแหน่งล่าสุดได้เมื่ออนุญาต</w:t>
            </w:r>
          </w:p>
        </w:tc>
        <w:tc>
          <w:tcPr>
            <w:tcW w:w="2665" w:type="dxa"/>
            <w:tcBorders>
              <w:top w:val="single" w:color="91ACA6" w:sz="6" w:space="0"/>
              <w:left w:val="single" w:color="91ACA6" w:sz="6" w:space="0"/>
              <w:bottom w:val="single" w:color="91ACA6" w:sz="6" w:space="0"/>
              <w:right w:val="single" w:color="91ACA6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7314E">
            <w:pPr>
              <w:spacing w:after="0" w:line="283" w:lineRule="auto"/>
              <w:jc w:val="left"/>
            </w:pPr>
          </w:p>
        </w:tc>
      </w:tr>
    </w:tbl>
    <w:p w14:paraId="36FD223D">
      <w:pPr>
        <w:spacing w:after="40"/>
      </w:pPr>
    </w:p>
    <w:sectPr>
      <w:footerReference r:id="rId6" w:type="default"/>
      <w:pgSz w:w="11906" w:h="16838"/>
      <w:pgMar w:top="1440" w:right="1440" w:bottom="1247" w:left="1800" w:header="567" w:footer="624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D1B0B">
    <w:pPr>
      <w:pStyle w:val="18"/>
      <w:spacing w:before="0" w:after="0"/>
      <w:jc w:val="center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D6534">
    <w:pPr>
      <w:pStyle w:val="18"/>
      <w:spacing w:before="0" w:after="0"/>
      <w:jc w:val="right"/>
    </w:pP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begin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instrText xml:space="preserve">PAGE</w:instrTex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separate"/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t>1</w:t>
    </w:r>
    <w:r>
      <w:rPr>
        <w:rFonts w:hint="eastAsia" w:ascii="TH Sarabun PSK" w:hAnsi="TH Sarabun PSK" w:eastAsia="TH Sarabun PSK" w:cs="TH Sarabun PSK"/>
        <w:color w:val="1F2933"/>
        <w:sz w:val="26"/>
        <w:lang w:val="th-TH" w:eastAsia="th-TH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83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H Sarabun PSK" w:hAnsi="TH Sarabun PSK" w:eastAsia="TH Sarabun PSK" w:cstheme="minorBidi"/>
      <w:sz w:val="3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1208</Words>
  <Characters>14910</Characters>
  <Lines>0</Lines>
  <Paragraphs>0</Paragraphs>
  <TotalTime>2</TotalTime>
  <ScaleCrop>false</ScaleCrop>
  <LinksUpToDate>false</LinksUpToDate>
  <CharactersWithSpaces>15763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ภรัณยู โยธาพล</dc:creator>
  <dc:description>สร้างจากขอบเขตและความสามารถของระบบ 123app</dc:description>
  <cp:lastModifiedBy>HP</cp:lastModifiedBy>
  <dcterms:modified xsi:type="dcterms:W3CDTF">2026-10-10T13:28:49Z</dcterms:modified>
  <dc:subject>รายงานโครงงานฉบับปรับให้สอดคล้องกับระบบเว็บ</dc:subject>
  <dc:title>การพัฒนาเว็บแอปพลิเคชันระบบจัดการค้าส่ง 123พาณิชย์ปลีกส่ง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eyJoZGlkIjoiNzhiZTgxNjRhOWY2ZTUwODU3M2RlMDk2OTVmZDcwMDgifQ==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FE1596B486AD4CE3A0DD856BA3F1EE01_12</vt:lpwstr>
  </property>
</Properties>
</file>