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Code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formatting for variables (camelCase with lowercase 1st character)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spaces for indentation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 intentions clearly though comments              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Whitespace line between functions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Importing on seperate lines on the top of the file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File Structure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folder (code)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 folder (csv temp output)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