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jc w:val="center"/>
        <w:rPr/>
      </w:pPr>
      <w:bookmarkStart w:colFirst="0" w:colLast="0" w:name="_umpb4hdpp5pw" w:id="0"/>
      <w:bookmarkEnd w:id="0"/>
      <w:r w:rsidDel="00000000" w:rsidR="00000000" w:rsidRPr="00000000">
        <w:rPr>
          <w:rtl w:val="0"/>
        </w:rPr>
        <w:t xml:space="preserve">Known Problems Report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Optimize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Optimize button does not work unless Stage Changes button is pressed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After pressing Optimize, the scrollbar for the preview does not work and can create duplicates if optimize is pressed multiple times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Optimize Preview (the bottom portion of screen) does not format and appear correctly, however the optimized lineup can be viewed through opening the temp_output.csv file or exporting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Load Preset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Load Preset button throws an error if a correct preset is not selected in the dropdown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Optimizing with a preset breaks the program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Load Settings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Pressing Load Settings leaves the Display Column empty, and crashes when trying to optimize.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Pressing Load Settings does not display in drop down menus.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Drop-Down Buttons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Program will not work if an option is not selected for every drop-down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the ‘Max for specified category’ constraint, if a non-numeric or non-binarized variable is selected, the program will crash.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Budget Column and Projections Column must be quantitative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