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2jyqs47sruvd" w:id="0"/>
    <w:bookmarkEnd w:id="0"/>
    <w:p w:rsidR="00000000" w:rsidDel="00000000" w:rsidP="00000000" w:rsidRDefault="00000000" w:rsidRPr="00000000" w14:paraId="00000001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AMENDMENT TO BUSINESS ASSOCIATE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Amendment Number: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[#]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Amendment Date: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2xcaak2ou5hv" w:id="1"/>
    <w:bookmarkEnd w:id="1"/>
    <w:p w:rsidR="00000000" w:rsidDel="00000000" w:rsidP="00000000" w:rsidRDefault="00000000" w:rsidRPr="00000000" w14:paraId="0000000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PARTIES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This Amendment modifies the Business Associate Agreement originally executed on [Original BAA Date] (the "Original Agreement") between: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Covered Entity: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[Legal Name]</w:t>
        <w:br w:type="textWrapping"/>
        <w:t xml:space="preserve">[Address]</w:t>
        <w:br w:type="textWrapping"/>
        <w:t xml:space="preserve">[City, State, ZIP]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Business Associate: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Proof Labs LLC d/b/a Phase Mirror</w:t>
        <w:br w:type="textWrapping"/>
        <w:t xml:space="preserve">[Address]</w:t>
        <w:br w:type="textWrapping"/>
        <w:t xml:space="preserve">[City, State, ZIP]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1dtms47m8tco" w:id="2"/>
    <w:bookmarkEnd w:id="2"/>
    <w:p w:rsidR="00000000" w:rsidDel="00000000" w:rsidP="00000000" w:rsidRDefault="00000000" w:rsidRPr="00000000" w14:paraId="0000000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RECITALS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WHEREAS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, the parties entered into the Original Agreement to comply with HIPAA requirements for the services originally described therein;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WHEREAS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, the parties now wish to [check applicable]: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Add new services that involve PHI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Remove services from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Modify existing service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Change data handling 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Update technical safeguards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Add or remove exhibits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Extend or modify service 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Update regulatory compliance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Other: 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WHEREAS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, such modifications require amendment to the Original Agreement;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NOW, THEREFORE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, in consideration of the mutual covenants contained herein, the parties agree as follows: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s21bhjxv0hwf" w:id="3"/>
    <w:bookmarkEnd w:id="3"/>
    <w:p w:rsidR="00000000" w:rsidDel="00000000" w:rsidP="00000000" w:rsidRDefault="00000000" w:rsidRPr="00000000" w14:paraId="0000001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ARTICLE 1: SCOPE CHANGES</w:t>
      </w:r>
      <w:r w:rsidDel="00000000" w:rsidR="00000000" w:rsidRPr="00000000">
        <w:rPr>
          <w:rtl w:val="0"/>
        </w:rPr>
      </w:r>
    </w:p>
    <w:bookmarkStart w:colFirst="0" w:colLast="0" w:name="burfrwico3n1" w:id="4"/>
    <w:bookmarkEnd w:id="4"/>
    <w:p w:rsidR="00000000" w:rsidDel="00000000" w:rsidP="00000000" w:rsidRDefault="00000000" w:rsidRPr="00000000" w14:paraId="0000001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 Services Being Added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The following services are added to the Original Agreement: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Platform Services (SaaS)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Tier: ☐ Team ☐ Business ☐ Enterprise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Number of seats: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Effective date: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Attach: Exhibit A-1 (Platform Services)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Healthcare &amp; Life Sciences Compliance 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Effective date: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Attach: Exhibit A-2 (Compliance Pack)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Consulting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Service type: ☐ AI Governance Diagnostic ☐ Workshop ☐ Advisory Retainer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Duration: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Effective date: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Attach: Exhibit A-3 (Consulting Services)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Implementation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Package: ☐ Starter ☐ Professional ☐ Enterprise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Duration: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Effective date: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Attach: Exhibit A-4 (Implementation Services)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Training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Program type: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Number of participants: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Effective date: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Attach: Exhibit A-5 (Training Programs)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Support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Tier: ☐ Standard ☐ Priority ☐ Premium/TAM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Effective date: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Attach: Exhibit A-6 (Support Services)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Advisory Retainer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Tier: ☐ Advisor ☐ Strategic Partner ☐ Board Advisor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Effective date: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Attach: Exhibit A-7 (Advisory Retainer)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Other 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Service description: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Effective date: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Custom exhibit attached: ☐ Yes ☐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dpiu1h1c0uc9" w:id="5"/>
    <w:bookmarkEnd w:id="5"/>
    <w:p w:rsidR="00000000" w:rsidDel="00000000" w:rsidP="00000000" w:rsidRDefault="00000000" w:rsidRPr="00000000" w14:paraId="0000004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 Services Being Removed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The following services are removed from the Original Agreement:</w:t>
      </w:r>
      <w:r w:rsidDel="00000000" w:rsidR="00000000" w:rsidRPr="00000000">
        <w:rPr>
          <w:rtl w:val="0"/>
        </w:rPr>
      </w:r>
    </w:p>
    <w:tbl>
      <w:tblPr>
        <w:tblStyle w:val="Table1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Original Exhibit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Removal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Effect of Service Removal: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Upon removal of services, Business Associate shall: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Return all PHI related to removed services within _____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Destroy all PHI related to removed services within _____ days and provide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Continue to protect PHI if return/destruction not feasible (specify reason):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uob3big624ax" w:id="6"/>
    <w:bookmarkEnd w:id="6"/>
    <w:p w:rsidR="00000000" w:rsidDel="00000000" w:rsidP="00000000" w:rsidRDefault="00000000" w:rsidRPr="00000000" w14:paraId="0000005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1.3 Services Being Modified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The following existing services are modified: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Original Service: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_______________________________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Original Exhibit: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_______________________________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Modification 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New/Revised Exhibit Attached: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☐ Yes ☐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t67j083t9ac9" w:id="7"/>
    <w:bookmarkEnd w:id="7"/>
    <w:p w:rsidR="00000000" w:rsidDel="00000000" w:rsidP="00000000" w:rsidRDefault="00000000" w:rsidRPr="00000000" w14:paraId="0000005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ARTICLE 2: PHI SCOPE CHANGES</w:t>
      </w:r>
      <w:r w:rsidDel="00000000" w:rsidR="00000000" w:rsidRPr="00000000">
        <w:rPr>
          <w:rtl w:val="0"/>
        </w:rPr>
      </w:r>
    </w:p>
    <w:bookmarkStart w:colFirst="0" w:colLast="0" w:name="o09he1ax26c7" w:id="8"/>
    <w:bookmarkEnd w:id="8"/>
    <w:p w:rsidR="00000000" w:rsidDel="00000000" w:rsidP="00000000" w:rsidRDefault="00000000" w:rsidRPr="00000000" w14:paraId="0000005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2.1 New PHI Processing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As a result of this Amendment, Business Associate will now process PHI for the following additional purposes:</w:t>
      </w:r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New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PHI Categories Involved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Legal Basis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bookmarkStart w:colFirst="0" w:colLast="0" w:name="7jyof4k7rmgq" w:id="9"/>
    <w:bookmarkEnd w:id="9"/>
    <w:p w:rsidR="00000000" w:rsidDel="00000000" w:rsidP="00000000" w:rsidRDefault="00000000" w:rsidRPr="00000000" w14:paraId="0000006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2.2 Changes to PHI 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The categories of PHI processed by Business Associate are modified as follows: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Previously Processed PHI: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Demographics: ☐ Yes ☐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Diagnoses/conditions: ☐ Yes ☐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Treatment information: ☐ Yes ☐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Medications: ☐ Yes ☐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Lab results: ☐ Yes ☐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Clinical notes: ☐ Yes ☐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Billing/claims data: ☐ Yes ☐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Device data: ☐ Yes ☐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Other: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Now Includes (additions):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☐ _______________________________</w:t>
        <w:br w:type="textWrapping"/>
        <w:t xml:space="preserve">☐ _______________________________</w:t>
        <w:br w:type="textWrapping"/>
        <w:t xml:space="preserve">☐ 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No Longer Includes (removals):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☐ _______________________________</w:t>
        <w:br w:type="textWrapping"/>
        <w:t xml:space="preserve">☐ 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wqxamigwb6e5" w:id="10"/>
    <w:bookmarkEnd w:id="10"/>
    <w:p w:rsidR="00000000" w:rsidDel="00000000" w:rsidP="00000000" w:rsidRDefault="00000000" w:rsidRPr="00000000" w14:paraId="0000007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ARTICLE 3: TECHNICAL AND OPERATIONAL CHANGES</w:t>
      </w:r>
      <w:r w:rsidDel="00000000" w:rsidR="00000000" w:rsidRPr="00000000">
        <w:rPr>
          <w:rtl w:val="0"/>
        </w:rPr>
      </w:r>
    </w:p>
    <w:bookmarkStart w:colFirst="0" w:colLast="0" w:name="ayls2nqq99ur" w:id="11"/>
    <w:bookmarkEnd w:id="11"/>
    <w:p w:rsidR="00000000" w:rsidDel="00000000" w:rsidP="00000000" w:rsidRDefault="00000000" w:rsidRPr="00000000" w14:paraId="0000007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3.1 Data Storage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Data location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Previous location: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New location: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Reason: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Effective date: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Retention period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Previous retention: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New retention: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Reason: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Applies to: ☐ All PHI ☐ Specific data types: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Backup procedure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Previous procedure: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New procedure: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Reason: _______</w:t>
      </w:r>
      <w:r w:rsidDel="00000000" w:rsidR="00000000" w:rsidRPr="00000000">
        <w:rPr>
          <w:rtl w:val="0"/>
        </w:rPr>
      </w:r>
    </w:p>
    <w:bookmarkStart w:colFirst="0" w:colLast="0" w:name="e3dni9w3q54s" w:id="12"/>
    <w:bookmarkEnd w:id="12"/>
    <w:p w:rsidR="00000000" w:rsidDel="00000000" w:rsidP="00000000" w:rsidRDefault="00000000" w:rsidRPr="00000000" w14:paraId="0000008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3.2 Access Control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New personnel with PHI access</w:t>
      </w:r>
      <w:r w:rsidDel="00000000" w:rsidR="00000000" w:rsidRPr="00000000">
        <w:rPr>
          <w:rtl w:val="0"/>
        </w:rPr>
      </w:r>
    </w:p>
    <w:tbl>
      <w:tblPr>
        <w:tblStyle w:val="Table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902"/>
        <w:gridCol w:w="1902"/>
        <w:gridCol w:w="1902"/>
        <w:gridCol w:w="1902"/>
        <w:gridCol w:w="1902"/>
        <w:tblGridChange w:id="0">
          <w:tblGrid>
            <w:gridCol w:w="1902"/>
            <w:gridCol w:w="1902"/>
            <w:gridCol w:w="1902"/>
            <w:gridCol w:w="1902"/>
            <w:gridCol w:w="190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HIPAA Training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Access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Access 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Personnel being removed from PHI access</w:t>
      </w: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Access Revocation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bookmarkStart w:colFirst="0" w:colLast="0" w:name="9jo7a2grn0yd" w:id="13"/>
    <w:bookmarkEnd w:id="13"/>
    <w:p w:rsidR="00000000" w:rsidDel="00000000" w:rsidP="00000000" w:rsidRDefault="00000000" w:rsidRPr="00000000" w14:paraId="000000A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3.3 Subcontractor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New subcontractors with PHI access</w:t>
      </w:r>
      <w:r w:rsidDel="00000000" w:rsidR="00000000" w:rsidRPr="00000000">
        <w:rPr>
          <w:rtl w:val="0"/>
        </w:rPr>
      </w:r>
    </w:p>
    <w:tbl>
      <w:tblPr>
        <w:tblStyle w:val="Table5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Subcontractor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Service Provided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BAA Executed?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Effective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Subcontractors being removed</w:t>
      </w:r>
      <w:r w:rsidDel="00000000" w:rsidR="00000000" w:rsidRPr="00000000">
        <w:rPr>
          <w:rtl w:val="0"/>
        </w:rPr>
      </w:r>
    </w:p>
    <w:tbl>
      <w:tblPr>
        <w:tblStyle w:val="Table6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Subcontractor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Removal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PHI Disposition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Returned ☐ Destroyed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Returned ☐ Destroyed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bookmarkStart w:colFirst="0" w:colLast="0" w:name="yir5uooqkft2" w:id="14"/>
    <w:bookmarkEnd w:id="14"/>
    <w:p w:rsidR="00000000" w:rsidDel="00000000" w:rsidP="00000000" w:rsidRDefault="00000000" w:rsidRPr="00000000" w14:paraId="000000B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3.4 Security Measures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Enhanced security measures being implemented: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Effective date: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Security measures being modified: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Previous measure: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New measure: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Reason: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Effective date: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yiijtp37ea4a" w:id="15"/>
    <w:bookmarkEnd w:id="15"/>
    <w:p w:rsidR="00000000" w:rsidDel="00000000" w:rsidP="00000000" w:rsidRDefault="00000000" w:rsidRPr="00000000" w14:paraId="000000C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ARTICLE 4: REGULATORY AND COMPLIANCE CHANGES</w:t>
      </w:r>
      <w:r w:rsidDel="00000000" w:rsidR="00000000" w:rsidRPr="00000000">
        <w:rPr>
          <w:rtl w:val="0"/>
        </w:rPr>
      </w:r>
    </w:p>
    <w:bookmarkStart w:colFirst="0" w:colLast="0" w:name="r6jtbu50pedo" w:id="16"/>
    <w:bookmarkEnd w:id="16"/>
    <w:p w:rsidR="00000000" w:rsidDel="00000000" w:rsidP="00000000" w:rsidRDefault="00000000" w:rsidRPr="00000000" w14:paraId="000000C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4.1 Breach Notification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Breach notification timeline modified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Previous timeline: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New timeline: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Reason: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Breach notification procedure modified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Changes: 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Effective date: _______</w:t>
      </w:r>
      <w:r w:rsidDel="00000000" w:rsidR="00000000" w:rsidRPr="00000000">
        <w:rPr>
          <w:rtl w:val="0"/>
        </w:rPr>
      </w:r>
    </w:p>
    <w:bookmarkStart w:colFirst="0" w:colLast="0" w:name="nqo1d6xy5pxf" w:id="17"/>
    <w:bookmarkEnd w:id="17"/>
    <w:p w:rsidR="00000000" w:rsidDel="00000000" w:rsidP="00000000" w:rsidRDefault="00000000" w:rsidRPr="00000000" w14:paraId="000000D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4.2 Individual Rights Support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Access request timeline modified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Previous timeline: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New timeline: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Amendment request timeline modified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Previous timeline: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New timeline: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Accounting of disclosures timeline modified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Previous timeline: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New timeline: _______</w:t>
      </w:r>
      <w:r w:rsidDel="00000000" w:rsidR="00000000" w:rsidRPr="00000000">
        <w:rPr>
          <w:rtl w:val="0"/>
        </w:rPr>
      </w:r>
    </w:p>
    <w:bookmarkStart w:colFirst="0" w:colLast="0" w:name="sv8bqx8ihxal" w:id="18"/>
    <w:bookmarkEnd w:id="18"/>
    <w:p w:rsidR="00000000" w:rsidDel="00000000" w:rsidP="00000000" w:rsidRDefault="00000000" w:rsidRPr="00000000" w14:paraId="000000D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4.3 Regulatory Compliance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New regulatory requirements apply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Regulation: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Requirements: 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Compliance date: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Changes due to regulatory guidance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Guidance source: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Changes required: 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Implementation date: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aojzbf7zlc6v" w:id="19"/>
    <w:bookmarkEnd w:id="19"/>
    <w:p w:rsidR="00000000" w:rsidDel="00000000" w:rsidP="00000000" w:rsidRDefault="00000000" w:rsidRPr="00000000" w14:paraId="000000E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ARTICLE 5: TIER UPGRADE/DOWNGRADE</w:t>
      </w:r>
      <w:r w:rsidDel="00000000" w:rsidR="00000000" w:rsidRPr="00000000">
        <w:rPr>
          <w:rtl w:val="0"/>
        </w:rPr>
      </w:r>
    </w:p>
    <w:bookmarkStart w:colFirst="0" w:colLast="0" w:name="c7nsci1yba1o" w:id="20"/>
    <w:bookmarkEnd w:id="20"/>
    <w:p w:rsidR="00000000" w:rsidDel="00000000" w:rsidP="00000000" w:rsidRDefault="00000000" w:rsidRPr="00000000" w14:paraId="000000E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5.1 Platform Tier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Upgrading Platform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From: ☐ Team ☐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To: ☐ Business ☐ Enterprise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Effective date: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New SLA commitment: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Additional features: 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Downgrading Platform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From: ☐ Enterprise ☐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To: ☐ Business ☐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Effective date: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Features being removed: 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PHI impact assessment completed: ☐ Yes ☐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PHI Handling During Tier Change: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Migration plan: 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Data verification: 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Testing period: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Rollback plan: 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7ro5hq5a7mqb" w:id="21"/>
    <w:bookmarkEnd w:id="21"/>
    <w:p w:rsidR="00000000" w:rsidDel="00000000" w:rsidP="00000000" w:rsidRDefault="00000000" w:rsidRPr="00000000" w14:paraId="000000F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ARTICLE 6: CALIBRATION DATA OPT-IN/OPT-OUT</w:t>
      </w:r>
      <w:r w:rsidDel="00000000" w:rsidR="00000000" w:rsidRPr="00000000">
        <w:rPr>
          <w:rtl w:val="0"/>
        </w:rPr>
      </w:r>
    </w:p>
    <w:bookmarkStart w:colFirst="0" w:colLast="0" w:name="hrmaarwn7s2w" w:id="22"/>
    <w:bookmarkEnd w:id="22"/>
    <w:p w:rsidR="00000000" w:rsidDel="00000000" w:rsidP="00000000" w:rsidRDefault="00000000" w:rsidRPr="00000000" w14:paraId="000000F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6.1 Calibration Data Preference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Customer NOW OPTS IN to calibration data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Previous status: Opted 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Effective date: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Acknowledgment: Customer understands only anonymized, aggregated data is collected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Customer NOW OPTS OUT of calibration data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Previous status: Opted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Effective date: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Data disposition: All previously collected data from this customer will 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1"/>
          <w:numId w:val="2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Removed from aggregate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2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Retained in anonymized form (cannot be linked back to customer)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c7u18elkhv9d" w:id="23"/>
    <w:bookmarkEnd w:id="23"/>
    <w:p w:rsidR="00000000" w:rsidDel="00000000" w:rsidP="00000000" w:rsidRDefault="00000000" w:rsidRPr="00000000" w14:paraId="0000010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ARTICLE 7: TERM EXTENSION OR MODIFICATION</w:t>
      </w:r>
      <w:r w:rsidDel="00000000" w:rsidR="00000000" w:rsidRPr="00000000">
        <w:rPr>
          <w:rtl w:val="0"/>
        </w:rPr>
      </w:r>
    </w:p>
    <w:bookmarkStart w:colFirst="0" w:colLast="0" w:name="h5nlhk60wmv7" w:id="24"/>
    <w:bookmarkEnd w:id="24"/>
    <w:p w:rsidR="00000000" w:rsidDel="00000000" w:rsidP="00000000" w:rsidRDefault="00000000" w:rsidRPr="00000000" w14:paraId="0000010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7.1 Term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Extending BAA 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Original term end date: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New term end date: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Reason: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Modifying auto-renewal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Previous: ☐ Auto-renew ☐ Fixed 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New: ☐ Auto-renew ☐ Fixed 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Notice period for termination: _____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Early termination provisions modified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Previous: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New: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1w5yk9m1jos3" w:id="25"/>
    <w:bookmarkEnd w:id="25"/>
    <w:p w:rsidR="00000000" w:rsidDel="00000000" w:rsidP="00000000" w:rsidRDefault="00000000" w:rsidRPr="00000000" w14:paraId="0000011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ARTICLE 8: FINANCIAL AND INDEMNIFICATION CHANGES</w:t>
      </w:r>
      <w:r w:rsidDel="00000000" w:rsidR="00000000" w:rsidRPr="00000000">
        <w:rPr>
          <w:rtl w:val="0"/>
        </w:rPr>
      </w:r>
    </w:p>
    <w:bookmarkStart w:colFirst="0" w:colLast="0" w:name="nmo7mfryd4v3" w:id="26"/>
    <w:bookmarkEnd w:id="26"/>
    <w:p w:rsidR="00000000" w:rsidDel="00000000" w:rsidP="00000000" w:rsidRDefault="00000000" w:rsidRPr="00000000" w14:paraId="0000011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8.1 Indemnification Changes (if 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Indemnification cap modified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Previous cap: $_______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New cap: $_______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Effective date: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Indemnification scope modified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Changes: 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Effective date: _______</w:t>
      </w:r>
      <w:r w:rsidDel="00000000" w:rsidR="00000000" w:rsidRPr="00000000">
        <w:rPr>
          <w:rtl w:val="0"/>
        </w:rPr>
      </w:r>
    </w:p>
    <w:bookmarkStart w:colFirst="0" w:colLast="0" w:name="6jtk7ypd5tt3" w:id="27"/>
    <w:bookmarkEnd w:id="27"/>
    <w:p w:rsidR="00000000" w:rsidDel="00000000" w:rsidP="00000000" w:rsidRDefault="00000000" w:rsidRPr="00000000" w14:paraId="0000011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8.2 Insurance Requirements (if 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Cyber liability insurance coverage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Previous coverage: $_______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New coverage: $_______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Effective date: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5uxe9fr1k0jz" w:id="28"/>
    <w:bookmarkEnd w:id="28"/>
    <w:p w:rsidR="00000000" w:rsidDel="00000000" w:rsidP="00000000" w:rsidRDefault="00000000" w:rsidRPr="00000000" w14:paraId="0000012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ARTICLE 9: EXHIBIT CHANGES</w:t>
      </w:r>
      <w:r w:rsidDel="00000000" w:rsidR="00000000" w:rsidRPr="00000000">
        <w:rPr>
          <w:rtl w:val="0"/>
        </w:rPr>
      </w:r>
    </w:p>
    <w:bookmarkStart w:colFirst="0" w:colLast="0" w:name="lfpsb7ctb6ih" w:id="29"/>
    <w:bookmarkEnd w:id="29"/>
    <w:p w:rsidR="00000000" w:rsidDel="00000000" w:rsidP="00000000" w:rsidRDefault="00000000" w:rsidRPr="00000000" w14:paraId="0000012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9.1 Exhibits Being Added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following exhibits are attached to this Amendment and incorporated into the Original Agreement: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Exhibit A-1: Platform Services (SaaS)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Exhibit A-2: Healthcare &amp; Life Sciences Compliance 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Exhibit A-3: Consulting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Exhibit A-4: Implementation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Exhibit A-5: Training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Exhibit A-6: Support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Exhibit A-7: Advisory Retainer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Custom Exhibit: _______________________________</w:t>
      </w:r>
      <w:r w:rsidDel="00000000" w:rsidR="00000000" w:rsidRPr="00000000">
        <w:rPr>
          <w:rtl w:val="0"/>
        </w:rPr>
      </w:r>
    </w:p>
    <w:bookmarkStart w:colFirst="0" w:colLast="0" w:name="q77p3i4pbqu2" w:id="30"/>
    <w:bookmarkEnd w:id="30"/>
    <w:p w:rsidR="00000000" w:rsidDel="00000000" w:rsidP="00000000" w:rsidRDefault="00000000" w:rsidRPr="00000000" w14:paraId="0000012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9.2 Exhibits Being Removed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following exhibits are removed from the Original Agreement effective [Date]: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Exhibit: 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Exhibit: _______________________________</w:t>
      </w:r>
      <w:r w:rsidDel="00000000" w:rsidR="00000000" w:rsidRPr="00000000">
        <w:rPr>
          <w:rtl w:val="0"/>
        </w:rPr>
      </w:r>
    </w:p>
    <w:bookmarkStart w:colFirst="0" w:colLast="0" w:name="pel5oc2xui7q" w:id="31"/>
    <w:bookmarkEnd w:id="31"/>
    <w:p w:rsidR="00000000" w:rsidDel="00000000" w:rsidP="00000000" w:rsidRDefault="00000000" w:rsidRPr="00000000" w14:paraId="0000013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9.3 Exhibits Being Replaced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following exhibits are replaced in their entirety:</w:t>
      </w:r>
      <w:r w:rsidDel="00000000" w:rsidR="00000000" w:rsidRPr="00000000">
        <w:rPr>
          <w:rtl w:val="0"/>
        </w:rPr>
      </w:r>
    </w:p>
    <w:tbl>
      <w:tblPr>
        <w:tblStyle w:val="Table7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Original Exhibit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Replaced With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lzzhm3zabh6a" w:id="32"/>
    <w:bookmarkEnd w:id="32"/>
    <w:p w:rsidR="00000000" w:rsidDel="00000000" w:rsidP="00000000" w:rsidRDefault="00000000" w:rsidRPr="00000000" w14:paraId="0000013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ARTICLE 10: TRANSITION AND IMPLEMENTATION</w:t>
      </w:r>
      <w:r w:rsidDel="00000000" w:rsidR="00000000" w:rsidRPr="00000000">
        <w:rPr>
          <w:rtl w:val="0"/>
        </w:rPr>
      </w:r>
    </w:p>
    <w:bookmarkStart w:colFirst="0" w:colLast="0" w:name="55nif5h4z8y6" w:id="33"/>
    <w:bookmarkEnd w:id="33"/>
    <w:p w:rsidR="00000000" w:rsidDel="00000000" w:rsidP="00000000" w:rsidRDefault="00000000" w:rsidRPr="00000000" w14:paraId="0000014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10.1 Effective Date of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Unless otherwise specified above, all changes in this Amendment become effective on: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[Amendment Effective Date]</w:t>
      </w:r>
      <w:r w:rsidDel="00000000" w:rsidR="00000000" w:rsidRPr="00000000">
        <w:rPr>
          <w:rtl w:val="0"/>
        </w:rPr>
      </w:r>
    </w:p>
    <w:bookmarkStart w:colFirst="0" w:colLast="0" w:name="4fbzrqu6sn17" w:id="34"/>
    <w:bookmarkEnd w:id="34"/>
    <w:p w:rsidR="00000000" w:rsidDel="00000000" w:rsidP="00000000" w:rsidRDefault="00000000" w:rsidRPr="00000000" w14:paraId="0000014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10.2 Transition 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Transition period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3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Duration: _____ days from Amendment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3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Transition 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3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Completion date: _______</w:t>
      </w:r>
      <w:r w:rsidDel="00000000" w:rsidR="00000000" w:rsidRPr="00000000">
        <w:rPr>
          <w:rtl w:val="0"/>
        </w:rPr>
      </w:r>
    </w:p>
    <w:bookmarkStart w:colFirst="0" w:colLast="0" w:name="kkyc554ailmn" w:id="35"/>
    <w:bookmarkEnd w:id="35"/>
    <w:p w:rsidR="00000000" w:rsidDel="00000000" w:rsidP="00000000" w:rsidRDefault="00000000" w:rsidRPr="00000000" w14:paraId="0000014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10.3 Customer Responsibilities During Transition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Customer agrees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Update internal documentation to reflect scope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Notify relevant personnel of BAA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Provide necessary access for new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Participate in transition planning meetings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Complete testing/validation of new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Other: _______________________________</w:t>
      </w:r>
      <w:r w:rsidDel="00000000" w:rsidR="00000000" w:rsidRPr="00000000">
        <w:rPr>
          <w:rtl w:val="0"/>
        </w:rPr>
      </w:r>
    </w:p>
    <w:bookmarkStart w:colFirst="0" w:colLast="0" w:name="dvas5hvr9h5m" w:id="36"/>
    <w:bookmarkEnd w:id="36"/>
    <w:p w:rsidR="00000000" w:rsidDel="00000000" w:rsidP="00000000" w:rsidRDefault="00000000" w:rsidRPr="00000000" w14:paraId="0000014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10.4 Business Associate Responsibilities During Transition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Business Associate agrees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Provide transition plan within _____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Complete HIPAA training for new personnel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Execute subcontractor BAAs before PHI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Migrate data (if applicable) by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Provide transition status updates every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Other: 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ei75eqagsm2w" w:id="37"/>
    <w:bookmarkEnd w:id="37"/>
    <w:p w:rsidR="00000000" w:rsidDel="00000000" w:rsidP="00000000" w:rsidRDefault="00000000" w:rsidRPr="00000000" w14:paraId="0000015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ARTICLE 11: ACKNOWLEDGMENTS</w:t>
      </w:r>
      <w:r w:rsidDel="00000000" w:rsidR="00000000" w:rsidRPr="00000000">
        <w:rPr>
          <w:rtl w:val="0"/>
        </w:rPr>
      </w:r>
    </w:p>
    <w:bookmarkStart w:colFirst="0" w:colLast="0" w:name="mxo0csim3z97" w:id="38"/>
    <w:bookmarkEnd w:id="38"/>
    <w:p w:rsidR="00000000" w:rsidDel="00000000" w:rsidP="00000000" w:rsidRDefault="00000000" w:rsidRPr="00000000" w14:paraId="0000015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11.1 Continued Effect of Original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Except as expressly modified by this Amendment, all terms and conditions of the Original Agreement remain in full force and effect.</w:t>
      </w:r>
      <w:r w:rsidDel="00000000" w:rsidR="00000000" w:rsidRPr="00000000">
        <w:rPr>
          <w:rtl w:val="0"/>
        </w:rPr>
      </w:r>
    </w:p>
    <w:bookmarkStart w:colFirst="0" w:colLast="0" w:name="dotmfwxn7nda" w:id="39"/>
    <w:bookmarkEnd w:id="39"/>
    <w:p w:rsidR="00000000" w:rsidDel="00000000" w:rsidP="00000000" w:rsidRDefault="00000000" w:rsidRPr="00000000" w14:paraId="0000015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11.2 Order of Precedence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In the event of any conflict between this Amendment and the Original Agreement, the terms of this Amendment shall control with respect to the subject matter herein.</w:t>
      </w:r>
      <w:r w:rsidDel="00000000" w:rsidR="00000000" w:rsidRPr="00000000">
        <w:rPr>
          <w:rtl w:val="0"/>
        </w:rPr>
      </w:r>
    </w:p>
    <w:bookmarkStart w:colFirst="0" w:colLast="0" w:name="rmk200p7fc8p" w:id="40"/>
    <w:bookmarkEnd w:id="40"/>
    <w:p w:rsidR="00000000" w:rsidDel="00000000" w:rsidP="00000000" w:rsidRDefault="00000000" w:rsidRPr="00000000" w14:paraId="0000015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11.3 Entire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Original Agreement, as modified by this Amendment (and any prior amendments), constitutes the entire agreement between the parties with respect to the subject matter hereof.</w:t>
      </w:r>
      <w:r w:rsidDel="00000000" w:rsidR="00000000" w:rsidRPr="00000000">
        <w:rPr>
          <w:rtl w:val="0"/>
        </w:rPr>
      </w:r>
    </w:p>
    <w:bookmarkStart w:colFirst="0" w:colLast="0" w:name="z6ehcrjf34c4" w:id="41"/>
    <w:bookmarkEnd w:id="41"/>
    <w:p w:rsidR="00000000" w:rsidDel="00000000" w:rsidP="00000000" w:rsidRDefault="00000000" w:rsidRPr="00000000" w14:paraId="0000015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11.4 Subsequent Amendments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This Amendment may only be modified by a subsequent written amendment signed by both parties.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rje6vfflqnd7" w:id="42"/>
    <w:bookmarkEnd w:id="42"/>
    <w:p w:rsidR="00000000" w:rsidDel="00000000" w:rsidP="00000000" w:rsidRDefault="00000000" w:rsidRPr="00000000" w14:paraId="0000016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ARTICLE 12: REPRESENTATIONS AND WARRANTIES</w:t>
      </w:r>
      <w:r w:rsidDel="00000000" w:rsidR="00000000" w:rsidRPr="00000000">
        <w:rPr>
          <w:rtl w:val="0"/>
        </w:rPr>
      </w:r>
    </w:p>
    <w:bookmarkStart w:colFirst="0" w:colLast="0" w:name="jzu8feen5m6c" w:id="43"/>
    <w:bookmarkEnd w:id="43"/>
    <w:p w:rsidR="00000000" w:rsidDel="00000000" w:rsidP="00000000" w:rsidRDefault="00000000" w:rsidRPr="00000000" w14:paraId="0000016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12.1 Authority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Each party represents and warrants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3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It has full authority to execute this Amendment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3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The signatory has been duly authorized to bind the party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3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Execution of this Amendment does not violate any other agreement</w:t>
      </w:r>
      <w:r w:rsidDel="00000000" w:rsidR="00000000" w:rsidRPr="00000000">
        <w:rPr>
          <w:rtl w:val="0"/>
        </w:rPr>
      </w:r>
    </w:p>
    <w:bookmarkStart w:colFirst="0" w:colLast="0" w:name="tged65tlbtiu" w:id="44"/>
    <w:bookmarkEnd w:id="44"/>
    <w:p w:rsidR="00000000" w:rsidDel="00000000" w:rsidP="00000000" w:rsidRDefault="00000000" w:rsidRPr="00000000" w14:paraId="0000016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12.2 HIPAA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Business Associate represents and warrants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3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It remains in compliance with all HIPAA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3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All new personnel have completed required HIPAA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3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All new subcontractors have executed required BAAs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3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All new technical safeguards comply with HIPAA Security Rule</w:t>
      </w:r>
      <w:r w:rsidDel="00000000" w:rsidR="00000000" w:rsidRPr="00000000">
        <w:rPr>
          <w:rtl w:val="0"/>
        </w:rPr>
      </w:r>
    </w:p>
    <w:bookmarkStart w:colFirst="0" w:colLast="0" w:name="jtwtwiagxydg" w:id="45"/>
    <w:bookmarkEnd w:id="45"/>
    <w:p w:rsidR="00000000" w:rsidDel="00000000" w:rsidP="00000000" w:rsidRDefault="00000000" w:rsidRPr="00000000" w14:paraId="0000016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12.3 Customer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Covered Entity represents and warrants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3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The scope changes described herein are accurate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3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PHI categories identified are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3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Internal approvals for scope changes have been obtained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3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No additional PHI categories beyond those specified will be provided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hgt5gli7383m" w:id="46"/>
    <w:bookmarkEnd w:id="46"/>
    <w:p w:rsidR="00000000" w:rsidDel="00000000" w:rsidP="00000000" w:rsidRDefault="00000000" w:rsidRPr="00000000" w14:paraId="0000017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ARTICLE 13: SPECIAL PROVISIONS</w:t>
      </w:r>
      <w:r w:rsidDel="00000000" w:rsidR="00000000" w:rsidRPr="00000000">
        <w:rPr>
          <w:rtl w:val="0"/>
        </w:rPr>
      </w:r>
    </w:p>
    <w:bookmarkStart w:colFirst="0" w:colLast="0" w:name="gsdpg0ubyb9a" w:id="47"/>
    <w:bookmarkEnd w:id="47"/>
    <w:p w:rsidR="00000000" w:rsidDel="00000000" w:rsidP="00000000" w:rsidRDefault="00000000" w:rsidRPr="00000000" w14:paraId="0000017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13.1 Data Migration (if 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Data migration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Migration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3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Data volume: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3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Migration method: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3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Migration window: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3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Validation procedure: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3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Rollback plan: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Migration Safeguards: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3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Encryption during transfer: ☐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3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Transfer method: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3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Verification checksum: ☐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3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Post-migration validation: ☐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3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Source data retention: _____ days post-migration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3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Source data destruction: Within _____ days of validation</w:t>
      </w:r>
      <w:r w:rsidDel="00000000" w:rsidR="00000000" w:rsidRPr="00000000">
        <w:rPr>
          <w:rtl w:val="0"/>
        </w:rPr>
      </w:r>
    </w:p>
    <w:bookmarkStart w:colFirst="0" w:colLast="0" w:name="b10xcw15d2gf" w:id="48"/>
    <w:bookmarkEnd w:id="48"/>
    <w:p w:rsidR="00000000" w:rsidDel="00000000" w:rsidP="00000000" w:rsidRDefault="00000000" w:rsidRPr="00000000" w14:paraId="0000018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13.2 Testing and Validation (if 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Testing period required before full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4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Test environment: ☐ Staging ☐ Sandbox ☐ Other: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4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Test data: ☐ Synthetic ☐ De-identified ☐ Limited data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4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Test duration: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4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Success criteria: 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4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Go-live date contingent on: _______________________________</w:t>
      </w:r>
      <w:r w:rsidDel="00000000" w:rsidR="00000000" w:rsidRPr="00000000">
        <w:rPr>
          <w:rtl w:val="0"/>
        </w:rPr>
      </w:r>
    </w:p>
    <w:bookmarkStart w:colFirst="0" w:colLast="0" w:name="2ugh7bxb0wlw" w:id="49"/>
    <w:bookmarkEnd w:id="49"/>
    <w:p w:rsidR="00000000" w:rsidDel="00000000" w:rsidP="00000000" w:rsidRDefault="00000000" w:rsidRPr="00000000" w14:paraId="0000018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13.3 Grandfathering Provisions (if 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Existing data grandfathered under previous 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4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Data covered: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4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Grandfathering expires: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4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Rationale: 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rwhz7c544vkl" w:id="50"/>
    <w:bookmarkEnd w:id="50"/>
    <w:p w:rsidR="00000000" w:rsidDel="00000000" w:rsidP="00000000" w:rsidRDefault="00000000" w:rsidRPr="00000000" w14:paraId="0000019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ARTICLE 14: RISK ASSESSMENT</w:t>
      </w:r>
      <w:r w:rsidDel="00000000" w:rsidR="00000000" w:rsidRPr="00000000">
        <w:rPr>
          <w:rtl w:val="0"/>
        </w:rPr>
      </w:r>
    </w:p>
    <w:bookmarkStart w:colFirst="0" w:colLast="0" w:name="mf6ly6b45zhd" w:id="51"/>
    <w:bookmarkEnd w:id="51"/>
    <w:p w:rsidR="00000000" w:rsidDel="00000000" w:rsidP="00000000" w:rsidRDefault="00000000" w:rsidRPr="00000000" w14:paraId="0000019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14.1 Impact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parties acknowledge that the following risk assessment was conducted: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Risks Identified: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Mitigation Measures: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Residual Risk: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☐ Low ☐ Medium ☐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Acceptance: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Both parties accept the residual risk level.</w:t>
      </w:r>
      <w:r w:rsidDel="00000000" w:rsidR="00000000" w:rsidRPr="00000000">
        <w:rPr>
          <w:rtl w:val="0"/>
        </w:rPr>
      </w:r>
    </w:p>
    <w:bookmarkStart w:colFirst="0" w:colLast="0" w:name="bll1t1x8v3mj" w:id="52"/>
    <w:bookmarkEnd w:id="52"/>
    <w:p w:rsidR="00000000" w:rsidDel="00000000" w:rsidP="00000000" w:rsidRDefault="00000000" w:rsidRPr="00000000" w14:paraId="0000019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14.2 Privacy Impact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Privacy Impact Assessment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4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Assessment date: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4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Assessor: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4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Findings: 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4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Mitigations implemented: 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kcw3mfdkvg64" w:id="53"/>
    <w:bookmarkEnd w:id="53"/>
    <w:p w:rsidR="00000000" w:rsidDel="00000000" w:rsidP="00000000" w:rsidRDefault="00000000" w:rsidRPr="00000000" w14:paraId="000001A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ARTICLE 15: NOTIFICATION REQUIREMENTS</w:t>
      </w:r>
      <w:r w:rsidDel="00000000" w:rsidR="00000000" w:rsidRPr="00000000">
        <w:rPr>
          <w:rtl w:val="0"/>
        </w:rPr>
      </w:r>
    </w:p>
    <w:bookmarkStart w:colFirst="0" w:colLast="0" w:name="4ismlma2juvm" w:id="54"/>
    <w:bookmarkEnd w:id="54"/>
    <w:p w:rsidR="00000000" w:rsidDel="00000000" w:rsidP="00000000" w:rsidRDefault="00000000" w:rsidRPr="00000000" w14:paraId="000001A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15.1 Notification of Amendment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Within _____ days of execution, each party shall: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4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Notify relevant internal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4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Update internal BAA tracking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4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Provide training on scope changes (if necessary)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4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Update customer-facing documentation</w:t>
      </w:r>
      <w:r w:rsidDel="00000000" w:rsidR="00000000" w:rsidRPr="00000000">
        <w:rPr>
          <w:rtl w:val="0"/>
        </w:rPr>
      </w:r>
    </w:p>
    <w:bookmarkStart w:colFirst="0" w:colLast="0" w:name="5y089x79wvop" w:id="55"/>
    <w:bookmarkEnd w:id="55"/>
    <w:p w:rsidR="00000000" w:rsidDel="00000000" w:rsidP="00000000" w:rsidRDefault="00000000" w:rsidRPr="00000000" w14:paraId="000001A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15.2 Regulatory Notifications (if 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Regulatory notification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4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Regulator: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4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Notification deadline: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4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Responsible party: ☐ Covered Entity ☐ Business Associate ☐ Joint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ikvzdmf1asyt" w:id="56"/>
    <w:bookmarkEnd w:id="56"/>
    <w:p w:rsidR="00000000" w:rsidDel="00000000" w:rsidP="00000000" w:rsidRDefault="00000000" w:rsidRPr="00000000" w14:paraId="000001A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ARTICLE 16: AMENDMENT MANAGEMENT</w:t>
      </w:r>
      <w:r w:rsidDel="00000000" w:rsidR="00000000" w:rsidRPr="00000000">
        <w:rPr>
          <w:rtl w:val="0"/>
        </w:rPr>
      </w:r>
    </w:p>
    <w:bookmarkStart w:colFirst="0" w:colLast="0" w:name="3txzq43jroje" w:id="57"/>
    <w:bookmarkEnd w:id="57"/>
    <w:p w:rsidR="00000000" w:rsidDel="00000000" w:rsidP="00000000" w:rsidRDefault="00000000" w:rsidRPr="00000000" w14:paraId="000001A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16.1 Amendment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Amendment History:</w:t>
      </w:r>
      <w:r w:rsidDel="00000000" w:rsidR="00000000" w:rsidRPr="00000000">
        <w:rPr>
          <w:rtl w:val="0"/>
        </w:rPr>
      </w:r>
    </w:p>
    <w:tbl>
      <w:tblPr>
        <w:tblStyle w:val="Table8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Amendment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[This amendment]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bookmarkStart w:colFirst="0" w:colLast="0" w:name="fse4v89dxhye" w:id="58"/>
    <w:bookmarkEnd w:id="58"/>
    <w:p w:rsidR="00000000" w:rsidDel="00000000" w:rsidP="00000000" w:rsidRDefault="00000000" w:rsidRPr="00000000" w14:paraId="000001B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16.2 Version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Original Agreement: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Version 1.0, dated [Original Date]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This Amendment: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Version [X.X], dated [Amendment Date]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Consolidated Version: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[Will be/Available at]: 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uvwoek6zkbsk" w:id="59"/>
    <w:bookmarkEnd w:id="59"/>
    <w:p w:rsidR="00000000" w:rsidDel="00000000" w:rsidP="00000000" w:rsidRDefault="00000000" w:rsidRPr="00000000" w14:paraId="000001C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SIGNATURES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IN WITNESS WHEREOF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, the parties have executed this Amendment as of the date first written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COVERED ENTITY: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[Legal Name of Covered Entity]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By: 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Print Name: 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Title: 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Date: 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BUSINESS ASSOCIATE: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Proof Labs LLC d/b/a Phase Mirror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By: 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Print Name: 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Title: 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Date: 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1g3og9e3wbso" w:id="60"/>
    <w:bookmarkEnd w:id="60"/>
    <w:p w:rsidR="00000000" w:rsidDel="00000000" w:rsidP="00000000" w:rsidRDefault="00000000" w:rsidRPr="00000000" w14:paraId="000001C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ATTACHMENT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The following documents are attached to this Amendment: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4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New/Revised Exhibit(s) (specify): 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4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Data Migration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4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Privacy Impact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4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Risk Assessment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4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Transition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4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Subcontractor BAAs (copies)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4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HIPAA Training Certificates (for new personnel)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4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Technical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4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Other: 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1x9xhz9b2mln" w:id="61"/>
    <w:bookmarkEnd w:id="61"/>
    <w:p w:rsidR="00000000" w:rsidDel="00000000" w:rsidP="00000000" w:rsidRDefault="00000000" w:rsidRPr="00000000" w14:paraId="000001D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INTERNAL USE ONLY (Phase Mirror)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Amendment Approval: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Sales Representative: ________________ Date: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Legal Review: ________________ Date: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Compliance Review: ________________ Date: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Security Review (if required): ________________ Date: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Executive Approval (if required): ________________ Date: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CRM/Contract System Updated: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☐ Yes Date: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el6cu34vh4nu" w:id="62"/>
    <w:bookmarkEnd w:id="62"/>
    <w:p w:rsidR="00000000" w:rsidDel="00000000" w:rsidP="00000000" w:rsidRDefault="00000000" w:rsidRPr="00000000" w14:paraId="000001E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NOTES FOR INTERNAL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Common Amendment Scenarios: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4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Platform Tier Upgrade: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Use Articles 1.1, 5.1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4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Adding Consulting Services: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Use Articles 1.1, 3.2 (new personnel), 9.1 (Exhibit A-3)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4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Removing Services: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Use Articles 1.2, 1.2 (data disposition)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4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Adding Compliance Pack: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Use Articles 1.1, 2.1, 9.1 (Exhibit A-2)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4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Subcontractor Change: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Use Article 3.3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4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Data Location Change: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Use Article 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4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Opt-in/out Calibration: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Use Article 6.1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Processing 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4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Standard amendment: 5-7 business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4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Complex amendment (migration, new subcontractors): 2-3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4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Expedited (tier upgrade only): 48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Escalation Required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4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Indemnification cap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4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Breach notification timeline &lt; 24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4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Unlimited liability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4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Non-standard termination provisions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This amendment template provides comprehensive coverage for virtually any scope change scenario. Would you like me to create: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5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 simplified "quick amendment" form for common scenarios (tier upgrades, adding users)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5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An amendment request form for customers to initiate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5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Internal approval workflow/checklist for processing amendments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5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Email templates for sending amendments to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5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 comparison document showing before/after states for complex amendments?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fp90cregl7ky" w:id="63"/>
    <w:bookmarkEnd w:id="63"/>
    <w:p w:rsidR="00000000" w:rsidDel="00000000" w:rsidP="00000000" w:rsidRDefault="00000000" w:rsidRPr="00000000" w14:paraId="000001FF">
      <w:pPr>
        <w:numPr>
          <w:ilvl w:val="0"/>
          <w:numId w:val="5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A Clear Guide to Phase Mirror's Services.pdf </w:t>
      </w:r>
      <w:r w:rsidDel="00000000" w:rsidR="00000000" w:rsidRPr="00000000">
        <w:rPr>
          <w:rtl w:val="0"/>
        </w:rPr>
      </w:r>
    </w:p>
    <w:bookmarkStart w:colFirst="0" w:colLast="0" w:name="n2ocl1k6xl5g" w:id="64"/>
    <w:bookmarkEnd w:id="64"/>
    <w:p w:rsidR="00000000" w:rsidDel="00000000" w:rsidP="00000000" w:rsidRDefault="00000000" w:rsidRPr="00000000" w14:paraId="00000200">
      <w:pPr>
        <w:numPr>
          <w:ilvl w:val="0"/>
          <w:numId w:val="5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 dissonance___Open core must be useful.pdf </w:t>
      </w:r>
      <w:r w:rsidDel="00000000" w:rsidR="00000000" w:rsidRPr="00000000">
        <w:rPr>
          <w:rtl w:val="0"/>
        </w:rPr>
      </w:r>
    </w:p>
    <w:bookmarkStart w:colFirst="0" w:colLast="0" w:name="sscrrf83eptk" w:id="65"/>
    <w:bookmarkEnd w:id="65"/>
    <w:p w:rsidR="00000000" w:rsidDel="00000000" w:rsidP="00000000" w:rsidRDefault="00000000" w:rsidRPr="00000000" w14:paraId="00000201">
      <w:pPr>
        <w:numPr>
          <w:ilvl w:val="0"/>
          <w:numId w:val="5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Mirror_ Comprehensive Services Catalog.docx.pdf </w:t>
      </w:r>
      <w:r w:rsidDel="00000000" w:rsidR="00000000" w:rsidRPr="00000000">
        <w:rPr>
          <w:rtl w:val="0"/>
        </w:rPr>
      </w:r>
    </w:p>
    <w:bookmarkStart w:colFirst="0" w:colLast="0" w:name="3djahdwzzxiu" w:id="66"/>
    <w:bookmarkEnd w:id="66"/>
    <w:p w:rsidR="00000000" w:rsidDel="00000000" w:rsidP="00000000" w:rsidRDefault="00000000" w:rsidRPr="00000000" w14:paraId="00000202">
      <w:pPr>
        <w:numPr>
          <w:ilvl w:val="0"/>
          <w:numId w:val="5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License_ Strategic &amp; Legal Analysis.pdf </w:t>
      </w:r>
      <w:r w:rsidDel="00000000" w:rsidR="00000000" w:rsidRPr="00000000">
        <w:rPr>
          <w:rtl w:val="0"/>
        </w:rPr>
      </w:r>
    </w:p>
    <w:bookmarkStart w:colFirst="0" w:colLast="0" w:name="tf37wjngwdiw" w:id="67"/>
    <w:bookmarkEnd w:id="67"/>
    <w:p w:rsidR="00000000" w:rsidDel="00000000" w:rsidP="00000000" w:rsidRDefault="00000000" w:rsidRPr="00000000" w14:paraId="00000203">
      <w:pPr>
        <w:numPr>
          <w:ilvl w:val="0"/>
          <w:numId w:val="5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Mirror_ Consultation &amp; SaaS.pdf </w:t>
      </w:r>
      <w:r w:rsidDel="00000000" w:rsidR="00000000" w:rsidRPr="00000000">
        <w:rPr>
          <w:rtl w:val="0"/>
        </w:rPr>
      </w:r>
    </w:p>
    <w:bookmarkStart w:colFirst="0" w:colLast="0" w:name="qavb4lbujpj5" w:id="68"/>
    <w:bookmarkEnd w:id="68"/>
    <w:p w:rsidR="00000000" w:rsidDel="00000000" w:rsidP="00000000" w:rsidRDefault="00000000" w:rsidRPr="00000000" w14:paraId="00000204">
      <w:pPr>
        <w:numPr>
          <w:ilvl w:val="0"/>
          <w:numId w:val="5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Agentic Domain-Specific Reasoning.pdf </w:t>
      </w:r>
      <w:r w:rsidDel="00000000" w:rsidR="00000000" w:rsidRPr="00000000">
        <w:rPr>
          <w:rtl w:val="0"/>
        </w:rPr>
      </w:r>
    </w:p>
    <w:bookmarkStart w:colFirst="0" w:colLast="0" w:name="huoquujo5elf" w:id="69"/>
    <w:bookmarkEnd w:id="69"/>
    <w:p w:rsidR="00000000" w:rsidDel="00000000" w:rsidP="00000000" w:rsidRDefault="00000000" w:rsidRPr="00000000" w14:paraId="00000205">
      <w:pPr>
        <w:numPr>
          <w:ilvl w:val="0"/>
          <w:numId w:val="5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Policy Memo_ Managing Agentic AI Liability with the Phase Mirror Framework.pdf </w:t>
      </w:r>
      <w:r w:rsidDel="00000000" w:rsidR="00000000" w:rsidRPr="00000000">
        <w:rPr>
          <w:rtl w:val="0"/>
        </w:rPr>
      </w:r>
    </w:p>
    <w:bookmarkStart w:colFirst="0" w:colLast="0" w:name="9r9vecg95oy" w:id="70"/>
    <w:bookmarkEnd w:id="70"/>
    <w:p w:rsidR="00000000" w:rsidDel="00000000" w:rsidP="00000000" w:rsidRDefault="00000000" w:rsidRPr="00000000" w14:paraId="00000206">
      <w:pPr>
        <w:numPr>
          <w:ilvl w:val="0"/>
          <w:numId w:val="5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The Phase Mirror does not resolve dissonance—it names it.pdf </w:t>
      </w:r>
      <w:r w:rsidDel="00000000" w:rsidR="00000000" w:rsidRPr="00000000">
        <w:rPr>
          <w:rtl w:val="0"/>
        </w:rPr>
      </w:r>
    </w:p>
    <w:bookmarkStart w:colFirst="0" w:colLast="0" w:name="pjjc89c6y581" w:id="71"/>
    <w:bookmarkEnd w:id="71"/>
    <w:p w:rsidR="00000000" w:rsidDel="00000000" w:rsidP="00000000" w:rsidRDefault="00000000" w:rsidRPr="00000000" w14:paraId="00000207">
      <w:pPr>
        <w:numPr>
          <w:ilvl w:val="0"/>
          <w:numId w:val="5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Understanding Phase Mirror Dissonance_ A Beginner's Guide.pdf </w:t>
      </w:r>
      <w:r w:rsidDel="00000000" w:rsidR="00000000" w:rsidRPr="00000000">
        <w:rPr>
          <w:rtl w:val="0"/>
        </w:rPr>
      </w:r>
    </w:p>
    <w:bookmarkStart w:colFirst="0" w:colLast="0" w:name="3f3ju5ywykle" w:id="72"/>
    <w:bookmarkEnd w:id="72"/>
    <w:p w:rsidR="00000000" w:rsidDel="00000000" w:rsidP="00000000" w:rsidRDefault="00000000" w:rsidRPr="00000000" w14:paraId="00000208">
      <w:pPr>
        <w:numPr>
          <w:ilvl w:val="0"/>
          <w:numId w:val="5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The Phase of Mirror Dissonance.pdf </w:t>
      </w:r>
      <w:r w:rsidDel="00000000" w:rsidR="00000000" w:rsidRPr="00000000">
        <w:rPr>
          <w:rtl w:val="0"/>
        </w:rPr>
      </w:r>
    </w:p>
    <w:bookmarkStart w:colFirst="0" w:colLast="0" w:name="dv065fmy9suc" w:id="73"/>
    <w:bookmarkEnd w:id="73"/>
    <w:p w:rsidR="00000000" w:rsidDel="00000000" w:rsidP="00000000" w:rsidRDefault="00000000" w:rsidRPr="00000000" w14:paraId="00000209">
      <w:pPr>
        <w:numPr>
          <w:ilvl w:val="0"/>
          <w:numId w:val="5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Implementation Guide_ Applying Phase Mirror Dissonance.pdf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