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fill="0F3B5D"/>
            <w:tcMar>
              <w:top w:w="180" w:type="dxa"/>
              <w:start w:w="180" w:type="dxa"/>
              <w:bottom w:w="180" w:type="dxa"/>
              <w:end w:w="180" w:type="dxa"/>
            </w:tcMar>
          </w:tcPr>
          <w:p>
            <w:pPr>
              <w:jc w:val="center"/>
            </w:pPr>
            <w:r>
              <w:rPr>
                <w:rFonts w:ascii="Carlito" w:hAnsi="Carlito" w:eastAsia="Carlito"/>
                <w:b/>
                <w:color w:val="FFFFFF"/>
                <w:sz w:val="20"/>
              </w:rPr>
              <w:t>LABSL KNOWLEDGE MANAGEMENT SYSTEM</w:t>
            </w:r>
          </w:p>
        </w:tc>
      </w:tr>
    </w:tbl>
    <w:p/>
    <w:p>
      <w:pPr>
        <w:pStyle w:val="Title"/>
        <w:jc w:val="center"/>
      </w:pPr>
      <w:r>
        <w:rPr>
          <w:rFonts w:ascii="Carlito" w:hAnsi="Carlito" w:eastAsia="Carlito"/>
          <w:b/>
          <w:color w:val="0F3B5D"/>
          <w:sz w:val="46"/>
        </w:rPr>
        <w:t>ĐẶC TẢ CHI TIẾT CHỨC NĂNG FL-05</w:t>
        <w:br/>
        <w:t>RÀ SOÁT VÀ QUẢN LÝ VÒNG ĐỜI TRI THỨC</w:t>
      </w:r>
    </w:p>
    <w:p>
      <w:pPr>
        <w:pStyle w:val="Subtitle"/>
        <w:jc w:val="center"/>
      </w:pPr>
      <w:r>
        <w:rPr>
          <w:rFonts w:ascii="Carlito" w:hAnsi="Carlito" w:eastAsia="Carlito"/>
          <w:color w:val="2D7C86"/>
          <w:sz w:val="26"/>
        </w:rPr>
        <w:t>Front-End Prototype Implementation Specification</w:t>
      </w:r>
    </w:p>
    <w:p>
      <w:pPr>
        <w:spacing w:after="200"/>
        <w:jc w:val="center"/>
      </w:pPr>
      <w:r>
        <w:rPr>
          <w:rFonts w:ascii="Carlito" w:hAnsi="Carlito" w:eastAsia="Carlito"/>
          <w:sz w:val="20"/>
        </w:rPr>
        <w:t>Tài liệu bàn giao cho BA, UI/UX Designer, Front-End Developer và Tester để xây dựng, nối màn hình và demo luồng rà soát, cập nhật, tạm ngừng, thay thế và lưu trữ tri thức.</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49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Thông tin</w:t>
            </w:r>
          </w:p>
        </w:tc>
        <w:tc>
          <w:tcPr>
            <w:tcW w:type="dxa" w:w="6803"/>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Giá trị</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Mã tài liệu</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LABSL-KMS-FL05-001</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Phiên bản</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1.0</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Ngày phát hành</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22/07/2026</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Phạm vi</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Front-End Prototype / Không triển khai Back-End</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Ngôn ngữ</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Tiếng Việt; thuật ngữ quốc tế được giữ trong ngoặc</w:t>
            </w:r>
          </w:p>
        </w:tc>
      </w:tr>
    </w:tbl>
    <w:p>
      <w:pPr>
        <w:spacing w:after="20"/>
      </w:pPr>
    </w:p>
    <w:tbl>
      <w:tblPr>
        <w:tblW w:type="auto" w:w="0"/>
        <w:jc w:val="center"/>
        <w:tblLayout w:type="fixed"/>
        <w:tblLook w:firstColumn="1" w:firstRow="1" w:lastColumn="0" w:lastRow="0" w:noHBand="0" w:noVBand="1" w:val="04A0"/>
      </w:tblPr>
      <w:tblGrid>
        <w:gridCol w:w="9298"/>
      </w:tblGrid>
      <w:tr>
        <w:tc>
          <w:tcPr>
            <w:tcW w:type="dxa" w:w="9638"/>
            <w:shd w:fill="FFF4D6"/>
            <w:tcBorders>
              <w:top w:val="single" w:sz="8" w:color="C56A00"/>
              <w:left w:val="single" w:sz="16" w:color="C56A00"/>
              <w:bottom w:val="single" w:sz="8" w:color="C56A00"/>
              <w:right w:val="single" w:sz="8" w:color="C56A00"/>
            </w:tcBorders>
            <w:tcMar>
              <w:top w:w="120" w:type="dxa"/>
              <w:start w:w="140" w:type="dxa"/>
              <w:bottom w:w="120" w:type="dxa"/>
              <w:end w:w="140" w:type="dxa"/>
            </w:tcMar>
          </w:tcPr>
          <w:p>
            <w:r>
              <w:rPr>
                <w:rFonts w:ascii="Carlito" w:hAnsi="Carlito" w:eastAsia="Carlito"/>
                <w:b/>
                <w:color w:val="0F3B5D"/>
                <w:sz w:val="18"/>
              </w:rPr>
              <w:t xml:space="preserve">Nguyên tắc phạm vi: </w:t>
            </w:r>
            <w:r>
              <w:rPr>
                <w:rFonts w:ascii="Carlito" w:hAnsi="Carlito" w:eastAsia="Carlito"/>
                <w:color w:val="24323F"/>
                <w:sz w:val="18"/>
              </w:rPr>
              <w:t>Tài liệu mô tả đầy đủ logic nghiệp vụ và trải nghiệm người dùng của FL-05, nhưng mọi thao tác lưu, tạo phiên bản, đổi trạng thái, gửi thông báo và lập audit trail chỉ được mô phỏng bằng mock data, local state hoặc localStorage. Không xem prototype là hệ thống records management hoặc cơ chế lưu trữ pháp lý hoàn chỉnh.</w:t>
            </w:r>
          </w:p>
        </w:tc>
      </w:tr>
    </w:tbl>
    <w:p>
      <w:pPr>
        <w:spacing w:after="20"/>
      </w:pPr>
    </w:p>
    <w:p>
      <w:r>
        <w:br w:type="page"/>
      </w:r>
    </w:p>
    <w:p>
      <w:pPr>
        <w:pStyle w:val="Heading1"/>
        <w:keepNext/>
      </w:pPr>
      <w:r>
        <w:t>Kiểm soát tài liệu</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Tên tài liệu</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Đặc tả chi tiết FL-05 — Rà soát và quản lý vòng đời tri thức</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Mã tài liệu</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LABSL-KMS-FL05-001</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Phiên bản</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1.0</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Chủ sở hữu tài liệu</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Nhóm Business Analysis — LABSL KMS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Đối tượng sử dụng</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BA, UI/UX Designer, Front-End Developer, Tester, giảng viên/hội đồng đánh giá</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Phạm vi kỹ thuật</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Prototype Front-End; không yêu cầu API, database, authentication, scheduler hoặc workflow engine thật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Tài liệu liên quan</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Đặc tả KMS LABSL V2.0; FL-01; FL-02; FL-03; FL-04; báo cáo cuối kỳ KMS LABSL</w:t>
            </w:r>
          </w:p>
        </w:tc>
      </w:tr>
    </w:tbl>
    <w:p>
      <w:pPr>
        <w:spacing w:after="20"/>
      </w:pPr>
    </w:p>
    <w:p>
      <w:pPr>
        <w:pStyle w:val="Heading2"/>
        <w:keepNext/>
      </w:pPr>
      <w:r>
        <w:t>Lịch sử thay đổi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Phiên bản</w:t>
            </w:r>
          </w:p>
        </w:tc>
        <w:tc>
          <w:tcPr>
            <w:tcW w:type="dxa" w:w="170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Ngày</w:t>
            </w:r>
          </w:p>
        </w:tc>
        <w:tc>
          <w:tcPr>
            <w:tcW w:type="dxa" w:w="6180"/>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Thay đổi chính</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0.1</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22/07/2026</w:t>
            </w:r>
          </w:p>
        </w:tc>
        <w:tc>
          <w:tcPr>
            <w:tcW w:type="dxa" w:w="618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Xây dựng scope, role, trigger, state model và screen inventory.</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1.0</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22/07/2026</w:t>
            </w:r>
          </w:p>
        </w:tc>
        <w:tc>
          <w:tcPr>
            <w:tcW w:type="dxa" w:w="618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Hoàn thiện BPMN, field dictionary, mock data, business rules, acceptance criteria và checklist bàn giao Front-End.</w:t>
            </w:r>
          </w:p>
        </w:tc>
      </w:tr>
    </w:tbl>
    <w:p>
      <w:pPr>
        <w:spacing w:after="20"/>
      </w:pPr>
    </w:p>
    <w:p>
      <w:pPr>
        <w:pStyle w:val="Heading1"/>
        <w:keepNext/>
      </w:pPr>
      <w:r>
        <w:t>Mục lục</w:t>
      </w:r>
    </w:p>
    <w:p>
      <w:pPr>
        <w:pStyle w:val="SmallNote"/>
        <w:spacing w:after="80"/>
      </w:pPr>
      <w:r>
        <w:rPr>
          <w:rFonts w:ascii="Carlito" w:hAnsi="Carlito" w:eastAsia="Carlito"/>
          <w:color w:val="5B6573"/>
          <w:sz w:val="17"/>
        </w:rPr>
        <w:t>Mục lục sẽ được Word cập nhật tự động. Nhấn Ctrl+A rồi F9 nếu chưa hiển thị.</w:t>
      </w:r>
    </w:p>
    <w:p>
      <w:pPr>
        <w:pStyle w:val="SmallNote"/>
        <w:spacing w:after="20"/>
      </w:pPr>
      <w:r>
        <w:rPr>
          <w:rFonts w:ascii="Carlito" w:hAnsi="Carlito" w:eastAsia="Carlito"/>
          <w:sz w:val="17"/>
        </w:rPr>
        <w:t>1. Mục đích và phạm vi</w:t>
      </w:r>
    </w:p>
    <w:p>
      <w:pPr>
        <w:pStyle w:val="SmallNote"/>
        <w:spacing w:after="20"/>
      </w:pPr>
      <w:r>
        <w:rPr>
          <w:rFonts w:ascii="Carlito" w:hAnsi="Carlito" w:eastAsia="Carlito"/>
          <w:sz w:val="17"/>
        </w:rPr>
        <w:t>2. Thuật ngữ, viết tắt và ký hiệu</w:t>
      </w:r>
    </w:p>
    <w:p>
      <w:pPr>
        <w:pStyle w:val="SmallNote"/>
        <w:spacing w:after="20"/>
      </w:pPr>
      <w:r>
        <w:rPr>
          <w:rFonts w:ascii="Carlito" w:hAnsi="Carlito" w:eastAsia="Carlito"/>
          <w:sz w:val="17"/>
        </w:rPr>
        <w:t>3. Cơ sở chuẩn hóa và nguyên tắc thiết kế</w:t>
      </w:r>
    </w:p>
    <w:p>
      <w:pPr>
        <w:pStyle w:val="SmallNote"/>
        <w:spacing w:after="20"/>
      </w:pPr>
      <w:r>
        <w:rPr>
          <w:rFonts w:ascii="Carlito" w:hAnsi="Carlito" w:eastAsia="Carlito"/>
          <w:sz w:val="17"/>
        </w:rPr>
        <w:t>4. Mục tiêu nghiệp vụ và tiêu chí thành công</w:t>
      </w:r>
    </w:p>
    <w:p>
      <w:pPr>
        <w:pStyle w:val="SmallNote"/>
        <w:spacing w:after="20"/>
      </w:pPr>
      <w:r>
        <w:rPr>
          <w:rFonts w:ascii="Carlito" w:hAnsi="Carlito" w:eastAsia="Carlito"/>
          <w:sz w:val="17"/>
        </w:rPr>
        <w:t>5. Vai trò và trách nhiệm trong FL-05</w:t>
      </w:r>
    </w:p>
    <w:p>
      <w:pPr>
        <w:pStyle w:val="SmallNote"/>
        <w:spacing w:after="20"/>
      </w:pPr>
      <w:r>
        <w:rPr>
          <w:rFonts w:ascii="Carlito" w:hAnsi="Carlito" w:eastAsia="Carlito"/>
          <w:sz w:val="17"/>
        </w:rPr>
        <w:t>6. Nguồn khởi phát, điều kiện đầu vào và kết quả</w:t>
      </w:r>
    </w:p>
    <w:p>
      <w:pPr>
        <w:pStyle w:val="SmallNote"/>
        <w:spacing w:after="20"/>
      </w:pPr>
      <w:r>
        <w:rPr>
          <w:rFonts w:ascii="Carlito" w:hAnsi="Carlito" w:eastAsia="Carlito"/>
          <w:sz w:val="17"/>
        </w:rPr>
        <w:t>7. Ranh giới và liên kết với FL-01, FL-02, FL-03, FL-04</w:t>
      </w:r>
    </w:p>
    <w:p>
      <w:pPr>
        <w:pStyle w:val="SmallNote"/>
        <w:spacing w:after="20"/>
      </w:pPr>
      <w:r>
        <w:rPr>
          <w:rFonts w:ascii="Carlito" w:hAnsi="Carlito" w:eastAsia="Carlito"/>
          <w:sz w:val="17"/>
        </w:rPr>
        <w:t>8. BPMN và hướng dẫn vẽ</w:t>
      </w:r>
    </w:p>
    <w:p>
      <w:pPr>
        <w:pStyle w:val="SmallNote"/>
        <w:spacing w:after="20"/>
      </w:pPr>
      <w:r>
        <w:rPr>
          <w:rFonts w:ascii="Carlito" w:hAnsi="Carlito" w:eastAsia="Carlito"/>
          <w:sz w:val="17"/>
        </w:rPr>
        <w:t>9. Luồng từng bước và trách nhiệm</w:t>
      </w:r>
    </w:p>
    <w:p>
      <w:pPr>
        <w:pStyle w:val="SmallNote"/>
        <w:spacing w:after="20"/>
      </w:pPr>
      <w:r>
        <w:rPr>
          <w:rFonts w:ascii="Carlito" w:hAnsi="Carlito" w:eastAsia="Carlito"/>
          <w:sz w:val="17"/>
        </w:rPr>
        <w:t>10. Mô hình trạng thái</w:t>
      </w:r>
    </w:p>
    <w:p>
      <w:pPr>
        <w:pStyle w:val="SmallNote"/>
        <w:spacing w:after="20"/>
      </w:pPr>
      <w:r>
        <w:rPr>
          <w:rFonts w:ascii="Carlito" w:hAnsi="Carlito" w:eastAsia="Carlito"/>
          <w:sz w:val="17"/>
        </w:rPr>
        <w:t>11. Kiến trúc màn hình và route</w:t>
      </w:r>
    </w:p>
    <w:p>
      <w:pPr>
        <w:pStyle w:val="SmallNote"/>
        <w:spacing w:after="20"/>
      </w:pPr>
      <w:r>
        <w:rPr>
          <w:rFonts w:ascii="Carlito" w:hAnsi="Carlito" w:eastAsia="Carlito"/>
          <w:sz w:val="17"/>
        </w:rPr>
        <w:t>12. Đặc tả chi tiết từng màn hình</w:t>
      </w:r>
    </w:p>
    <w:p>
      <w:pPr>
        <w:pStyle w:val="SmallNote"/>
        <w:spacing w:after="20"/>
      </w:pPr>
      <w:r>
        <w:rPr>
          <w:rFonts w:ascii="Carlito" w:hAnsi="Carlito" w:eastAsia="Carlito"/>
          <w:sz w:val="17"/>
        </w:rPr>
        <w:t>13. Data model và từ điển dữ liệu</w:t>
      </w:r>
    </w:p>
    <w:p>
      <w:pPr>
        <w:pStyle w:val="SmallNote"/>
        <w:spacing w:after="20"/>
      </w:pPr>
      <w:r>
        <w:rPr>
          <w:rFonts w:ascii="Carlito" w:hAnsi="Carlito" w:eastAsia="Carlito"/>
          <w:sz w:val="17"/>
        </w:rPr>
        <w:t>14. Business rules và decision tables</w:t>
      </w:r>
    </w:p>
    <w:p>
      <w:pPr>
        <w:pStyle w:val="SmallNote"/>
        <w:spacing w:after="20"/>
      </w:pPr>
      <w:r>
        <w:rPr>
          <w:rFonts w:ascii="Carlito" w:hAnsi="Carlito" w:eastAsia="Carlito"/>
          <w:sz w:val="17"/>
        </w:rPr>
        <w:t>15. Logic Front-End và state management</w:t>
      </w:r>
    </w:p>
    <w:p>
      <w:pPr>
        <w:pStyle w:val="SmallNote"/>
        <w:spacing w:after="20"/>
      </w:pPr>
      <w:r>
        <w:rPr>
          <w:rFonts w:ascii="Carlito" w:hAnsi="Carlito" w:eastAsia="Carlito"/>
          <w:sz w:val="17"/>
        </w:rPr>
        <w:t>16. Trạng thái giao diện, lỗi và accessibility</w:t>
      </w:r>
    </w:p>
    <w:p>
      <w:pPr>
        <w:pStyle w:val="SmallNote"/>
        <w:spacing w:after="20"/>
      </w:pPr>
      <w:r>
        <w:rPr>
          <w:rFonts w:ascii="Carlito" w:hAnsi="Carlito" w:eastAsia="Carlito"/>
          <w:sz w:val="17"/>
        </w:rPr>
        <w:t>17. Acceptance criteria</w:t>
      </w:r>
    </w:p>
    <w:p>
      <w:pPr>
        <w:pStyle w:val="SmallNote"/>
        <w:spacing w:after="20"/>
      </w:pPr>
      <w:r>
        <w:rPr>
          <w:rFonts w:ascii="Carlito" w:hAnsi="Carlito" w:eastAsia="Carlito"/>
          <w:sz w:val="17"/>
        </w:rPr>
        <w:t>18. Bộ dữ liệu demo tối thiểu</w:t>
      </w:r>
    </w:p>
    <w:p>
      <w:pPr>
        <w:pStyle w:val="SmallNote"/>
        <w:spacing w:after="20"/>
      </w:pPr>
      <w:r>
        <w:rPr>
          <w:rFonts w:ascii="Carlito" w:hAnsi="Carlito" w:eastAsia="Carlito"/>
          <w:sz w:val="17"/>
        </w:rPr>
        <w:t>19. Hướng dẫn triển khai Front-End</w:t>
      </w:r>
    </w:p>
    <w:p>
      <w:pPr>
        <w:pStyle w:val="SmallNote"/>
        <w:spacing w:after="20"/>
      </w:pPr>
      <w:r>
        <w:rPr>
          <w:rFonts w:ascii="Carlito" w:hAnsi="Carlito" w:eastAsia="Carlito"/>
          <w:sz w:val="17"/>
        </w:rPr>
        <w:t>20. Kịch bản demo FL-05</w:t>
      </w:r>
    </w:p>
    <w:p>
      <w:pPr>
        <w:pStyle w:val="SmallNote"/>
        <w:spacing w:after="20"/>
      </w:pPr>
      <w:r>
        <w:rPr>
          <w:rFonts w:ascii="Carlito" w:hAnsi="Carlito" w:eastAsia="Carlito"/>
          <w:sz w:val="17"/>
        </w:rPr>
        <w:t>21. Checklist bàn giao</w:t>
      </w:r>
    </w:p>
    <w:p>
      <w:pPr>
        <w:pStyle w:val="SmallNote"/>
        <w:spacing w:after="20"/>
      </w:pPr>
      <w:r>
        <w:rPr>
          <w:rFonts w:ascii="Carlito" w:hAnsi="Carlito" w:eastAsia="Carlito"/>
          <w:sz w:val="17"/>
        </w:rPr>
        <w:t>22. Tài liệu tham chiếu chính thống</w:t>
      </w:r>
    </w:p>
    <w:p>
      <w:pPr>
        <w:pStyle w:val="Heading1"/>
        <w:keepNext/>
      </w:pPr>
      <w:r>
        <w:t>1. Mục đích và phạm vi</w:t>
      </w:r>
    </w:p>
    <w:p>
      <w:pPr>
        <w:spacing w:after="80"/>
      </w:pPr>
      <w:r>
        <w:rPr>
          <w:rFonts w:ascii="Carlito" w:hAnsi="Carlito" w:eastAsia="Carlito"/>
        </w:rPr>
        <w:t>FL-05 quản lý giai đoạn sau khi một Knowledge Item đã được xuất bản. Luồng bảo đảm SOP, Repair Case, Lesson Learned và Knowledge Article không tồn tại vĩnh viễn ở trạng thái “đúng mặc định”, mà phải được rà soát, xác nhận lại, cập nhật, tạm ngừng, thay thế hoặc lưu trữ theo bằng chứng và mức độ rủi ro.</w:t>
      </w:r>
    </w:p>
    <w:p>
      <w:pPr>
        <w:pStyle w:val="BulletCompact"/>
      </w:pPr>
      <w:r>
        <w:rPr>
          <w:rFonts w:ascii="Carlito" w:hAnsi="Carlito" w:eastAsia="Carlito"/>
        </w:rPr>
        <w:t>Tạo Review Task khi nội dung đến ngày rà soát, bị báo sai/lỗi thời, có tín hiệu an toàn hoặc được Knowledge Manager chủ động chọn.</w:t>
      </w:r>
    </w:p>
    <w:p>
      <w:pPr>
        <w:pStyle w:val="BulletCompact"/>
      </w:pPr>
      <w:r>
        <w:rPr>
          <w:rFonts w:ascii="Carlito" w:hAnsi="Carlito" w:eastAsia="Carlito"/>
        </w:rPr>
        <w:t>Cho Knowledge Manager xem metadata, version, usage, feedback, nguồn tham chiếu, issue report và lịch sử quyết định trước khi chọn kết quả vòng đời.</w:t>
      </w:r>
    </w:p>
    <w:p>
      <w:pPr>
        <w:pStyle w:val="BulletCompact"/>
      </w:pPr>
      <w:r>
        <w:rPr>
          <w:rFonts w:ascii="Carlito" w:hAnsi="Carlito" w:eastAsia="Carlito"/>
        </w:rPr>
        <w:t>Cho Knowledge Contributor nhận Revision Task, cập nhật nội dung và gửi lại kiểm duyệt; SOP phải chuyển sang FL-03 để soạn và duyệt phiên bản mới.</w:t>
      </w:r>
    </w:p>
    <w:p>
      <w:pPr>
        <w:pStyle w:val="BulletCompact"/>
      </w:pPr>
      <w:r>
        <w:rPr>
          <w:rFonts w:ascii="Carlito" w:hAnsi="Carlito" w:eastAsia="Carlito"/>
        </w:rPr>
        <w:t>Cho Field Technician báo nội dung sai, lỗi thời, thiếu bước hoặc không an toàn ngay từ màn hình FL-01.</w:t>
      </w:r>
    </w:p>
    <w:p>
      <w:pPr>
        <w:pStyle w:val="BulletCompact"/>
      </w:pPr>
      <w:r>
        <w:rPr>
          <w:rFonts w:ascii="Carlito" w:hAnsi="Carlito" w:eastAsia="Carlito"/>
        </w:rPr>
        <w:t>Mô phỏng các kết quả Reconfirm, Revise, Suspend, Supersede và Archive bằng trạng thái, banner, timeline, mock notification và localStorage.</w:t>
      </w:r>
    </w:p>
    <w:p>
      <w:pPr>
        <w:pStyle w:val="BulletCompact"/>
      </w:pPr>
      <w:r>
        <w:rPr>
          <w:rFonts w:ascii="Carlito" w:hAnsi="Carlito" w:eastAsia="Carlito"/>
        </w:rPr>
        <w:t>Duy trì traceability giữa phiên bản cũ, phiên bản mới, nội dung thay thế, review task, người quyết định và lý do quyết định.</w:t>
      </w:r>
    </w:p>
    <w:tbl>
      <w:tblPr>
        <w:tblW w:type="auto" w:w="0"/>
        <w:jc w:val="center"/>
        <w:tblLayout w:type="fixed"/>
        <w:tblLook w:firstColumn="1" w:firstRow="1" w:lastColumn="0" w:lastRow="0" w:noHBand="0" w:noVBand="1" w:val="04A0"/>
      </w:tblPr>
      <w:tblGrid>
        <w:gridCol w:w="9298"/>
      </w:tblGrid>
      <w:tr>
        <w:tc>
          <w:tcPr>
            <w:tcW w:type="dxa" w:w="9638"/>
            <w:shd w:fill="EAF5F3"/>
            <w:tcBorders>
              <w:top w:val="single" w:sz="8" w:color="2D7C86"/>
              <w:left w:val="single" w:sz="16" w:color="2D7C86"/>
              <w:bottom w:val="single" w:sz="8" w:color="2D7C86"/>
              <w:right w:val="single" w:sz="8" w:color="2D7C86"/>
            </w:tcBorders>
            <w:tcMar>
              <w:top w:w="120" w:type="dxa"/>
              <w:start w:w="140" w:type="dxa"/>
              <w:bottom w:w="120" w:type="dxa"/>
              <w:end w:w="140" w:type="dxa"/>
            </w:tcMar>
          </w:tcPr>
          <w:p>
            <w:r>
              <w:rPr>
                <w:rFonts w:ascii="Carlito" w:hAnsi="Carlito" w:eastAsia="Carlito"/>
                <w:b/>
                <w:color w:val="0F3B5D"/>
                <w:sz w:val="18"/>
              </w:rPr>
              <w:t xml:space="preserve">Ranh giới cốt lõi: </w:t>
            </w:r>
            <w:r>
              <w:rPr>
                <w:rFonts w:ascii="Carlito" w:hAnsi="Carlito" w:eastAsia="Carlito"/>
                <w:color w:val="24323F"/>
                <w:sz w:val="18"/>
              </w:rPr>
              <w:t>FL-05 không sửa nội dung SOP trực tiếp. Khi kết quả rà soát là “cần cập nhật SOP”, FL-05 tạo Revision Task và chuyển sang FL-03. FL-05 chịu trách nhiệm quyết định vòng đời và theo dõi kết quả; FL-03 chịu trách nhiệm soạn, review và publish phiên bản SOP mới.</w:t>
            </w:r>
          </w:p>
        </w:tc>
      </w:tr>
    </w:tbl>
    <w:p>
      <w:pPr>
        <w:spacing w:after="20"/>
      </w:pPr>
    </w:p>
    <w:p>
      <w:pPr>
        <w:pStyle w:val="Heading1"/>
        <w:keepNext/>
      </w:pPr>
      <w:r>
        <w:t>2. Thuật ngữ, viết tắt và ký hiệu</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Ký hiệu/Thuật ngữ</w:t>
            </w:r>
          </w:p>
        </w:tc>
        <w:tc>
          <w:tcPr>
            <w:tcW w:type="dxa" w:w="249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Tên đầy đủ</w:t>
            </w:r>
          </w:p>
        </w:tc>
        <w:tc>
          <w:tcPr>
            <w:tcW w:type="dxa" w:w="4989"/>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Giải thích trong FL-05</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KMS</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 Management System</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Hệ thống quản lý tri thức.</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FL</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Functional/Process Flow</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Mã luồng nghiệp vụ trong tài liệu.</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 Item</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Đơn vị tri thức</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Đối tượng đã xuất bản như SOP, Repair Case, Lesson Learned hoặc Knowledge Article.</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Lifecycle</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Vòng đời tri thức</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Chuỗi trạng thái từ Published đến review, cập nhật, thay thế hoặc archive.</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Review Task</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Nhiệm vụ rà soát</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Work item yêu cầu Knowledge Manager đánh giá một Knowledge Item.</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Reconfirm</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Xác nhận lại</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Kết luận nội dung vẫn chính xác; giữ Published và đặt ngày review mới.</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Revision</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Bản sửa đổi</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Phiên bản nội dung mới được tạo để thay đổi nội dung đã xuất bản.</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Minor Version</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Phiên bản nhỏ</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Thay đổi không làm đổi bản chất hoặc phạm vi; ví dụ 1.1 → 1.2.</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Major Version</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Phiên bản lớn</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Thay đổi phạm vi, logic, an toàn hoặc bước vận hành; ví dụ 1.x → 2.0.</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Suspend</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Tạm ngừng</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Ẩn nội dung khỏi sử dụng thông thường vì có rủi ro hoặc nghi ngờ nghiêm trọng.</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Supersede</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Bị thay thế</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Nội dung cũ được giữ để truy vết nhưng có nội dung khác thay thế chính thức.</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Archive</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Lưu trữ</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Nội dung không còn dùng trong hoạt động hiện tại; bị loại khỏi tìm kiếm mặc định nhưng không xóa khỏi prototype.</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 Report</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Báo cáo vấn đề nội dung</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Phản hồi về sai, lỗi thời, thiếu bước, không an toàn hoặc liên kết hỏng.</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CTA</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Call to Action</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Nút/hành động chính trên giao diện.</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RBAC</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Role-Based Access Control</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Kiểm soát thao tác theo vai trò.</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SoD</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Separation of Duty</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Phân tách nhiệm vụ; người sửa không tự phê duyệt bản sửa của mình.</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BPMN</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Business Process Model and Notation</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Ký pháp mô hình hóa quy trình nghiệp vụ của OMG.</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XOR Gateway</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Exclusive Gateway</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Gateway chọn một nhánh kết quả.</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Timer Start Event</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Sự kiện bắt đầu theo thời gian</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Kích hoạt khi đến review date.</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Message Start Event</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Sự kiện bắt đầu theo thông điệp</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Kích hoạt khi có report từ người dùng hoặc luồng khác.</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Mock Data</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Dữ liệu mô phỏng</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JSON/local data phục vụ prototype.</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Audit Trail</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Dấu vết kiểm toán</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Timeline sự kiện, người thao tác, thời gian và lý do.</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UI</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User Interface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Giao diện người dùng.</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UX</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User Experience</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Trải nghiệm người dùng.</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Acceptance Criteria</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Tiêu chí nghiệm thu.</w:t>
            </w:r>
          </w:p>
        </w:tc>
      </w:tr>
    </w:tbl>
    <w:p>
      <w:pPr>
        <w:spacing w:after="20"/>
      </w:pPr>
    </w:p>
    <w:tbl>
      <w:tblPr>
        <w:tblW w:type="auto" w:w="0"/>
        <w:jc w:val="center"/>
        <w:tblLayout w:type="fixed"/>
        <w:tblLook w:firstColumn="1" w:firstRow="1" w:lastColumn="0" w:lastRow="0" w:noHBand="0" w:noVBand="1" w:val="04A0"/>
      </w:tblPr>
      <w:tblGrid>
        <w:gridCol w:w="9298"/>
      </w:tblGrid>
      <w:tr>
        <w:tc>
          <w:tcPr>
            <w:tcW w:type="dxa" w:w="9638"/>
            <w:shd w:fill="F4F6F8"/>
            <w:tcBorders>
              <w:top w:val="single" w:sz="8" w:color="1F5D7A"/>
              <w:left w:val="single" w:sz="16" w:color="1F5D7A"/>
              <w:bottom w:val="single" w:sz="8" w:color="1F5D7A"/>
              <w:right w:val="single" w:sz="8" w:color="1F5D7A"/>
            </w:tcBorders>
            <w:tcMar>
              <w:top w:w="120" w:type="dxa"/>
              <w:start w:w="140" w:type="dxa"/>
              <w:bottom w:w="120" w:type="dxa"/>
              <w:end w:w="140" w:type="dxa"/>
            </w:tcMar>
          </w:tcPr>
          <w:p>
            <w:r>
              <w:rPr>
                <w:rFonts w:ascii="Carlito" w:hAnsi="Carlito" w:eastAsia="Carlito"/>
                <w:b/>
                <w:color w:val="0F3B5D"/>
                <w:sz w:val="18"/>
              </w:rPr>
              <w:t xml:space="preserve">Quy ước: </w:t>
            </w:r>
            <w:r>
              <w:rPr>
                <w:rFonts w:ascii="Carlito" w:hAnsi="Carlito" w:eastAsia="Carlito"/>
                <w:color w:val="24323F"/>
                <w:sz w:val="18"/>
              </w:rPr>
              <w:t>Các trạng thái viết hoa như REVIEW_DUE, UNDER_REVIEW, SUSPENDED là giá trị code trong mock data; nhãn UI phải dịch sang tiếng Việt. “Archive” trong prototype chỉ đổi trạng thái và khả năng hiển thị, không phải xóa vật lý hoặc hủy hồ sơ.</w:t>
            </w:r>
          </w:p>
        </w:tc>
      </w:tr>
    </w:tbl>
    <w:p>
      <w:pPr>
        <w:spacing w:after="20"/>
      </w:pPr>
    </w:p>
    <w:p>
      <w:pPr>
        <w:pStyle w:val="Heading1"/>
        <w:keepNext/>
      </w:pPr>
      <w:r>
        <w:t>3. Cơ sở chuẩn hóa và nguyên tắc thiết kế</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7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Nguồn chuẩn</w:t>
            </w:r>
          </w:p>
        </w:tc>
        <w:tc>
          <w:tcPr>
            <w:tcW w:type="dxa" w:w="362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Nguyên tắc áp dụng vào FL-05</w:t>
            </w:r>
          </w:p>
        </w:tc>
        <w:tc>
          <w:tcPr>
            <w:tcW w:type="dxa" w:w="379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Biểu hiện trên prototype</w:t>
            </w:r>
          </w:p>
        </w:tc>
      </w:tr>
      <w:tr>
        <w:trPr>
          <w:cantSplit/>
        </w:trPr>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30401:2018</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Tri thức phải được duy trì, đánh giá và cải tiến trong hệ thống quản lý tri thức.</w:t>
            </w:r>
          </w:p>
        </w:tc>
        <w:tc>
          <w:tcPr>
            <w:tcW w:type="dxa" w:w="379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Owner/Knowledge Manager, review date, feedback, review task, lifecycle decision và KPI nội dung.</w:t>
            </w:r>
          </w:p>
        </w:tc>
      </w:tr>
      <w:tr>
        <w:trPr>
          <w:cantSplit/>
        </w:trPr>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10013:2021</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Thông tin dạng văn bản cần được phát triển và duy trì có kiểm soát.</w:t>
            </w:r>
          </w:p>
        </w:tc>
        <w:tc>
          <w:tcPr>
            <w:tcW w:type="dxa" w:w="379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Version, effective date, review history, approval, change summary và source reference.</w:t>
            </w:r>
          </w:p>
        </w:tc>
      </w:tr>
      <w:tr>
        <w:trPr>
          <w:cantSplit/>
        </w:trPr>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15489-1:2016</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Records cần được kiểm soát về metadata, tính xác thực, khả năng sử dụng và disposition.</w:t>
            </w:r>
          </w:p>
        </w:tc>
        <w:tc>
          <w:tcPr>
            <w:tcW w:type="dxa" w:w="379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Archive/supersede có lý do, không xóa tùy tiện, giữ lịch sử và quan hệ thay thế. Prototype không tuyên bố tuân thủ records management đầy đủ.</w:t>
            </w:r>
          </w:p>
        </w:tc>
      </w:tr>
      <w:tr>
        <w:trPr>
          <w:cantSplit/>
        </w:trPr>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OMG BPMN 2.0.2</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Mô hình hóa participant, task, event, gateway và subprocess nhất quán.</w:t>
            </w:r>
          </w:p>
        </w:tc>
        <w:tc>
          <w:tcPr>
            <w:tcW w:type="dxa" w:w="379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Timer/Message Start, review task, decision gateway, call activity FL-03 và end state.</w:t>
            </w:r>
          </w:p>
        </w:tc>
      </w:tr>
      <w:tr>
        <w:trPr>
          <w:cantSplit/>
        </w:trPr>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DCMI Metadata Terms</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Chuẩn hóa các trường title, creator, date, type, relation, rights và source.</w:t>
            </w:r>
          </w:p>
        </w:tc>
        <w:tc>
          <w:tcPr>
            <w:tcW w:type="dxa" w:w="379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metadata và quan hệ isVersionOf/replaces/isReplacedBy.</w:t>
            </w:r>
          </w:p>
        </w:tc>
      </w:tr>
      <w:tr>
        <w:trPr>
          <w:cantSplit/>
        </w:trPr>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W3C SKOS</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Duy trì taxonomy, broader/narrower/related và label đồng nghĩa.</w:t>
            </w:r>
          </w:p>
        </w:tc>
        <w:tc>
          <w:tcPr>
            <w:tcW w:type="dxa" w:w="379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không làm mất category/tag; phiên bản mới kế thừa taxonomy có kiểm soát.</w:t>
            </w:r>
          </w:p>
        </w:tc>
      </w:tr>
      <w:tr>
        <w:trPr>
          <w:cantSplit/>
        </w:trPr>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NIST RBAC &amp; SoD</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Quyền theo vai trò; tách người sửa và người phê duyệt.</w:t>
            </w:r>
          </w:p>
        </w:tc>
        <w:tc>
          <w:tcPr>
            <w:tcW w:type="dxa" w:w="379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Contributor sửa, Knowledge Manager quyết định; Admin không duyệt chuyên môn.</w:t>
            </w:r>
          </w:p>
        </w:tc>
      </w:tr>
      <w:tr>
        <w:trPr>
          <w:cantSplit/>
        </w:trPr>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WCAG 2.2</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Giao diện phải có thể nhận biết và thao tác được.</w:t>
            </w:r>
          </w:p>
        </w:tc>
        <w:tc>
          <w:tcPr>
            <w:tcW w:type="dxa" w:w="379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Focus, keyboard, label, status text, modal behavior, contrast và target size.</w:t>
            </w:r>
          </w:p>
        </w:tc>
      </w:tr>
    </w:tbl>
    <w:p>
      <w:pPr>
        <w:spacing w:after="20"/>
      </w:pPr>
    </w:p>
    <w:p>
      <w:pPr>
        <w:pStyle w:val="BulletCompact"/>
      </w:pPr>
      <w:r>
        <w:rPr>
          <w:rFonts w:ascii="Carlito" w:hAnsi="Carlito" w:eastAsia="Carlito"/>
        </w:rPr>
        <w:t>Không sử dụng màu là tín hiệu duy nhất; mọi status phải có text và biểu tượng/label.</w:t>
      </w:r>
    </w:p>
    <w:p>
      <w:pPr>
        <w:pStyle w:val="BulletCompact"/>
      </w:pPr>
      <w:r>
        <w:rPr>
          <w:rFonts w:ascii="Carlito" w:hAnsi="Carlito" w:eastAsia="Carlito"/>
        </w:rPr>
        <w:t>Không cho phép nội dung SUSPENDED hoặc ARCHIVED xuất hiện như kết quả sử dụng chính thức.</w:t>
      </w:r>
    </w:p>
    <w:p>
      <w:pPr>
        <w:pStyle w:val="BulletCompact"/>
      </w:pPr>
      <w:r>
        <w:rPr>
          <w:rFonts w:ascii="Carlito" w:hAnsi="Carlito" w:eastAsia="Carlito"/>
        </w:rPr>
        <w:t>Không xóa version cũ khỏi prototype; phải giữ route lịch sử hoặc timeline để giải thích quyết định.</w:t>
      </w:r>
    </w:p>
    <w:p>
      <w:pPr>
        <w:pStyle w:val="BulletCompact"/>
      </w:pPr>
      <w:r>
        <w:rPr>
          <w:rFonts w:ascii="Carlito" w:hAnsi="Carlito" w:eastAsia="Carlito"/>
        </w:rPr>
        <w:t>Mọi quyết định vòng đời phải có actor, timestamp, reason và source/issue reference.</w:t>
      </w:r>
    </w:p>
    <w:p>
      <w:pPr>
        <w:pStyle w:val="Heading1"/>
        <w:keepNext/>
      </w:pPr>
      <w:r>
        <w:t>4. Mục tiêu nghiệp vụ và tiêu chí thành công</w:t>
      </w:r>
    </w:p>
    <w:p>
      <w:pPr>
        <w:pStyle w:val="BulletCompact"/>
      </w:pPr>
      <w:r>
        <w:rPr>
          <w:rFonts w:ascii="Carlito" w:hAnsi="Carlito" w:eastAsia="Carlito"/>
        </w:rPr>
        <w:t>Ngăn nội dung lỗi thời hoặc không an toàn tiếp tục được sử dụng mà không có cảnh báo.</w:t>
      </w:r>
    </w:p>
    <w:p>
      <w:pPr>
        <w:pStyle w:val="BulletCompact"/>
      </w:pPr>
      <w:r>
        <w:rPr>
          <w:rFonts w:ascii="Carlito" w:hAnsi="Carlito" w:eastAsia="Carlito"/>
        </w:rPr>
        <w:t>Bảo đảm mỗi Knowledge Item có người chịu trách nhiệm, chu kỳ review và trạng thái vòng đời rõ ràng.</w:t>
      </w:r>
    </w:p>
    <w:p>
      <w:pPr>
        <w:pStyle w:val="BulletCompact"/>
      </w:pPr>
      <w:r>
        <w:rPr>
          <w:rFonts w:ascii="Carlito" w:hAnsi="Carlito" w:eastAsia="Carlito"/>
        </w:rPr>
        <w:t>Rút ngắn đường đi từ report của Field Technician đến quyết định tạm ngừng hoặc tạo revision.</w:t>
      </w:r>
    </w:p>
    <w:p>
      <w:pPr>
        <w:pStyle w:val="BulletCompact"/>
      </w:pPr>
      <w:r>
        <w:rPr>
          <w:rFonts w:ascii="Carlito" w:hAnsi="Carlito" w:eastAsia="Carlito"/>
        </w:rPr>
        <w:t>Duy trì liên kết giữa nội dung cũ, nội dung thay thế và phiên bản mới để người dùng không bị đứt mạch thông tin.</w:t>
      </w:r>
    </w:p>
    <w:p>
      <w:pPr>
        <w:pStyle w:val="BulletCompact"/>
      </w:pPr>
      <w:r>
        <w:rPr>
          <w:rFonts w:ascii="Carlito" w:hAnsi="Carlito" w:eastAsia="Carlito"/>
        </w:rPr>
        <w:t>Cho hội đồng quan sát được một vòng demo hoàn chỉnh: report → review → decision → revision → publish/reconfirm/archive.</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Chỉ số demo</w:t>
            </w:r>
          </w:p>
        </w:tc>
        <w:tc>
          <w:tcPr>
            <w:tcW w:type="dxa" w:w="396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Cách thể hiện</w:t>
            </w:r>
          </w:p>
        </w:tc>
        <w:tc>
          <w:tcPr>
            <w:tcW w:type="dxa" w:w="306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Lưu ý</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Overdue Review Count</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Card trên Lifecycle Dashboard và filter Review Queue.</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Dữ liệu seed; không phải scheduler thật.</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Average Review Age</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Tính từ createdAt đến today trong mock service.</w:t>
            </w:r>
          </w:p>
        </w:tc>
        <w:tc>
          <w:tcPr>
            <w:tcW w:type="dxa" w:w="30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Chỉ phục vụ demo.</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 Health</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Tỷ lệ Published/Review Due/Suspended/Archived.</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tuyên bố là KPI vận hành thật.</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Issue-to-Action Time</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Timeline từ issue report đến lifecycle decision.</w:t>
            </w:r>
          </w:p>
        </w:tc>
        <w:tc>
          <w:tcPr>
            <w:tcW w:type="dxa" w:w="30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Dùng timestamp giả lập.</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Reconfirm vs Revise Rate</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Donut/bar theo decisionType.</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 thể dùng chart đơn giản hoặc KPI cards.</w:t>
            </w:r>
          </w:p>
        </w:tc>
      </w:tr>
    </w:tbl>
    <w:p>
      <w:pPr>
        <w:spacing w:after="20"/>
      </w:pPr>
    </w:p>
    <w:p>
      <w:pPr>
        <w:pStyle w:val="Heading1"/>
        <w:keepNext/>
      </w:pPr>
      <w:r>
        <w:t>5. Vai trò và trách nhiệm trong FL-05</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Vai trò</w:t>
            </w:r>
          </w:p>
        </w:tc>
        <w:tc>
          <w:tcPr>
            <w:tcW w:type="dxa" w:w="4592"/>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Thao tác thực sự trong FL-05</w:t>
            </w:r>
          </w:p>
        </w:tc>
        <w:tc>
          <w:tcPr>
            <w:tcW w:type="dxa" w:w="3005"/>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Không được làm</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Field Technician</w:t>
            </w:r>
          </w:p>
        </w:tc>
        <w:tc>
          <w:tcPr>
            <w:tcW w:type="dxa" w:w="459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Xem status banner; báo sai/lỗi thời/không an toàn; theo dõi report; mở nội dung thay thế; tiếp tục sử dụng phiên bản Published phù hợp.</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tự đổi lifecycle status, archive, supersede hoặc approve revision.</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 Contributor</w:t>
            </w:r>
          </w:p>
        </w:tc>
        <w:tc>
          <w:tcPr>
            <w:tcW w:type="dxa" w:w="459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Nhận Revision Task; xem yêu cầu thay đổi; cập nhật Knowledge Article/Case hoặc chuyển vào FL-03 khi là SOP; submit bản sửa; phản hồi comment.</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tự reconfirm, suspend, supersede, archive hoặc approve bản sửa do mình tạo.</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 Manager</w:t>
            </w:r>
          </w:p>
        </w:tc>
        <w:tc>
          <w:tcPr>
            <w:tcW w:type="dxa" w:w="459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Xem Lifecycle Dashboard/Queue; triage report; thực hiện checklist; quyết định Reconfirm/Revise/Suspend/Supersede/Archive; assign revision; re-review; publish/activate phiên bản mới; chịu trách nhiệm vòng đời.</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bỏ qua lý do, source, checklist hoặc SoD; không dùng quyền để xóa lịch sử.</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Administrator</w:t>
            </w:r>
          </w:p>
        </w:tc>
        <w:tc>
          <w:tcPr>
            <w:tcW w:type="dxa" w:w="459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Mô phỏng review policy, role switch, taxonomy, notification, seed/reset data và audit display.</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quyết định đúng/sai kỹ thuật hoặc phê duyệt nội dung chỉ vì có quyền hệ thống.</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KMS Front-End (lane hệ thống)</w:t>
            </w:r>
          </w:p>
        </w:tc>
        <w:tc>
          <w:tcPr>
            <w:tcW w:type="dxa" w:w="459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Tạo task giả lập, tính due/overdue, validation, transition, visibility, banner, notification và event log.</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đại diện một role nghiệp vụ.</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Hành động</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 Technician</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Contributor</w:t>
            </w:r>
          </w:p>
        </w:tc>
        <w:tc>
          <w:tcPr>
            <w:tcW w:type="dxa" w:w="192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Knowledge Manager</w:t>
            </w:r>
          </w:p>
        </w:tc>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Báo nội dung sai/lỗi thời</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thể để test</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Review Queue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Task được giao</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hỗ trợ demo</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Thực hiện lifecycle review</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Reconfirm</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Revision Task</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Cập nhật nội dung</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mặc định</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thể nhưng không tự duyệt</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Suspend/Supersede/Archive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Approve revision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nếu không phải tác giả bản sửa</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Cấu hình review policy</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r>
    </w:tbl>
    <w:p>
      <w:pPr>
        <w:spacing w:after="20"/>
      </w:pPr>
    </w:p>
    <w:tbl>
      <w:tblPr>
        <w:tblW w:type="auto" w:w="0"/>
        <w:jc w:val="center"/>
        <w:tblLayout w:type="fixed"/>
        <w:tblLook w:firstColumn="1" w:firstRow="1" w:lastColumn="0" w:lastRow="0" w:noHBand="0" w:noVBand="1" w:val="04A0"/>
      </w:tblPr>
      <w:tblGrid>
        <w:gridCol w:w="9298"/>
      </w:tblGrid>
      <w:tr>
        <w:tc>
          <w:tcPr>
            <w:tcW w:type="dxa" w:w="9638"/>
            <w:shd w:fill="FFF4D6"/>
            <w:tcBorders>
              <w:top w:val="single" w:sz="8" w:color="C56A00"/>
              <w:left w:val="single" w:sz="16" w:color="C56A00"/>
              <w:bottom w:val="single" w:sz="8" w:color="C56A00"/>
              <w:right w:val="single" w:sz="8" w:color="C56A00"/>
            </w:tcBorders>
            <w:tcMar>
              <w:top w:w="120" w:type="dxa"/>
              <w:start w:w="140" w:type="dxa"/>
              <w:bottom w:w="120" w:type="dxa"/>
              <w:end w:w="140" w:type="dxa"/>
            </w:tcMar>
          </w:tcPr>
          <w:p>
            <w:r>
              <w:rPr>
                <w:rFonts w:ascii="Carlito" w:hAnsi="Carlito" w:eastAsia="Carlito"/>
                <w:b/>
                <w:color w:val="0F3B5D"/>
                <w:sz w:val="18"/>
              </w:rPr>
              <w:t xml:space="preserve">Giải thích SoD: </w:t>
            </w:r>
            <w:r>
              <w:rPr>
                <w:rFonts w:ascii="Carlito" w:hAnsi="Carlito" w:eastAsia="Carlito"/>
                <w:color w:val="24323F"/>
                <w:sz w:val="18"/>
              </w:rPr>
              <w:t>Trong mô hình role rút gọn, Knowledge Manager hợp nhất Reviewer và Knowledge Owner. Tuy nhiên SoD vẫn được giữ ở cấp người dùng: người đã tạo/sửa một revision không được bấm phê duyệt chính revision đó trong kịch bản demo.</w:t>
            </w:r>
          </w:p>
        </w:tc>
      </w:tr>
    </w:tbl>
    <w:p>
      <w:pPr>
        <w:spacing w:after="20"/>
      </w:pPr>
    </w:p>
    <w:p>
      <w:pPr>
        <w:pStyle w:val="Heading1"/>
        <w:keepNext/>
      </w:pPr>
      <w:r>
        <w:t>6. Nguồn khởi phát, điều kiện đầu vào và kết quả</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Nguồn khởi phát</w:t>
            </w:r>
          </w:p>
        </w:tc>
        <w:tc>
          <w:tcPr>
            <w:tcW w:type="dxa" w:w="187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Trigger Type</w:t>
            </w:r>
          </w:p>
        </w:tc>
        <w:tc>
          <w:tcPr>
            <w:tcW w:type="dxa" w:w="362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 pre-fill</w:t>
            </w:r>
          </w:p>
        </w:tc>
        <w:tc>
          <w:tcPr>
            <w:tcW w:type="dxa" w:w="164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Ưu tiên gợi ý</w:t>
            </w:r>
          </w:p>
        </w:tc>
      </w:tr>
      <w:tr>
        <w:trPr>
          <w:cantSplit/>
        </w:trPr>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Đến review date</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SCHEDULED_REVIEW</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 version, nextReviewDate, policyId</w:t>
            </w:r>
          </w:p>
        </w:tc>
        <w:tc>
          <w:tcPr>
            <w:tcW w:type="dxa" w:w="164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Theo risk level và số ngày quá hạn.</w:t>
            </w:r>
          </w:p>
        </w:tc>
      </w:tr>
      <w:tr>
        <w:trPr>
          <w:cantSplit/>
        </w:trPr>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Technician báo sai/lỗi thời</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USER_ISSUE_REPORT</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 version, issueType, description, evidence</w:t>
            </w:r>
          </w:p>
        </w:tc>
        <w:tc>
          <w:tcPr>
            <w:tcW w:type="dxa" w:w="164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High nếu UNSAFE/INCORRECT; Medium nếu OUTDATED.</w:t>
            </w:r>
          </w:p>
        </w:tc>
      </w:tr>
      <w:tr>
        <w:trPr>
          <w:cantSplit/>
        </w:trPr>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Not Helpful lặp lại ở FL-01</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FEEDBACK_THRESHOLD</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helpfulRate, feedbackReasons, usageCount</w:t>
            </w:r>
          </w:p>
        </w:tc>
        <w:tc>
          <w:tcPr>
            <w:tcW w:type="dxa" w:w="164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Medium/High theo threshold mock.</w:t>
            </w:r>
          </w:p>
        </w:tc>
      </w:tr>
      <w:tr>
        <w:trPr>
          <w:cantSplit/>
        </w:trPr>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Nguồn/OEM/Policy thay đổi</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SOURCE_CHANGE</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sourceId, affectedKnowledgeIds, changeSummary</w:t>
            </w:r>
          </w:p>
        </w:tc>
        <w:tc>
          <w:tcPr>
            <w:tcW w:type="dxa" w:w="164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High với SOP hoặc nội dung an toàn.</w:t>
            </w:r>
          </w:p>
        </w:tc>
      </w:tr>
      <w:tr>
        <w:trPr>
          <w:cantSplit/>
        </w:trPr>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 chủ động</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MANUAL_REVIEW</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 reason</w:t>
            </w:r>
          </w:p>
        </w:tc>
        <w:tc>
          <w:tcPr>
            <w:tcW w:type="dxa" w:w="164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Do Manager chọn.</w:t>
            </w:r>
          </w:p>
        </w:tc>
      </w:tr>
      <w:tr>
        <w:trPr>
          <w:cantSplit/>
        </w:trPr>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FL-02/FL-04 phát hiện tri thức mâu thuẫn</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RELATED_FLOW_SIGNAL</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sourceSubmissionId/requestId, conflictSummary</w:t>
            </w:r>
          </w:p>
        </w:tc>
        <w:tc>
          <w:tcPr>
            <w:tcW w:type="dxa" w:w="164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High nếu ảnh hưởng thao tác hiện trường.</w:t>
            </w:r>
          </w:p>
        </w:tc>
      </w:tr>
    </w:tbl>
    <w:p>
      <w:pPr>
        <w:spacing w:after="20"/>
      </w:pP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Precondition 1</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Item tồn tại trong mock repository và có currentVersion.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Precondition 2</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 demo đã được chọn; Knowledge Manager có quyền với domain của nội dung.</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Precondition 3</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policy, user list, taxonomy, version history và issue report seed đã được nạp.</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Precondition 4</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Nếu trigger từ FL-01, route/state giữ knowledgeId và version mà người dùng đã xem.</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Postcondition thành công</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Nội dung được reconfirm, tạo revision task, suspended, superseded hoặc archived; event và notification được ghi nhận.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Postcondition cập nhật</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Phiên bản mới được publish qua đúng editor/FL-03; phiên bản cũ được liên kết và trạng thái được cập nhật.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Postcondition ngoại lệ</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Task có thể NEEDS_INFORMATION, CHANGES_REQUESTED, CANCELLED hoặc giữ UNDER_REVIEW.</w:t>
            </w:r>
          </w:p>
        </w:tc>
      </w:tr>
    </w:tbl>
    <w:p>
      <w:pPr>
        <w:spacing w:after="20"/>
      </w:pPr>
    </w:p>
    <w:p>
      <w:pPr>
        <w:pStyle w:val="Heading1"/>
        <w:keepNext/>
      </w:pPr>
      <w:r>
        <w:t>7. Ranh giới và liên kết với FL-01, FL-02, FL-03, FL-04</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4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Luồng</w:t>
            </w:r>
          </w:p>
        </w:tc>
        <w:tc>
          <w:tcPr>
            <w:tcW w:type="dxa" w:w="260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Vai trò trong chuỗi</w:t>
            </w:r>
          </w:p>
        </w:tc>
        <w:tc>
          <w:tcPr>
            <w:tcW w:type="dxa" w:w="464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Điểm giao với FL-05</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FL-01 — Tìm kiếm và sử dụng</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Nguồn feedback và nơi thể hiện trạng thái</w:t>
            </w:r>
          </w:p>
        </w:tc>
        <w:tc>
          <w:tcPr>
            <w:tcW w:type="dxa" w:w="464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Report Outdated/Incorrect tạo Issue Report; status mới quyết định banner, search visibility và link replacement.</w:t>
            </w:r>
          </w:p>
        </w:tc>
      </w:tr>
      <w:tr>
        <w:trPr>
          <w:cantSplit/>
        </w:trPr>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FL-02 — Tri thức hiện trường</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Nguồn bằng chứng mới</w:t>
            </w:r>
          </w:p>
        </w:tc>
        <w:tc>
          <w:tcPr>
            <w:tcW w:type="dxa" w:w="464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Nếu review cần kiểm chứng hiện trường, tạo liên kết hoặc request Field Submission; case đã duyệt có thể làm source cho revision.</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FL-03 — Tạo/cập nhật SOP</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Nơi sửa SOP</w:t>
            </w:r>
          </w:p>
        </w:tc>
        <w:tc>
          <w:tcPr>
            <w:tcW w:type="dxa" w:w="464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FL-05 tạo SOP Revision Task/Proposal; FL-03 soạn, review và publish phiên bản SOP mới; kết quả quay lại FL-05.</w:t>
            </w:r>
          </w:p>
        </w:tc>
      </w:tr>
      <w:tr>
        <w:trPr>
          <w:cantSplit/>
        </w:trPr>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FL-04 — Yêu cầu bổ sung tri thức</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Nguồn nhu cầu cải tiến</w:t>
            </w:r>
          </w:p>
        </w:tc>
        <w:tc>
          <w:tcPr>
            <w:tcW w:type="dxa" w:w="464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Request được giải quyết có thể chỉ ra nội dung hiện tại thiếu; FL-05 nhận relation và đánh giá revision.</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FL-05 — Lifecycle Management</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Điều phối sức khỏe nội dung</w:t>
            </w:r>
          </w:p>
        </w:tc>
        <w:tc>
          <w:tcPr>
            <w:tcW w:type="dxa" w:w="464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Quyết định nội dung còn hiệu lực, cần sửa, phải tạm ngừng, bị thay thế hay lưu trữ.</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FL-01 Report Issue / Review Date / Source Change</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FL-05 Lifecycle Review</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          │          │          │</w:t>
            </w:r>
            <w:r>
              <w:br/>
            </w:r>
            <w:r>
              <w:rPr>
                <w:rFonts w:ascii="Liberation Mono" w:hAnsi="Liberation Mono" w:eastAsia="Liberation Mono"/>
                <w:color w:val="24323F"/>
                <w:sz w:val="16"/>
              </w:rPr>
              <w:t xml:space="preserve">      Reconfirm    Revise     Supersede   Archive</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SOP → Call FL-03</w:t>
            </w:r>
            <w:r>
              <w:br/>
            </w:r>
            <w:r>
              <w:rPr>
                <w:rFonts w:ascii="Liberation Mono" w:hAnsi="Liberation Mono" w:eastAsia="Liberation Mono"/>
                <w:color w:val="24323F"/>
                <w:sz w:val="16"/>
              </w:rPr>
              <w:t xml:space="preserve">          Case/Article → Revision Workspace</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New version Published</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FL-01 displays result</w:t>
            </w:r>
          </w:p>
        </w:tc>
      </w:tr>
    </w:tbl>
    <w:p>
      <w:pPr>
        <w:spacing w:after="20"/>
      </w:pPr>
    </w:p>
    <w:p>
      <w:pPr>
        <w:pStyle w:val="Heading1"/>
        <w:keepNext/>
      </w:pPr>
      <w:r>
        <w:t>8. BPMN và hướng dẫn vẽ</w:t>
      </w:r>
    </w:p>
    <w:p>
      <w:pPr>
        <w:spacing w:after="80"/>
      </w:pPr>
      <w:r>
        <w:rPr>
          <w:rFonts w:ascii="Carlito" w:hAnsi="Carlito" w:eastAsia="Carlito"/>
        </w:rPr>
        <w:t>Vẽ một pool “LABSL Knowledge Lifecycle Review Process” với bốn lane: Knowledge User/Field Technician, KMS Front-End, Knowledge Manager và Knowledge Contributor. Sử dụng nhiều start event để thể hiện review theo thời gian và report từ người dùng, nhưng hợp nhất về một subprocess Review Knowledge Item.</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BPMN element</w:t>
            </w:r>
          </w:p>
        </w:tc>
        <w:tc>
          <w:tcPr>
            <w:tcW w:type="dxa" w:w="260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Tên đề xuất</w:t>
            </w:r>
          </w:p>
        </w:tc>
        <w:tc>
          <w:tcPr>
            <w:tcW w:type="dxa" w:w="204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Lane</w:t>
            </w:r>
          </w:p>
        </w:tc>
        <w:tc>
          <w:tcPr>
            <w:tcW w:type="dxa" w:w="294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Ý nghĩa</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Timer Start Event</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date reached</w:t>
            </w:r>
          </w:p>
        </w:tc>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Đến nextReviewDate hoặc quá hạn.</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Message Start Event</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 issue reported</w:t>
            </w:r>
          </w:p>
        </w:tc>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User/KMS</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Nhận issue report từ FL-01.</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Conditional Start Event</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Feedback threshold reached</w:t>
            </w:r>
          </w:p>
        </w:tc>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Helpful rate/issue count vượt threshold mock.</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Service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lifecycle review task</w:t>
            </w:r>
          </w:p>
        </w:tc>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task, priority, due date và notification.</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Task</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content and evidence</w:t>
            </w:r>
          </w:p>
        </w:tc>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metadata, version, usage, feedback, source và checklist.</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Exclusive Gateway</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Immediate safety risk?</w:t>
            </w:r>
          </w:p>
        </w:tc>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 Suspend ngay; không → tiếp tục đánh giá.</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Exclusive Gateway</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 decision?</w:t>
            </w:r>
          </w:p>
        </w:tc>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 Reconfirm, Revise, Supersede hoặc Archive.</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revision task</w:t>
            </w:r>
          </w:p>
        </w:tc>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Gán Contributor, change type, required changes và due date.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Call Activity</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Create/Update SOP — FL-03</w:t>
            </w:r>
          </w:p>
        </w:tc>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KMS/Contributor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Sử dụng khi contentType=SOP.</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Revise knowledge item</w:t>
            </w:r>
          </w:p>
        </w:tc>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Contributor</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Cập nhật article/case hoặc thao tác trong FL-03.</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Task</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Re-review revision</w:t>
            </w:r>
          </w:p>
        </w:tc>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Compare version, checklist, approve/request changes.</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Service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 and update relations</w:t>
            </w:r>
          </w:p>
        </w:tc>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version/event, đổi status, link replaces/isReplacedBy.</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End Event</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completed</w:t>
            </w:r>
          </w:p>
        </w:tc>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Kết thúc bằng Reconfirmed/Published/Suspended/Superseded/Archived.</w:t>
            </w:r>
          </w:p>
        </w:tc>
      </w:tr>
    </w:tbl>
    <w:p>
      <w:pPr>
        <w:spacing w:after="20"/>
      </w:pPr>
    </w:p>
    <w:tbl>
      <w:tblPr>
        <w:tblW w:type="auto" w:w="0"/>
        <w:jc w:val="center"/>
        <w:tblLayout w:type="fixed"/>
        <w:tblLook w:firstColumn="1" w:firstRow="1" w:lastColumn="0" w:lastRow="0" w:noHBand="0" w:noVBand="1" w:val="04A0"/>
      </w:tblPr>
      <w:tblGrid>
        <w:gridCol w:w="9298"/>
      </w:tblGrid>
      <w:tr>
        <w:tc>
          <w:tcPr>
            <w:tcW w:type="dxa" w:w="9638"/>
            <w:shd w:fill="F4F6F8"/>
            <w:tcBorders>
              <w:top w:val="single" w:sz="8" w:color="1F5D7A"/>
              <w:left w:val="single" w:sz="16" w:color="1F5D7A"/>
              <w:bottom w:val="single" w:sz="8" w:color="1F5D7A"/>
              <w:right w:val="single" w:sz="8" w:color="1F5D7A"/>
            </w:tcBorders>
            <w:tcMar>
              <w:top w:w="120" w:type="dxa"/>
              <w:start w:w="140" w:type="dxa"/>
              <w:bottom w:w="120" w:type="dxa"/>
              <w:end w:w="140" w:type="dxa"/>
            </w:tcMar>
          </w:tcPr>
          <w:p>
            <w:r>
              <w:rPr>
                <w:rFonts w:ascii="Carlito" w:hAnsi="Carlito" w:eastAsia="Carlito"/>
                <w:b/>
                <w:color w:val="0F3B5D"/>
                <w:sz w:val="18"/>
              </w:rPr>
              <w:t xml:space="preserve">Quy tắc BPMN: </w:t>
            </w:r>
            <w:r>
              <w:rPr>
                <w:rFonts w:ascii="Carlito" w:hAnsi="Carlito" w:eastAsia="Carlito"/>
                <w:color w:val="24323F"/>
                <w:sz w:val="18"/>
              </w:rPr>
              <w:t>Không vẽ từng modal, tab hoặc field thành BPMN task. BPMN mô tả trách nhiệm và quyết định nghiệp vụ; screen flow mô tả giao diện. Với nhánh SOP, dùng Call Activity FL-03 thay vì lặp lại toàn bộ BPMN của FL-03.</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Timer/Message/Conditional Start</w:t>
            </w:r>
            <w:r>
              <w:br/>
            </w:r>
            <w:r>
              <w:rPr>
                <w:rFonts w:ascii="Liberation Mono" w:hAnsi="Liberation Mono" w:eastAsia="Liberation Mono"/>
                <w:color w:val="24323F"/>
                <w:sz w:val="16"/>
              </w:rPr>
              <w:t>→ [KMS] Create Review Task</w:t>
            </w:r>
            <w:r>
              <w:br/>
            </w:r>
            <w:r>
              <w:rPr>
                <w:rFonts w:ascii="Liberation Mono" w:hAnsi="Liberation Mono" w:eastAsia="Liberation Mono"/>
                <w:color w:val="24323F"/>
                <w:sz w:val="16"/>
              </w:rPr>
              <w:t>→ [Manager] Review Content &amp; Evidence</w:t>
            </w:r>
            <w:r>
              <w:br/>
            </w:r>
            <w:r>
              <w:rPr>
                <w:rFonts w:ascii="Liberation Mono" w:hAnsi="Liberation Mono" w:eastAsia="Liberation Mono"/>
                <w:color w:val="24323F"/>
                <w:sz w:val="16"/>
              </w:rPr>
              <w:t>→ XOR Immediate Safety Risk?</w:t>
            </w:r>
            <w:r>
              <w:br/>
            </w:r>
            <w:r>
              <w:rPr>
                <w:rFonts w:ascii="Liberation Mono" w:hAnsi="Liberation Mono" w:eastAsia="Liberation Mono"/>
                <w:color w:val="24323F"/>
                <w:sz w:val="16"/>
              </w:rPr>
              <w:t xml:space="preserve">   ├─ Yes → Suspend → Create Urgent Revision Task</w:t>
            </w:r>
            <w:r>
              <w:br/>
            </w:r>
            <w:r>
              <w:rPr>
                <w:rFonts w:ascii="Liberation Mono" w:hAnsi="Liberation Mono" w:eastAsia="Liberation Mono"/>
                <w:color w:val="24323F"/>
                <w:sz w:val="16"/>
              </w:rPr>
              <w:t xml:space="preserve">   └─ No</w:t>
            </w:r>
            <w:r>
              <w:br/>
            </w:r>
            <w:r>
              <w:rPr>
                <w:rFonts w:ascii="Liberation Mono" w:hAnsi="Liberation Mono" w:eastAsia="Liberation Mono"/>
                <w:color w:val="24323F"/>
                <w:sz w:val="16"/>
              </w:rPr>
              <w:t>→ XOR Lifecycle Decision?</w:t>
            </w:r>
            <w:r>
              <w:br/>
            </w:r>
            <w:r>
              <w:rPr>
                <w:rFonts w:ascii="Liberation Mono" w:hAnsi="Liberation Mono" w:eastAsia="Liberation Mono"/>
                <w:color w:val="24323F"/>
                <w:sz w:val="16"/>
              </w:rPr>
              <w:t xml:space="preserve">   ├─ Reconfirm → Set Next Review Date → End Reconfirmed</w:t>
            </w:r>
            <w:r>
              <w:br/>
            </w:r>
            <w:r>
              <w:rPr>
                <w:rFonts w:ascii="Liberation Mono" w:hAnsi="Liberation Mono" w:eastAsia="Liberation Mono"/>
                <w:color w:val="24323F"/>
                <w:sz w:val="16"/>
              </w:rPr>
              <w:t xml:space="preserve">   ├─ Revise → Assign Contributor → Revise / Call FL-03 → Re-review</w:t>
            </w:r>
            <w:r>
              <w:br/>
            </w:r>
            <w:r>
              <w:rPr>
                <w:rFonts w:ascii="Liberation Mono" w:hAnsi="Liberation Mono" w:eastAsia="Liberation Mono"/>
                <w:color w:val="24323F"/>
                <w:sz w:val="16"/>
              </w:rPr>
              <w:t xml:space="preserve">   │            ├─ Changes Requested → Revise again</w:t>
            </w:r>
            <w:r>
              <w:br/>
            </w:r>
            <w:r>
              <w:rPr>
                <w:rFonts w:ascii="Liberation Mono" w:hAnsi="Liberation Mono" w:eastAsia="Liberation Mono"/>
                <w:color w:val="24323F"/>
                <w:sz w:val="16"/>
              </w:rPr>
              <w:t xml:space="preserve">   │            └─ Approve → Publish New Version → End Published</w:t>
            </w:r>
            <w:r>
              <w:br/>
            </w:r>
            <w:r>
              <w:rPr>
                <w:rFonts w:ascii="Liberation Mono" w:hAnsi="Liberation Mono" w:eastAsia="Liberation Mono"/>
                <w:color w:val="24323F"/>
                <w:sz w:val="16"/>
              </w:rPr>
              <w:t xml:space="preserve">   ├─ Supersede → Select Replacement → Link &amp; Notify → End Superseded</w:t>
            </w:r>
            <w:r>
              <w:br/>
            </w:r>
            <w:r>
              <w:rPr>
                <w:rFonts w:ascii="Liberation Mono" w:hAnsi="Liberation Mono" w:eastAsia="Liberation Mono"/>
                <w:color w:val="24323F"/>
                <w:sz w:val="16"/>
              </w:rPr>
              <w:t xml:space="preserve">   └─ Archive → Confirm Reason → Remove from Default Search → End Archived</w:t>
            </w:r>
          </w:p>
        </w:tc>
      </w:tr>
    </w:tbl>
    <w:p>
      <w:pPr>
        <w:spacing w:after="20"/>
      </w:pPr>
    </w:p>
    <w:p>
      <w:pPr>
        <w:pStyle w:val="Heading1"/>
        <w:keepNext/>
      </w:pPr>
      <w:r>
        <w:t>9. Luồng từng bước và trách nhiệm</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62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Bước</w:t>
            </w:r>
          </w:p>
        </w:tc>
        <w:tc>
          <w:tcPr>
            <w:tcW w:type="dxa" w:w="181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Lane/Role</w:t>
            </w:r>
          </w:p>
        </w:tc>
        <w:tc>
          <w:tcPr>
            <w:tcW w:type="dxa" w:w="3005"/>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Thao tác</w:t>
            </w:r>
          </w:p>
        </w:tc>
        <w:tc>
          <w:tcPr>
            <w:tcW w:type="dxa" w:w="249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Điều kiện / dữ liệu</w:t>
            </w:r>
          </w:p>
        </w:tc>
        <w:tc>
          <w:tcPr>
            <w:tcW w:type="dxa" w:w="136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Kết quả</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1</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KMS/Field Technician</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Trigger phát sinh từ review date, issue report, feedback threshold hoặc manual review.</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Có knowledgeId + currentVersion.</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Review candidate.</w:t>
            </w:r>
          </w:p>
        </w:tc>
      </w:tr>
      <w:tr>
        <w:trPr>
          <w:cantSplit/>
        </w:trPr>
        <w:tc>
          <w:tcPr>
            <w:tcW w:type="dxa" w:w="62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2</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KMS Front-End</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Tạo Review Task, priority và notification.</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Không tạo trùng task OPEN cho cùng version/triggers tương đương.</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REVIEW_DUE/FLAGGED.</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3</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Mở Review Queue và nhận task.</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RBAC/domain hợp lệ.</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UNDER_REVIEW.</w:t>
            </w:r>
          </w:p>
        </w:tc>
      </w:tr>
      <w:tr>
        <w:trPr>
          <w:cantSplit/>
        </w:trPr>
        <w:tc>
          <w:tcPr>
            <w:tcW w:type="dxa" w:w="62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4</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Xem content snapshot, version history, source, usage, feedback và issue reports.</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Không cho decision khi dữ liệu bắt buộc chưa tải.</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Review context.</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5</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Hoàn thành checklist về accuracy, applicability, safety, source, metadata và ownership.</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Checklist critical bắt buộc.</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ChecklistResult.</w:t>
            </w:r>
          </w:p>
        </w:tc>
      </w:tr>
      <w:tr>
        <w:trPr>
          <w:cantSplit/>
        </w:trPr>
        <w:tc>
          <w:tcPr>
            <w:tcW w:type="dxa" w:w="62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6</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Đánh giá có rủi ro an toàn tức thời không.</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Issue type UNSAFE/critical evidence.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Suspend hoặc tiếp tục.</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7A</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Reconfirm nếu nội dung vẫn đúng.</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Reason + nextReviewDate bắt buộc.</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PUBLISHED, review task COMPLETED.</w:t>
            </w:r>
          </w:p>
        </w:tc>
      </w:tr>
      <w:tr>
        <w:trPr>
          <w:cantSplit/>
        </w:trPr>
        <w:tc>
          <w:tcPr>
            <w:tcW w:type="dxa" w:w="62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7B</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Create Revision Task nếu cần thay đổi.</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Change type, requiredChanges, assignee, due date.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UPDATE_REQUIRED/UNDER_REVISION.</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7C</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Supersede nếu đã có nội dung thay thế chính thức.</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replacementKnowledgeId Published và accessible.</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SUPERSEDED.</w:t>
            </w:r>
          </w:p>
        </w:tc>
      </w:tr>
      <w:tr>
        <w:trPr>
          <w:cantSplit/>
        </w:trPr>
        <w:tc>
          <w:tcPr>
            <w:tcW w:type="dxa" w:w="62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7D</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Archive nếu nội dung không còn cần dùng.</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Archive reason; không có active dependency chưa xử lý.</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ARCHIVED.</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8</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Contributor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Nhận task và sửa nội dung.</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SOP → FL-03; article/case → revision workspace.</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DRAFT_REVISION.</w:t>
            </w:r>
          </w:p>
        </w:tc>
      </w:tr>
      <w:tr>
        <w:trPr>
          <w:cantSplit/>
        </w:trPr>
        <w:tc>
          <w:tcPr>
            <w:tcW w:type="dxa" w:w="62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9</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Contributor</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Preview và submit revision.</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Validation + change summary + source.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IN_REVIEW.</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10</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Version compare, re-review và quyết định.</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SoD hợp lệ.</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CHANGES_REQUESTED hoặc APPROVED.</w:t>
            </w:r>
          </w:p>
        </w:tc>
      </w:tr>
      <w:tr>
        <w:trPr>
          <w:cantSplit/>
        </w:trPr>
        <w:tc>
          <w:tcPr>
            <w:tcW w:type="dxa" w:w="62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11</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KMS Front-End</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Publish version mới, cập nhật relation, status, event và notification.</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Approved revision.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PUBLISHED current version; old version retained.</w:t>
            </w:r>
          </w:p>
        </w:tc>
      </w:tr>
      <w:tr>
        <w:trPr>
          <w:cantSplit/>
        </w:trPr>
        <w:tc>
          <w:tcPr>
            <w:tcW w:type="dxa" w:w="62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12</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Field Technician/Users</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Xem banner/status/replacement trong FL-01.</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Visibility theo role và status.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Luồng khép kín.</w:t>
            </w:r>
          </w:p>
        </w:tc>
      </w:tr>
    </w:tbl>
    <w:p>
      <w:pPr>
        <w:spacing w:after="20"/>
      </w:pPr>
    </w:p>
    <w:p>
      <w:pPr>
        <w:pStyle w:val="Heading1"/>
        <w:keepNext/>
      </w:pPr>
      <w:r>
        <w:t>10. Mô hình trạng thái của FL-05</w:t>
      </w: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CONTENT STATUS</w:t>
            </w:r>
            <w:r>
              <w:br/>
            </w:r>
            <w:r>
              <w:rPr>
                <w:rFonts w:ascii="Liberation Mono" w:hAnsi="Liberation Mono" w:eastAsia="Liberation Mono"/>
                <w:color w:val="24323F"/>
                <w:sz w:val="16"/>
              </w:rPr>
              <w:t>PUBLISHED → REVIEW_DUE / FLAGGED → UNDER_REVIEW</w:t>
            </w:r>
            <w:r>
              <w:br/>
            </w:r>
            <w:r>
              <w:rPr>
                <w:rFonts w:ascii="Liberation Mono" w:hAnsi="Liberation Mono" w:eastAsia="Liberation Mono"/>
                <w:color w:val="24323F"/>
                <w:sz w:val="16"/>
              </w:rPr>
              <w:t>UNDER_REVIEW → PUBLISHED (Reconfirm)</w:t>
            </w:r>
            <w:r>
              <w:br/>
            </w:r>
            <w:r>
              <w:rPr>
                <w:rFonts w:ascii="Liberation Mono" w:hAnsi="Liberation Mono" w:eastAsia="Liberation Mono"/>
                <w:color w:val="24323F"/>
                <w:sz w:val="16"/>
              </w:rPr>
              <w:t>UNDER_REVIEW → UPDATE_REQUIRED → UNDER_REVISION → IN_REVIEW → PUBLISHED (New Version)</w:t>
            </w:r>
            <w:r>
              <w:br/>
            </w:r>
            <w:r>
              <w:rPr>
                <w:rFonts w:ascii="Liberation Mono" w:hAnsi="Liberation Mono" w:eastAsia="Liberation Mono"/>
                <w:color w:val="24323F"/>
                <w:sz w:val="16"/>
              </w:rPr>
              <w:t>UNDER_REVIEW / FLAGGED → SUSPENDED → UNDER_REVISION → PUBLISHED</w:t>
            </w:r>
            <w:r>
              <w:br/>
            </w:r>
            <w:r>
              <w:rPr>
                <w:rFonts w:ascii="Liberation Mono" w:hAnsi="Liberation Mono" w:eastAsia="Liberation Mono"/>
                <w:color w:val="24323F"/>
                <w:sz w:val="16"/>
              </w:rPr>
              <w:t>UNDER_REVIEW → SUPERSEDED</w:t>
            </w:r>
            <w:r>
              <w:br/>
            </w:r>
            <w:r>
              <w:rPr>
                <w:rFonts w:ascii="Liberation Mono" w:hAnsi="Liberation Mono" w:eastAsia="Liberation Mono"/>
                <w:color w:val="24323F"/>
                <w:sz w:val="16"/>
              </w:rPr>
              <w:t>UNDER_REVIEW → ARCHIVED</w:t>
            </w:r>
            <w:r>
              <w:br/>
            </w:r>
            <w:r>
              <w:rPr>
                <w:rFonts w:ascii="Liberation Mono" w:hAnsi="Liberation Mono" w:eastAsia="Liberation Mono"/>
                <w:color w:val="24323F"/>
                <w:sz w:val="16"/>
              </w:rPr>
            </w:r>
            <w:r>
              <w:br/>
            </w:r>
            <w:r>
              <w:rPr>
                <w:rFonts w:ascii="Liberation Mono" w:hAnsi="Liberation Mono" w:eastAsia="Liberation Mono"/>
                <w:color w:val="24323F"/>
                <w:sz w:val="16"/>
              </w:rPr>
              <w:t>REVIEW TASK STATUS</w:t>
            </w:r>
            <w:r>
              <w:br/>
            </w:r>
            <w:r>
              <w:rPr>
                <w:rFonts w:ascii="Liberation Mono" w:hAnsi="Liberation Mono" w:eastAsia="Liberation Mono"/>
                <w:color w:val="24323F"/>
                <w:sz w:val="16"/>
              </w:rPr>
              <w:t>OPEN → IN_PROGRESS → COMPLETED</w:t>
            </w:r>
            <w:r>
              <w:br/>
            </w:r>
            <w:r>
              <w:rPr>
                <w:rFonts w:ascii="Liberation Mono" w:hAnsi="Liberation Mono" w:eastAsia="Liberation Mono"/>
                <w:color w:val="24323F"/>
                <w:sz w:val="16"/>
              </w:rPr>
              <w:t>IN_PROGRESS → WAITING_FOR_REVISION → IN_REVIEW</w:t>
            </w:r>
            <w:r>
              <w:br/>
            </w:r>
            <w:r>
              <w:rPr>
                <w:rFonts w:ascii="Liberation Mono" w:hAnsi="Liberation Mono" w:eastAsia="Liberation Mono"/>
                <w:color w:val="24323F"/>
                <w:sz w:val="16"/>
              </w:rPr>
              <w:t>IN_REVIEW → CHANGES_REQUESTED → WAITING_FOR_REVISION</w:t>
            </w:r>
            <w:r>
              <w:br/>
            </w:r>
            <w:r>
              <w:rPr>
                <w:rFonts w:ascii="Liberation Mono" w:hAnsi="Liberation Mono" w:eastAsia="Liberation Mono"/>
                <w:color w:val="24323F"/>
                <w:sz w:val="16"/>
              </w:rPr>
              <w:t>OPEN/IN_PROGRESS → CANCELLED (restricted rule)</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Trạng thái</w:t>
            </w:r>
          </w:p>
        </w:tc>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 UI</w:t>
            </w:r>
          </w:p>
        </w:tc>
        <w:tc>
          <w:tcPr>
            <w:tcW w:type="dxa" w:w="323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Ý nghĩa</w:t>
            </w:r>
          </w:p>
        </w:tc>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Tìm kiếm mặc định</w:t>
            </w:r>
          </w:p>
        </w:tc>
        <w:tc>
          <w:tcPr>
            <w:tcW w:type="dxa" w:w="187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CTA chính</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Đang hiệu lực</w:t>
            </w:r>
          </w:p>
        </w:tc>
        <w:tc>
          <w:tcPr>
            <w:tcW w:type="dxa" w:w="32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Nội dung hiện hành, có thể sử dụng.</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theo quyền.</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 Áp dụng / Báo vấn đề.</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REVIEW_DUE</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Đến hạn rà soát</w:t>
            </w:r>
          </w:p>
        </w:tc>
        <w:tc>
          <w:tcPr>
            <w:tcW w:type="dxa" w:w="32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tới review date nhưng chưa có kết luận.</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với badge cảnh báo theo policy.</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Rà soát ngay.</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FLAGGED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Bị gắn cờ</w:t>
            </w:r>
          </w:p>
        </w:tc>
        <w:tc>
          <w:tcPr>
            <w:tcW w:type="dxa" w:w="32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issue/feedback cần xem xét.</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hoặc hạn chế theo severity.</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review task.</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UNDER_REVIEW</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Đang rà soát</w:t>
            </w:r>
          </w:p>
        </w:tc>
        <w:tc>
          <w:tcPr>
            <w:tcW w:type="dxa" w:w="32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Manager đang đánh giá.</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với banner; không thay đổi nội dung.</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Hoàn thành checklist.</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UPDATE_REQUIRED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Cần cập nhật</w:t>
            </w:r>
          </w:p>
        </w:tc>
        <w:tc>
          <w:tcPr>
            <w:tcW w:type="dxa" w:w="32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quyết định phải sửa.</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cảnh báo hoặc tạm ẩn theo risk.</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mở Revision Task.</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UNDER_REVISION</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Đang cập nhật</w:t>
            </w:r>
          </w:p>
        </w:tc>
        <w:tc>
          <w:tcPr>
            <w:tcW w:type="dxa" w:w="32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Contributor đang sửa.</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Phiên bản cũ vẫn hiển thị hoặc bị suspend theo rule.</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workspace.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SUSPENDED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Tạm ngừng</w:t>
            </w:r>
          </w:p>
        </w:tc>
        <w:tc>
          <w:tcPr>
            <w:tcW w:type="dxa" w:w="32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được dùng cho tác nghiệp thông thường.</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Direct URL hiển thị warning.</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lý do / nội dung thay thế.</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SUPERSEDED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được thay thế</w:t>
            </w:r>
          </w:p>
        </w:tc>
        <w:tc>
          <w:tcPr>
            <w:tcW w:type="dxa" w:w="32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Knowledge Item khác thay thế chính thức.</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trong kết quả mặc định.</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phiên bản/nội dung hiện hành.</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ARCHIVED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lưu trữ</w:t>
            </w:r>
          </w:p>
        </w:tc>
        <w:tc>
          <w:tcPr>
            <w:tcW w:type="dxa" w:w="32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còn dùng trong vận hành hiện tại.</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Chỉ Manager/Admin khi bật filter.</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lịch sử.</w:t>
            </w:r>
          </w:p>
        </w:tc>
      </w:tr>
    </w:tbl>
    <w:p>
      <w:pPr>
        <w:spacing w:after="20"/>
      </w:pPr>
    </w:p>
    <w:p>
      <w:pPr>
        <w:pStyle w:val="Heading1"/>
        <w:keepNext/>
      </w:pPr>
      <w:r>
        <w:t>11. Kiến trúc màn hình và route</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47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ID</w:t>
            </w:r>
          </w:p>
        </w:tc>
        <w:tc>
          <w:tcPr>
            <w:tcW w:type="dxa" w:w="272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Route query-param</w:t>
            </w:r>
          </w:p>
        </w:tc>
        <w:tc>
          <w:tcPr>
            <w:tcW w:type="dxa" w:w="2438"/>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Màn hình/state</w:t>
            </w:r>
          </w:p>
        </w:tc>
        <w:tc>
          <w:tcPr>
            <w:tcW w:type="dxa" w:w="181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Role</w:t>
            </w:r>
          </w:p>
        </w:tc>
        <w:tc>
          <w:tcPr>
            <w:tcW w:type="dxa" w:w="1757"/>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Điểm vào</w:t>
            </w:r>
          </w:p>
        </w:tc>
        <w:tc>
          <w:tcPr>
            <w:tcW w:type="dxa" w:w="1757"/>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Điểm ra</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SCR-FL05-01</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?screen=lifecycle-entry</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 Lifecycle Entry / Alerts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 Field Technician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Dashboard/notification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Lifecycle Dashboard, Review Queue, Report modal</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SCR-FL05-02</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?screen=lifecycle-dashboard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Lifecycle Dashboard</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Manager Dashboard</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Queue/Detail/History</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SCR-FL05-03</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?screen=lifecycle-review-queue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Lifecycle Review Queue</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Task Detail</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SCR-FL05-04</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?screen=lifecycle-review-detail&amp;id=:reviewTaskId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Task Detail</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Queue/notification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Checklist/Decision/History</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SCR-FL05-05</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?screen=knowledge-detail&amp;id=:knowledgeId + modal=report-issue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Report Content Issue Modal</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Field Technician; all users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FL-01 detail</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Issue success/Review task</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SCR-FL05-06</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?screen=lifecycle-checklist&amp;id=:reviewTaskId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Checklist Panel</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Detail</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Decision actions</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SCR-FL05-07</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?screen=lifecycle-reconfirm&amp;id=:reviewTaskId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Reconfirm Modal</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Detail</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Success/Detail</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SCR-FL05-08</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?screen=lifecycle-create-revision&amp;id=:reviewTaskId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Create Revision Task Modal</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Detail</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Contributor Queue / FL-03</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SCR-FL05-09</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?screen=my-revision-tasks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Contributor Revision Queue</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Contributor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Contributor Dashboard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Revision Workspace</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SCR-FL05-10</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?screen=lifecycle-revision-workspace&amp;taskId=:revisionTaskId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Revision Workspace / Routing</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Contributor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Revision Queue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Editor/FL-03/Preview</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SCR-FL05-11</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?screen=lifecycle-version-compare&amp;id=:knowledgeId&amp;from=:v1&amp;to=:v2</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Version Compare</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Contributor; Knowledge Manager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Workspace/Re-review</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Back/Approve</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SCR-FL05-12</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?screen=lifecycle-rereview&amp;taskId=:revisionTaskId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Manager Re-review Detail</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Queue/notification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Changes/Approve</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SCR-FL05-13</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?screen=lifecycle-suspend&amp;id=:reviewTaskId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Suspend Content Modal</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Detail</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Success/Create Revision</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SCR-FL05-14</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?screen=lifecycle-supersede&amp;id=:reviewTaskId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Supersede Content Modal</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Detail</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Success/Replacement</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SCR-FL05-15</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?screen=lifecycle-archive&amp;id=:reviewTaskId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Archive Content Modal</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Detail</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Success/History</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SCR-FL05-16</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?screen=lifecycle-success&amp;eventId=:eventId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Lifecycle Decision Success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 Contributor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Any confirmed decision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Detail/Dashboard/Next task</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SCR-FL05-17</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?screen=knowledge-detail&amp;id=:knowledgeId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Detail State Variants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All roles theo quyền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Search/notification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Replacement/History/Report</w:t>
            </w:r>
          </w:p>
        </w:tc>
      </w:tr>
      <w:tr>
        <w:trPr>
          <w:cantSplit/>
        </w:trPr>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SCR-FL05-18</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?screen=lifecycle-history&amp;id=:knowledgeId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Lifecycle History &amp; Audit Timeline</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Knowledge Manager; Admin; limited users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Detail/Review</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Version/event detail</w:t>
            </w:r>
          </w:p>
        </w:tc>
      </w:tr>
      <w:tr>
        <w:trPr>
          <w:cantSplit/>
        </w:trPr>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SCR-FL05-19</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?screen=lifecycle-policy-settings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Policy Settings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 Dashboard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Save/reset policy</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FIELD TECHNICIAN</w:t>
            </w:r>
            <w:r>
              <w:br/>
            </w:r>
            <w:r>
              <w:rPr>
                <w:rFonts w:ascii="Liberation Mono" w:hAnsi="Liberation Mono" w:eastAsia="Liberation Mono"/>
                <w:color w:val="24323F"/>
                <w:sz w:val="16"/>
              </w:rPr>
              <w:t>Knowledge Detail → Report Issue → Success → Status/Replacement update</w:t>
            </w:r>
            <w:r>
              <w:br/>
            </w:r>
            <w:r>
              <w:rPr>
                <w:rFonts w:ascii="Liberation Mono" w:hAnsi="Liberation Mono" w:eastAsia="Liberation Mono"/>
                <w:color w:val="24323F"/>
                <w:sz w:val="16"/>
              </w:rPr>
            </w:r>
            <w:r>
              <w:br/>
            </w:r>
            <w:r>
              <w:rPr>
                <w:rFonts w:ascii="Liberation Mono" w:hAnsi="Liberation Mono" w:eastAsia="Liberation Mono"/>
                <w:color w:val="24323F"/>
                <w:sz w:val="16"/>
              </w:rPr>
              <w:t>KNOWLEDGE MANAGER</w:t>
            </w:r>
            <w:r>
              <w:br/>
            </w:r>
            <w:r>
              <w:rPr>
                <w:rFonts w:ascii="Liberation Mono" w:hAnsi="Liberation Mono" w:eastAsia="Liberation Mono"/>
                <w:color w:val="24323F"/>
                <w:sz w:val="16"/>
              </w:rPr>
              <w:t>Dashboard → Lifecycle Dashboard → Review Queue → Review Detail</w:t>
            </w:r>
            <w:r>
              <w:br/>
            </w:r>
            <w:r>
              <w:rPr>
                <w:rFonts w:ascii="Liberation Mono" w:hAnsi="Liberation Mono" w:eastAsia="Liberation Mono"/>
                <w:color w:val="24323F"/>
                <w:sz w:val="16"/>
              </w:rPr>
              <w:t>→ Reconfirm / Create Revision / Suspend / Supersede / Archive</w:t>
            </w:r>
            <w:r>
              <w:br/>
            </w:r>
            <w:r>
              <w:rPr>
                <w:rFonts w:ascii="Liberation Mono" w:hAnsi="Liberation Mono" w:eastAsia="Liberation Mono"/>
                <w:color w:val="24323F"/>
                <w:sz w:val="16"/>
              </w:rPr>
              <w:t>→ Success / History</w:t>
            </w:r>
            <w:r>
              <w:br/>
            </w:r>
            <w:r>
              <w:rPr>
                <w:rFonts w:ascii="Liberation Mono" w:hAnsi="Liberation Mono" w:eastAsia="Liberation Mono"/>
                <w:color w:val="24323F"/>
                <w:sz w:val="16"/>
              </w:rPr>
            </w:r>
            <w:r>
              <w:br/>
            </w:r>
            <w:r>
              <w:rPr>
                <w:rFonts w:ascii="Liberation Mono" w:hAnsi="Liberation Mono" w:eastAsia="Liberation Mono"/>
                <w:color w:val="24323F"/>
                <w:sz w:val="16"/>
              </w:rPr>
              <w:t>CONTRIBUTOR</w:t>
            </w:r>
            <w:r>
              <w:br/>
            </w:r>
            <w:r>
              <w:rPr>
                <w:rFonts w:ascii="Liberation Mono" w:hAnsi="Liberation Mono" w:eastAsia="Liberation Mono"/>
                <w:color w:val="24323F"/>
                <w:sz w:val="16"/>
              </w:rPr>
              <w:t>Contributor Dashboard → Revision Queue → Workspace</w:t>
            </w:r>
            <w:r>
              <w:br/>
            </w:r>
            <w:r>
              <w:rPr>
                <w:rFonts w:ascii="Liberation Mono" w:hAnsi="Liberation Mono" w:eastAsia="Liberation Mono"/>
                <w:color w:val="24323F"/>
                <w:sz w:val="16"/>
              </w:rPr>
              <w:t>→ Article/Case Editor OR Call FL-03 for SOP → Preview → Submit</w:t>
            </w:r>
            <w:r>
              <w:br/>
            </w:r>
            <w:r>
              <w:rPr>
                <w:rFonts w:ascii="Liberation Mono" w:hAnsi="Liberation Mono" w:eastAsia="Liberation Mono"/>
                <w:color w:val="24323F"/>
                <w:sz w:val="16"/>
              </w:rPr>
              <w:t>→ Manager Re-review → Publish / Changes Requested</w:t>
            </w:r>
          </w:p>
        </w:tc>
      </w:tr>
    </w:tbl>
    <w:p>
      <w:pPr>
        <w:spacing w:after="20"/>
      </w:pPr>
    </w:p>
    <w:p>
      <w:pPr>
        <w:pStyle w:val="Heading1"/>
        <w:keepNext/>
      </w:pPr>
      <w:r>
        <w:t>12. Đặc tả chi tiết từng màn hình</w:t>
      </w:r>
    </w:p>
    <w:p>
      <w:pPr>
        <w:pStyle w:val="Heading2"/>
        <w:keepNext/>
      </w:pPr>
      <w:r>
        <w:t>12.1 SCR-FL05-01 — Dashboard Lifecycle Entry / Alerts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?screen=lifecycle-entry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 Field Technician; Contributor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Cung cấp điểm vào đúng theo role và tín hiệu vòng đời.</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Dashboard, notification, FL-01 Knowledge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Lifecycle Dashboard, Review Queue, My Revision Tasks hoặc Report Issue.</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LCE-01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Nội dung đến hạn rà soát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KPI card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overdueReviewCount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Manager only; click mở Queue filter=OVERDUE.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LCE-02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Nội dung bị báo vấn đề</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KPI card</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openIssueCount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Manager only; severity badge.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LCE-03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Revision đang chờ</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KPI card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myRevisionTaskCount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Contributor only.</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LCE-04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Cảnh báo nội dung đang xem</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Inline banner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knowledge.status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Field Technician; hiển thị Review Due/Suspended/Superseded.</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LCE-05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Rà soát vòng đời</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Primary CTA</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Manager → SCR-FL05-02.</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LCE-06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Báo nội dung sai/lỗi thời</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Secondary CTA</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knowledgeId/version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Mở modal SCR-FL05-05.</w:t>
            </w:r>
          </w:p>
        </w:tc>
      </w:tr>
    </w:tbl>
    <w:p>
      <w:pPr>
        <w:spacing w:after="20"/>
      </w:pPr>
    </w:p>
    <w:p>
      <w:pPr>
        <w:pStyle w:val="Heading2"/>
        <w:keepNext/>
      </w:pPr>
      <w:r>
        <w:t>12.2 SCR-FL05-02 — Lifecycle Dashboard</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Tổng hợp sức khỏe kho tri thức và ưu tiên xử lý.</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Manager Dashboard hoặc alert card.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Queue, Review Task Detail, Lifecycle History.</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Published / Review Due / Suspended / Archived</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KPI cards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contentHealthCounts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Click card áp filter Queue.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Overdue by Risk</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Stacked bar/donut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overdueByRisk</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 text summary thay cho chart.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 Reports by Type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Chart/list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issueCounts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UNSAFE luôn ở đầu.</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Recent Lifecycle Decisions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Timeline/list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recentEvents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Hiển thị actor, decision, time, content link.</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Upcoming Reviews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Table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next30DaysReviews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Sort theo nextReviewDate.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 needing attention</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Priority list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attentionItems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Top 5; priority + age + risk.</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View Review Queue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Primary CTA</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current filters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Mở SCR-FL05-03.</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LCD-08</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Lifecycle Policy</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Text link</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Admin only → SCR-FL05-19.</w:t>
            </w:r>
          </w:p>
        </w:tc>
      </w:tr>
    </w:tbl>
    <w:p>
      <w:pPr>
        <w:spacing w:after="20"/>
      </w:pPr>
    </w:p>
    <w:p>
      <w:pPr>
        <w:pStyle w:val="Heading2"/>
        <w:keepNext/>
      </w:pPr>
      <w:r>
        <w:t>12.3 SCR-FL05-03 — Lifecycle Review Queue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?screen=lifecycle-review-queue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Tìm, lọc và nhận Review Task theo độ ưu tiên.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Lifecycle Dashboard, notification.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Task Detail.</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Tabs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Tabs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OPEN/IN_PROGRESS/WAITING/COMPLETED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Mỗi tab có count.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Search</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Search input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title/knowledgeId/assetId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Debounce giả lập 250-400ms.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Trigger Type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Multi-select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triggerTypes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Scheduled, Issue, Feedback, Source Change, Manual.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Priority / Risk</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Filter chips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priority/risk</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Critical/High/Medium/Low.</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 Type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SOP/Case/Lesson/Article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 All.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Due / Overdue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Date filter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dueDate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Overdue là dueDate &lt; today và chưa completed.</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Review Task Table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Data table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reviewTasks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Columns: ID, Title, Type, Trigger, Risk, Due, Age, Status, Assignee.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LRQ-08</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Review</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Row CTA</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reviewTaskId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Mở SCR-FL05-04.</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LRQ-09</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Empty State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Empty state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filteredCount=0</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Clear filters / Back Dashboard.</w:t>
            </w:r>
          </w:p>
        </w:tc>
      </w:tr>
    </w:tbl>
    <w:p>
      <w:pPr>
        <w:spacing w:after="20"/>
      </w:pPr>
    </w:p>
    <w:p>
      <w:pPr>
        <w:pStyle w:val="Heading2"/>
        <w:keepNext/>
      </w:pPr>
      <w:r>
        <w:t>12.4 SCR-FL05-04 — Review Task Detail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?screen=lifecycle-review-detail&amp;id=:reviewTaskId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Cung cấp một workspace duy nhất để đánh giá nội dung và chọn quyết định vòng đời.</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Queue, notification, dashboard list.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Checklist, Reconfirm, Revision, Suspend, Supersede, Archive, History.</w:t>
            </w:r>
          </w:p>
        </w:tc>
      </w:tr>
    </w:tbl>
    <w:p>
      <w:pPr>
        <w:spacing w:after="20"/>
      </w:pP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Section</w:t>
            </w:r>
          </w:p>
        </w:tc>
        <w:tc>
          <w:tcPr>
            <w:tcW w:type="dxa" w:w="430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Trường hiển thị</w:t>
            </w:r>
          </w:p>
        </w:tc>
        <w:tc>
          <w:tcPr>
            <w:tcW w:type="dxa" w:w="306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Hành động</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Header</w:t>
            </w:r>
          </w:p>
        </w:tc>
        <w:tc>
          <w:tcPr>
            <w:tcW w:type="dxa" w:w="430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reviewTaskId, priority, status, trigger, dueDate, assignee</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Start Review / Reassign demo.</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 Snapshot</w:t>
            </w:r>
          </w:p>
        </w:tc>
        <w:tc>
          <w:tcPr>
            <w:tcW w:type="dxa" w:w="430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title, type, currentVersion, status, effectiveDate, nextReviewDate, securityLevel</w:t>
            </w:r>
          </w:p>
        </w:tc>
        <w:tc>
          <w:tcPr>
            <w:tcW w:type="dxa" w:w="30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current detail; version compare.</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Trigger Evidence</w:t>
            </w:r>
          </w:p>
        </w:tc>
        <w:tc>
          <w:tcPr>
            <w:tcW w:type="dxa" w:w="430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 reports, feedback trend, source change, overdue days</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each evidence item.</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Usage &amp; Impact</w:t>
            </w:r>
          </w:p>
        </w:tc>
        <w:tc>
          <w:tcPr>
            <w:tcW w:type="dxa" w:w="430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viewCount, reuseCount, helpfulRate, affectedAssets, risk</w:t>
            </w:r>
          </w:p>
        </w:tc>
        <w:tc>
          <w:tcPr>
            <w:tcW w:type="dxa" w:w="30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dùng như bằng chứng duy nhất.</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Ownership</w:t>
            </w:r>
          </w:p>
        </w:tc>
        <w:tc>
          <w:tcPr>
            <w:tcW w:type="dxa" w:w="430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author, Knowledge Manager, last reviewer, domain</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Read-only.</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Sources</w:t>
            </w:r>
          </w:p>
        </w:tc>
        <w:tc>
          <w:tcPr>
            <w:tcW w:type="dxa" w:w="430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OEM/manual/policy references and updatedAt</w:t>
            </w:r>
          </w:p>
        </w:tc>
        <w:tc>
          <w:tcPr>
            <w:tcW w:type="dxa" w:w="30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metadata preview.</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Checklist Summary</w:t>
            </w:r>
          </w:p>
        </w:tc>
        <w:tc>
          <w:tcPr>
            <w:tcW w:type="dxa" w:w="430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completed/required/failed critical items</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SCR-FL05-06.</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Decision Bar</w:t>
            </w:r>
          </w:p>
        </w:tc>
        <w:tc>
          <w:tcPr>
            <w:tcW w:type="dxa" w:w="430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Reconfirm, Revise, Suspend, Supersede, Archive</w:t>
            </w:r>
          </w:p>
        </w:tc>
        <w:tc>
          <w:tcPr>
            <w:tcW w:type="dxa" w:w="30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Chỉ enable theo business rules.</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Activity Timeline</w:t>
            </w:r>
          </w:p>
        </w:tc>
        <w:tc>
          <w:tcPr>
            <w:tcW w:type="dxa" w:w="430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task created, assigned, comments, decisions</w:t>
            </w:r>
          </w:p>
        </w:tc>
        <w:tc>
          <w:tcPr>
            <w:tcW w:type="dxa" w:w="30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full history.</w:t>
            </w:r>
          </w:p>
        </w:tc>
      </w:tr>
    </w:tbl>
    <w:p>
      <w:pPr>
        <w:spacing w:after="20"/>
      </w:pPr>
    </w:p>
    <w:p>
      <w:pPr>
        <w:pStyle w:val="Heading2"/>
        <w:keepNext/>
      </w:pPr>
      <w:r>
        <w:t>12.5 SCR-FL05-05 — Report Content Issue Modal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?screen=knowledge-detail&amp;id=:knowledgeId&amp;modal=report-issue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Field Technician và các role có quyền xem</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Ghi nhận vấn đề chất lượng ngay tại phiên bản người dùng đang xem.</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FL-01 Knowledge/SOP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Success toast; My Reports; Knowledge Detail.</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19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 ID</w:t>
            </w:r>
          </w:p>
        </w:tc>
        <w:tc>
          <w:tcPr>
            <w:tcW w:type="dxa" w:w="226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w:t>
            </w:r>
          </w:p>
        </w:tc>
        <w:tc>
          <w:tcPr>
            <w:tcW w:type="dxa" w:w="14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w:t>
            </w:r>
          </w:p>
        </w:tc>
        <w:tc>
          <w:tcPr>
            <w:tcW w:type="dxa" w:w="113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Bắt buộc</w:t>
            </w:r>
          </w:p>
        </w:tc>
        <w:tc>
          <w:tcPr>
            <w:tcW w:type="dxa" w:w="442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Validation / Ví dụ</w:t>
            </w:r>
          </w:p>
        </w:tc>
      </w:tr>
      <w:tr>
        <w:trPr>
          <w:cantSplit/>
        </w:trPr>
        <w:tc>
          <w:tcPr>
            <w:tcW w:type="dxa" w:w="11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IR-001</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Loại vấn đề</w:t>
            </w:r>
          </w:p>
        </w:tc>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Radio cards</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OUTDATED, INCORRECT, UNSAFE, MISSING_STEP, BROKEN_LINK, OTHER.</w:t>
            </w:r>
          </w:p>
        </w:tc>
      </w:tr>
      <w:tr>
        <w:trPr>
          <w:cantSplit/>
        </w:trPr>
        <w:tc>
          <w:tcPr>
            <w:tcW w:type="dxa" w:w="11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IR-002</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Mức độ ảnh hưởng</w:t>
            </w:r>
          </w:p>
        </w:tc>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Critical/High/Medium/Low; UNSAFE mặc định High nhưng cho nâng Critical.</w:t>
            </w:r>
          </w:p>
        </w:tc>
      </w:tr>
      <w:tr>
        <w:trPr>
          <w:cantSplit/>
        </w:trPr>
        <w:tc>
          <w:tcPr>
            <w:tcW w:type="dxa" w:w="11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IR-003</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Mô tả chi tiết</w:t>
            </w:r>
          </w:p>
        </w:tc>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Textarea</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20-1500 ký tự; nêu vị trí/bước cụ thể.</w:t>
            </w:r>
          </w:p>
        </w:tc>
      </w:tr>
      <w:tr>
        <w:trPr>
          <w:cantSplit/>
        </w:trPr>
        <w:tc>
          <w:tcPr>
            <w:tcW w:type="dxa" w:w="11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IR-004</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Kết quả hoặc rủi ro đã quan sát</w:t>
            </w:r>
          </w:p>
        </w:tc>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Textarea</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Ví dụ: bước 4 không còn phù hợp với firmware 3.2.</w:t>
            </w:r>
          </w:p>
        </w:tc>
      </w:tr>
      <w:tr>
        <w:trPr>
          <w:cantSplit/>
        </w:trPr>
        <w:tc>
          <w:tcPr>
            <w:tcW w:type="dxa" w:w="11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IR-005</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Asset/Work Order liên quan</w:t>
            </w:r>
          </w:p>
        </w:tc>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Text/lookup</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Lưu context nhưng không bắt buộc.</w:t>
            </w:r>
          </w:p>
        </w:tc>
      </w:tr>
      <w:tr>
        <w:trPr>
          <w:cantSplit/>
        </w:trPr>
        <w:tc>
          <w:tcPr>
            <w:tcW w:type="dxa" w:w="11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IR-006</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Bằng chứng</w:t>
            </w:r>
          </w:p>
        </w:tc>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Mock upload</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Tên file, type, size, thumbnail; không upload binary.</w:t>
            </w:r>
          </w:p>
        </w:tc>
      </w:tr>
      <w:tr>
        <w:trPr>
          <w:cantSplit/>
        </w:trPr>
        <w:tc>
          <w:tcPr>
            <w:tcW w:type="dxa" w:w="11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IR-007</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Phiên bản đang báo</w:t>
            </w:r>
          </w:p>
        </w:tc>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Read-only</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 + currentVersion.</w:t>
            </w:r>
          </w:p>
        </w:tc>
      </w:tr>
      <w:tr>
        <w:trPr>
          <w:cantSplit/>
        </w:trPr>
        <w:tc>
          <w:tcPr>
            <w:tcW w:type="dxa" w:w="11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IR-008</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Xác nhận</w:t>
            </w:r>
          </w:p>
        </w:tc>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Thông tin đúng theo hiểu biết hiện tại.</w:t>
            </w:r>
          </w:p>
        </w:tc>
      </w:tr>
    </w:tbl>
    <w:p>
      <w:pPr>
        <w:spacing w:after="20"/>
      </w:pPr>
    </w:p>
    <w:tbl>
      <w:tblPr>
        <w:tblW w:type="auto" w:w="0"/>
        <w:jc w:val="center"/>
        <w:tblLayout w:type="fixed"/>
        <w:tblLook w:firstColumn="1" w:firstRow="1" w:lastColumn="0" w:lastRow="0" w:noHBand="0" w:noVBand="1" w:val="04A0"/>
      </w:tblPr>
      <w:tblGrid>
        <w:gridCol w:w="9298"/>
      </w:tblGrid>
      <w:tr>
        <w:tc>
          <w:tcPr>
            <w:tcW w:type="dxa" w:w="9638"/>
            <w:shd w:fill="FDEBEC"/>
            <w:tcBorders>
              <w:top w:val="single" w:sz="8" w:color="B3261E"/>
              <w:left w:val="single" w:sz="16" w:color="B3261E"/>
              <w:bottom w:val="single" w:sz="8" w:color="B3261E"/>
              <w:right w:val="single" w:sz="8" w:color="B3261E"/>
            </w:tcBorders>
            <w:tcMar>
              <w:top w:w="120" w:type="dxa"/>
              <w:start w:w="140" w:type="dxa"/>
              <w:bottom w:w="120" w:type="dxa"/>
              <w:end w:w="140" w:type="dxa"/>
            </w:tcMar>
          </w:tcPr>
          <w:p>
            <w:r>
              <w:rPr>
                <w:rFonts w:ascii="Carlito" w:hAnsi="Carlito" w:eastAsia="Carlito"/>
                <w:b/>
                <w:color w:val="0F3B5D"/>
                <w:sz w:val="18"/>
              </w:rPr>
              <w:t xml:space="preserve">Safety case: </w:t>
            </w:r>
            <w:r>
              <w:rPr>
                <w:rFonts w:ascii="Carlito" w:hAnsi="Carlito" w:eastAsia="Carlito"/>
                <w:color w:val="24323F"/>
                <w:sz w:val="18"/>
              </w:rPr>
              <w:t>Nếu issueType=UNSAFE và severity=CRITICAL, prototype tạo Review Task ưu tiên Critical và hiển thị “Cần đánh giá tạm ngừng ngay”. Việc suspend vẫn do Knowledge Manager xác nhận, trừ khi nhóm demo chủ động mô phỏng auto-suspend bằng seed case.</w:t>
            </w:r>
          </w:p>
        </w:tc>
      </w:tr>
    </w:tbl>
    <w:p>
      <w:pPr>
        <w:spacing w:after="20"/>
      </w:pPr>
    </w:p>
    <w:p>
      <w:pPr>
        <w:pStyle w:val="Heading2"/>
        <w:keepNext/>
      </w:pPr>
      <w:r>
        <w:t>12.6 SCR-FL05-06 — Review Checklist Panel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?screen=lifecycle-checklist&amp;id=:reviewTaskId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Bắt buộc hóa tiêu chí rà soát trước khi cho phép decision.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Task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Decision actions hoặc back to detail.</w:t>
            </w:r>
          </w:p>
        </w:tc>
      </w:tr>
    </w:tbl>
    <w:p>
      <w:pPr>
        <w:spacing w:after="2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Checklist Group</w:t>
            </w:r>
          </w:p>
        </w:tc>
        <w:tc>
          <w:tcPr>
            <w:tcW w:type="dxa" w:w="476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Câu hỏi/field</w:t>
            </w:r>
          </w:p>
        </w:tc>
        <w:tc>
          <w:tcPr>
            <w:tcW w:type="dxa" w:w="153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Kết quả</w:t>
            </w:r>
          </w:p>
        </w:tc>
        <w:tc>
          <w:tcPr>
            <w:tcW w:type="dxa" w:w="130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Bắt buộc</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Accuracy</w:t>
            </w:r>
          </w:p>
        </w:tc>
        <w:tc>
          <w:tcPr>
            <w:tcW w:type="dxa" w:w="476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Nội dung còn đúng với thiết bị, quy trình và phiên bản hiện tại?</w:t>
            </w:r>
          </w:p>
        </w:tc>
        <w:tc>
          <w:tcPr>
            <w:tcW w:type="dxa" w:w="15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PASS / FAIL / N/A</w:t>
            </w:r>
          </w:p>
        </w:tc>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Applicability</w:t>
            </w:r>
          </w:p>
        </w:tc>
        <w:tc>
          <w:tcPr>
            <w:tcW w:type="dxa" w:w="476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Scope, asset type, location và điều kiện áp dụng còn đúng?</w:t>
            </w:r>
          </w:p>
        </w:tc>
        <w:tc>
          <w:tcPr>
            <w:tcW w:type="dxa" w:w="15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PASS / FAIL / N/A</w:t>
            </w:r>
          </w:p>
        </w:tc>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Safety</w:t>
            </w:r>
          </w:p>
        </w:tc>
        <w:tc>
          <w:tcPr>
            <w:tcW w:type="dxa" w:w="476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PPE, warning, stop condition và hazard control còn đầy đủ?</w:t>
            </w:r>
          </w:p>
        </w:tc>
        <w:tc>
          <w:tcPr>
            <w:tcW w:type="dxa" w:w="15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PASS / FAIL / N/A</w:t>
            </w:r>
          </w:p>
        </w:tc>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với SOP/high risk</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Source</w:t>
            </w:r>
          </w:p>
        </w:tc>
        <w:tc>
          <w:tcPr>
            <w:tcW w:type="dxa" w:w="476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Nguồn tham chiếu còn hiệu lực và truy vết được?</w:t>
            </w:r>
          </w:p>
        </w:tc>
        <w:tc>
          <w:tcPr>
            <w:tcW w:type="dxa" w:w="15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PASS / FAIL / N/A</w:t>
            </w:r>
          </w:p>
        </w:tc>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w:t>
            </w:r>
          </w:p>
        </w:tc>
        <w:tc>
          <w:tcPr>
            <w:tcW w:type="dxa" w:w="476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Owner, version, effective/review date, taxonomy, security còn đúng?</w:t>
            </w:r>
          </w:p>
        </w:tc>
        <w:tc>
          <w:tcPr>
            <w:tcW w:type="dxa" w:w="15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PASS / FAIL</w:t>
            </w:r>
          </w:p>
        </w:tc>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Usability</w:t>
            </w:r>
          </w:p>
        </w:tc>
        <w:tc>
          <w:tcPr>
            <w:tcW w:type="dxa" w:w="476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Người dùng hiểu và áp dụng được; link/attachment còn hoạt động?</w:t>
            </w:r>
          </w:p>
        </w:tc>
        <w:tc>
          <w:tcPr>
            <w:tcW w:type="dxa" w:w="15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PASS / FAIL / N/A</w:t>
            </w:r>
          </w:p>
        </w:tc>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Evidence</w:t>
            </w:r>
          </w:p>
        </w:tc>
        <w:tc>
          <w:tcPr>
            <w:tcW w:type="dxa" w:w="476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Issue report/feedback đã được xử lý hoặc giải thích?</w:t>
            </w:r>
          </w:p>
        </w:tc>
        <w:tc>
          <w:tcPr>
            <w:tcW w:type="dxa" w:w="153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PASS / FAIL / N/A</w:t>
            </w:r>
          </w:p>
        </w:tc>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khi trigger là issue</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Recommendation</w:t>
            </w:r>
          </w:p>
        </w:tc>
        <w:tc>
          <w:tcPr>
            <w:tcW w:type="dxa" w:w="476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Kết luận và ghi chú của Manager</w:t>
            </w:r>
          </w:p>
        </w:tc>
        <w:tc>
          <w:tcPr>
            <w:tcW w:type="dxa" w:w="153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Textarea</w:t>
            </w:r>
          </w:p>
        </w:tc>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r>
    </w:tbl>
    <w:p>
      <w:pPr>
        <w:spacing w:after="20"/>
      </w:pPr>
    </w:p>
    <w:p>
      <w:pPr>
        <w:pStyle w:val="Heading2"/>
        <w:keepNext/>
      </w:pPr>
      <w:r>
        <w:t>12.7 SCR-FL05-07 — Reconfirm Modal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?screen=lifecycle-reconfirm&amp;id=:reviewTaskId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Xác nhận nội dung vẫn hiệu lực và đặt kỳ review tiếp theo.</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Detail sau checklist.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Success, Content Detail, Next task.</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RCF-01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Kết luận rà soát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Read-only</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RECONFIRM</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Chỉ mở khi critical checklist không FAIL.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RCF-02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Lý do xác nhận lại</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Textarea</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decisionReason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20-1000 ký tự; bắt buộc.</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RCF-03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Ngày rà soát tiếp theo</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Date picker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nextReviewDate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Phải &gt; today; gợi ý từ policy.</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RCF-04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Nguồn đã kiểm tra</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Multi-select/read-only</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sourceIds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Ít nhất 1 nguồn hoặc justification.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RCF-05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Thông báo người theo dõi</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Checkbox</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notifyFollowers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Mặc định theo policy.</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RCF-06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Xác nhận Reconfirm</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Primary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Tạo LifecycleDecision + Event; status=PUBLISHED.</w:t>
            </w:r>
          </w:p>
        </w:tc>
      </w:tr>
    </w:tbl>
    <w:p>
      <w:pPr>
        <w:spacing w:after="20"/>
      </w:pPr>
    </w:p>
    <w:p>
      <w:pPr>
        <w:pStyle w:val="Heading2"/>
        <w:keepNext/>
      </w:pPr>
      <w:r>
        <w:t>12.8 SCR-FL05-08 — Create Revision Task Modal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?screen=lifecycle-create-revision&amp;id=:reviewTaskId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Chuyển kết luận cần sửa thành task có người xử lý, phạm vi và thời hạn.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Contributor Queue hoặc FL-03 task.</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 ID</w:t>
            </w:r>
          </w:p>
        </w:tc>
        <w:tc>
          <w:tcPr>
            <w:tcW w:type="dxa" w:w="226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w:t>
            </w:r>
          </w:p>
        </w:tc>
        <w:tc>
          <w:tcPr>
            <w:tcW w:type="dxa" w:w="136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w:t>
            </w:r>
          </w:p>
        </w:tc>
        <w:tc>
          <w:tcPr>
            <w:tcW w:type="dxa" w:w="113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Bắt buộc</w:t>
            </w:r>
          </w:p>
        </w:tc>
        <w:tc>
          <w:tcPr>
            <w:tcW w:type="dxa" w:w="442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RT-001</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Loại thay đổi</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Radio</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MINOR hoặc MAJOR; SOP safety/logic change bắt buộc MAJOR.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RT-002</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Nội dung cần thay đổi</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Checklist + textarea</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Liên kết failed checklist và issue reports.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RT-003</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Người xử lý</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select</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Knowledge Contributor; không chọn inactive user.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RT-004</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Ngày đến hạn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Date picker</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&gt;= today; gợi ý theo priority.</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RT-005</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Giữ phiên bản cũ hiển thị?</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Radio</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KEEP_WITH_WARNING / SUSPEND_OLD; dựa risk.</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RT-006</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Nguồn bắt buộc xem</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Multi-select</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sourceIds / related case / request.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RT-007</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Route xử lý</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Read-only</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42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 FL-03; Article/Case/Lesson → Revision Workspace.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RT-008</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task</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t>
            </w:r>
          </w:p>
        </w:tc>
        <w:tc>
          <w:tcPr>
            <w:tcW w:type="dxa" w:w="442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RevisionTask + notification; review task WAITING_FOR_REVISION.</w:t>
            </w:r>
          </w:p>
        </w:tc>
      </w:tr>
    </w:tbl>
    <w:p>
      <w:pPr>
        <w:spacing w:after="20"/>
      </w:pPr>
    </w:p>
    <w:p>
      <w:pPr>
        <w:pStyle w:val="Heading2"/>
        <w:keepNext/>
      </w:pPr>
      <w:r>
        <w:t>12.9 SCR-FL05-09 — Contributor Revision Queue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?screen=my-revision-tasks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Contributor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Hiển thị các nội dung được giao cập nhật và trạng thái xử lý.</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Contributor Dashboard/notification.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Revision Workspace hoặc FL-03.</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CRQ-01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Tabs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Tabs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ASSIGNED/IN_PROGRESS/CHANGES_REQUESTED/SUBMITTED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Count theo currentUser.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CRQ-02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Task card/table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List/table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revisionTasks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Title, type, changeType, priority, due, source review, status.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CRQ-03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task</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Row CTA</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taskId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SOP → workspace có CTA mở FL-03; loại khác mở editor.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CRQ-04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Overdue badge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Badge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dueDate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Text + icon; không chỉ màu.</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CRQ-05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Empty state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Empty state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count=0</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Quay Dashboard.</w:t>
            </w:r>
          </w:p>
        </w:tc>
      </w:tr>
    </w:tbl>
    <w:p>
      <w:pPr>
        <w:spacing w:after="20"/>
      </w:pPr>
    </w:p>
    <w:p>
      <w:pPr>
        <w:pStyle w:val="Heading2"/>
        <w:keepNext/>
      </w:pPr>
      <w:r>
        <w:t>12.10 SCR-FL05-10 — Revision Workspace / Routing</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?screen=lifecycle-revision-workspace&amp;taskId=:revisionTaskId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Contributor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Giữ context review và hướng đúng editor theo content type.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Contributor Revision Queue.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Article/Case Editor, FL-03 SOP Editor, Version Compare, Submit.</w:t>
            </w:r>
          </w:p>
        </w:tc>
      </w:tr>
    </w:tbl>
    <w:p>
      <w:pPr>
        <w:spacing w:after="20"/>
      </w:pP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Section</w:t>
            </w:r>
          </w:p>
        </w:tc>
        <w:tc>
          <w:tcPr>
            <w:tcW w:type="dxa" w:w="396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Trường/Component</w:t>
            </w:r>
          </w:p>
        </w:tc>
        <w:tc>
          <w:tcPr>
            <w:tcW w:type="dxa" w:w="340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Task Summary</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taskId, knowledgeId, contentType, changeType, dueDate, priority</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Read-only; luôn hiển thị.</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Required Changes</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failed checklist, issue reports, manager notes</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 deep link tới evidence.</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Current Version</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snapshot + version + effective date</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sửa trực tiếp.</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Source Pack</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OEM/policy/case/FL-04 request links</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preview; giữ source IDs.</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Route Card — SOP</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FL-03 SOP Update</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Pre-fill sourceReviewTaskId, sourceKnowledgeId và change summary.</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Route Card — Article/Case/Lesson</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Revision Editor</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Tạo draftRevision từ currentVersion.</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Progress</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NOT_STARTED/IN_PROGRESS/READY_FOR_REVIEW</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Update local state.</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CTA</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Save Progress; Compare; Preview; Submit Revision</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Submit yêu cầu validation.</w:t>
            </w:r>
          </w:p>
        </w:tc>
      </w:tr>
    </w:tbl>
    <w:p>
      <w:pPr>
        <w:spacing w:after="20"/>
      </w:pPr>
    </w:p>
    <w:p>
      <w:pPr>
        <w:pStyle w:val="Heading2"/>
        <w:keepNext/>
      </w:pPr>
      <w:r>
        <w:t>12.11 SCR-FL05-11 — Version Compare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?screen=lifecycle-version-compare&amp;id=:knowledgeId&amp;from=:v1&amp;to=:v2</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Contributor; 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Cho thấy thay đổi trước/sau để hỗ trợ submit và phê duyệt.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Revision Workspace, Re-review Detail, Lifecycle History.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Back, comment, approve/request changes.</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VCP-01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Version selectors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Dropdown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fromVersion/toVersion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cho chọn cùng version.</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VCP-02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Metadata diff</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Two-column diff</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title/scope/tags/security/reviewDate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Changed fields highlighted + text label.</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VCP-03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 diff</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Side-by-side/inline diff</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sections/steps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Prototype có thể dùng block-level diff; không cần thuật toán word diff hoàn chỉnh.</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VCP-04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Safety diff</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Dedicated panel</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PPE/warnings/stop conditions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Luôn đặt trên phần procedure nếu changed.</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VCP-05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Change summary</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Read-only</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revision.changeSummary</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Bắt buộc với submit.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VCP-06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Download/Export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triển khai</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cần cho prototype.</w:t>
            </w:r>
          </w:p>
        </w:tc>
      </w:tr>
    </w:tbl>
    <w:p>
      <w:pPr>
        <w:spacing w:after="20"/>
      </w:pPr>
    </w:p>
    <w:p>
      <w:pPr>
        <w:pStyle w:val="Heading2"/>
        <w:keepNext/>
      </w:pPr>
      <w:r>
        <w:t>12.12 SCR-FL05-12 — Manager Re-review Detail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?screen=lifecycle-rereview&amp;taskId=:revisionTaskId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Đánh giá bản sửa và quyết định publish hoặc yêu cầu chỉnh sửa.</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Queue/notification.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Changes Requested, Approve &amp; Publish, Version Compare.</w:t>
            </w:r>
          </w:p>
        </w:tc>
      </w:tr>
    </w:tbl>
    <w:p>
      <w:pPr>
        <w:spacing w:after="20"/>
      </w:pP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Section</w:t>
            </w:r>
          </w:p>
        </w:tc>
        <w:tc>
          <w:tcPr>
            <w:tcW w:type="dxa" w:w="453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Trường hiển thị</w:t>
            </w:r>
          </w:p>
        </w:tc>
        <w:tc>
          <w:tcPr>
            <w:tcW w:type="dxa" w:w="283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CTA</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Revision Header</w:t>
            </w:r>
          </w:p>
        </w:tc>
        <w:tc>
          <w:tcPr>
            <w:tcW w:type="dxa" w:w="45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taskId, author, submittedAt, targetVersion, SoD status</w:t>
            </w:r>
          </w:p>
        </w:tc>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Version Compare.</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Requested Changes</w:t>
            </w:r>
          </w:p>
        </w:tc>
        <w:tc>
          <w:tcPr>
            <w:tcW w:type="dxa" w:w="45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Manager requirements + source review task</w:t>
            </w:r>
          </w:p>
        </w:tc>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Verify each item.</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Draft Preview</w:t>
            </w:r>
          </w:p>
        </w:tc>
        <w:tc>
          <w:tcPr>
            <w:tcW w:type="dxa" w:w="45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Rendered revised content</w:t>
            </w:r>
          </w:p>
        </w:tc>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Open full preview.</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Checklist</w:t>
            </w:r>
          </w:p>
        </w:tc>
        <w:tc>
          <w:tcPr>
            <w:tcW w:type="dxa" w:w="45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Accuracy, safety, metadata, source, change completeness</w:t>
            </w:r>
          </w:p>
        </w:tc>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Mark pass/fail.</w:t>
            </w:r>
          </w:p>
        </w:tc>
      </w:tr>
      <w:tr>
        <w:trPr>
          <w:cantSplit/>
        </w:trPr>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Comments</w:t>
            </w:r>
          </w:p>
        </w:tc>
        <w:tc>
          <w:tcPr>
            <w:tcW w:type="dxa" w:w="45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Threaded mock comments</w:t>
            </w:r>
          </w:p>
        </w:tc>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Add comment / resolve.</w:t>
            </w:r>
          </w:p>
        </w:tc>
      </w:tr>
      <w:tr>
        <w:trPr>
          <w:cantSplit/>
        </w:trPr>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Decision</w:t>
            </w:r>
          </w:p>
        </w:tc>
        <w:tc>
          <w:tcPr>
            <w:tcW w:type="dxa" w:w="45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Request Changes / Approve &amp; Publish</w:t>
            </w:r>
          </w:p>
        </w:tc>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Modal with reason, effective date, next review date.</w:t>
            </w:r>
          </w:p>
        </w:tc>
      </w:tr>
    </w:tbl>
    <w:p>
      <w:pPr>
        <w:spacing w:after="20"/>
      </w:pPr>
    </w:p>
    <w:p>
      <w:pPr>
        <w:pStyle w:val="Heading2"/>
        <w:keepNext/>
      </w:pPr>
      <w:r>
        <w:t>12.13 SCR-FL05-13 — Suspend Content Modal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?screen=lifecycle-suspend&amp;id=:reviewTaskId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Ngăn sử dụng nội dung có rủi ro trong khi chờ xử lý.</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Success; Create Revision Task; Content Detail warning.</w:t>
            </w:r>
          </w:p>
        </w:tc>
      </w:tr>
    </w:tbl>
    <w:p>
      <w:pPr>
        <w:spacing w:after="2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w:t>
            </w:r>
          </w:p>
        </w:tc>
        <w:tc>
          <w:tcPr>
            <w:tcW w:type="dxa" w:w="136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Bắt buộc</w:t>
            </w:r>
          </w:p>
        </w:tc>
        <w:tc>
          <w:tcPr>
            <w:tcW w:type="dxa" w:w="340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Suspend reason</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Textarea</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20-1000 ký tự; liên kết issue/evidence.</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Severity</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Read-only/select</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Critical/High; Medium cần xác nhận bổ sung.</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User-facing warning</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Textarea</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lộ dữ liệu Restricted; ngắn, rõ.</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Replacement/temporary guidance</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 picker</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Chỉ chọn Published item có quyền tương thích.</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Notify audiences</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Multi-select</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Followers, affected roles, contributors.</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Create urgent revision task</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Checkbox</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Mặc định Có</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Nếu Có, mở/chain SCR-FL05-08.</w:t>
            </w:r>
          </w:p>
        </w:tc>
      </w:tr>
    </w:tbl>
    <w:p>
      <w:pPr>
        <w:spacing w:after="20"/>
      </w:pPr>
    </w:p>
    <w:p>
      <w:pPr>
        <w:pStyle w:val="Heading2"/>
        <w:keepNext/>
      </w:pPr>
      <w:r>
        <w:t>12.14 SCR-FL05-14 — Supersede Content Modal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?screen=lifecycle-supersede&amp;id=:reviewTaskId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Đánh dấu nội dung cũ đã có nội dung thay thế chính thức.</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Success; Replacement Content Detail.</w:t>
            </w:r>
          </w:p>
        </w:tc>
      </w:tr>
    </w:tbl>
    <w:p>
      <w:pPr>
        <w:spacing w:after="2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70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w:t>
            </w:r>
          </w:p>
        </w:tc>
        <w:tc>
          <w:tcPr>
            <w:tcW w:type="dxa" w:w="136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Bắt buộc</w:t>
            </w:r>
          </w:p>
        </w:tc>
        <w:tc>
          <w:tcPr>
            <w:tcW w:type="dxa" w:w="340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Replacement Knowledge Item</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Search/select</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Phải Published, khác knowledgeId, cùng/compatible security.</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Supersede reason</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Textarea</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Nêu sự thay đổi và phạm vi.</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Effective at</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Date/time mock</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Mặc định now; có thể scheduled demo.</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Transfer followers</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Checkbox</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Mặc định Có.</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Redirect direct URL</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Checkbox</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Nếu bật, hiển thị banner + CTA tới replacement; không hard redirect để còn traceability.</w:t>
            </w:r>
          </w:p>
        </w:tc>
      </w:tr>
    </w:tbl>
    <w:p>
      <w:pPr>
        <w:spacing w:after="20"/>
      </w:pPr>
    </w:p>
    <w:p>
      <w:pPr>
        <w:pStyle w:val="Heading2"/>
        <w:keepNext/>
      </w:pPr>
      <w:r>
        <w:t>12.15 SCR-FL05-15 — Archive Content Modal</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?screen=lifecycle-archive&amp;id=:reviewTaskId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Loại nội dung không còn giá trị vận hành khỏi trải nghiệm mặc định mà vẫn giữ lịch sử.</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Review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Success; Lifecycle History.</w:t>
            </w:r>
          </w:p>
        </w:tc>
      </w:tr>
    </w:tbl>
    <w:p>
      <w:pPr>
        <w:spacing w:after="2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w:t>
            </w:r>
          </w:p>
        </w:tc>
        <w:tc>
          <w:tcPr>
            <w:tcW w:type="dxa" w:w="136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Bắt buộc</w:t>
            </w:r>
          </w:p>
        </w:tc>
        <w:tc>
          <w:tcPr>
            <w:tcW w:type="dxa" w:w="340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Archive reason</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Select + textarea</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OBSOLETE, DUPLICATE, PROJECT_ENDED, POLICY_RETIRED, OTHER.</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Archive date</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Date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Mặc định today.</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Replacement item</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 picker</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Nếu có replacement, nên dùng Supersede thay Archive.</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Dependency check</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Read-only summary</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Hiển thị related items/active links; require acknowledgement.</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Visibility confirmation</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Checkbox</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Xác nhận không còn xuất hiện trong search mặc định.</w:t>
            </w:r>
          </w:p>
        </w:tc>
      </w:tr>
    </w:tbl>
    <w:p>
      <w:pPr>
        <w:spacing w:after="20"/>
      </w:pPr>
    </w:p>
    <w:p>
      <w:pPr>
        <w:pStyle w:val="Heading2"/>
        <w:keepNext/>
      </w:pPr>
      <w:r>
        <w:t>12.16 SCR-FL05-16 — Lifecycle Decision Success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?screen=lifecycle-success&amp;eventId=:eventId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 Knowledge Contributor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Xác nhận transition và hướng người dùng sang bước tiếp theo.</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Reconfirm/Suspend/Supersede/Archive/Publish confirmation.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Content Detail, History, Queue, Next task.</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LDS-01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Success title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Heading</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decisionType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Ví dụ: “SOP đã được xác nhận lại”.</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LDS-02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Status summary</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Status card</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oldStatus/newStatus/version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Luôn hiển thị.</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LDS-03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Decision ID / Event ID</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Read-only</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decisionId/eventId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Phục vụ traceability.</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LDS-04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Next action</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Context card</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nextReviewDate/revisionTaskId/replacementId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Theo decision.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LDS-05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CTA</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Buttons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Xem nội dung; Xem lịch sử; Về Queue; Mở task.</w:t>
            </w:r>
          </w:p>
        </w:tc>
      </w:tr>
    </w:tbl>
    <w:p>
      <w:pPr>
        <w:spacing w:after="20"/>
      </w:pPr>
    </w:p>
    <w:p>
      <w:pPr>
        <w:pStyle w:val="Heading2"/>
        <w:keepNext/>
      </w:pPr>
      <w:r>
        <w:t>12.17 SCR-FL05-17 — Knowledge Detail State Variants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?screen=knowledge-detail&amp;id=:knowledgeId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Tất cả role theo quyền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Thể hiện rõ tác động của lifecycle status tại nơi người dùng tiêu thụ tri thức.</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FL-01 Search/notification/direct URL.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Apply/Report/Replacement/History.</w:t>
            </w:r>
          </w:p>
        </w:tc>
      </w:tr>
    </w:tbl>
    <w:p>
      <w:pPr>
        <w:spacing w:after="2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Status</w:t>
            </w:r>
          </w:p>
        </w:tc>
        <w:tc>
          <w:tcPr>
            <w:tcW w:type="dxa" w:w="3969"/>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Banner/Presentation</w:t>
            </w:r>
          </w:p>
        </w:tc>
        <w:tc>
          <w:tcPr>
            <w:tcW w:type="dxa" w:w="226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CTA cho user</w:t>
            </w:r>
          </w:p>
        </w:tc>
        <w:tc>
          <w:tcPr>
            <w:tcW w:type="dxa" w:w="170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Search behavior</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banner hoặc badge “Đang hiệu lực”.</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Áp dụng; Helpful; Report issue.</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bình thường.</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REVIEW_DUE</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Banner vàng: đến hạn rà soát; nêu last review date.</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Vẫn có thể áp dụng theo policy; Report issue.</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với badge.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UNDER_REVIEW</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Banner xanh/xám: đang được rà soát.</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Áp dụng nếu chưa suspend; Report additional evidence.</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theo current status.</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SUSPENDED</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Banner đỏ; ẩn procedure/actionable steps nếu cần.</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lý do; xem temporary/replacement guidance.</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hiển thị mặc định.</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SUPERSEDED</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Banner: đã được thay thế; link replacement.</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phiên bản hiện hành; xem history.</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hiển thị mặc định.</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ARCHIVED</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Banner xám; read-only; không áp dụng.</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history (role phù hợp).</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Manager/Admin khi filter Archive.</w:t>
            </w:r>
          </w:p>
        </w:tc>
      </w:tr>
    </w:tbl>
    <w:p>
      <w:pPr>
        <w:spacing w:after="20"/>
      </w:pPr>
    </w:p>
    <w:p>
      <w:pPr>
        <w:pStyle w:val="Heading2"/>
        <w:keepNext/>
      </w:pPr>
      <w:r>
        <w:t>12.18 SCR-FL05-18 — Lifecycle History &amp; Audit Timeline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?screen=lifecycle-history&amp;id=:knowledgeId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Manager; Administrator; user giới hạn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Hiển thị toàn bộ version và quyết định vòng đời có thể truy vết.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Knowledge Detail, Review Detail, Version Compare.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Event detail, version detail, back.</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LHT-01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Version timeline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Timeline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versions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Version, status, effective/review dates, author, approver.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LHT-02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Lifecycle events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Timeline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lifecycleEvents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Trigger, actor, action, reason, timestamp.</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LHT-03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 reports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Accordion/list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issueReports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Ẩn reporter details theo quyền.</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LHT-04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Relations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Relation graph/list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replaces/isReplacedBy/isVersionOf/source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Clickable links.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LHT-05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Filters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Chips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eventType/date/actor</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làm mất URL knowledgeId.</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LHT-06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Export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cần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Prototype chỉ hiển thị; không xuất audit report thật.</w:t>
            </w:r>
          </w:p>
        </w:tc>
      </w:tr>
    </w:tbl>
    <w:p>
      <w:pPr>
        <w:spacing w:after="20"/>
      </w:pPr>
    </w:p>
    <w:p>
      <w:pPr>
        <w:pStyle w:val="Heading2"/>
        <w:keepNext/>
      </w:pPr>
      <w:r>
        <w:t>12.19 SCR-FL05-19 — Review Policy Settings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?screen=lifecycle-policy-settings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Cấu hình dữ liệu demo cho chu kỳ và threshold mà không quyết định nội dung chuyên môn.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Save/reset policy; Lifecycle Dashboard.</w:t>
            </w:r>
          </w:p>
        </w:tc>
      </w:tr>
    </w:tbl>
    <w:p>
      <w:pPr>
        <w:spacing w:after="2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w:t>
            </w:r>
          </w:p>
        </w:tc>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Ví dụ</w:t>
            </w:r>
          </w:p>
        </w:tc>
        <w:tc>
          <w:tcPr>
            <w:tcW w:type="dxa" w:w="294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 Type</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Select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SOP</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Mỗi type/risk có một policy seed.</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Risk Level</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Select</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HIGH</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Critical/High/Medium/Low.</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Review Frequency (days)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Number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180</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30-1095.</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Lead Time (days)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Number</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30</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0 &lt; leadTime &lt; frequency.</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Helpful Rate Threshold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Percent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60%</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Chỉ tạo FLAGGED khi đủ minimum usage.</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 Count Threshold</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Number</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3</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áp dụng cho UNSAFE Critical; luôn tạo task.</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Default Due Days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Number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5</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Theo priority.</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Reset Demo Policy</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Danger secondary</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 confirm; chỉ reset mock data.</w:t>
            </w:r>
          </w:p>
        </w:tc>
      </w:tr>
    </w:tbl>
    <w:p>
      <w:pPr>
        <w:spacing w:after="20"/>
      </w:pPr>
    </w:p>
    <w:p>
      <w:pPr>
        <w:pStyle w:val="Heading1"/>
        <w:keepNext/>
      </w:pPr>
      <w:r>
        <w:t>13. Data model và từ điển dữ liệu</w:t>
      </w:r>
    </w:p>
    <w:p>
      <w:pPr>
        <w:pStyle w:val="Heading2"/>
        <w:keepNext/>
      </w:pPr>
      <w:r>
        <w:t>13.1 KnowledgeItemLifecycle Model</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70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Type</w:t>
            </w:r>
          </w:p>
        </w:tc>
        <w:tc>
          <w:tcPr>
            <w:tcW w:type="dxa" w:w="124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Bắt buộc</w:t>
            </w:r>
          </w:p>
        </w:tc>
        <w:tc>
          <w:tcPr>
            <w:tcW w:type="dxa" w:w="419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Mô tả / ví dụ</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KN-SOP-001 / KN-CASE-024.</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REPAIR_CASE, LESSON_LEARNED, KNOWLEDGE_ARTICLE.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title</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Tiêu đề hiển thị.</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currentVersion</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2.1.</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 REVIEW_DUE, FLAGGED, UNDER_REVIEW, UPDATE_REQUIRED, UNDER_REVISION, SUSPENDED, SUPERSEDED, ARCHIVED.</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knowledgeManagerId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Người chịu trách nhiệm vòng đời.</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authorId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Tác giả phiên bản hiện tại.</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securityLevel</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PUBLIC_INTERNAL, INTERNAL, CONFIDENTIAL, RESTRICTED.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effectiveDate</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date</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2026-01-15.</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lastReviewedAt</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datetime</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2026-01-10T09:00:00+07:00.</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nextReviewDate</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date</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khi Published</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2026-07-10.</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reviewPolicyId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RP-SOP-HIGH.</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suspendedAt / archivedAt</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datetime</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Theo decision.</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supersededById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Item thay thế.</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usageStats</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19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views, reuseCount, helpfulRate.</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relations</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array</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19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source, replaces, isReplacedBy, related.</w:t>
            </w:r>
          </w:p>
        </w:tc>
      </w:tr>
    </w:tbl>
    <w:p>
      <w:pPr>
        <w:spacing w:after="20"/>
      </w:pPr>
    </w:p>
    <w:p>
      <w:pPr>
        <w:pStyle w:val="Heading2"/>
        <w:keepNext/>
      </w:pPr>
      <w:r>
        <w:t>13.2 LifecycleReviewTask Model</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Type</w:t>
            </w:r>
          </w:p>
        </w:tc>
        <w:tc>
          <w:tcPr>
            <w:tcW w:type="dxa" w:w="515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Mô tả</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reviewTaskId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LR-2026-0012.</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 / version</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Đối tượng đang review.</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triggerType</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SCHEDULED_REVIEW, USER_ISSUE_REPORT, FEEDBACK_THRESHOLD, SOURCE_CHANGE, MANUAL_REVIEW, RELATED_FLOW_SIGNAL.</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priority / risk</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CRITICAL/HIGH/MEDIUM/LOW.</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OPEN, IN_PROGRESS, WAITING_FOR_REVISION, IN_REVIEW, CHANGES_REQUESTED, COMPLETED, CANCELLED.</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assignedManagerId</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 được giao.</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dueDate</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date</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Ngày đến hạn task.</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triggerEvidenceIds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array</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Issue report, feedback set, source change, request/submission.</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checklistResults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array</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itemId, result, note, critical.</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decisionId</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string|null</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LifecycleDecision sau khi kết luận.</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createdAt/startedAt/completedAt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datetime</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Timeline.</w:t>
            </w:r>
          </w:p>
        </w:tc>
      </w:tr>
    </w:tbl>
    <w:p>
      <w:pPr>
        <w:spacing w:after="20"/>
      </w:pPr>
    </w:p>
    <w:p>
      <w:pPr>
        <w:pStyle w:val="Heading2"/>
        <w:keepNext/>
      </w:pPr>
      <w:r>
        <w:t>13.3 ContentIssueReport Model</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81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Type</w:t>
            </w:r>
          </w:p>
        </w:tc>
        <w:tc>
          <w:tcPr>
            <w:tcW w:type="dxa" w:w="5159"/>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Mô tả</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issueReportId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IR-2026-0075.</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 / version</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Phiên bản người dùng báo.</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issueType</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OUTDATED, INCORRECT, UNSAFE, MISSING_STEP, BROKEN_LINK, OTHER.</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severity</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CRITICAL/HIGH/MEDIUM/LOW.</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description</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Mô tả chi tiết.</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observedImpact</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string|null</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Rủi ro/kết quả quan sát.</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assetIds / workOrderId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array/string|null</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Bối cảnh hiện trường.</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attachments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array</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Mock file metadata.</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reporterId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Ẩn/hiện theo quyền.</w:t>
            </w:r>
          </w:p>
        </w:tc>
      </w:tr>
      <w:tr>
        <w:trPr>
          <w:cantSplit/>
        </w:trPr>
        <w:tc>
          <w:tcPr>
            <w:tcW w:type="dxa" w:w="255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515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SUBMITTED, LINKED_TO_REVIEW, RESOLVED, DISMISSED.</w:t>
            </w:r>
          </w:p>
        </w:tc>
      </w:tr>
      <w:tr>
        <w:trPr>
          <w:cantSplit/>
        </w:trPr>
        <w:tc>
          <w:tcPr>
            <w:tcW w:type="dxa" w:w="255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createdAt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ISO datetime</w:t>
            </w:r>
          </w:p>
        </w:tc>
        <w:tc>
          <w:tcPr>
            <w:tcW w:type="dxa" w:w="515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Thời gian gửi.</w:t>
            </w:r>
          </w:p>
        </w:tc>
      </w:tr>
    </w:tbl>
    <w:p>
      <w:pPr>
        <w:spacing w:after="20"/>
      </w:pPr>
    </w:p>
    <w:p>
      <w:pPr>
        <w:pStyle w:val="Heading2"/>
        <w:keepNext/>
      </w:pPr>
      <w:r>
        <w:t>13.4 RevisionTask, LifecycleDecision và Event</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Model.Field</w:t>
            </w:r>
          </w:p>
        </w:tc>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Type</w:t>
            </w:r>
          </w:p>
        </w:tc>
        <w:tc>
          <w:tcPr>
            <w:tcW w:type="dxa" w:w="4876"/>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Mô tả</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RevisionTask.revisionTaskId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RT-2026-0031.</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RevisionTask.changeType</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MINOR/MAJOR.</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RevisionTask.assignedContributorId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Người sửa.</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RevisionTask.requiredChanges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array</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Checklist fail, issue, manager requirement.</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RevisionTask.visibilityAction</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KEEP_WITH_WARNING/SUSPEND_OLD.</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RevisionTask.targetVersion</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1.2 hoặc 2.0.</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RevisionTask.status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ASSIGNED, IN_PROGRESS, READY_FOR_REVIEW, SUBMITTED, CHANGES_REQUESTED, APPROVED.</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LifecycleDecision.decisionType</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RECONFIRM, REVISE, SUSPEND, SUPERSEDE, ARCHIVE, APPROVE_REVISION.</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LifecycleDecision.reason</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Lý do bắt buộc.</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LifecycleDecision.nextReviewDate</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date|null</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Dùng cho Reconfirm/Publish.</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LifecycleDecision.replacementKnowledgeId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string|null</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Dùng cho Supersede.</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LifecycleEvent</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eventId, entityType, entityId, action, actorId, timestamp, metadata.</w:t>
            </w:r>
          </w:p>
        </w:tc>
      </w:tr>
    </w:tbl>
    <w:p>
      <w:pPr>
        <w:spacing w:after="20"/>
      </w:pPr>
    </w:p>
    <w:p>
      <w:pPr>
        <w:pStyle w:val="Heading2"/>
        <w:keepNext/>
      </w:pPr>
      <w:r>
        <w:t>13.5 ReviewPolicy và Notification</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Field</w:t>
            </w:r>
          </w:p>
        </w:tc>
        <w:tc>
          <w:tcPr>
            <w:tcW w:type="dxa" w:w="181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Type</w:t>
            </w:r>
          </w:p>
        </w:tc>
        <w:tc>
          <w:tcPr>
            <w:tcW w:type="dxa" w:w="4876"/>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Mô tả</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policyId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RP-SOP-HIGH.</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 / riskLevel</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Khóa policy.</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reviewFrequencyDays</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number</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Chu kỳ gợi ý.</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leadTimeDays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number</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Ngày cảnh báo trước.</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feedbackThreshold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minUsage, maxHelpfulRate, minIssueCount.</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defaultDueDaysByPriority</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Critical 1, High 3, Medium 7, Low 14.</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notificationId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NTF-...</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recipientId / type / entityId</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Người nhận, loại, đối tượng.</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readAt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datetime|null</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Mock read/unread.</w:t>
            </w:r>
          </w:p>
        </w:tc>
      </w:tr>
    </w:tbl>
    <w:p>
      <w:pPr>
        <w:spacing w:after="20"/>
      </w:pPr>
    </w:p>
    <w:p>
      <w:pPr>
        <w:pStyle w:val="Heading2"/>
        <w:keepNext/>
      </w:pPr>
      <w:r>
        <w:t>13.6 Mock JSON mẫu</w:t>
      </w: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w:t>
            </w:r>
            <w:r>
              <w:br/>
            </w:r>
            <w:r>
              <w:rPr>
                <w:rFonts w:ascii="Liberation Mono" w:hAnsi="Liberation Mono" w:eastAsia="Liberation Mono"/>
                <w:color w:val="24323F"/>
                <w:sz w:val="16"/>
              </w:rPr>
              <w:t xml:space="preserve">  "reviewTaskId": "LR-2026-0012",</w:t>
            </w:r>
            <w:r>
              <w:br/>
            </w:r>
            <w:r>
              <w:rPr>
                <w:rFonts w:ascii="Liberation Mono" w:hAnsi="Liberation Mono" w:eastAsia="Liberation Mono"/>
                <w:color w:val="24323F"/>
                <w:sz w:val="16"/>
              </w:rPr>
              <w:t xml:space="preserve">  "knowledgeId": "KN-SOP-001",</w:t>
            </w:r>
            <w:r>
              <w:br/>
            </w:r>
            <w:r>
              <w:rPr>
                <w:rFonts w:ascii="Liberation Mono" w:hAnsi="Liberation Mono" w:eastAsia="Liberation Mono"/>
                <w:color w:val="24323F"/>
                <w:sz w:val="16"/>
              </w:rPr>
              <w:t xml:space="preserve">  "version": "2.1",</w:t>
            </w:r>
            <w:r>
              <w:br/>
            </w:r>
            <w:r>
              <w:rPr>
                <w:rFonts w:ascii="Liberation Mono" w:hAnsi="Liberation Mono" w:eastAsia="Liberation Mono"/>
                <w:color w:val="24323F"/>
                <w:sz w:val="16"/>
              </w:rPr>
              <w:t xml:space="preserve">  "triggerType": "USER_ISSUE_REPORT",</w:t>
            </w:r>
            <w:r>
              <w:br/>
            </w:r>
            <w:r>
              <w:rPr>
                <w:rFonts w:ascii="Liberation Mono" w:hAnsi="Liberation Mono" w:eastAsia="Liberation Mono"/>
                <w:color w:val="24323F"/>
                <w:sz w:val="16"/>
              </w:rPr>
              <w:t xml:space="preserve">  "priority": "CRITICAL",</w:t>
            </w:r>
            <w:r>
              <w:br/>
            </w:r>
            <w:r>
              <w:rPr>
                <w:rFonts w:ascii="Liberation Mono" w:hAnsi="Liberation Mono" w:eastAsia="Liberation Mono"/>
                <w:color w:val="24323F"/>
                <w:sz w:val="16"/>
              </w:rPr>
              <w:t xml:space="preserve">  "risk": "HIGH",</w:t>
            </w:r>
            <w:r>
              <w:br/>
            </w:r>
            <w:r>
              <w:rPr>
                <w:rFonts w:ascii="Liberation Mono" w:hAnsi="Liberation Mono" w:eastAsia="Liberation Mono"/>
                <w:color w:val="24323F"/>
                <w:sz w:val="16"/>
              </w:rPr>
              <w:t xml:space="preserve">  "status": "IN_PROGRESS",</w:t>
            </w:r>
            <w:r>
              <w:br/>
            </w:r>
            <w:r>
              <w:rPr>
                <w:rFonts w:ascii="Liberation Mono" w:hAnsi="Liberation Mono" w:eastAsia="Liberation Mono"/>
                <w:color w:val="24323F"/>
                <w:sz w:val="16"/>
              </w:rPr>
              <w:t xml:space="preserve">  "assignedManagerId": "USR-KM-01",</w:t>
            </w:r>
            <w:r>
              <w:br/>
            </w:r>
            <w:r>
              <w:rPr>
                <w:rFonts w:ascii="Liberation Mono" w:hAnsi="Liberation Mono" w:eastAsia="Liberation Mono"/>
                <w:color w:val="24323F"/>
                <w:sz w:val="16"/>
              </w:rPr>
              <w:t xml:space="preserve">  "dueDate": "2026-07-22",</w:t>
            </w:r>
            <w:r>
              <w:br/>
            </w:r>
            <w:r>
              <w:rPr>
                <w:rFonts w:ascii="Liberation Mono" w:hAnsi="Liberation Mono" w:eastAsia="Liberation Mono"/>
                <w:color w:val="24323F"/>
                <w:sz w:val="16"/>
              </w:rPr>
              <w:t xml:space="preserve">  "triggerEvidenceIds": ["IR-2026-0075"],</w:t>
            </w:r>
            <w:r>
              <w:br/>
            </w:r>
            <w:r>
              <w:rPr>
                <w:rFonts w:ascii="Liberation Mono" w:hAnsi="Liberation Mono" w:eastAsia="Liberation Mono"/>
                <w:color w:val="24323F"/>
                <w:sz w:val="16"/>
              </w:rPr>
              <w:t xml:space="preserve">  "checklistResults": [</w:t>
            </w:r>
            <w:r>
              <w:br/>
            </w:r>
            <w:r>
              <w:rPr>
                <w:rFonts w:ascii="Liberation Mono" w:hAnsi="Liberation Mono" w:eastAsia="Liberation Mono"/>
                <w:color w:val="24323F"/>
                <w:sz w:val="16"/>
              </w:rPr>
              <w:t xml:space="preserve">    {"itemId":"SAFETY-01","result":"FAIL","critical":true,</w:t>
            </w:r>
            <w:r>
              <w:br/>
            </w:r>
            <w:r>
              <w:rPr>
                <w:rFonts w:ascii="Liberation Mono" w:hAnsi="Liberation Mono" w:eastAsia="Liberation Mono"/>
                <w:color w:val="24323F"/>
                <w:sz w:val="16"/>
              </w:rPr>
              <w:t xml:space="preserve">     "note":"PPE requirement no longer matches revised electrical safety instruction."}</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"createdAt": "2026-07-22T08:15:00+07:00"</w:t>
            </w:r>
            <w:r>
              <w:br/>
            </w:r>
            <w:r>
              <w:rPr>
                <w:rFonts w:ascii="Liberation Mono" w:hAnsi="Liberation Mono" w:eastAsia="Liberation Mono"/>
                <w:color w:val="24323F"/>
                <w:sz w:val="16"/>
              </w:rPr>
              <w:t>}</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w:t>
            </w:r>
            <w:r>
              <w:br/>
            </w:r>
            <w:r>
              <w:rPr>
                <w:rFonts w:ascii="Liberation Mono" w:hAnsi="Liberation Mono" w:eastAsia="Liberation Mono"/>
                <w:color w:val="24323F"/>
                <w:sz w:val="16"/>
              </w:rPr>
              <w:t xml:space="preserve">  "revisionTaskId": "RT-2026-0031",</w:t>
            </w:r>
            <w:r>
              <w:br/>
            </w:r>
            <w:r>
              <w:rPr>
                <w:rFonts w:ascii="Liberation Mono" w:hAnsi="Liberation Mono" w:eastAsia="Liberation Mono"/>
                <w:color w:val="24323F"/>
                <w:sz w:val="16"/>
              </w:rPr>
              <w:t xml:space="preserve">  "sourceReviewTaskId": "LR-2026-0012",</w:t>
            </w:r>
            <w:r>
              <w:br/>
            </w:r>
            <w:r>
              <w:rPr>
                <w:rFonts w:ascii="Liberation Mono" w:hAnsi="Liberation Mono" w:eastAsia="Liberation Mono"/>
                <w:color w:val="24323F"/>
                <w:sz w:val="16"/>
              </w:rPr>
              <w:t xml:space="preserve">  "knowledgeId": "KN-SOP-001",</w:t>
            </w:r>
            <w:r>
              <w:br/>
            </w:r>
            <w:r>
              <w:rPr>
                <w:rFonts w:ascii="Liberation Mono" w:hAnsi="Liberation Mono" w:eastAsia="Liberation Mono"/>
                <w:color w:val="24323F"/>
                <w:sz w:val="16"/>
              </w:rPr>
              <w:t xml:space="preserve">  "contentType": "SOP",</w:t>
            </w:r>
            <w:r>
              <w:br/>
            </w:r>
            <w:r>
              <w:rPr>
                <w:rFonts w:ascii="Liberation Mono" w:hAnsi="Liberation Mono" w:eastAsia="Liberation Mono"/>
                <w:color w:val="24323F"/>
                <w:sz w:val="16"/>
              </w:rPr>
              <w:t xml:space="preserve">  "changeType": "MAJOR",</w:t>
            </w:r>
            <w:r>
              <w:br/>
            </w:r>
            <w:r>
              <w:rPr>
                <w:rFonts w:ascii="Liberation Mono" w:hAnsi="Liberation Mono" w:eastAsia="Liberation Mono"/>
                <w:color w:val="24323F"/>
                <w:sz w:val="16"/>
              </w:rPr>
              <w:t xml:space="preserve">  "requiredChanges": ["Update PPE", "Add stop condition", "Replace OEM reference"],</w:t>
            </w:r>
            <w:r>
              <w:br/>
            </w:r>
            <w:r>
              <w:rPr>
                <w:rFonts w:ascii="Liberation Mono" w:hAnsi="Liberation Mono" w:eastAsia="Liberation Mono"/>
                <w:color w:val="24323F"/>
                <w:sz w:val="16"/>
              </w:rPr>
              <w:t xml:space="preserve">  "assignedContributorId": "USR-KC-02",</w:t>
            </w:r>
            <w:r>
              <w:br/>
            </w:r>
            <w:r>
              <w:rPr>
                <w:rFonts w:ascii="Liberation Mono" w:hAnsi="Liberation Mono" w:eastAsia="Liberation Mono"/>
                <w:color w:val="24323F"/>
                <w:sz w:val="16"/>
              </w:rPr>
              <w:t xml:space="preserve">  "visibilityAction": "SUSPEND_OLD",</w:t>
            </w:r>
            <w:r>
              <w:br/>
            </w:r>
            <w:r>
              <w:rPr>
                <w:rFonts w:ascii="Liberation Mono" w:hAnsi="Liberation Mono" w:eastAsia="Liberation Mono"/>
                <w:color w:val="24323F"/>
                <w:sz w:val="16"/>
              </w:rPr>
              <w:t xml:space="preserve">  "targetVersion": "3.0",</w:t>
            </w:r>
            <w:r>
              <w:br/>
            </w:r>
            <w:r>
              <w:rPr>
                <w:rFonts w:ascii="Liberation Mono" w:hAnsi="Liberation Mono" w:eastAsia="Liberation Mono"/>
                <w:color w:val="24323F"/>
                <w:sz w:val="16"/>
              </w:rPr>
              <w:t xml:space="preserve">  "status": "ASSIGNED",</w:t>
            </w:r>
            <w:r>
              <w:br/>
            </w:r>
            <w:r>
              <w:rPr>
                <w:rFonts w:ascii="Liberation Mono" w:hAnsi="Liberation Mono" w:eastAsia="Liberation Mono"/>
                <w:color w:val="24323F"/>
                <w:sz w:val="16"/>
              </w:rPr>
              <w:t xml:space="preserve">  "targetFlow": "FL-03"</w:t>
            </w:r>
            <w:r>
              <w:br/>
            </w:r>
            <w:r>
              <w:rPr>
                <w:rFonts w:ascii="Liberation Mono" w:hAnsi="Liberation Mono" w:eastAsia="Liberation Mono"/>
                <w:color w:val="24323F"/>
                <w:sz w:val="16"/>
              </w:rPr>
              <w:t>}</w:t>
            </w:r>
          </w:p>
        </w:tc>
      </w:tr>
    </w:tbl>
    <w:p>
      <w:pPr>
        <w:spacing w:after="20"/>
      </w:pPr>
    </w:p>
    <w:p>
      <w:pPr>
        <w:pStyle w:val="Heading1"/>
        <w:keepNext/>
      </w:pPr>
      <w:r>
        <w:t>14. Business rules và decision tables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30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Mã</w:t>
            </w:r>
          </w:p>
        </w:tc>
        <w:tc>
          <w:tcPr>
            <w:tcW w:type="dxa" w:w="799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Business rule</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BR-LC-01</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Mỗi Knowledge Item Published phải có Knowledge Manager, currentVersion và nextReviewDate.</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BR-LC-02</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tạo hai Review Task OPEN cho cùng knowledgeId/version nếu trigger tương đương; issue mới được liên kết vào task hiện có.</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BR-LC-03</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Chỉ Knowledge Manager được Reconfirm, Suspend, Supersede, Archive hoặc Approve revision.</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BR-LC-04</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Contributor/tác giả bản revision không được tự approve bản đó; prototype phải hiển thị SoD error.</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BR-LC-05</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Reconfirm chỉ được phép khi không có critical checklist item FAIL và phải có reason + nextReviewDate.</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BR-LC-06</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 UNSAFE Critical phải tạo priority Critical; Manager phải quyết định suspend hoặc ghi justification không suspend.</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BR-LC-07</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SUSPENDED không xuất hiện trong search mặc định; direct URL chỉ hiển thị warning và safe metadata/replacement.</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BR-LC-08</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SUPERSEDED bắt buộc có replacementKnowledgeId Published; giữ relation hai chiều.</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BR-LC-09</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ARCHIVED không bị xóa vật lý trong prototype; chỉ Manager/Admin có thể tìm bằng filter Archive.</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BR-LC-10</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Update SOP phải chuyển FL-03; FL-05 không publish SOP draft trực tiếp.</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BR-LC-11</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Major version khi thay đổi scope, safety, role, decision point, core procedure hoặc compatibility.</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BR-LC-12</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Minor version khi sửa diễn đạt, metadata, link hoặc chi tiết không đổi hành vi cốt lõi; Manager có quyền nâng thành Major.</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BR-LC-13</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Mọi lifecycle decision và transition phải tạo LifecycleEvent.</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BR-LC-14</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Security classification và quyền không được tự động giảm khi tạo version mới.</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BR-LC-15</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archive nếu vẫn có dependency vận hành chưa xử lý; phải xác nhận dependency check.</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BR-LC-16</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Phiên bản cũ luôn được giữ để compare/history; không cho nút permanent delete trong prototype.</w:t>
            </w:r>
          </w:p>
        </w:tc>
      </w:tr>
      <w:tr>
        <w:trPr>
          <w:cantSplit/>
        </w:trPr>
        <w:tc>
          <w:tcPr>
            <w:tcW w:type="dxa" w:w="130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BR-LC-17</w:t>
            </w:r>
          </w:p>
        </w:tc>
        <w:tc>
          <w:tcPr>
            <w:tcW w:type="dxa" w:w="79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Notification chỉ mô phỏng; không tuyên bố gửi email/push thật.</w:t>
            </w:r>
          </w:p>
        </w:tc>
      </w:tr>
      <w:tr>
        <w:trPr>
          <w:cantSplit/>
        </w:trPr>
        <w:tc>
          <w:tcPr>
            <w:tcW w:type="dxa" w:w="130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BR-LC-18</w:t>
            </w:r>
          </w:p>
        </w:tc>
        <w:tc>
          <w:tcPr>
            <w:tcW w:type="dxa" w:w="79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Mọi status badge phải có text, không chỉ dùng màu.</w:t>
            </w:r>
          </w:p>
        </w:tc>
      </w:tr>
    </w:tbl>
    <w:p>
      <w:pPr>
        <w:spacing w:after="20"/>
      </w:pPr>
    </w:p>
    <w:p>
      <w:pPr>
        <w:pStyle w:val="Heading2"/>
        <w:keepNext/>
      </w:pPr>
      <w:r>
        <w:t>14.1 Decision table — Kết quả rà soát</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396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Điều kiện</w:t>
            </w:r>
          </w:p>
        </w:tc>
        <w:tc>
          <w:tcPr>
            <w:tcW w:type="dxa" w:w="113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Reconfirm</w:t>
            </w:r>
          </w:p>
        </w:tc>
        <w:tc>
          <w:tcPr>
            <w:tcW w:type="dxa" w:w="113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Revise</w:t>
            </w:r>
          </w:p>
        </w:tc>
        <w:tc>
          <w:tcPr>
            <w:tcW w:type="dxa" w:w="113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Suspend</w:t>
            </w:r>
          </w:p>
        </w:tc>
        <w:tc>
          <w:tcPr>
            <w:tcW w:type="dxa" w:w="113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Supersede</w:t>
            </w:r>
          </w:p>
        </w:tc>
        <w:tc>
          <w:tcPr>
            <w:tcW w:type="dxa" w:w="113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Archive</w:t>
            </w:r>
          </w:p>
        </w:tc>
      </w:tr>
      <w:tr>
        <w:trPr>
          <w:cantSplit/>
        </w:trPr>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Nội dung đúng và nguồn còn hiệu lực</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thiếu/sai nhưng có thể sửa</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Nếu rủi ro cao</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nguy cơ an toàn tức thời</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Sau Suspend</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 ngay</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thể sau đó</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có nội dung thay thế chính thức</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Tùy risk</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r>
        <w:trPr>
          <w:cantSplit/>
        </w:trPr>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còn nhu cầu sử dụng, không có replacement</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w:t>
            </w:r>
          </w:p>
        </w:tc>
      </w:tr>
      <w:tr>
        <w:trPr>
          <w:cantSplit/>
        </w:trPr>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Bằng chứng chưa đủ</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thể Need Info</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Tùy precaution</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r>
    </w:tbl>
    <w:p>
      <w:pPr>
        <w:spacing w:after="20"/>
      </w:pPr>
    </w:p>
    <w:p>
      <w:pPr>
        <w:pStyle w:val="Heading2"/>
        <w:keepNext/>
      </w:pPr>
      <w:r>
        <w:t>14.2 Decision table — Version strategy</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969"/>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Loại thay đổi</w:t>
            </w:r>
          </w:p>
        </w:tc>
        <w:tc>
          <w:tcPr>
            <w:tcW w:type="dxa" w:w="124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Minor</w:t>
            </w:r>
          </w:p>
        </w:tc>
        <w:tc>
          <w:tcPr>
            <w:tcW w:type="dxa" w:w="124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Major</w:t>
            </w:r>
          </w:p>
        </w:tc>
        <w:tc>
          <w:tcPr>
            <w:tcW w:type="dxa" w:w="340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Ví dụ</w:t>
            </w:r>
          </w:p>
        </w:tc>
      </w:tr>
      <w:tr>
        <w:trPr>
          <w:cantSplit/>
        </w:trPr>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Chính tả/format/metadata/link</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Sửa link OEM, tag, owner display.</w:t>
            </w:r>
          </w:p>
        </w:tc>
      </w:tr>
      <w:tr>
        <w:trPr>
          <w:cantSplit/>
        </w:trPr>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Bổ sung giải thích không đổi hành vi</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thể</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Làm rõ thuật ngữ.</w:t>
            </w:r>
          </w:p>
        </w:tc>
      </w:tr>
      <w:tr>
        <w:trPr>
          <w:cantSplit/>
        </w:trPr>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Thay đổi step/decision/stop condition</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Đổi thứ tự kiểm tra hoặc điều kiện dừng.</w:t>
            </w:r>
          </w:p>
        </w:tc>
      </w:tr>
      <w:tr>
        <w:trPr>
          <w:cantSplit/>
        </w:trPr>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Thay đổi PPE/hazard/safety warning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Bổ sung loại găng tay cách điện.</w:t>
            </w:r>
          </w:p>
        </w:tc>
      </w:tr>
      <w:tr>
        <w:trPr>
          <w:cantSplit/>
        </w:trPr>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Thay đổi scope/asset compatibility</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Áp dụng thêm firmware/model.</w:t>
            </w:r>
          </w:p>
        </w:tc>
      </w:tr>
      <w:tr>
        <w:trPr>
          <w:cantSplit/>
        </w:trPr>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Thay đổi source bắt buộc nhưng nội dung không đổi</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thể</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thể</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Manager quyết định theo impact.</w:t>
            </w:r>
          </w:p>
        </w:tc>
      </w:tr>
    </w:tbl>
    <w:p>
      <w:pPr>
        <w:spacing w:after="20"/>
      </w:pPr>
    </w:p>
    <w:p>
      <w:pPr>
        <w:pStyle w:val="Heading2"/>
        <w:keepNext/>
      </w:pPr>
      <w:r>
        <w:t>14.3 Decision table — Visibility theo trạng thái</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Status</w:t>
            </w:r>
          </w:p>
        </w:tc>
        <w:tc>
          <w:tcPr>
            <w:tcW w:type="dxa" w:w="198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Search mặc định</w:t>
            </w:r>
          </w:p>
        </w:tc>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Direct URL</w:t>
            </w:r>
          </w:p>
        </w:tc>
        <w:tc>
          <w:tcPr>
            <w:tcW w:type="dxa" w:w="260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Procedure/actionable content</w:t>
            </w:r>
          </w:p>
        </w:tc>
        <w:tc>
          <w:tcPr>
            <w:tcW w:type="dxa" w:w="187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Replacement link</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w:t>
            </w:r>
          </w:p>
        </w:tc>
        <w:tc>
          <w:tcPr>
            <w:tcW w:type="dxa" w:w="198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bắt buộc</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REVIEW_DUE</w:t>
            </w:r>
          </w:p>
        </w:tc>
        <w:tc>
          <w:tcPr>
            <w:tcW w:type="dxa" w:w="198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 badge</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 banner</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theo policy</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bắt buộc</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UNDER_REVIEW</w:t>
            </w:r>
          </w:p>
        </w:tc>
        <w:tc>
          <w:tcPr>
            <w:tcW w:type="dxa" w:w="198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 banner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nếu chưa suspend</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bắt buộc</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SUSPENDED</w:t>
            </w:r>
          </w:p>
        </w:tc>
        <w:tc>
          <w:tcPr>
            <w:tcW w:type="dxa" w:w="198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warning</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Ẩn/khóa</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Nếu có</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SUPERSEDED</w:t>
            </w:r>
          </w:p>
        </w:tc>
        <w:tc>
          <w:tcPr>
            <w:tcW w:type="dxa" w:w="198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banner</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Read-only</w:t>
            </w:r>
          </w:p>
        </w:tc>
        <w:tc>
          <w:tcPr>
            <w:tcW w:type="dxa" w:w="187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Bắt buộc</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ARCHIVED</w:t>
            </w:r>
          </w:p>
        </w:tc>
        <w:tc>
          <w:tcPr>
            <w:tcW w:type="dxa" w:w="198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Role-limited</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Read-only</w:t>
            </w:r>
          </w:p>
        </w:tc>
        <w:tc>
          <w:tcPr>
            <w:tcW w:type="dxa" w:w="187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Tùy</w:t>
            </w:r>
          </w:p>
        </w:tc>
      </w:tr>
    </w:tbl>
    <w:p>
      <w:pPr>
        <w:spacing w:after="20"/>
      </w:pPr>
    </w:p>
    <w:p>
      <w:pPr>
        <w:pStyle w:val="Heading1"/>
        <w:keepNext/>
      </w:pPr>
      <w:r>
        <w:t>15. Logic Front-End và state management</w:t>
      </w:r>
    </w:p>
    <w:p>
      <w:pPr>
        <w:pStyle w:val="BulletCompact"/>
      </w:pPr>
      <w:r>
        <w:rPr>
          <w:rFonts w:ascii="Carlito" w:hAnsi="Carlito" w:eastAsia="Carlito"/>
        </w:rPr>
        <w:t>Dùng một mock repository/service duy nhất cho knowledgeItems, reviewTasks, issueReports, revisionTasks, decisions, events, policies và notifications.</w:t>
      </w:r>
    </w:p>
    <w:p>
      <w:pPr>
        <w:pStyle w:val="BulletCompact"/>
      </w:pPr>
      <w:r>
        <w:rPr>
          <w:rFonts w:ascii="Carlito" w:hAnsi="Carlito" w:eastAsia="Carlito"/>
        </w:rPr>
        <w:t>Mọi transition phải đi qua hàm transitionReviewTask/transitionKnowledgeStatus để validation tập trung; không cho từng màn hình tự sửa status trực tiếp.</w:t>
      </w:r>
    </w:p>
    <w:p>
      <w:pPr>
        <w:pStyle w:val="BulletCompact"/>
      </w:pPr>
      <w:r>
        <w:rPr>
          <w:rFonts w:ascii="Carlito" w:hAnsi="Carlito" w:eastAsia="Carlito"/>
        </w:rPr>
        <w:t>Lưu seed data và user changes trong localStorage; có nút Reset Demo Data cho Administrator.</w:t>
      </w:r>
    </w:p>
    <w:p>
      <w:pPr>
        <w:pStyle w:val="BulletCompact"/>
      </w:pPr>
      <w:r>
        <w:rPr>
          <w:rFonts w:ascii="Carlito" w:hAnsi="Carlito" w:eastAsia="Carlito"/>
        </w:rPr>
        <w:t>Dùng query-param ?screen= để tương thích prototype hiện tại; IDs truyền bằng query-param hoặc route state.</w:t>
      </w:r>
    </w:p>
    <w:p>
      <w:pPr>
        <w:pStyle w:val="BulletCompact"/>
      </w:pPr>
      <w:r>
        <w:rPr>
          <w:rFonts w:ascii="Carlito" w:hAnsi="Carlito" w:eastAsia="Carlito"/>
        </w:rPr>
        <w:t>Tách workflow status và content status thành hai field để tránh một task COMPLETED làm mất trạng thái SUSPENDED/ARCHIVED của content.</w:t>
      </w:r>
    </w:p>
    <w:p>
      <w:pPr>
        <w:pStyle w:val="BulletCompact"/>
      </w:pPr>
      <w:r>
        <w:rPr>
          <w:rFonts w:ascii="Carlito" w:hAnsi="Carlito" w:eastAsia="Carlito"/>
        </w:rPr>
        <w:t>Dùng selector permission-aware để search/detail không render nội dung restricted hoặc suspended cho role không phù hợp.</w:t>
      </w:r>
    </w:p>
    <w:p>
      <w:pPr>
        <w:pStyle w:val="BulletCompact"/>
      </w:pPr>
      <w:r>
        <w:rPr>
          <w:rFonts w:ascii="Carlito" w:hAnsi="Carlito" w:eastAsia="Carlito"/>
        </w:rPr>
        <w:t>Không mô phỏng scheduler thật; khi app khởi động, hàm seedReviewTasks có thể tạo task từ nextReviewDate để demo.</w:t>
      </w:r>
    </w:p>
    <w:p>
      <w:pPr>
        <w:pStyle w:val="BulletCompact"/>
      </w:pPr>
      <w:r>
        <w:rPr>
          <w:rFonts w:ascii="Carlito" w:hAnsi="Carlito" w:eastAsia="Carlito"/>
        </w:rPr>
        <w:t>Chart có thể là component đơn giản hoặc static SVG; phải có text summary và không phụ thuộc hoàn toàn vào màu.</w:t>
      </w:r>
    </w:p>
    <w:p>
      <w:pPr>
        <w:pStyle w:val="Heading2"/>
        <w:keepNext/>
      </w:pPr>
      <w:r>
        <w:t>15.1 Component contract tối thiểu</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6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Component</w:t>
            </w:r>
          </w:p>
        </w:tc>
        <w:tc>
          <w:tcPr>
            <w:tcW w:type="dxa" w:w="3969"/>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Props/Inputs chính</w:t>
            </w:r>
          </w:p>
        </w:tc>
        <w:tc>
          <w:tcPr>
            <w:tcW w:type="dxa" w:w="289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Output/Event</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LifecycleStatusBadge</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 risk, overdueDays</w:t>
            </w:r>
          </w:p>
        </w:tc>
        <w:tc>
          <w:tcPr>
            <w:tcW w:type="dxa" w:w="28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onClickFilter optional</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ReviewTaskTable</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tasks, filters, currentUser</w:t>
            </w:r>
          </w:p>
        </w:tc>
        <w:tc>
          <w:tcPr>
            <w:tcW w:type="dxa" w:w="28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onOpenTask, onSort, onFilter</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IssueReportForm</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knowledgeId, version, currentUser</w:t>
            </w:r>
          </w:p>
        </w:tc>
        <w:tc>
          <w:tcPr>
            <w:tcW w:type="dxa" w:w="28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onSubmit(issueReport)</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ReviewChecklist</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items, results, readonly</w:t>
            </w:r>
          </w:p>
        </w:tc>
        <w:tc>
          <w:tcPr>
            <w:tcW w:type="dxa" w:w="28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onChange, onComplete</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LifecycleDecisionBar</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task, permissions, checklistState</w:t>
            </w:r>
          </w:p>
        </w:tc>
        <w:tc>
          <w:tcPr>
            <w:tcW w:type="dxa" w:w="28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onReconfirm/onRevise/onSuspend/onSupersede/onArchive</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VersionCompare</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versions, from, to, mode</w:t>
            </w:r>
          </w:p>
        </w:tc>
        <w:tc>
          <w:tcPr>
            <w:tcW w:type="dxa" w:w="28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onSelectVersion, onComment</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LifecycleTimeline</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events, visibilityRules</w:t>
            </w:r>
          </w:p>
        </w:tc>
        <w:tc>
          <w:tcPr>
            <w:tcW w:type="dxa" w:w="28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onOpenEntity</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RevisionTaskCard</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task, assignee</w:t>
            </w:r>
          </w:p>
        </w:tc>
        <w:tc>
          <w:tcPr>
            <w:tcW w:type="dxa" w:w="289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onOpen, onStart</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KnowledgeStateBanner</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knowledgeItem, replacement</w:t>
            </w:r>
          </w:p>
        </w:tc>
        <w:tc>
          <w:tcPr>
            <w:tcW w:type="dxa" w:w="289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onOpenReplacement, onReportIssue</w:t>
            </w:r>
          </w:p>
        </w:tc>
      </w:tr>
    </w:tbl>
    <w:p>
      <w:pPr>
        <w:spacing w:after="20"/>
      </w:pPr>
    </w:p>
    <w:p>
      <w:pPr>
        <w:pStyle w:val="Heading2"/>
        <w:keepNext/>
      </w:pPr>
      <w:r>
        <w:t>15.2 Local storage keys đề xuất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40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Key</w:t>
            </w:r>
          </w:p>
        </w:tc>
        <w:tc>
          <w:tcPr>
            <w:tcW w:type="dxa" w:w="6123"/>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Dữ liệu</w:t>
            </w:r>
          </w:p>
        </w:tc>
      </w:tr>
      <w:tr>
        <w:trPr>
          <w:cantSplit/>
        </w:trPr>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labsl.kms.knowledgeItems</w:t>
            </w:r>
          </w:p>
        </w:tc>
        <w:tc>
          <w:tcPr>
            <w:tcW w:type="dxa" w:w="612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KnowledgeItemLifecycle[]</w:t>
            </w:r>
          </w:p>
        </w:tc>
      </w:tr>
      <w:tr>
        <w:trPr>
          <w:cantSplit/>
        </w:trPr>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labsl.kms.lifecycleReviewTasks</w:t>
            </w:r>
          </w:p>
        </w:tc>
        <w:tc>
          <w:tcPr>
            <w:tcW w:type="dxa" w:w="612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LifecycleReviewTask[]</w:t>
            </w:r>
          </w:p>
        </w:tc>
      </w:tr>
      <w:tr>
        <w:trPr>
          <w:cantSplit/>
        </w:trPr>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labsl.kms.contentIssueReports</w:t>
            </w:r>
          </w:p>
        </w:tc>
        <w:tc>
          <w:tcPr>
            <w:tcW w:type="dxa" w:w="612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ContentIssueReport[]</w:t>
            </w:r>
          </w:p>
        </w:tc>
      </w:tr>
      <w:tr>
        <w:trPr>
          <w:cantSplit/>
        </w:trPr>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labsl.kms.revisionTasks</w:t>
            </w:r>
          </w:p>
        </w:tc>
        <w:tc>
          <w:tcPr>
            <w:tcW w:type="dxa" w:w="612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RevisionTask[]</w:t>
            </w:r>
          </w:p>
        </w:tc>
      </w:tr>
      <w:tr>
        <w:trPr>
          <w:cantSplit/>
        </w:trPr>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labsl.kms.lifecycleDecisions</w:t>
            </w:r>
          </w:p>
        </w:tc>
        <w:tc>
          <w:tcPr>
            <w:tcW w:type="dxa" w:w="612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LifecycleDecision[]</w:t>
            </w:r>
          </w:p>
        </w:tc>
      </w:tr>
      <w:tr>
        <w:trPr>
          <w:cantSplit/>
        </w:trPr>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labsl.kms.lifecycleEvents</w:t>
            </w:r>
          </w:p>
        </w:tc>
        <w:tc>
          <w:tcPr>
            <w:tcW w:type="dxa" w:w="612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LifecycleEvent[]</w:t>
            </w:r>
          </w:p>
        </w:tc>
      </w:tr>
      <w:tr>
        <w:trPr>
          <w:cantSplit/>
        </w:trPr>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labsl.kms.reviewPolicies</w:t>
            </w:r>
          </w:p>
        </w:tc>
        <w:tc>
          <w:tcPr>
            <w:tcW w:type="dxa" w:w="612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ReviewPolicy[]</w:t>
            </w:r>
          </w:p>
        </w:tc>
      </w:tr>
      <w:tr>
        <w:trPr>
          <w:cantSplit/>
        </w:trPr>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labsl.kms.notifications</w:t>
            </w:r>
          </w:p>
        </w:tc>
        <w:tc>
          <w:tcPr>
            <w:tcW w:type="dxa" w:w="612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Notification[]</w:t>
            </w:r>
          </w:p>
        </w:tc>
      </w:tr>
      <w:tr>
        <w:trPr>
          <w:cantSplit/>
        </w:trPr>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labsl.kms.currentRole/currentUser</w:t>
            </w:r>
          </w:p>
        </w:tc>
        <w:tc>
          <w:tcPr>
            <w:tcW w:type="dxa" w:w="612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Role switcher demo.</w:t>
            </w:r>
          </w:p>
        </w:tc>
      </w:tr>
    </w:tbl>
    <w:p>
      <w:pPr>
        <w:spacing w:after="20"/>
      </w:pPr>
    </w:p>
    <w:p>
      <w:pPr>
        <w:pStyle w:val="Heading1"/>
        <w:keepNext/>
      </w:pPr>
      <w:r>
        <w:t>16. Trạng thái giao diện, lỗi và accessibility</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665"/>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Tình huống</w:t>
            </w:r>
          </w:p>
        </w:tc>
        <w:tc>
          <w:tcPr>
            <w:tcW w:type="dxa" w:w="6860"/>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Hành vi UI bắt buộc</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Loading</w:t>
            </w:r>
          </w:p>
        </w:tc>
        <w:tc>
          <w:tcPr>
            <w:tcW w:type="dxa" w:w="686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Skeleton hoặc spinner có accessible label; disable decision CTA.</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Entity not found</w:t>
            </w:r>
          </w:p>
        </w:tc>
        <w:tc>
          <w:tcPr>
            <w:tcW w:type="dxa" w:w="686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Error state + Back to Queue; không crash.</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Unauthorized</w:t>
            </w:r>
          </w:p>
        </w:tc>
        <w:tc>
          <w:tcPr>
            <w:tcW w:type="dxa" w:w="686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Access Denied; không render content trước khi kiểm tra quyền.</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Stale version</w:t>
            </w:r>
          </w:p>
        </w:tc>
        <w:tc>
          <w:tcPr>
            <w:tcW w:type="dxa" w:w="686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Cảnh báo currentVersion đã thay đổi; yêu cầu reload trước decision.</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Invalid transition</w:t>
            </w:r>
          </w:p>
        </w:tc>
        <w:tc>
          <w:tcPr>
            <w:tcW w:type="dxa" w:w="686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Toast/error rõ lý do; state không thay đổi.</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SoD violation</w:t>
            </w:r>
          </w:p>
        </w:tc>
        <w:tc>
          <w:tcPr>
            <w:tcW w:type="dxa" w:w="686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enable Approve; hiển thị “Người sửa không thể tự phê duyệt”.</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Offline/reload</w:t>
            </w:r>
          </w:p>
        </w:tc>
        <w:tc>
          <w:tcPr>
            <w:tcW w:type="dxa" w:w="686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Dữ liệu localStorage còn giữ; có indicator demo nếu cần.</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Empty queue</w:t>
            </w:r>
          </w:p>
        </w:tc>
        <w:tc>
          <w:tcPr>
            <w:tcW w:type="dxa" w:w="686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Empty state + clear filters/back dashboard.</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Modal</w:t>
            </w:r>
          </w:p>
        </w:tc>
        <w:tc>
          <w:tcPr>
            <w:tcW w:type="dxa" w:w="686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Focus trap, Esc đóng nếu chưa submit, focus trả về nút mở modal.</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Validation</w:t>
            </w:r>
          </w:p>
        </w:tc>
        <w:tc>
          <w:tcPr>
            <w:tcW w:type="dxa" w:w="686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Error summary đầu form + inline error + focus field đầu tiên.</w:t>
            </w:r>
          </w:p>
        </w:tc>
      </w:tr>
      <w:tr>
        <w:trPr>
          <w:cantSplit/>
        </w:trPr>
        <w:tc>
          <w:tcPr>
            <w:tcW w:type="dxa" w:w="266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Status</w:t>
            </w:r>
          </w:p>
        </w:tc>
        <w:tc>
          <w:tcPr>
            <w:tcW w:type="dxa" w:w="686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Text + icon + color; tương phản theo WCAG.</w:t>
            </w:r>
          </w:p>
        </w:tc>
      </w:tr>
      <w:tr>
        <w:trPr>
          <w:cantSplit/>
        </w:trPr>
        <w:tc>
          <w:tcPr>
            <w:tcW w:type="dxa" w:w="266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Keyboard</w:t>
            </w:r>
          </w:p>
        </w:tc>
        <w:tc>
          <w:tcPr>
            <w:tcW w:type="dxa" w:w="686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Tab order logic; Enter/Space kích hoạt button; table rows có action rõ.</w:t>
            </w:r>
          </w:p>
        </w:tc>
      </w:tr>
    </w:tbl>
    <w:p>
      <w:pPr>
        <w:spacing w:after="20"/>
      </w:pPr>
    </w:p>
    <w:p>
      <w:pPr>
        <w:pStyle w:val="Heading1"/>
        <w:keepNext/>
      </w:pPr>
      <w:r>
        <w:t>17. Acceptance criteria</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ID</w:t>
            </w:r>
          </w:p>
        </w:tc>
        <w:tc>
          <w:tcPr>
            <w:tcW w:type="dxa" w:w="7143"/>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Tiêu chí nghiệm thu</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AC-01 — Scheduled review</w:t>
            </w:r>
          </w:p>
        </w:tc>
        <w:tc>
          <w:tcPr>
            <w:tcW w:type="dxa" w:w="714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Knowledge Item có nextReviewDate &lt;= today; When app nạp seed; Then Review Task OPEN được tạo và item hiển thị Review Due.</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AC-02 — Issue report</w:t>
            </w:r>
          </w:p>
        </w:tc>
        <w:tc>
          <w:tcPr>
            <w:tcW w:type="dxa" w:w="714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Field Technician đang xem version 2.1; When gửi issue report hợp lệ; Then report giữ knowledgeId/version và task phù hợp được tạo/liên kết.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AC-03 — Critical safety</w:t>
            </w:r>
          </w:p>
        </w:tc>
        <w:tc>
          <w:tcPr>
            <w:tcW w:type="dxa" w:w="714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issueType=UNSAFE severity=CRITICAL; When Manager mở task; Then Suspend CTA được nhấn mạnh và không thể Reconfirm nếu safety checklist FAIL.</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AC-04 — Reconfirm</w:t>
            </w:r>
          </w:p>
        </w:tc>
        <w:tc>
          <w:tcPr>
            <w:tcW w:type="dxa" w:w="714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checklist đạt; When Manager nhập reason + nextReviewDate và confirm; Then status=PUBLISHED, task=COMPLETED và event được thêm.</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AC-05 — Create revision</w:t>
            </w:r>
          </w:p>
        </w:tc>
        <w:tc>
          <w:tcPr>
            <w:tcW w:type="dxa" w:w="714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decision=REVISE; When Manager tạo task; Then Contributor thấy task và SOP task có targetFlow=FL-03.</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AC-06 — SoD</w:t>
            </w:r>
          </w:p>
        </w:tc>
        <w:tc>
          <w:tcPr>
            <w:tcW w:type="dxa" w:w="714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currentUser là tác giả revision; When mở re-review; Then Approve bị disable và có giải thích.</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AC-07 — Publish new version</w:t>
            </w:r>
          </w:p>
        </w:tc>
        <w:tc>
          <w:tcPr>
            <w:tcW w:type="dxa" w:w="714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Manager approve revision; Then currentVersion cập nhật, version cũ được giữ, nextReviewDate mới được đặt và users nhận status Published.</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AC-08 — Suspend visibility</w:t>
            </w:r>
          </w:p>
        </w:tc>
        <w:tc>
          <w:tcPr>
            <w:tcW w:type="dxa" w:w="714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content SUSPENDED; When Field Technician tìm kiếm; Then content không xuất hiện; direct URL hiển thị warning/replacement.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AC-09 — Supersede</w:t>
            </w:r>
          </w:p>
        </w:tc>
        <w:tc>
          <w:tcPr>
            <w:tcW w:type="dxa" w:w="714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replacement Published; When Manager supersede; Then old item có status SUPERSEDED và link replacement hai chiều.</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AC-10 — Archive</w:t>
            </w:r>
          </w:p>
        </w:tc>
        <w:tc>
          <w:tcPr>
            <w:tcW w:type="dxa" w:w="714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dependency check acknowledged; When Manager archive; Then item không ở search mặc định nhưng còn trong history.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AC-11 — Version compare</w:t>
            </w:r>
          </w:p>
        </w:tc>
        <w:tc>
          <w:tcPr>
            <w:tcW w:type="dxa" w:w="714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có hai version; When mở compare; Then metadata/content/safety changes được trình bày rõ và accessible.</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AC-12 — Persistence</w:t>
            </w:r>
          </w:p>
        </w:tc>
        <w:tc>
          <w:tcPr>
            <w:tcW w:type="dxa" w:w="7143"/>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Given user đã thực hiện transition; When reload; Then mock data vẫn giữ cho đến Reset Demo Data.</w:t>
            </w:r>
          </w:p>
        </w:tc>
      </w:tr>
    </w:tbl>
    <w:p>
      <w:pPr>
        <w:spacing w:after="20"/>
      </w:pPr>
    </w:p>
    <w:p>
      <w:pPr>
        <w:pStyle w:val="Heading1"/>
        <w:keepNext/>
      </w:pPr>
      <w:r>
        <w:t>18. Bộ dữ liệu demo tối thiểu</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Case</w:t>
            </w:r>
          </w:p>
        </w:tc>
        <w:tc>
          <w:tcPr>
            <w:tcW w:type="dxa" w:w="328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Knowledge Item</w:t>
            </w:r>
          </w:p>
        </w:tc>
        <w:tc>
          <w:tcPr>
            <w:tcW w:type="dxa" w:w="260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Trigger/Status ban đầu</w:t>
            </w:r>
          </w:p>
        </w:tc>
        <w:tc>
          <w:tcPr>
            <w:tcW w:type="dxa" w:w="226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Kết quả demo</w:t>
            </w:r>
          </w:p>
        </w:tc>
      </w:tr>
      <w:tr>
        <w:trPr>
          <w:cantSplit/>
        </w:trPr>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D1 — Reconfirm</w:t>
            </w:r>
          </w:p>
        </w:tc>
        <w:tc>
          <w:tcPr>
            <w:tcW w:type="dxa" w:w="328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kiểm tra nguồn Smart Node v2.1</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Scheduled Review; REVIEW_DUE</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Checklist pass → Reconfirm → next review date.</w:t>
            </w:r>
          </w:p>
        </w:tc>
      </w:tr>
      <w:tr>
        <w:trPr>
          <w:cantSplit/>
        </w:trPr>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D2 — Critical Suspend</w:t>
            </w:r>
          </w:p>
        </w:tc>
        <w:tc>
          <w:tcPr>
            <w:tcW w:type="dxa" w:w="328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điện cao thế v1.4</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UNSAFE Critical report; FLAGGED</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Suspend → urgent revision task → FL-03.</w:t>
            </w:r>
          </w:p>
        </w:tc>
      </w:tr>
      <w:tr>
        <w:trPr>
          <w:cantSplit/>
        </w:trPr>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D3 — Minor Update</w:t>
            </w:r>
          </w:p>
        </w:tc>
        <w:tc>
          <w:tcPr>
            <w:tcW w:type="dxa" w:w="328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Article về mã lỗi CityTouch v1.0</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Broken link/source change</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Minor revision → version 1.1 → publish.</w:t>
            </w:r>
          </w:p>
        </w:tc>
      </w:tr>
      <w:tr>
        <w:trPr>
          <w:cantSplit/>
        </w:trPr>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D4 — Major Update</w:t>
            </w:r>
          </w:p>
        </w:tc>
        <w:tc>
          <w:tcPr>
            <w:tcW w:type="dxa" w:w="328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Troubleshooting Guide nhiều node offline v2.2</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New OEM guidance</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Major revision → 3.0 → version compare.</w:t>
            </w:r>
          </w:p>
        </w:tc>
      </w:tr>
      <w:tr>
        <w:trPr>
          <w:cantSplit/>
        </w:trPr>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D5 — Supersede</w:t>
            </w:r>
          </w:p>
        </w:tc>
        <w:tc>
          <w:tcPr>
            <w:tcW w:type="dxa" w:w="328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Repair Guide cũ KN-GUIDE-010</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Replacement KN-SOP-022 Published</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Supersede + redirect banner.</w:t>
            </w:r>
          </w:p>
        </w:tc>
      </w:tr>
      <w:tr>
        <w:trPr>
          <w:cantSplit/>
        </w:trPr>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D6 — Archive</w:t>
            </w:r>
          </w:p>
        </w:tc>
        <w:tc>
          <w:tcPr>
            <w:tcW w:type="dxa" w:w="328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Training note cho thiết bị đã ngừng dùng</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Manual review</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Archive; hidden from default search.</w:t>
            </w:r>
          </w:p>
        </w:tc>
      </w:tr>
      <w:tr>
        <w:trPr>
          <w:cantSplit/>
        </w:trPr>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D7 — SoD Error</w:t>
            </w:r>
          </w:p>
        </w:tc>
        <w:tc>
          <w:tcPr>
            <w:tcW w:type="dxa" w:w="328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Revision do USR-KM-01 tạo</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Re-review by same user</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Approve disabled.</w:t>
            </w:r>
          </w:p>
        </w:tc>
      </w:tr>
      <w:tr>
        <w:trPr>
          <w:cantSplit/>
        </w:trPr>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D8 — Access Control</w:t>
            </w:r>
          </w:p>
        </w:tc>
        <w:tc>
          <w:tcPr>
            <w:tcW w:type="dxa" w:w="328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Restricted network security article</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due</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Technician không xem nội dung chi tiết.</w:t>
            </w:r>
          </w:p>
        </w:tc>
      </w:tr>
    </w:tbl>
    <w:p>
      <w:pPr>
        <w:spacing w:after="20"/>
      </w:pPr>
    </w:p>
    <w:p>
      <w:pPr>
        <w:pStyle w:val="Heading1"/>
        <w:keepNext/>
      </w:pPr>
      <w:r>
        <w:t>19. Hướng dẫn triển khai Front-End</w:t>
      </w:r>
    </w:p>
    <w:p>
      <w:pPr>
        <w:pStyle w:val="BulletCompact"/>
      </w:pPr>
      <w:r>
        <w:rPr>
          <w:rFonts w:ascii="Carlito" w:hAnsi="Carlito" w:eastAsia="Carlito"/>
        </w:rPr>
        <w:t>Tái sử dụng Knowledge Detail, Version History, status badge và permission filter từ FL-01/FL-03; tránh tạo component trùng.</w:t>
      </w:r>
    </w:p>
    <w:p>
      <w:pPr>
        <w:pStyle w:val="BulletCompact"/>
      </w:pPr>
      <w:r>
        <w:rPr>
          <w:rFonts w:ascii="Carlito" w:hAnsi="Carlito" w:eastAsia="Carlito"/>
        </w:rPr>
        <w:t>Tạo lifecycle module riêng gồm repository, selectors, transition rules, route map, form schema và seed data.</w:t>
      </w:r>
    </w:p>
    <w:p>
      <w:pPr>
        <w:pStyle w:val="BulletCompact"/>
      </w:pPr>
      <w:r>
        <w:rPr>
          <w:rFonts w:ascii="Carlito" w:hAnsi="Carlito" w:eastAsia="Carlito"/>
        </w:rPr>
        <w:t>Mọi action Reconfirm/Suspend/Supersede/Archive phải đi qua confirmation modal và trả LifecycleDecision object.</w:t>
      </w:r>
    </w:p>
    <w:p>
      <w:pPr>
        <w:pStyle w:val="BulletCompact"/>
      </w:pPr>
      <w:r>
        <w:rPr>
          <w:rFonts w:ascii="Carlito" w:hAnsi="Carlito" w:eastAsia="Carlito"/>
        </w:rPr>
        <w:t>Khi contentType=SOP và tạo revision, route sang FL-03 kèm sourceReviewTaskId, sourceKnowledgeId, targetVersion và requiredChanges.</w:t>
      </w:r>
    </w:p>
    <w:p>
      <w:pPr>
        <w:pStyle w:val="BulletCompact"/>
      </w:pPr>
      <w:r>
        <w:rPr>
          <w:rFonts w:ascii="Carlito" w:hAnsi="Carlito" w:eastAsia="Carlito"/>
        </w:rPr>
        <w:t>Khi cần bằng chứng hiện trường, cung cấp CTA “Yêu cầu xác minh hiện trường” dẫn FL-02 với pre-fill relation; không copy evidence thủ công giữa các object.</w:t>
      </w:r>
    </w:p>
    <w:p>
      <w:pPr>
        <w:pStyle w:val="BulletCompact"/>
      </w:pPr>
      <w:r>
        <w:rPr>
          <w:rFonts w:ascii="Carlito" w:hAnsi="Carlito" w:eastAsia="Carlito"/>
        </w:rPr>
        <w:t>Khi content bị Superseded hoặc Suspended, cập nhật selector dùng bởi FL-01 ngay trong cùng mock repository để demo end-to-end.</w:t>
      </w:r>
    </w:p>
    <w:p>
      <w:pPr>
        <w:pStyle w:val="BulletCompact"/>
      </w:pPr>
      <w:r>
        <w:rPr>
          <w:rFonts w:ascii="Carlito" w:hAnsi="Carlito" w:eastAsia="Carlito"/>
        </w:rPr>
        <w:t>Dữ liệu date phải dùng ISO 8601 trong storage; format dd/MM/yyyy chỉ ở presentation layer.</w:t>
      </w:r>
    </w:p>
    <w:p>
      <w:pPr>
        <w:pStyle w:val="BulletCompact"/>
      </w:pPr>
      <w:r>
        <w:rPr>
          <w:rFonts w:ascii="Carlito" w:hAnsi="Carlito" w:eastAsia="Carlito"/>
        </w:rPr>
        <w:t>Tạo deterministic seed/reset để hội đồng có thể chạy lại demo từ đầu.</w:t>
      </w:r>
    </w:p>
    <w:p>
      <w:pPr>
        <w:pStyle w:val="Heading2"/>
        <w:keepNext/>
      </w:pPr>
      <w:r>
        <w:t>19.1 Mapping khi gọi FL-03</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94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FL-05 field</w:t>
            </w:r>
          </w:p>
        </w:tc>
        <w:tc>
          <w:tcPr>
            <w:tcW w:type="dxa" w:w="294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FL-03 field</w:t>
            </w:r>
          </w:p>
        </w:tc>
        <w:tc>
          <w:tcPr>
            <w:tcW w:type="dxa" w:w="362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7"/>
              </w:rPr>
              <w:t>Quy tắc</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knowledgeId</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sourceSopId</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SOP hiện tại.</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currentVersion</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baseVersion</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Phiên bản làm nền.</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changeType</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versionStrategy</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MINOR/MAJOR.</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requiredChanges</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changeRequestItems</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Danh sách yêu cầu bắt buộc.</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triggerEvidenceIds</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sourceReferences</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Issue report/case/OEM/source.</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sourceReviewTaskId</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sourceLifecycleReviewId</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Traceability.</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visibilityAction</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oldVersionHandling</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KEEP_WITH_WARNING/SUSPEND_OLD.</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targetVersion</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proposedVersion</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Gợi ý; FL-03 validate lại.</w:t>
            </w:r>
          </w:p>
        </w:tc>
      </w:tr>
    </w:tbl>
    <w:p>
      <w:pPr>
        <w:spacing w:after="20"/>
      </w:pPr>
    </w:p>
    <w:p>
      <w:pPr>
        <w:pStyle w:val="Heading1"/>
        <w:keepNext/>
      </w:pPr>
      <w:r>
        <w:t>20. Kịch bản demo FL-05</w:t>
      </w:r>
    </w:p>
    <w:p>
      <w:pPr>
        <w:pStyle w:val="Heading2"/>
        <w:keepNext/>
      </w:pPr>
      <w:r>
        <w:t>20.1 Kịch bản chính — Báo rủi ro và cập nhật SOP</w:t>
      </w: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1. Field Technician mở SOP v1.4 trong FL-01.</w:t>
            </w:r>
            <w:r>
              <w:br/>
            </w:r>
            <w:r>
              <w:rPr>
                <w:rFonts w:ascii="Liberation Mono" w:hAnsi="Liberation Mono" w:eastAsia="Liberation Mono"/>
                <w:color w:val="24323F"/>
                <w:sz w:val="16"/>
              </w:rPr>
              <w:t>2. Nhấn “Báo nội dung sai/lỗi thời”, chọn UNSAFE + CRITICAL, nhập mô tả và gửi.</w:t>
            </w:r>
            <w:r>
              <w:br/>
            </w:r>
            <w:r>
              <w:rPr>
                <w:rFonts w:ascii="Liberation Mono" w:hAnsi="Liberation Mono" w:eastAsia="Liberation Mono"/>
                <w:color w:val="24323F"/>
                <w:sz w:val="16"/>
              </w:rPr>
              <w:t>3. Chuyển role Knowledge Manager; Dashboard hiển thị 1 Critical Review Task.</w:t>
            </w:r>
            <w:r>
              <w:br/>
            </w:r>
            <w:r>
              <w:rPr>
                <w:rFonts w:ascii="Liberation Mono" w:hAnsi="Liberation Mono" w:eastAsia="Liberation Mono"/>
                <w:color w:val="24323F"/>
                <w:sz w:val="16"/>
              </w:rPr>
              <w:t>4. Mở Review Detail, xem issue và checklist; Safety item FAIL.</w:t>
            </w:r>
            <w:r>
              <w:br/>
            </w:r>
            <w:r>
              <w:rPr>
                <w:rFonts w:ascii="Liberation Mono" w:hAnsi="Liberation Mono" w:eastAsia="Liberation Mono"/>
                <w:color w:val="24323F"/>
                <w:sz w:val="16"/>
              </w:rPr>
              <w:t>5. Chọn Suspend, nhập warning và tạo urgent revision task.</w:t>
            </w:r>
            <w:r>
              <w:br/>
            </w:r>
            <w:r>
              <w:rPr>
                <w:rFonts w:ascii="Liberation Mono" w:hAnsi="Liberation Mono" w:eastAsia="Liberation Mono"/>
                <w:color w:val="24323F"/>
                <w:sz w:val="16"/>
              </w:rPr>
              <w:t>6. Chuyển role Knowledge Contributor; mở My Revision Tasks.</w:t>
            </w:r>
            <w:r>
              <w:br/>
            </w:r>
            <w:r>
              <w:rPr>
                <w:rFonts w:ascii="Liberation Mono" w:hAnsi="Liberation Mono" w:eastAsia="Liberation Mono"/>
                <w:color w:val="24323F"/>
                <w:sz w:val="16"/>
              </w:rPr>
              <w:t>7. Vì contentType=SOP, nhấn “Mở FL-03”, cập nhật PPE/stop condition và submit v2.0.</w:t>
            </w:r>
            <w:r>
              <w:br/>
            </w:r>
            <w:r>
              <w:rPr>
                <w:rFonts w:ascii="Liberation Mono" w:hAnsi="Liberation Mono" w:eastAsia="Liberation Mono"/>
                <w:color w:val="24323F"/>
                <w:sz w:val="16"/>
              </w:rPr>
              <w:t>8. Chuyển Knowledge Manager; mở Re-review, Version Compare và Approve &amp; Publish.</w:t>
            </w:r>
            <w:r>
              <w:br/>
            </w:r>
            <w:r>
              <w:rPr>
                <w:rFonts w:ascii="Liberation Mono" w:hAnsi="Liberation Mono" w:eastAsia="Liberation Mono"/>
                <w:color w:val="24323F"/>
                <w:sz w:val="16"/>
              </w:rPr>
              <w:t>9. Mở FL-01: SOP v2.0 Published; v1.4 còn trong History và không còn dùng.</w:t>
            </w:r>
          </w:p>
        </w:tc>
      </w:tr>
    </w:tbl>
    <w:p>
      <w:pPr>
        <w:spacing w:after="20"/>
      </w:pPr>
    </w:p>
    <w:p>
      <w:pPr>
        <w:pStyle w:val="Heading2"/>
        <w:keepNext/>
      </w:pPr>
      <w:r>
        <w:t>20.2 Kịch bản phụ — Reconfirm</w:t>
      </w: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Lifecycle Dashboard → Review Due item → Checklist Pass</w:t>
            </w:r>
            <w:r>
              <w:br/>
            </w:r>
            <w:r>
              <w:rPr>
                <w:rFonts w:ascii="Liberation Mono" w:hAnsi="Liberation Mono" w:eastAsia="Liberation Mono"/>
                <w:color w:val="24323F"/>
                <w:sz w:val="16"/>
              </w:rPr>
              <w:t>→ Reconfirm Modal → Reason + Next Review Date</w:t>
            </w:r>
            <w:r>
              <w:br/>
            </w:r>
            <w:r>
              <w:rPr>
                <w:rFonts w:ascii="Liberation Mono" w:hAnsi="Liberation Mono" w:eastAsia="Liberation Mono"/>
                <w:color w:val="24323F"/>
                <w:sz w:val="16"/>
              </w:rPr>
              <w:t>→ Success → Knowledge Detail status Published → History event RECONFIRMED</w:t>
            </w:r>
          </w:p>
        </w:tc>
      </w:tr>
    </w:tbl>
    <w:p>
      <w:pPr>
        <w:spacing w:after="20"/>
      </w:pPr>
    </w:p>
    <w:p>
      <w:pPr>
        <w:pStyle w:val="Heading2"/>
        <w:keepNext/>
      </w:pPr>
      <w:r>
        <w:t>20.3 Kịch bản phụ — Supersede/Archive</w:t>
      </w: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jc w:val="left"/>
            </w:pPr>
            <w:r>
              <w:rPr>
                <w:rFonts w:ascii="Liberation Mono" w:hAnsi="Liberation Mono" w:eastAsia="Liberation Mono"/>
                <w:color w:val="24323F"/>
                <w:sz w:val="16"/>
              </w:rPr>
              <w:t>Review Queue → Old Guide → Supersede → Select Published Replacement</w:t>
            </w:r>
            <w:r>
              <w:br/>
            </w:r>
            <w:r>
              <w:rPr>
                <w:rFonts w:ascii="Liberation Mono" w:hAnsi="Liberation Mono" w:eastAsia="Liberation Mono"/>
                <w:color w:val="24323F"/>
                <w:sz w:val="16"/>
              </w:rPr>
              <w:t>→ Old Detail shows replacement banner</w:t>
            </w:r>
            <w:r>
              <w:br/>
            </w:r>
            <w:r>
              <w:rPr>
                <w:rFonts w:ascii="Liberation Mono" w:hAnsi="Liberation Mono" w:eastAsia="Liberation Mono"/>
                <w:color w:val="24323F"/>
                <w:sz w:val="16"/>
              </w:rPr>
            </w:r>
            <w:r>
              <w:br/>
            </w:r>
            <w:r>
              <w:rPr>
                <w:rFonts w:ascii="Liberation Mono" w:hAnsi="Liberation Mono" w:eastAsia="Liberation Mono"/>
                <w:color w:val="24323F"/>
                <w:sz w:val="16"/>
              </w:rPr>
              <w:t>Review Queue → Obsolete Training Note → Archive → Dependency Check</w:t>
            </w:r>
            <w:r>
              <w:br/>
            </w:r>
            <w:r>
              <w:rPr>
                <w:rFonts w:ascii="Liberation Mono" w:hAnsi="Liberation Mono" w:eastAsia="Liberation Mono"/>
                <w:color w:val="24323F"/>
                <w:sz w:val="16"/>
              </w:rPr>
              <w:t>→ Hidden from default Search → Visible in Lifecycle History</w:t>
            </w:r>
          </w:p>
        </w:tc>
      </w:tr>
    </w:tbl>
    <w:p>
      <w:pPr>
        <w:spacing w:after="20"/>
      </w:pPr>
    </w:p>
    <w:p>
      <w:pPr>
        <w:pStyle w:val="Heading1"/>
        <w:keepNext/>
      </w:pPr>
      <w:r>
        <w:t>21. Checklist bàn giao cho Front-End</w:t>
      </w:r>
    </w:p>
    <w:p>
      <w:pPr>
        <w:pStyle w:val="BulletCompact"/>
      </w:pPr>
      <w:r>
        <w:rPr>
          <w:rFonts w:ascii="Carlito" w:hAnsi="Carlito" w:eastAsia="Carlito"/>
        </w:rPr>
        <w:t>☐ 4 role rút gọn có menu, CTA và quyền đúng.</w:t>
      </w:r>
    </w:p>
    <w:p>
      <w:pPr>
        <w:pStyle w:val="BulletCompact"/>
      </w:pPr>
      <w:r>
        <w:rPr>
          <w:rFonts w:ascii="Carlito" w:hAnsi="Carlito" w:eastAsia="Carlito"/>
        </w:rPr>
        <w:t>☐ Dashboard/notification có điểm vào FL-05 theo role.</w:t>
      </w:r>
    </w:p>
    <w:p>
      <w:pPr>
        <w:pStyle w:val="BulletCompact"/>
      </w:pPr>
      <w:r>
        <w:rPr>
          <w:rFonts w:ascii="Carlito" w:hAnsi="Carlito" w:eastAsia="Carlito"/>
        </w:rPr>
        <w:t>☐ Review Queue hỗ trợ tab, search, trigger, priority, risk, type, due/overdue.</w:t>
      </w:r>
    </w:p>
    <w:p>
      <w:pPr>
        <w:pStyle w:val="BulletCompact"/>
      </w:pPr>
      <w:r>
        <w:rPr>
          <w:rFonts w:ascii="Carlito" w:hAnsi="Carlito" w:eastAsia="Carlito"/>
        </w:rPr>
        <w:t>☐ Review Detail hiển thị content snapshot, evidence, usage, source, ownership, checklist và timeline.</w:t>
      </w:r>
    </w:p>
    <w:p>
      <w:pPr>
        <w:pStyle w:val="BulletCompact"/>
      </w:pPr>
      <w:r>
        <w:rPr>
          <w:rFonts w:ascii="Carlito" w:hAnsi="Carlito" w:eastAsia="Carlito"/>
        </w:rPr>
        <w:t>☐ Report Issue giữ đúng knowledgeId và version đang xem.</w:t>
      </w:r>
    </w:p>
    <w:p>
      <w:pPr>
        <w:pStyle w:val="BulletCompact"/>
      </w:pPr>
      <w:r>
        <w:rPr>
          <w:rFonts w:ascii="Carlito" w:hAnsi="Carlito" w:eastAsia="Carlito"/>
        </w:rPr>
        <w:t>☐ Critical unsafe report tạo priority phù hợp và safety warning.</w:t>
      </w:r>
    </w:p>
    <w:p>
      <w:pPr>
        <w:pStyle w:val="BulletCompact"/>
      </w:pPr>
      <w:r>
        <w:rPr>
          <w:rFonts w:ascii="Carlito" w:hAnsi="Carlito" w:eastAsia="Carlito"/>
        </w:rPr>
        <w:t>☐ Checklist critical chặn Reconfirm/Approve khi FAIL.</w:t>
      </w:r>
    </w:p>
    <w:p>
      <w:pPr>
        <w:pStyle w:val="BulletCompact"/>
      </w:pPr>
      <w:r>
        <w:rPr>
          <w:rFonts w:ascii="Carlito" w:hAnsi="Carlito" w:eastAsia="Carlito"/>
        </w:rPr>
        <w:t>☐ Reconfirm yêu cầu reason và nextReviewDate.</w:t>
      </w:r>
    </w:p>
    <w:p>
      <w:pPr>
        <w:pStyle w:val="BulletCompact"/>
      </w:pPr>
      <w:r>
        <w:rPr>
          <w:rFonts w:ascii="Carlito" w:hAnsi="Carlito" w:eastAsia="Carlito"/>
        </w:rPr>
        <w:t>☐ Create Revision Task có changeType, requiredChanges, assignee, due date, visibility action và target route.</w:t>
      </w:r>
    </w:p>
    <w:p>
      <w:pPr>
        <w:pStyle w:val="BulletCompact"/>
      </w:pPr>
      <w:r>
        <w:rPr>
          <w:rFonts w:ascii="Carlito" w:hAnsi="Carlito" w:eastAsia="Carlito"/>
        </w:rPr>
        <w:t>☐ SOP revision chuyển đúng FL-03 và giữ traceability.</w:t>
      </w:r>
    </w:p>
    <w:p>
      <w:pPr>
        <w:pStyle w:val="BulletCompact"/>
      </w:pPr>
      <w:r>
        <w:rPr>
          <w:rFonts w:ascii="Carlito" w:hAnsi="Carlito" w:eastAsia="Carlito"/>
        </w:rPr>
        <w:t>☐ Contributor Revision Queue filter đúng currentUser/status.</w:t>
      </w:r>
    </w:p>
    <w:p>
      <w:pPr>
        <w:pStyle w:val="BulletCompact"/>
      </w:pPr>
      <w:r>
        <w:rPr>
          <w:rFonts w:ascii="Carlito" w:hAnsi="Carlito" w:eastAsia="Carlito"/>
        </w:rPr>
        <w:t>☐ Version Compare hiển thị metadata/content/safety diff.</w:t>
      </w:r>
    </w:p>
    <w:p>
      <w:pPr>
        <w:pStyle w:val="BulletCompact"/>
      </w:pPr>
      <w:r>
        <w:rPr>
          <w:rFonts w:ascii="Carlito" w:hAnsi="Carlito" w:eastAsia="Carlito"/>
        </w:rPr>
        <w:t>☐ Re-review kiểm tra SoD và có Request Changes/Approve.</w:t>
      </w:r>
    </w:p>
    <w:p>
      <w:pPr>
        <w:pStyle w:val="BulletCompact"/>
      </w:pPr>
      <w:r>
        <w:rPr>
          <w:rFonts w:ascii="Carlito" w:hAnsi="Carlito" w:eastAsia="Carlito"/>
        </w:rPr>
        <w:t>☐ Suspend/Supersede/Archive modals có validation và confirmation.</w:t>
      </w:r>
    </w:p>
    <w:p>
      <w:pPr>
        <w:pStyle w:val="BulletCompact"/>
      </w:pPr>
      <w:r>
        <w:rPr>
          <w:rFonts w:ascii="Carlito" w:hAnsi="Carlito" w:eastAsia="Carlito"/>
        </w:rPr>
        <w:t>☐ SUSPENDED/SUPERSEDED/ARCHIVED ảnh hưởng đúng Search và Detail của FL-01.</w:t>
      </w:r>
    </w:p>
    <w:p>
      <w:pPr>
        <w:pStyle w:val="BulletCompact"/>
      </w:pPr>
      <w:r>
        <w:rPr>
          <w:rFonts w:ascii="Carlito" w:hAnsi="Carlito" w:eastAsia="Carlito"/>
        </w:rPr>
        <w:t>☐ Supersede có relation hai chiều và replacement Published.</w:t>
      </w:r>
    </w:p>
    <w:p>
      <w:pPr>
        <w:pStyle w:val="BulletCompact"/>
      </w:pPr>
      <w:r>
        <w:rPr>
          <w:rFonts w:ascii="Carlito" w:hAnsi="Carlito" w:eastAsia="Carlito"/>
        </w:rPr>
        <w:t>☐ Archive không xóa dữ liệu/version/history.</w:t>
      </w:r>
    </w:p>
    <w:p>
      <w:pPr>
        <w:pStyle w:val="BulletCompact"/>
      </w:pPr>
      <w:r>
        <w:rPr>
          <w:rFonts w:ascii="Carlito" w:hAnsi="Carlito" w:eastAsia="Carlito"/>
        </w:rPr>
        <w:t>☐ Mọi transition tạo event, toast và notification mock.</w:t>
      </w:r>
    </w:p>
    <w:p>
      <w:pPr>
        <w:pStyle w:val="BulletCompact"/>
      </w:pPr>
      <w:r>
        <w:rPr>
          <w:rFonts w:ascii="Carlito" w:hAnsi="Carlito" w:eastAsia="Carlito"/>
        </w:rPr>
        <w:t>☐ Reload giữ dữ liệu; Reset Demo Data khôi phục seed.</w:t>
      </w:r>
    </w:p>
    <w:p>
      <w:pPr>
        <w:pStyle w:val="BulletCompact"/>
      </w:pPr>
      <w:r>
        <w:rPr>
          <w:rFonts w:ascii="Carlito" w:hAnsi="Carlito" w:eastAsia="Carlito"/>
        </w:rPr>
        <w:t>☐ Loading, empty, error, access denied, stale version và invalid transition đã xử lý.</w:t>
      </w:r>
    </w:p>
    <w:p>
      <w:pPr>
        <w:pStyle w:val="BulletCompact"/>
      </w:pPr>
      <w:r>
        <w:rPr>
          <w:rFonts w:ascii="Carlito" w:hAnsi="Carlito" w:eastAsia="Carlito"/>
        </w:rPr>
        <w:t>☐ Keyboard, focus, label, modal, contrast, status text và target size đã kiểm tra.</w:t>
      </w:r>
    </w:p>
    <w:p>
      <w:pPr>
        <w:pStyle w:val="Heading1"/>
        <w:keepNext/>
      </w:pPr>
      <w:r>
        <w:t>22. Tài liệu tham chiếu chính thống</w:t>
      </w:r>
    </w:p>
    <w:p>
      <w:pPr>
        <w:pStyle w:val="SmallNote"/>
        <w:spacing w:after="80"/>
      </w:pPr>
      <w:r>
        <w:rPr>
          <w:rFonts w:ascii="Carlito" w:hAnsi="Carlito" w:eastAsia="Carlito"/>
          <w:sz w:val="17"/>
        </w:rPr>
        <w:t>Tài liệu nội bộ đầu vào: Báo cáo triển khai KMS cho LABSL; Đặc tả Chức năng và Luồng KMS LABSL V2.0; Đặc tả FL-01, FL-02, FL-03 và FL-04.</w:t>
      </w:r>
    </w:p>
    <w:p>
      <w:pPr>
        <w:pStyle w:val="SmallNote"/>
        <w:spacing w:after="40"/>
      </w:pPr>
      <w:r>
        <w:rPr>
          <w:rFonts w:ascii="Carlito" w:hAnsi="Carlito" w:eastAsia="Carlito"/>
          <w:sz w:val="16"/>
        </w:rPr>
        <w:t>[R1] ISO 30401:2018 — Knowledge management systems — Requirements. https://www.iso.org/standard/68683.html</w:t>
      </w:r>
    </w:p>
    <w:p>
      <w:pPr>
        <w:pStyle w:val="SmallNote"/>
        <w:spacing w:after="40"/>
      </w:pPr>
      <w:r>
        <w:rPr>
          <w:rFonts w:ascii="Carlito" w:hAnsi="Carlito" w:eastAsia="Carlito"/>
          <w:sz w:val="16"/>
        </w:rPr>
        <w:t>[R2] ISO 10013:2021 — Quality management systems — Guidance for documented information. https://www.iso.org/standard/75736.html</w:t>
      </w:r>
    </w:p>
    <w:p>
      <w:pPr>
        <w:pStyle w:val="SmallNote"/>
        <w:spacing w:after="40"/>
      </w:pPr>
      <w:r>
        <w:rPr>
          <w:rFonts w:ascii="Carlito" w:hAnsi="Carlito" w:eastAsia="Carlito"/>
          <w:sz w:val="16"/>
        </w:rPr>
        <w:t>[R3] ISO 15489-1:2016 — Information and documentation — Records management — Part 1: Concepts and principles. https://www.iso.org/standard/62542.html</w:t>
      </w:r>
    </w:p>
    <w:p>
      <w:pPr>
        <w:pStyle w:val="SmallNote"/>
        <w:spacing w:after="40"/>
      </w:pPr>
      <w:r>
        <w:rPr>
          <w:rFonts w:ascii="Carlito" w:hAnsi="Carlito" w:eastAsia="Carlito"/>
          <w:sz w:val="16"/>
        </w:rPr>
        <w:t>[R4] OMG — Business Process Model and Notation (BPMN), Version 2.0.2. https://www.omg.org/spec/BPMN/2.0.2/</w:t>
      </w:r>
    </w:p>
    <w:p>
      <w:pPr>
        <w:pStyle w:val="SmallNote"/>
        <w:spacing w:after="40"/>
      </w:pPr>
      <w:r>
        <w:rPr>
          <w:rFonts w:ascii="Carlito" w:hAnsi="Carlito" w:eastAsia="Carlito"/>
          <w:sz w:val="16"/>
        </w:rPr>
        <w:t>[R5] DCMI — DCMI Metadata Terms. https://www.dublincore.org/specifications/dublin-core/dcmi-terms/</w:t>
      </w:r>
    </w:p>
    <w:p>
      <w:pPr>
        <w:pStyle w:val="SmallNote"/>
        <w:spacing w:after="40"/>
      </w:pPr>
      <w:r>
        <w:rPr>
          <w:rFonts w:ascii="Carlito" w:hAnsi="Carlito" w:eastAsia="Carlito"/>
          <w:sz w:val="16"/>
        </w:rPr>
        <w:t>[R6] W3C — SKOS Simple Knowledge Organization System Reference. https://www.w3.org/TR/skos-reference/</w:t>
      </w:r>
    </w:p>
    <w:p>
      <w:pPr>
        <w:pStyle w:val="SmallNote"/>
        <w:spacing w:after="40"/>
      </w:pPr>
      <w:r>
        <w:rPr>
          <w:rFonts w:ascii="Carlito" w:hAnsi="Carlito" w:eastAsia="Carlito"/>
          <w:sz w:val="16"/>
        </w:rPr>
        <w:t>[R7] NIST — Role-Based Access Control. https://csrc.nist.gov/Projects/role-based-access-control</w:t>
      </w:r>
    </w:p>
    <w:p>
      <w:pPr>
        <w:pStyle w:val="SmallNote"/>
        <w:spacing w:after="40"/>
      </w:pPr>
      <w:r>
        <w:rPr>
          <w:rFonts w:ascii="Carlito" w:hAnsi="Carlito" w:eastAsia="Carlito"/>
          <w:sz w:val="16"/>
        </w:rPr>
        <w:t>[R8] NIST — Separation of Duty glossary. https://csrc.nist.gov/glossary/term/separation_of_duty</w:t>
      </w:r>
    </w:p>
    <w:p>
      <w:pPr>
        <w:pStyle w:val="SmallNote"/>
        <w:spacing w:after="40"/>
      </w:pPr>
      <w:r>
        <w:rPr>
          <w:rFonts w:ascii="Carlito" w:hAnsi="Carlito" w:eastAsia="Carlito"/>
          <w:sz w:val="16"/>
        </w:rPr>
        <w:t>[R9] W3C — Web Content Accessibility Guidelines (WCAG) 2.2. https://www.w3.org/TR/WCAG22/</w:t>
      </w:r>
    </w:p>
    <w:p>
      <w:r>
        <w:br w:type="page"/>
      </w:r>
    </w:p>
    <w:p>
      <w:pPr>
        <w:pStyle w:val="Heading1"/>
        <w:jc w:val="left"/>
      </w:pPr>
      <w:r>
        <w:t>Bổ sung v1.2 - Duration metrics cho hiệu quả SOP</w:t>
      </w:r>
    </w:p>
    <w:p>
      <w:pPr/>
      <w:r>
        <w:t>Bổ sung hai trường thời gian để đo hiệu quả vận hành của tri thức: SOP có thời gian ước tính hoàn thành làm baseline, còn bản ghi hiện trường lưu thời gian hoàn thành/thời gian thực hiện SOP thực tế. Dữ liệu này không dùng để kết luận tự động hay đánh giá cá nhân; nó là tín hiệu vòng đời tri thức để Knowledge Manager xem cùng feedback, severity, asset context, evidence và safety context.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top"/>
            <w:shd w:fill="1F4E79"/>
          </w:tcPr>
          <w:p>
            <w:pPr>
              <w:jc w:val="left"/>
            </w:pPr>
            <w:r/>
            <w:r>
              <w:rPr>
                <w:b/>
                <w:sz w:val="16"/>
              </w:rPr>
              <w:t>Phạm vi</w:t>
            </w:r>
          </w:p>
        </w:tc>
        <w:tc>
          <w:tcPr>
            <w:tcW w:type="dxa" w:w="1928"/>
            <w:vAlign w:val="top"/>
            <w:shd w:fill="1F4E79"/>
          </w:tcPr>
          <w:p>
            <w:pPr>
              <w:jc w:val="left"/>
            </w:pPr>
            <w:r/>
            <w:r>
              <w:rPr>
                <w:b/>
                <w:sz w:val="16"/>
              </w:rPr>
              <w:t>Field bổ sung</w:t>
            </w:r>
          </w:p>
        </w:tc>
        <w:tc>
          <w:tcPr>
            <w:tcW w:type="dxa" w:w="1928"/>
            <w:vAlign w:val="top"/>
            <w:shd w:fill="1F4E79"/>
          </w:tcPr>
          <w:p>
            <w:pPr>
              <w:jc w:val="left"/>
            </w:pPr>
            <w:r/>
            <w:r>
              <w:rPr>
                <w:b/>
                <w:sz w:val="16"/>
              </w:rPr>
              <w:t>Ai nhập</w:t>
            </w:r>
          </w:p>
        </w:tc>
        <w:tc>
          <w:tcPr>
            <w:tcW w:type="dxa" w:w="1928"/>
            <w:vAlign w:val="top"/>
            <w:shd w:fill="1F4E79"/>
          </w:tcPr>
          <w:p>
            <w:pPr>
              <w:jc w:val="left"/>
            </w:pPr>
            <w:r/>
            <w:r>
              <w:rPr>
                <w:b/>
                <w:sz w:val="16"/>
              </w:rPr>
              <w:t>Mục đích kiểm soát</w:t>
            </w:r>
          </w:p>
        </w:tc>
        <w:tc>
          <w:tcPr>
            <w:tcW w:type="dxa" w:w="1928"/>
            <w:vAlign w:val="top"/>
            <w:shd w:fill="1F4E79"/>
          </w:tcPr>
          <w:p>
            <w:pPr>
              <w:jc w:val="left"/>
            </w:pPr>
            <w:r/>
            <w:r>
              <w:rPr>
                <w:b/>
                <w:sz w:val="16"/>
              </w:rPr>
              <w:t>Cơ sở dẫn chứng</w:t>
            </w:r>
          </w:p>
        </w:tc>
      </w:tr>
      <w:tr>
        <w:tc>
          <w:tcPr>
            <w:tcW w:type="dxa" w:w="1928"/>
            <w:vAlign w:val="top"/>
            <w:shd w:fill="EAF1FB"/>
          </w:tcPr>
          <w:p>
            <w:pPr>
              <w:jc w:val="left"/>
            </w:pPr>
            <w:r/>
            <w:r>
              <w:rPr>
                <w:b w:val="0"/>
                <w:sz w:val="16"/>
              </w:rPr>
              <w:t>SOP</w:t>
            </w:r>
          </w:p>
        </w:tc>
        <w:tc>
          <w:tcPr>
            <w:tcW w:type="dxa" w:w="1928"/>
            <w:vAlign w:val="top"/>
          </w:tcPr>
          <w:p>
            <w:pPr>
              <w:jc w:val="left"/>
            </w:pPr>
            <w:r/>
            <w:r>
              <w:rPr>
                <w:b w:val="0"/>
                <w:sz w:val="16"/>
              </w:rPr>
              <w:t>Thời gian ước tính hoàn thành (estimatedDurationMinutes)</w:t>
            </w:r>
          </w:p>
        </w:tc>
        <w:tc>
          <w:tcPr>
            <w:tcW w:type="dxa" w:w="1928"/>
            <w:vAlign w:val="top"/>
          </w:tcPr>
          <w:p>
            <w:pPr>
              <w:jc w:val="left"/>
            </w:pPr>
            <w:r/>
            <w:r>
              <w:rPr>
                <w:b w:val="0"/>
                <w:sz w:val="16"/>
              </w:rPr>
              <w:t>Contributor/KM nhập khi tạo hoặc cập nhật SOP.</w:t>
            </w:r>
          </w:p>
        </w:tc>
        <w:tc>
          <w:tcPr>
            <w:tcW w:type="dxa" w:w="1928"/>
            <w:vAlign w:val="top"/>
          </w:tcPr>
          <w:p>
            <w:pPr>
              <w:jc w:val="left"/>
            </w:pPr>
            <w:r/>
            <w:r>
              <w:rPr>
                <w:b w:val="0"/>
                <w:sz w:val="16"/>
              </w:rPr>
              <w:t>Tạo baseline để so sánh với thời gian thực tế khi kỹ thuật viên áp dụng SOP. Nếu actual thường xuyên chậm hơn estimate, SOP có thể thiếu bước, khó hiểu, không phù hợp context hoặc cần tách nhánh decision. Nếu actual nhanh hơn nhiều và có đề xuất hợp lý, Contributor/KM có căn cứ xem xét tối ưu SOP.</w:t>
            </w:r>
          </w:p>
        </w:tc>
        <w:tc>
          <w:tcPr>
            <w:tcW w:type="dxa" w:w="1928"/>
            <w:vAlign w:val="top"/>
          </w:tcPr>
          <w:p>
            <w:pPr>
              <w:jc w:val="left"/>
            </w:pPr>
            <w:r/>
            <w:r>
              <w:rPr>
                <w:b w:val="0"/>
                <w:sz w:val="16"/>
              </w:rPr>
              <w:t>ISO 9001 Clause 9 - monitoring/measurement/evaluation; ISO 30401 - review and improve KM system; KCS metrics/content health.</w:t>
            </w:r>
          </w:p>
        </w:tc>
      </w:tr>
      <w:tr>
        <w:tc>
          <w:tcPr>
            <w:tcW w:type="dxa" w:w="1928"/>
            <w:vAlign w:val="top"/>
            <w:shd w:fill="EAF1FB"/>
          </w:tcPr>
          <w:p>
            <w:pPr>
              <w:jc w:val="left"/>
            </w:pPr>
            <w:r/>
            <w:r>
              <w:rPr>
                <w:b w:val="0"/>
                <w:sz w:val="16"/>
              </w:rPr>
              <w:t>Tri thức hiện trường</w:t>
            </w:r>
          </w:p>
        </w:tc>
        <w:tc>
          <w:tcPr>
            <w:tcW w:type="dxa" w:w="1928"/>
            <w:vAlign w:val="top"/>
          </w:tcPr>
          <w:p>
            <w:pPr>
              <w:jc w:val="left"/>
            </w:pPr>
            <w:r/>
            <w:r>
              <w:rPr>
                <w:b w:val="0"/>
                <w:sz w:val="16"/>
              </w:rPr>
              <w:t>Thời gian hoàn thành xử lý (completionTimeMinutes)</w:t>
            </w:r>
          </w:p>
        </w:tc>
        <w:tc>
          <w:tcPr>
            <w:tcW w:type="dxa" w:w="1928"/>
            <w:vAlign w:val="top"/>
          </w:tcPr>
          <w:p>
            <w:pPr>
              <w:jc w:val="left"/>
            </w:pPr>
            <w:r/>
            <w:r>
              <w:rPr>
                <w:b w:val="0"/>
                <w:sz w:val="16"/>
              </w:rPr>
              <w:t>Field Technician nhập trong FL-02 khi gửi case hiện trường.</w:t>
            </w:r>
          </w:p>
        </w:tc>
        <w:tc>
          <w:tcPr>
            <w:tcW w:type="dxa" w:w="1928"/>
            <w:vAlign w:val="top"/>
          </w:tcPr>
          <w:p>
            <w:pPr>
              <w:jc w:val="left"/>
            </w:pPr>
            <w:r/>
            <w:r>
              <w:rPr>
                <w:b w:val="0"/>
                <w:sz w:val="16"/>
              </w:rPr>
              <w:t>Ghi nhận thời gian từ lúc bắt đầu chẩn đoán/xử lý đến khi xác minh kết quả. Field này giúp nối case thực tế với baseline của SOP, hỗ trợ review lifecycle ở FL-05 và quyết định approve/reject update SOP.</w:t>
            </w:r>
          </w:p>
        </w:tc>
        <w:tc>
          <w:tcPr>
            <w:tcW w:type="dxa" w:w="1928"/>
            <w:vAlign w:val="top"/>
          </w:tcPr>
          <w:p>
            <w:pPr>
              <w:jc w:val="left"/>
            </w:pPr>
            <w:r/>
            <w:r>
              <w:rPr>
                <w:b w:val="0"/>
                <w:sz w:val="16"/>
              </w:rPr>
              <w:t>KCS capture-in-the-workflow and performance assessment; ISO 9001 evidence-based analysis; ISO 31000 risk/impact context.</w:t>
            </w:r>
          </w:p>
        </w:tc>
      </w:tr>
      <w:tr>
        <w:tc>
          <w:tcPr>
            <w:tcW w:type="dxa" w:w="1928"/>
            <w:vAlign w:val="top"/>
            <w:shd w:fill="EAF1FB"/>
          </w:tcPr>
          <w:p>
            <w:pPr>
              <w:jc w:val="left"/>
            </w:pPr>
            <w:r/>
            <w:r>
              <w:rPr>
                <w:b w:val="0"/>
                <w:sz w:val="16"/>
              </w:rPr>
              <w:t>Áp dụng SOP</w:t>
            </w:r>
          </w:p>
        </w:tc>
        <w:tc>
          <w:tcPr>
            <w:tcW w:type="dxa" w:w="1928"/>
            <w:vAlign w:val="top"/>
          </w:tcPr>
          <w:p>
            <w:pPr>
              <w:jc w:val="left"/>
            </w:pPr>
            <w:r/>
            <w:r>
              <w:rPr>
                <w:b w:val="0"/>
                <w:sz w:val="16"/>
              </w:rPr>
              <w:t>Thời gian thực hiện SOP thực tế (actualDurationMinutes)</w:t>
            </w:r>
          </w:p>
        </w:tc>
        <w:tc>
          <w:tcPr>
            <w:tcW w:type="dxa" w:w="1928"/>
            <w:vAlign w:val="top"/>
          </w:tcPr>
          <w:p>
            <w:pPr>
              <w:jc w:val="left"/>
            </w:pPr>
            <w:r/>
            <w:r>
              <w:rPr>
                <w:b w:val="0"/>
                <w:sz w:val="16"/>
              </w:rPr>
              <w:t>Field Technician nhập khi bấm Đánh dấu đã áp dụng hoặc trong phần SOP usage của submission.</w:t>
            </w:r>
          </w:p>
        </w:tc>
        <w:tc>
          <w:tcPr>
            <w:tcW w:type="dxa" w:w="1928"/>
            <w:vAlign w:val="top"/>
          </w:tcPr>
          <w:p>
            <w:pPr>
              <w:jc w:val="left"/>
            </w:pPr>
            <w:r/>
            <w:r>
              <w:rPr>
                <w:b w:val="0"/>
                <w:sz w:val="16"/>
              </w:rPr>
              <w:t>Cho phép so sánh actualDurationMinutes với estimatedDurationMinutes. Đây là quantitative signal cho tri thức: liên tục chậm hơn có thể trigger review/update; nhanh hơn có thể là cơ hội cải tiến SOP nếu có evidence và proposal.</w:t>
            </w:r>
          </w:p>
        </w:tc>
        <w:tc>
          <w:tcPr>
            <w:tcW w:type="dxa" w:w="1928"/>
            <w:vAlign w:val="top"/>
          </w:tcPr>
          <w:p>
            <w:pPr>
              <w:jc w:val="left"/>
            </w:pPr>
            <w:r/>
            <w:r>
              <w:rPr>
                <w:b w:val="0"/>
                <w:sz w:val="16"/>
              </w:rPr>
              <w:t>KCS Evolve Loop; ISO 9001 performance evaluation; ISO 30401 continual improvement.</w:t>
            </w:r>
          </w:p>
        </w:tc>
      </w:tr>
    </w:tbl>
    <w:p>
      <w:r>
        <w:t>Cách dùng khi bảo vệ:</w:t>
      </w:r>
    </w:p>
    <w:p>
      <w:pPr>
        <w:pStyle w:val="ListBullet"/>
      </w:pPr>
      <w:r>
        <w:t>Estimate time là baseline của SOP, không phải KPI phạt kỹ thuật viên.</w:t>
      </w:r>
    </w:p>
    <w:p>
      <w:pPr>
        <w:pStyle w:val="ListBullet"/>
      </w:pPr>
      <w:r>
        <w:t>Actual/completion time là evidence thực tế để phát hiện SOP chậm, khó áp dụng hoặc có cơ hội tối ưu.</w:t>
      </w:r>
    </w:p>
    <w:p>
      <w:pPr>
        <w:pStyle w:val="ListBullet"/>
      </w:pPr>
      <w:r>
        <w:t>Knowledge Manager dùng duration cùng evidence, feedback, severity và safety context để quyết định reconfirm, revise, suspend hoặc supersede trong FL-05.</w:t>
      </w:r>
    </w:p>
    <w:p>
      <w:r>
        <w:t>Nguồn tham chiếu:</w:t>
      </w:r>
    </w:p>
    <w:p>
      <w:pPr>
        <w:pStyle w:val="ListBullet"/>
      </w:pPr>
      <w:r>
        <w:t>ISO 30401:2018 - Knowledge management systems: https://www.iso.org/standard/68683.html</w:t>
      </w:r>
    </w:p>
    <w:p>
      <w:pPr>
        <w:pStyle w:val="ListBullet"/>
      </w:pPr>
      <w:r>
        <w:t>ISO 9001:2015 Clause 9 - Performance evaluation: https://www.iso.org/obp/ui/</w:t>
      </w:r>
    </w:p>
    <w:p>
      <w:pPr>
        <w:pStyle w:val="ListBullet"/>
      </w:pPr>
      <w:r>
        <w:t>KCS Metrics Matrix / Performance Assessment: https://library.serviceinnovation.org/KCS/KCS_v6/KCS_v6_Practices_Guide/070</w:t>
      </w:r>
    </w:p>
    <w:p>
      <w:pPr>
        <w:pStyle w:val="ListBullet"/>
      </w:pPr>
      <w:r>
        <w:t>KCS Content Health Indicators: https://library.serviceinnovation.org/KCS/KCS_v6/KCS_v6_Practices_Guide/030/040/010/065</w:t>
      </w:r>
    </w:p>
    <w:p>
      <w:pPr>
        <w:pStyle w:val="ListBullet"/>
      </w:pPr>
      <w:r>
        <w:t>EPA QA/G-6 SOP Guidance: https://www.epa.gov/sites/default/files/2015-06/documents/g6-final.pdf</w:t>
      </w:r>
    </w:p>
    <w:sectPr w:rsidR="00FC693F" w:rsidRPr="0006063C" w:rsidSect="00034616">
      <w:headerReference w:type="default" r:id="rId9"/>
      <w:footerReference w:type="default" r:id="rId10"/>
      <w:pgSz w:w="11906" w:h="16838"/>
      <w:pgMar w:top="1020"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84"/>
      <w:gridCol w:w="5184"/>
    </w:tblGrid>
    <w:tr>
      <w:tc>
        <w:tcPr>
          <w:tcW w:type="dxa" w:w="5184"/>
          <w:tcBorders>
            <w:top w:val="single" w:sz="4" w:color="D9E0E5"/>
            <w:left w:val="nil"/>
            <w:bottom w:val="nil"/>
            <w:right w:val="nil"/>
          </w:tcBorders>
          <w:tcMar>
            <w:top w:w="40" w:type="dxa"/>
            <w:start w:w="0" w:type="dxa"/>
            <w:bottom w:w="20" w:type="dxa"/>
            <w:end w:w="0" w:type="dxa"/>
          </w:tcMar>
        </w:tcPr>
        <w:p>
          <w:r>
            <w:rPr>
              <w:rFonts w:ascii="Carlito" w:hAnsi="Carlito" w:eastAsia="Carlito"/>
              <w:color w:val="5B6573"/>
              <w:sz w:val="16"/>
            </w:rPr>
            <w:t>LABSL KMS | Phiên bản 1.0</w:t>
          </w:r>
        </w:p>
      </w:tc>
      <w:tc>
        <w:tcPr>
          <w:tcW w:type="dxa" w:w="5184"/>
          <w:tcBorders>
            <w:top w:val="single" w:sz="4" w:color="D9E0E5"/>
            <w:left w:val="nil"/>
            <w:bottom w:val="nil"/>
            <w:right w:val="nil"/>
          </w:tcBorders>
          <w:tcMar>
            <w:top w:w="40" w:type="dxa"/>
            <w:start w:w="0" w:type="dxa"/>
            <w:bottom w:w="20" w:type="dxa"/>
            <w:end w:w="0" w:type="dxa"/>
          </w:tcMar>
        </w:tcPr>
        <w:p>
          <w:pPr>
            <w:jc w:val="right"/>
          </w:pPr>
          <w:r>
            <w:rPr>
              <w:sz w:val="16"/>
            </w:rPr>
            <w:t xml:space="preserve">Trang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eastAsia="Carlito"/>
        <w:b/>
        <w:color w:val="0F3B5D"/>
        <w:sz w:val="17"/>
      </w:rPr>
      <w:t>FL-05 — Rà soát và quản lý vòng đời tri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iso.org/standard/75736.html" TargetMode="External"/><Relationship Id="rId13" Type="http://schemas.openxmlformats.org/officeDocument/2006/relationships/hyperlink" Target="https://www.iso.org/standard/63787.html" TargetMode="External"/><Relationship Id="rId14" Type="http://schemas.openxmlformats.org/officeDocument/2006/relationships/hyperlink" Target="https://www.omg.org/spec/BPMN/" TargetMode="External"/><Relationship Id="rId15" Type="http://schemas.openxmlformats.org/officeDocument/2006/relationships/hyperlink" Target="https://www.dublincore.org/specifications/dublin-core/dcmi-terms/" TargetMode="External"/><Relationship Id="rId16" Type="http://schemas.openxmlformats.org/officeDocument/2006/relationships/hyperlink" Target="https://www.w3.org/TR/skos-reference/" TargetMode="External"/><Relationship Id="rId17" Type="http://schemas.openxmlformats.org/officeDocument/2006/relationships/hyperlink" Target="https://csrc.nist.gov/glossary/term/Separation_of_Duty" TargetMode="External"/><Relationship Id="rId18" Type="http://schemas.openxmlformats.org/officeDocument/2006/relationships/hyperlink" Target="https://csrc.nist.gov/pubs/book/2007/01/rolebased-access-control/final" TargetMode="External"/><Relationship Id="rId1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FL-05 — Rà soát và quản lý vòng đời tri thức</dc:title>
  <dc:subject>LABSL KMS Front-End Prototype Specification</dc:subject>
  <dc:creator>LABSL KMS Business Analysis Team</dc:creator>
  <cp:keywords>KMS, LABSL, FL-05, Knowledge Lifecycle, Front-End Prototype, BPMN</cp:keywords>
  <dc:description>Phiên bản 1.0 — 22/07/2026</dc:description>
  <cp:lastModifiedBy>LABSL KMS Business Analysis Team</cp:lastModifiedBy>
  <cp:revision>1</cp:revision>
  <dcterms:created xsi:type="dcterms:W3CDTF">2013-12-23T23:15:00Z</dcterms:created>
  <dcterms:modified xsi:type="dcterms:W3CDTF">2013-12-23T23:15:00Z</dcterms:modified>
  <cp:category/>
</cp:coreProperties>
</file>