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pPr>
              <w:jc w:val="left"/>
            </w:pPr>
            <w:r>
              <w:rPr>
                <w:rFonts w:ascii="Carlito" w:hAnsi="Carlito"/>
                <w:b/>
                <w:color w:val="FFFFFF"/>
                <w:sz w:val="24"/>
              </w:rPr>
              <w:t>LABSL KNOWLEDGE MANAGEMENT SYSTEM</w:t>
            </w:r>
          </w:p>
        </w:tc>
      </w:tr>
    </w:tbl>
    <w:p/>
    <w:p>
      <w:pPr>
        <w:pStyle w:val="Title"/>
        <w:jc w:val="left"/>
      </w:pPr>
      <w:r>
        <w:t>ĐẶC TẢ CHI TIẾT CHỨC NĂNG FL-02</w:t>
        <w:br/>
        <w:t>GỬI VÀ KIỂM DUYỆT TRI THỨC HIỆN TRƯỜNG</w:t>
      </w:r>
    </w:p>
    <w:p>
      <w:pPr>
        <w:pStyle w:val="Subtitle"/>
      </w:pPr>
      <w:r>
        <w:t>Front-End Prototype Implementation Specification</w:t>
      </w:r>
    </w:p>
    <w:p>
      <w:pPr>
        <w:jc w:val="left"/>
      </w:pPr>
      <w:r>
        <w:rPr>
          <w:color w:val="3F4A54"/>
          <w:sz w:val="22"/>
        </w:rPr>
        <w:t>Tài liệu bàn giao cho BA, UI/UX Designer, Front-End Developer và Tester để xây dựng, nối màn hình và demo luồng thu thập - kiểm chứng - xuất bản tri thức hiện trường.</w:t>
      </w:r>
    </w:p>
    <w:p/>
    <w:tbl>
      <w:tblPr>
        <w:tblW w:type="auto" w:w="0"/>
        <w:jc w:val="left"/>
        <w:tblLayout w:type="autofit"/>
        <w:tblLook w:firstColumn="1" w:firstRow="1" w:lastColumn="0" w:lastRow="0" w:noHBand="0" w:noVBand="1" w:val="04A0"/>
      </w:tblPr>
      <w:tblGrid>
        <w:gridCol w:w="4876"/>
        <w:gridCol w:w="4876"/>
      </w:tblGrid>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Mã tài liệu</w:t>
            </w:r>
          </w:p>
        </w:tc>
        <w:tc>
          <w:tcPr>
            <w:tcW w:type="dxa" w:w="4876"/>
            <w:vAlign w:val="center"/>
            <w:tcMar>
              <w:top w:w="90" w:type="dxa"/>
              <w:start w:w="110" w:type="dxa"/>
              <w:bottom w:w="90" w:type="dxa"/>
              <w:end w:w="110" w:type="dxa"/>
            </w:tcMar>
            <w:tcBorders>
              <w:bottom w:val="single" w:sz="3" w:color="D9E0E5"/>
            </w:tcBorders>
          </w:tcPr>
          <w:p>
            <w:pPr>
              <w:pStyle w:val="TableText"/>
            </w:pPr>
            <w:r>
              <w:t>LABSL-KMS-FL02-001</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Phiên bản</w:t>
            </w:r>
          </w:p>
        </w:tc>
        <w:tc>
          <w:tcPr>
            <w:tcW w:type="dxa" w:w="4876"/>
            <w:vAlign w:val="center"/>
            <w:tcMar>
              <w:top w:w="90" w:type="dxa"/>
              <w:start w:w="110" w:type="dxa"/>
              <w:bottom w:w="90" w:type="dxa"/>
              <w:end w:w="110" w:type="dxa"/>
            </w:tcMar>
            <w:tcBorders>
              <w:bottom w:val="single" w:sz="3" w:color="D9E0E5"/>
            </w:tcBorders>
          </w:tcPr>
          <w:p>
            <w:pPr>
              <w:pStyle w:val="TableText"/>
            </w:pPr>
            <w:r>
              <w:t>1.1</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Ngày phát hành</w:t>
            </w:r>
          </w:p>
        </w:tc>
        <w:tc>
          <w:tcPr>
            <w:tcW w:type="dxa" w:w="4876"/>
            <w:vAlign w:val="center"/>
            <w:tcMar>
              <w:top w:w="90" w:type="dxa"/>
              <w:start w:w="110" w:type="dxa"/>
              <w:bottom w:w="90" w:type="dxa"/>
              <w:end w:w="110" w:type="dxa"/>
            </w:tcMar>
            <w:tcBorders>
              <w:bottom w:val="single" w:sz="3" w:color="D9E0E5"/>
            </w:tcBorders>
          </w:tcPr>
          <w:p>
            <w:pPr>
              <w:pStyle w:val="TableText"/>
            </w:pPr>
            <w:r>
              <w:t>21/07/2026</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Phạm vi</w:t>
            </w:r>
          </w:p>
        </w:tc>
        <w:tc>
          <w:tcPr>
            <w:tcW w:type="dxa" w:w="4876"/>
            <w:vAlign w:val="center"/>
            <w:tcMar>
              <w:top w:w="90" w:type="dxa"/>
              <w:start w:w="110" w:type="dxa"/>
              <w:bottom w:w="90" w:type="dxa"/>
              <w:end w:w="110" w:type="dxa"/>
            </w:tcMar>
            <w:tcBorders>
              <w:bottom w:val="single" w:sz="3" w:color="D9E0E5"/>
            </w:tcBorders>
          </w:tcPr>
          <w:p>
            <w:pPr>
              <w:pStyle w:val="TableText"/>
            </w:pPr>
            <w:r>
              <w:t>Front-End Prototype / Không triển khai Back-End</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Ngôn ngữ</w:t>
            </w:r>
          </w:p>
        </w:tc>
        <w:tc>
          <w:tcPr>
            <w:tcW w:type="dxa" w:w="4876"/>
            <w:vAlign w:val="center"/>
            <w:tcMar>
              <w:top w:w="90" w:type="dxa"/>
              <w:start w:w="110" w:type="dxa"/>
              <w:bottom w:w="90" w:type="dxa"/>
              <w:end w:w="110" w:type="dxa"/>
            </w:tcMar>
            <w:tcBorders>
              <w:bottom w:val="single" w:sz="3" w:color="D9E0E5"/>
            </w:tcBorders>
          </w:tcPr>
          <w:p>
            <w:pPr>
              <w:pStyle w:val="TableText"/>
            </w:pPr>
            <w:r>
              <w:t>Tiếng Việt; thuật ngữ quốc tế được giữ trong ngoặc</w:t>
            </w:r>
          </w:p>
        </w:tc>
      </w:tr>
    </w:tbl>
    <w:p/>
    <w:tbl>
      <w:tblPr>
        <w:tblW w:type="auto" w:w="0"/>
        <w:jc w:val="left"/>
        <w:tblLook w:firstColumn="1" w:firstRow="1" w:lastColumn="0" w:lastRow="0" w:noHBand="0" w:noVBand="1" w:val="04A0"/>
      </w:tblPr>
      <w:tblGrid>
        <w:gridCol w:w="9752"/>
      </w:tblGrid>
      <w:tr>
        <w:tc>
          <w:tcPr>
            <w:tcW w:type="dxa" w:w="9752"/>
            <w:shd w:fill="E8F5F3"/>
            <w:tcMar>
              <w:top w:w="130" w:type="dxa"/>
              <w:start w:w="150" w:type="dxa"/>
              <w:bottom w:w="130" w:type="dxa"/>
              <w:end w:w="150" w:type="dxa"/>
            </w:tcMar>
          </w:tcPr>
          <w:p>
            <w:r>
              <w:rPr>
                <w:b/>
                <w:color w:val="0F766E"/>
              </w:rPr>
              <w:t xml:space="preserve">Nguyên tắc phạm vi: </w:t>
            </w:r>
            <w:r>
              <w:rPr>
                <w:color w:val="3F4A54"/>
              </w:rPr>
              <w:t>Tài liệu mô tả đầy đủ logic nghiệp vụ và trải nghiệm người dùng, nhưng tất cả dữ liệu, quyền, workflow và trạng thái được mô phỏng ở Front-End bằng mock data.</w:t>
            </w:r>
          </w:p>
        </w:tc>
      </w:tr>
    </w:tbl>
    <w:p>
      <w:r>
        <w:br w:type="page"/>
      </w:r>
    </w:p>
    <w:p>
      <w:pPr>
        <w:pStyle w:val="Heading1"/>
        <w:pBdr>
          <w:bottom w:val="single" w:sz="5" w:space="3" w:color="D9E0E5"/>
        </w:pBdr>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Thông tin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Tên tài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Đặc tả chi tiết FL-02 — Gửi và kiểm duyệt tri thức hiện trường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Phiên bản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1.1</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Trạng thái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Bản đặc tả dùng cho thiết kế và demo Front-End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Chủ trì nội dung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 Lead / Nhóm dự án KMS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Đối tượng sử dụng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 UI/UX Designer, Front-End Developer, Tester, giảng viên/hội đồng</w:t>
            </w:r>
          </w:p>
        </w:tc>
      </w:tr>
    </w:tbl>
    <w:p>
      <w:pPr>
        <w:spacing w:after="20"/>
      </w:pPr>
    </w:p>
    <w:p>
      <w:pPr>
        <w:pStyle w:val="Heading2"/>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Phiên bản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Ngày</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Thay đổi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Bản nháp cấu trúc và phạm vi tài liệu.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Đặc tả mới gồm phạm vi, role, BPMN, màn hình, route, biểu mẫu nhiều bước, field dictionary, mock data, trạng thái, business rules, acceptance criteria, quyết định chuyển tiếp sang SOP và hướng dẫn triển khai Front-End.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1.1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Bổ sung liên kết truy vết giữa tri thức hiện trường và SOP chuẩn: tách SOP đã sử dụng khỏi SOP mục tiêu cập nhật; thêm phiên bản/bước SOP, khoảng trống phát hiện, nội dung đề xuất thay đổi, data model, business rules và acceptance criteria liên quan.</w:t>
            </w:r>
          </w:p>
        </w:tc>
      </w:tr>
    </w:tbl>
    <w:p>
      <w:pPr>
        <w:spacing w:after="20"/>
      </w:pPr>
    </w:p>
    <w:p>
      <w:pPr>
        <w:pStyle w:val="Heading1"/>
        <w:pBdr>
          <w:bottom w:val="single" w:sz="5" w:space="3" w:color="D9E0E5"/>
        </w:pBdr>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pBdr>
          <w:bottom w:val="single" w:sz="5" w:space="3" w:color="D9E0E5"/>
        </w:pBdr>
      </w:pPr>
      <w:r>
        <w:t>1. Mục đích và phạm vi</w:t>
      </w:r>
    </w:p>
    <w:p>
      <w:r>
        <w:rPr>
          <w:i w:val="0"/>
        </w:rPr>
        <w:t>FL-02 cho phép Kỹ thuật viên hiện trường ghi lại một ca xử lý sự cố sau khi công việc được thực hiện, bao gồm bối cảnh, triệu chứng, chẩn đoán, nguyên nhân, hành động sửa chữa, kết quả, bằng chứng và bài học rút ra. Knowledge Manager kiểm duyệt nội dung, yêu cầu bổ sung khi cần và phê duyệt để xuất bản thành Repair Case hoặc Lesson Learned.</w:t>
      </w: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Ranh giới quan trọng: FL-02 tạo và kiểm chứng tri thức từ một trường hợp thực tế. FL-02 không trực tiếp tạo SOP. Khi một case có khả năng chuẩn hóa, hệ thống chỉ tạo đề xuất hoặc yêu cầu cập nhật SOP và chuyển sang FL-03. FL-02 phải lưu riêng hai quan hệ: (1) SOP chuẩn thực tế đã được tham khảo/sử dụng trong ca xử lý và (2) SOP mục tiêu được đề xuất cập nhật. Không dùng một relatedSopId chung cho hai quan hệ này.</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Trong phạm vi</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Ngoài phạm vi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Biểu mẫu tri thức hiện trường nhiều bước; lưu nháp; validation; upload giả lập; gửi duyệt; theo dõi trạng thái; review queue; request changes; reject; approve; publish; đánh dấu ứng viên SOP.</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Quản lý work order, điều phối xe/nhân sự, sửa chữa thực tế, thiết bị IoT thật, API/GIS/GPS thật.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role switcher, mock JSON, local state/localStorage, role-aware CTA và trạng thái workflow.</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Authentication, database, file storage, notification service, audit trail và RBAC phía máy chủ.</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Xuất bản Repair Case hoặc Lesson Learned và liên kết sang FL-01/FL-03.</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Tự động sinh SOP hoặc tự động suy luận kỹ thuật bằng AI.</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Đầu ra của FL-02: </w:t>
            </w:r>
            <w:r>
              <w:t>Một submission được phê duyệt trở thành tri thức hiện đã được kiểm chứng: Repair Case hoặc Lesson Learned. Đây là nguồn tham khảo có kiểm soát, nhưng không mang tính bắt buộc như SOP.</w:t>
            </w:r>
          </w:p>
        </w:tc>
      </w:tr>
    </w:tbl>
    <w:p>
      <w:pPr>
        <w:spacing w:after="20"/>
      </w:pPr>
    </w:p>
    <w:p>
      <w:pPr>
        <w:pStyle w:val="Heading1"/>
        <w:pBdr>
          <w:bottom w:val="single" w:sz="5" w:space="3" w:color="D9E0E5"/>
        </w:pBdr>
      </w:pPr>
      <w:r>
        <w:t>2. Thuật ngữ, viết tắt và ký hiệu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Thuật ngữ / ký hiệu</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Giải thích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FL</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Flow — Luồng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KMS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Management System — Hệ thống Quản lý Tri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Field Knowledge Submission</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Bản gửi tri thức hiện trường; gói nội dung gồm dữ liệu, bối cảnh và kinh nghiệm chưa được tổ chức xác nhận chính thức.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Repair Case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Ca sửa chữa đã được kiểm chứng; mô tả sự cố, bối cảnh, nguyên nhân, giải pháp và kết quả của một trường hợp thực tế.</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Lesson Learned</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Bài học kinh nghiệm được rút ra và diễn đạt để có thể tái sử dụng ngoài trường hợp ban đầu.</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Candidate Knowledge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Tri thức ứng viên/chưa kiểm chứng; trạng thái của submission trước khi được phê duyệt.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SOP</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Standard Operating Procedure — Quy trình Vận hành Tiêu chuẩn; tài liệu chính thức, có phạm vi, bước làm, kiểm soát an toàn và vòng đời riêng.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Role hợp nhất Reviewer và Knowledge Owner trong prototype; kiểm duyệt, phê duyệt, xuất bản và chịu trách nhiệm vòng đời 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CTA</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Call to Action — Nút hoặc hành động chính trên màn hình.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FE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Front-End — Phần giao diện chạy trên trình duyệt.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Mock data</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Dữ liệu giả lập dùng để trình diễn khi không có Back-End.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RBAC</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Role-Based Access Control — Kiểm soát truy cập dựa trên vai trò.</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SoD</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Separation of Duty — Phân tách nhiệm vụ; người tạo không tự phê duyệt nội dung của mình.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BPMN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Business Process Model and Notation — Ký pháp mô hình hóa quy trình nghiệp vụ.</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XOR Gateway</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Exclusive Gateway — Cổng quyết định chỉ chọn một nhánh theo điều kiện.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Call Activity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Hoạt động gọi sang một quy trình khác; trong tài liệu này dùng để chuyển sang FL-03.</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Published</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Đã được Knowledge Manager phê duyệt và có thể hiển thị trong Search/Knowledge Library theo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Request Changes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Yêu cầu người gửi bổ sung hoặc sửa nội dung trước khi kiểm duyệt lại.</w:t>
            </w:r>
          </w:p>
        </w:tc>
      </w:tr>
    </w:tbl>
    <w:p>
      <w:pPr>
        <w:spacing w:after="20"/>
      </w:pPr>
    </w:p>
    <w:p>
      <w:pPr>
        <w:pStyle w:val="Heading1"/>
        <w:pBdr>
          <w:bottom w:val="single" w:sz="5" w:space="3" w:color="D9E0E5"/>
        </w:pBdr>
      </w:pPr>
      <w:r>
        <w:t>3. Cơ sở chuẩn hóa và nguyên tắc thiết kế</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Nguồn chuẩn / framework</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áp dụng vào FL-02</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ISO 30401</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Thiết kế cơ chế thu nhận, duy trì, rà soát và cải tiến tri thức; xác định trách nhiệm đối với nội dung được công bố.</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KCS — Capture &amp; Structure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Ghi nhận kinh nghiệm trong lúc bối cảnh còn rõ; dùng cấu trúc nhất quán gồm vấn đề, môi trường, nguyên nhân và giải pháp để nội dung dễ tìm và tái sử dụng.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OMG BPMN 2.0.2</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Mô hình hóa trigger, user task, validation, gateway, review decision và handoff sang FL-03.</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DCMI Metadata Terms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Chuẩn hóa các nhóm metadata như title, creator, date, type, subject, description, relation và rights.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W3C SKOS</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Dùng taxonomy có nhãn chuẩn, nhãn thay thế và quan hệ khái niệm cho fault type, asset type, category và tag.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NIST RBAC / 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Phân quyền theo role và tránh việc cùng một người vừa tạo vừa phê duyệt cùng submission.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WCAG 2.2</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Thiết kế form, stepper, upload, modal, lỗi và focus có thể thao tác bằng bàn phím và công nghệ hỗ trợ.</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Ghi chú chuẩn: </w:t>
            </w:r>
            <w:r>
              <w:t>ISO 30401 không quy định một danh sách role phần mềm cố định. Bốn role của prototype được thiết kế theo bối cảnh LABSL và nguyên tắc trách nhiệm rõ ràng; trong FL-02 chỉ Field Technician và Knowledge Manager thực sự thực hiện nghiệp vụ chính.</w:t>
            </w:r>
          </w:p>
        </w:tc>
      </w:tr>
    </w:tbl>
    <w:p>
      <w:pPr>
        <w:spacing w:after="20"/>
      </w:pPr>
    </w:p>
    <w:p>
      <w:pPr>
        <w:pStyle w:val="Heading1"/>
        <w:pBdr>
          <w:bottom w:val="single" w:sz="5" w:space="3" w:color="D9E0E5"/>
        </w:pBdr>
      </w:pPr>
      <w:r>
        <w:t>4. Mục tiêu nghiệp vụ và tiêu chí thành công</w:t>
      </w:r>
    </w:p>
    <w:p>
      <w:pPr>
        <w:pStyle w:val="BulletCompact"/>
      </w:pPr>
      <w:r>
        <w:t>Thu thập kinh nghiệm hiện trường ngay sau khi xử lý sự cố để giảm thất thoát tri thức ẩn.</w:t>
      </w:r>
    </w:p>
    <w:p>
      <w:pPr>
        <w:pStyle w:val="BulletCompact"/>
      </w:pPr>
      <w:r>
        <w:t>Chuẩn hóa dữ liệu đầu vào để người kiểm duyệt có đủ bối cảnh xác minh và người khác có thể tìm lại.</w:t>
      </w:r>
    </w:p>
    <w:p>
      <w:pPr>
        <w:pStyle w:val="BulletCompact"/>
      </w:pPr>
      <w:r>
        <w:t>Tách rõ case thực tế khỏi SOP chính thức, tránh biến một kinh nghiệm đơn lẻ thành quy trình bắt buộc.</w:t>
      </w:r>
    </w:p>
    <w:p>
      <w:pPr>
        <w:pStyle w:val="BulletCompact"/>
      </w:pPr>
      <w:r>
        <w:t>Giảm thao tác nhập liệu bằng stepper, dropdown, quét Asset ID và GPS giả lập.</w:t>
      </w:r>
    </w:p>
    <w:p>
      <w:pPr>
        <w:pStyle w:val="BulletCompact"/>
      </w:pPr>
      <w:r>
        <w:t>Cho người gửi theo dõi trạng thái và phản hồi lại khi bị yêu cầu bổ sung.</w:t>
      </w:r>
    </w:p>
    <w:p>
      <w:pPr>
        <w:pStyle w:val="BulletCompact"/>
      </w:pPr>
      <w:r>
        <w:t>Biến case đã kiểm chứng thành đầu vào có truy vết cho FL-03 khi đủ điều kiện chuẩn hóa.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KPI prototype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mô phỏng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Submission Completion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Số submission đi đến bước Submit / số draft đã tạo trong session.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First-pass Approval Rate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Submission được approve ngay lần review đầu / tổng submission đã review.</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Average Review Time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Dùng timestamp mock giữa Submitted At và Decision At.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Rework Count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Số vòng Request Changes của từng submission.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Published Field Knowledge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Số case/lesson learned được publish trong bộ dữ liệu demo.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Candidate Rate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Submission approved có sopPotential khác NONE / tổng approved.</w:t>
            </w:r>
          </w:p>
        </w:tc>
      </w:tr>
    </w:tbl>
    <w:p>
      <w:pPr>
        <w:spacing w:after="20"/>
      </w:pPr>
    </w:p>
    <w:p>
      <w:pPr>
        <w:pStyle w:val="Heading1"/>
        <w:pBdr>
          <w:bottom w:val="single" w:sz="5" w:space="3" w:color="D9E0E5"/>
        </w:pBdr>
      </w:pPr>
      <w:r>
        <w:t>5. Vai trò và trách nhiệm trong FL-02</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Vai trò</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Thao tác thực sự trong FL-02</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Không được làm trong FL-02</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Field Technician</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Tạo draft; nhập bối cảnh; mô tả chẩn đoán/giải pháp; tải bằng chứng; khai báo bài học; submit; xem My Submissions; sửa theo Request Changes; resubmit; withdraw trước khi 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Không approve, publish hoặc tự chuyển case thành SOP.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Xem Review Queue; mở submission; đánh giá nội dung và bằng chứng; request changes; reject; approve; chọn Repair Case/Lesson Learned; hoàn thiện taxonomy/security; publish; đánh dấu khả năng tạo/cập nhật 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Không được phê duyệt submission do chính tài khoản đó tạo trong demo SoD.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Knowledge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Không thao tác trong core FL-02. Chỉ nhận source case và task khi Knowledge Manager chuyển tiếp sang FL-03.</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Không review/approve submission trong FL-02.</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Administrator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Chọn role demo, reset dữ liệu, cấu hình taxonomy/mock users khi cần kiểm thử.</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Không ra quyết định chuyên môn và không approve tri thức.</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Administrator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Tạo Field Submission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thể tạo để kiểm thử nhưng không tự duyệt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 mặc định</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Save Draft / Edit Draft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 bản của mình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thể kiểm thử</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Submit / Resubmit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 bản của mình</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 cần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Xem My Submissions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 cần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Xem Review Queue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 cần</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Request Changes / Reject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Approve &amp; Publish</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Đánh dấu SOP Candidate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Nhận task ở FL-03</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Quản lý taxonomy/mock config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Đề xuất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Actor chính khi demo: </w:t>
            </w:r>
            <w:r>
              <w:t>Luồng được trình diễn bằng hai phiên role: Field Technician tạo và gửi submission; sau đó chuyển role sang Knowledge Manager để review và ra quyết định.</w:t>
            </w:r>
          </w:p>
        </w:tc>
      </w:tr>
    </w:tbl>
    <w:p>
      <w:pPr>
        <w:spacing w:after="20"/>
      </w:pPr>
    </w:p>
    <w:p>
      <w:pPr>
        <w:pStyle w:val="Heading1"/>
        <w:pBdr>
          <w:bottom w:val="single" w:sz="5" w:space="3" w:color="D9E0E5"/>
        </w:pBdr>
      </w:pPr>
      <w:r>
        <w:t>6. Phân rã chức năng FL-02</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Chức năng con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FL02-F01</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Khởi tạo submission</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Tạo submission mới từ Dashboard hoặc work order giả lập.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Ghi nhận bối cảnh</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Asset, thời điểm, vị trí, loại lỗi, mức độ ảnh hưởng và safety flag.</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FL02-F03</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Ghi nhận chẩn đoán và xử lý</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Triệu chứng, bước chẩn đoán, root cause, repair action, outcome, verification và SOP chuẩn đã áp dụng (ID, phiên bản, bước liên quan).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FL02-F04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Đính kèm bằng chứng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Ảnh, file, telemetry snapshot và linh kiện thay thế — giả lập phía FE.</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FL02-F05</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Rút ra bài học</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Lesson learned, recommendation, xác định khoảng trống của SOP, bước bị ảnh hưởng và nội dung thay đổi đề xuất.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FL02-F06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Lưu nháp và tiếp tục</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Autosave/localStorage; quay lại đúng step.</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FL02-F07</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Review trước khi gửi</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Tóm tắt toàn bộ dữ liệu và xác nhận độ chính xác.</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FL02-F08</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Submit và theo dõi</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Chuyển trạng thái; hiển thị success; My Submissions.</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FL02-F09</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Review Queue</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Knowledge Manager lọc và mở submission cần xử lý.</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Kiểm duyệt chi tiết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Checklist chất lượng, comment theo section, xem evidence.</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FL02-F11</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Ra quyết định</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Request Changes, Reject hoặc Approve &amp; Publish.</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6"/>
              </w:rPr>
              <w:t>FL02-F12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Phân loại và xuất bản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Chọn Repair Case/Lesson Learned, taxonomy, security, review date.</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6"/>
              </w:rPr>
              <w:t>FL02-F13</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Đánh giá tiềm năng SOP</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NONE, UPDATE_EXISTING hoặc NEW_SOP; handoff có sourceKnowledgeId, targetSopId, affectedStepIds và đề xuất thay đổi sang FL-03.</w:t>
            </w:r>
          </w:p>
        </w:tc>
      </w:tr>
    </w:tbl>
    <w:p>
      <w:pPr>
        <w:spacing w:after="20"/>
      </w:pPr>
    </w:p>
    <w:p>
      <w:pPr>
        <w:pStyle w:val="Heading1"/>
        <w:pBdr>
          <w:bottom w:val="single" w:sz="5" w:space="3" w:color="D9E0E5"/>
        </w:pBdr>
      </w:pPr>
      <w:r>
        <w:t>7. BPMN và hướng vẽ quy trình</w:t>
      </w:r>
    </w:p>
    <w:p>
      <w:r>
        <w:rPr>
          <w:i w:val="0"/>
        </w:rPr>
        <w:t>Sơ đồ BPMN đề xuất dùng một pool “LABSL Field Knowledge Capture and Validation Process” với ba lane: Field Technician, KMS Front-End và Knowledge Manager. Contributor không đặt trong core process vì chỉ xuất hiện sau Message/Call Activity sang FL-03.</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BPMN element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Tên đề xuất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Lane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Start 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 kinh nghiệm hiện trường cần ghi nhận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Sự cố đã xử lý hoặc có bài học quan trọng cần lưu.</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Field Knowledge Submission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Mở form và nhập dữ liệu.</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Validate dữ liệu</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tra required, format và conditional field.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Dữ liệu hợp lệ?</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 hiển thị lỗi; Có → cho 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Xác nhận và Submit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Xác nhận nội dung chính xác theo hiểu biết.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review task giả lập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Cập nhật trạng thái SUBMITTED và đưa vào queue.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duyệt submission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Xem dữ liệu, evidence và checklist.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Quyết định 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Request Changes / Reject / 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Bổ sung nội dung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Sửa các section được yêu cầu và resubmit.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Phân loại nội dung xuất bản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Repair Case hoặc Lesson Learned; metadata và security.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Publish knowledge item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Sinh mock Knowledge ID, status PUBLISHED và link detail.</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 tiềm năng 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 hoàn tất; Có → tạo handoff.</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Call Activity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Tạo/ cập nhật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Gọi FL-03 với sourceKnowledgeId.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End Event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Published / Rejected / Withdrawn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Tương ứng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Các kết thúc hợp lệ của FL-02.</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Start: Sự cố đã được xử lý / có bài học cần ghi nhận</w:t>
              <w:br/>
              <w:t xml:space="preserve">  → Field Technician tạo submission và Save Draft</w:t>
              <w:br/>
              <w:t xml:space="preserve">  → Nhập Context → Diagnosis &amp; Resolution → Evidence &amp; Lesson Learned</w:t>
              <w:br/>
              <w:t xml:space="preserve">  → Review Before Submit</w:t>
              <w:br/>
              <w:t xml:space="preserve">  → FE Validate</w:t>
              <w:br/>
              <w:t xml:space="preserve">      [Hợp lệ?]</w:t>
              <w:br/>
              <w:t xml:space="preserve">        Không → Hiển thị lỗi → quay lại section có lỗi</w:t>
              <w:br/>
              <w:t xml:space="preserve">        Có → Submit → trạng thái SUBMITTED → Review Queue</w:t>
              <w:br/>
              <w:t xml:space="preserve">  → Knowledge Manager review</w:t>
              <w:br/>
              <w:t xml:space="preserve">      [Decision?]</w:t>
              <w:br/>
              <w:t xml:space="preserve">        REQUEST_CHANGES → Field Technician sửa → RESUBMITTED → review lại</w:t>
              <w:br/>
              <w:t xml:space="preserve">        REJECT → trạng thái REJECTED → End</w:t>
              <w:br/>
              <w:t xml:space="preserve">        APPROVE → Chọn type + taxonomy + security + review date</w:t>
              <w:br/>
              <w:t xml:space="preserve">                → FE publish Repair Case/Lesson Learned</w:t>
              <w:br/>
              <w:t xml:space="preserve">                → [SOP potential?]</w:t>
              <w:br/>
              <w:t xml:space="preserve">                    NONE → End: Published</w:t>
              <w:br/>
              <w:t xml:space="preserve">                    UPDATE_EXISTING / NEW_SOP → Call FL-03 → End: Published + Handoff</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Quy tắc BPMN: </w:t>
            </w:r>
            <w:r>
              <w:t>Không vẽ từng field form thành một task. Các bước nhập liệu được gom theo mục tiêu nghiệp vụ; validation và state change nằm trong lane KMS Front-End để thể hiện logic mô phỏng.</w:t>
            </w:r>
          </w:p>
        </w:tc>
      </w:tr>
    </w:tbl>
    <w:p>
      <w:pPr>
        <w:spacing w:after="20"/>
      </w:pPr>
    </w:p>
    <w:p>
      <w:pPr>
        <w:pStyle w:val="Heading1"/>
        <w:pBdr>
          <w:bottom w:val="single" w:sz="5" w:space="3" w:color="D9E0E5"/>
        </w:pBdr>
      </w:pPr>
      <w:r>
        <w:t>8. Luồng từng bước và trách nhiệm</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Lane/Role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Điều kiện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Kết quả</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S01</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Mở Quick Action “Gửi tri thức hiện trường”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Role đã chọn; có thể nhận workOrderId/assetId mock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Tạo submission DRAFT và mở Step 1.</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S02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Nhập bối cảnh sự cố</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Asset, thời gian, vị trí, fault, impact, safety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Context state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S03</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Autosave draft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Sau thay đổi field hoặc Next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Draft lưu localStorage; updatedAt mới.</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S04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Nhập triệu chứng, chẩn đoán và xử lý</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Diagnosis, rootCause, repairAction, outcome, verification; SOP đã dùng, phiên bản, bước SOP và sai khác nếu 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Resolution state và appliedSopRef được cập nhật.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S05</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Đính kèm evidence và bài học</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Ảnh/file/telemetry, lesson learned, SOP gap, target SOP, affected steps và proposed change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Evidence/lesson và sopProposal state được cập nhật.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S06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Validate theo step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Required + conditional + file rule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Cho Next hoặc hiển thị lỗi.</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S07</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Review Before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Xem lại mọi section; edit link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Ready to submit.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S08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Xác nhận và 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Confirmation checkbox bắt buộc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status=SUBMITTED; submittedAt.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S09</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Đưa vào Review Queue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Tạo reviewTask mock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Knowledge Manager nhìn thấy item.</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Mở Review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Submission không do chính mình tạo</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status=IN_REVIEW; checklist hiển thị.</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S11</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Đánh giá nội dung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Completeness, accuracy, evidence, safety, reuse, tính nhất quán và truy vết với SOP</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Comment và decision state.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S12A</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Request Changes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Nêu rõ section và yêu cầu</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status=CHANGES_REQUESTED; requester notified mock.</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S13A</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Sửa và Resubmit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Chỉ section cần sửa; giữ review history</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status=RESUBMITTED; quay queue.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S12B</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Reject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Reason bắt buộc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status=REJECTED; read-only.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S12C</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Approve &amp; Publish</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Chọn publication type, metadata, security, review date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Tạo Knowledge Item PUBLISHED.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S13C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Đánh giá SOP potential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NONE / UPDATE_EXISTING / NEW_SOP; kiểm tra applied SOP và target SOP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 tạo handoff hoặc tạo sopChangeRequest/newSopProposal có truy vết sang FL-03.</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S14</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Điều hướng và toast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Decision hoàn tất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Published detail, queue hoặc handoff task.</w:t>
            </w:r>
          </w:p>
        </w:tc>
      </w:tr>
    </w:tbl>
    <w:p>
      <w:pPr>
        <w:spacing w:after="20"/>
      </w:pPr>
    </w:p>
    <w:p>
      <w:pPr>
        <w:pStyle w:val="Heading1"/>
        <w:pBdr>
          <w:bottom w:val="single" w:sz="5" w:space="3" w:color="D9E0E5"/>
        </w:pBdr>
      </w:pPr>
      <w:r>
        <w:t>9. Mô hình trạng thái của Field Submission</w:t>
      </w:r>
    </w:p>
    <w:p>
      <w:r>
        <w:rPr>
          <w:b/>
          <w:color w:val="003B5C"/>
        </w:rPr>
        <w:t>Luồng thành công</w:t>
      </w:r>
    </w:p>
    <w:tbl>
      <w:tblPr>
        <w:tblW w:type="auto" w:w="0"/>
        <w:jc w:val="center"/>
        <w:tblLayout w:type="autofit"/>
        <w:tblLook w:firstColumn="1" w:firstRow="1" w:lastColumn="0" w:lastRow="0" w:noHBand="0" w:noVBand="1" w:val="04A0"/>
      </w:tblPr>
      <w:tblGrid>
        <w:gridCol w:w="1084"/>
        <w:gridCol w:w="1084"/>
        <w:gridCol w:w="1084"/>
        <w:gridCol w:w="1084"/>
        <w:gridCol w:w="1084"/>
        <w:gridCol w:w="1084"/>
        <w:gridCol w:w="1084"/>
        <w:gridCol w:w="1084"/>
        <w:gridCol w:w="1084"/>
      </w:tblGrid>
      <w:tr>
        <w:trPr>
          <w:cantSplit w:val="true"/>
        </w:trPr>
        <w:tc>
          <w:tcPr>
            <w:tcW w:type="dxa" w:w="1084"/>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DRAFT</w:t>
            </w:r>
          </w:p>
        </w:tc>
        <w:tc>
          <w:tcPr>
            <w:tcW w:type="dxa" w:w="1084"/>
            <w:tcMar>
              <w:top w:w="100" w:type="dxa"/>
              <w:start w:w="25" w:type="dxa"/>
              <w:bottom w:w="100" w:type="dxa"/>
              <w:end w:w="25" w:type="dxa"/>
            </w:tcMar>
          </w:tcPr>
          <w:p>
            <w:pPr>
              <w:jc w:val="center"/>
            </w:pPr>
            <w:r>
              <w:rPr>
                <w:b/>
                <w:color w:val="0B6FA4"/>
                <w:sz w:val="28"/>
              </w:rPr>
              <w:t>→</w:t>
            </w:r>
          </w:p>
        </w:tc>
        <w:tc>
          <w:tcPr>
            <w:tcW w:type="dxa" w:w="1084"/>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SUBMITTED</w:t>
            </w:r>
          </w:p>
        </w:tc>
        <w:tc>
          <w:tcPr>
            <w:tcW w:type="dxa" w:w="1084"/>
            <w:tcMar>
              <w:top w:w="100" w:type="dxa"/>
              <w:start w:w="25" w:type="dxa"/>
              <w:bottom w:w="100" w:type="dxa"/>
              <w:end w:w="25" w:type="dxa"/>
            </w:tcMar>
          </w:tcPr>
          <w:p>
            <w:pPr>
              <w:jc w:val="center"/>
            </w:pPr>
            <w:r>
              <w:rPr>
                <w:b/>
                <w:color w:val="0B6FA4"/>
                <w:sz w:val="28"/>
              </w:rPr>
              <w:t>→</w:t>
            </w:r>
          </w:p>
        </w:tc>
        <w:tc>
          <w:tcPr>
            <w:tcW w:type="dxa" w:w="1084"/>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IN_REVIEW</w:t>
            </w:r>
          </w:p>
        </w:tc>
        <w:tc>
          <w:tcPr>
            <w:tcW w:type="dxa" w:w="1084"/>
            <w:tcMar>
              <w:top w:w="100" w:type="dxa"/>
              <w:start w:w="25" w:type="dxa"/>
              <w:bottom w:w="100" w:type="dxa"/>
              <w:end w:w="25" w:type="dxa"/>
            </w:tcMar>
          </w:tcPr>
          <w:p>
            <w:pPr>
              <w:jc w:val="center"/>
            </w:pPr>
            <w:r>
              <w:rPr>
                <w:b/>
                <w:color w:val="0B6FA4"/>
                <w:sz w:val="28"/>
              </w:rPr>
              <w:t>→</w:t>
            </w:r>
          </w:p>
        </w:tc>
        <w:tc>
          <w:tcPr>
            <w:tcW w:type="dxa" w:w="1084"/>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APPROVED</w:t>
            </w:r>
          </w:p>
        </w:tc>
        <w:tc>
          <w:tcPr>
            <w:tcW w:type="dxa" w:w="1084"/>
            <w:tcMar>
              <w:top w:w="100" w:type="dxa"/>
              <w:start w:w="25" w:type="dxa"/>
              <w:bottom w:w="100" w:type="dxa"/>
              <w:end w:w="25" w:type="dxa"/>
            </w:tcMar>
          </w:tcPr>
          <w:p>
            <w:pPr>
              <w:jc w:val="center"/>
            </w:pPr>
            <w:r>
              <w:rPr>
                <w:b/>
                <w:color w:val="0B6FA4"/>
                <w:sz w:val="28"/>
              </w:rPr>
              <w:t>→</w:t>
            </w:r>
          </w:p>
        </w:tc>
        <w:tc>
          <w:tcPr>
            <w:tcW w:type="dxa" w:w="1084"/>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PUBLISHED</w:t>
            </w:r>
          </w:p>
        </w:tc>
      </w:tr>
    </w:tbl>
    <w:p>
      <w:pPr>
        <w:spacing w:after="20"/>
      </w:pP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Role được sửa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CTA chính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DRAFT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Đang soạn; chưa gửi.</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Field Technician — owner của draft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Continue Editing; Submit; Delete Draft.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SUBMITTED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gửi; chờ Knowledge Manager nhận xử lý.</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sửa; có thể Withdraw trước IN_REVIEW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 Withdraw.</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IN_REVIEW</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 đang kiểm duyệt.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 comment/decision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Request Changes; Reject; Approve.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CHANGES_REQUESTED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Cần bổ sung hoặc sửa.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Edit Requested Sections; Resubmit.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RESUBMITTED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Đã gửi lại sau chỉnh sửa.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sửa cho đến review</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REJECTED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được chấp nhận làm tri thức tổ chức.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 Reason; Duplicate as New Draft nếu được phép.</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APPROVED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Đã được quyết định approve; đang hoàn thiện publish metadata.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Confirm Publish.</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PUBLISHED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tạo Repair Case/Lesson Learned chính thức.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sửa trong FL-02; lifecycle sang FL-05</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 Published Knowledge.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WITHDRAWN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Người gửi rút submission trước khi review.</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Create New Draft.</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DRAFT → SUBMITTED → IN_REVIEW</w:t>
              <w:br/>
              <w:t>IN_REVIEW → CHANGES_REQUESTED → RESUBMITTED → IN_REVIEW</w:t>
              <w:br/>
              <w:t>IN_REVIEW → REJECTED</w:t>
              <w:br/>
              <w:t>IN_REVIEW → APPROVED → PUBLISHED</w:t>
              <w:br/>
              <w:t>SUBMITTED → WITHDRAWN</w:t>
              <w:br/>
              <w:t>PUBLISHED + sopPotential != NONE → FL-03 handoff</w:t>
            </w:r>
          </w:p>
        </w:tc>
      </w:tr>
    </w:tbl>
    <w:p>
      <w:pPr>
        <w:spacing w:after="20"/>
      </w:pPr>
    </w:p>
    <w:p>
      <w:pPr>
        <w:pStyle w:val="Heading1"/>
        <w:pBdr>
          <w:bottom w:val="single" w:sz="5" w:space="3" w:color="D9E0E5"/>
        </w:pBdr>
      </w:pPr>
      <w:r>
        <w:t>10. Kiến trúc màn hình và route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Route query-param</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Màn hình / state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vào</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ra</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SCR-FL02-01</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/?screen=dashboard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Dashboard — Field Capture Entry</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Login/role switch</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New Submission; My Submissions.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SCR-FL02-02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/?screen=field-submission&amp;step=context&amp;id=:id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 1 — Context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Dashboard/Draft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 2; Save &amp; Exit.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SCR-FL02-03</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/?screen=field-submission&amp;step=resolution&amp;id=:id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Step 2 — Diagnosis &amp; Resolution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Step 1</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Step 3; Related Search.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SCR-FL02-04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/?screen=field-submission&amp;step=evidence&amp;id=:id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 3 — Evidence &amp; Lesson Learned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 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 4.</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SCR-FL02-05</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/?screen=field-submission&amp;step=review&amp;id=:id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Step 4 — Review &amp; Submit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Step 3</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Success; edit step.</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SCR-FL02-06</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/?screen=submission-success&amp;id=:id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Submission Success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Submit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My Submissions; Dashboard.</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SCR-FL02-07</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/?screen=my-submissions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My Submissions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Dashboard/Success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Submission Detail; Continue Draft.</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SCR-FL02-08</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/?screen=submission-detail&amp;id=:id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Submission Detail / Rework</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My Submissions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Edit; Resubmit; Published Detail.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SCR-FL02-09</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/?screen=review-queue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Review Queue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Manager Dashboard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Review Detail.</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SCR-FL02-10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/?screen=review-detail&amp;id=:id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Review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Review Queue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Decision modal; Published Detail.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SCR-FL02-11</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Modal trên 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Review Decision Modals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Queue; Published; Request Changes.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SCR-FL02-12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/?screen=knowledge-detail&amp;id=:knowledgeId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Published Repair Case / Lesson Learned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Role được phép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Approve/Detail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Search; FL-03 handoff.</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SCR-FL02-13</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Modal trên Review/Published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SOP Potential / Handoff</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Approve/Published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FL-03 task hoặc đóng.</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FIELD TECHNICIAN</w:t>
              <w:br/>
              <w:t>Dashboard → New Field Submission</w:t>
              <w:br/>
              <w:t xml:space="preserve">  → Context → Diagnosis &amp; Resolution → Evidence &amp; Lesson → Review &amp; Submit</w:t>
              <w:br/>
              <w:t xml:space="preserve">  → Submission Success → My Submissions → Submission Detail</w:t>
              <w:br/>
              <w:t xml:space="preserve">  → (Request Changes) Edit Requested Sections → Resubmit</w:t>
              <w:br/>
              <w:br/>
              <w:t>KNOWLEDGE MANAGER</w:t>
              <w:br/>
              <w:t>Management Dashboard → Review Queue → Review Detail</w:t>
              <w:br/>
              <w:t xml:space="preserve">  ├─ Request Changes → Field Technician Rework</w:t>
              <w:br/>
              <w:t xml:space="preserve">  ├─ Reject → Submission Detail (read-only)</w:t>
              <w:br/>
              <w:t xml:space="preserve">  └─ Approve &amp; Publish → Knowledge Detail</w:t>
              <w:br/>
              <w:t xml:space="preserve">       └─ SOP Potential → FL-03 Create/Update SOP</w:t>
            </w:r>
          </w:p>
        </w:tc>
      </w:tr>
    </w:tbl>
    <w:p>
      <w:pPr>
        <w:spacing w:after="20"/>
      </w:pPr>
    </w:p>
    <w:p>
      <w:pPr>
        <w:pStyle w:val="Heading1"/>
        <w:pBdr>
          <w:bottom w:val="single" w:sz="5" w:space="3" w:color="D9E0E5"/>
        </w:pBdr>
      </w:pPr>
      <w:r>
        <w:t>11. Đặc tả chi tiết từng màn hình</w:t>
      </w:r>
    </w:p>
    <w:p>
      <w:pPr>
        <w:pStyle w:val="Heading2"/>
      </w:pPr>
      <w:r>
        <w:t>11.1 SCR-FL02-01 — Dashboard / Field Capture Entry</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Đưa Field Technician vào thao tác ghi nhận tri thức trong tối đa một click.</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Role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Field Technician. Knowledge Manager thấy widget Review Queue thay cho Quick Capture.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Gửi tri thức hiện trường.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My Submissions.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Dữ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currentRole, currentWorkOrder mock, draftCount, changesRequestedCount.</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Component 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DASH-FIELD-CTA</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Gửi tri thức hiện trường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Primary button/card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Đi tới new submission; target lớn, focus visible.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DASH-WORK-ORDER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Công việc gần nhất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Context card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currentWorkOrder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Có nút “Ghi nhận bài học”; pre-fill workOrderId, assetId.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DASH-DRAFTS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Bản nháp</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Metric/link</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draftCount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Ẩn nếu bằng 0.</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DASH-REWORK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Cần bổ sung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Warning metric/link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changesRequestedCount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Nhấn mở My Submissions đã filter.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DASH-MY-SUB</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Submission của tôi</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Secondary button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Đi tới `?screen=my-submissions`.</w:t>
            </w:r>
          </w:p>
        </w:tc>
      </w:tr>
    </w:tbl>
    <w:p>
      <w:pPr>
        <w:spacing w:after="20"/>
      </w:pPr>
    </w:p>
    <w:p>
      <w:pPr>
        <w:pStyle w:val="Heading2"/>
      </w:pPr>
      <w:r>
        <w:t>11.2 SCR-FL02-02 — Step 1: Bối cảnh sự cố</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Xác định sự việc xảy ra với tài sản nào, khi nào, ở đâu và mức độ ảnh hưởng.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1/4 — Bối cảnh.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Lưu nháp và thoát.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Mobile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Một cột; Scan Asset ID và Use Current Location là action giả lập.</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CTX-WO</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Work Order ID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Text/readonly khi pre-fill</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Tối đa 40; không bắt buộc vì FL-02 độc lập work order</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WO-2026-00421</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CTX-ASSET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Asset 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 + Scan mock</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Pattern `^[A-Z]{2,8}-[A-Z0-9-]{3,24}$`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CTN-1108</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CTX-ASSET-TYPE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Loại thiết bị</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taxonomy.assetTypes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CityTouch Node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CTX-INCIDENT-DT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Thời điểm xảy ra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Datetime local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 lớn hơn thời điểm hiện tại</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21/07/2026 14:32</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CTX-LOCATION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Vị trí</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 + GPS mock</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5-200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Main St — District 7</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CTX-DISTRICT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Khu vực/đội phụ trách</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taxonomy.districts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District 7</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CTX-FAULT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Loại lỗi</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taxonomy.faultTypes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Connectivity Loss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CTX-SEVERITY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Mức độ</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Radio/Select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LOW/MEDIUM/HIGH/CRITICAL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HIGH</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CTX-IMPACT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Phạm vi ảnh hưởng</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SINGLE_ASSET/MULTIPLE_ASSETS/AREA_OUTAGE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MULTIPLE_ASSETS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CTX-SAFETY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 sự cố hoặc nguy cơ an toàn?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Yes/No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Nếu Yes → safetyDescription bắt buộc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No</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CTX-SAFETY-DESC</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Mô tả nguy cơ an toàn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20-1000 ký tự khi safetyFlag=Yes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Dây cáp hở tại hố ga</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CTX-SENSITIVITY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 thông tin nhạy cảm?</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Flag để Knowledge Manager xem xét security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false</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State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 UI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Default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Asset ID được focus; nếu đi từ work order thì pre-fill và có nhãn “Dữ liệu giả lập từ công việc”.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Asset not found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chặn prototype; hiển thị warning và cho nhập thủ công.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Safety = Yes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Mở field mô tả, hiển thị banner cảnh báo và đánh dấu Review Priority.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Save Draft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Toast “Đã lưu bản nháp”; giữ route/id để quay lại.</w:t>
            </w:r>
          </w:p>
        </w:tc>
      </w:tr>
    </w:tbl>
    <w:p>
      <w:pPr>
        <w:spacing w:after="20"/>
      </w:pPr>
    </w:p>
    <w:p>
      <w:pPr>
        <w:pStyle w:val="Heading2"/>
      </w:pPr>
      <w:r>
        <w:t>11.3 SCR-FL02-03 — Step 2: Chẩn đoán và hành động sửa chữa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Ghi nhận điều người dùng quan sát, cách chẩn đoán, nguyên nhân, hành động và kết quả xác minh.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2/4 — Chẩn đoán &amp; xử lý.</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Quay lại; Lưu nháp.</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Liên kết FL-01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Nút “Tìm tri thức liên quan” mở FL-01 với returnTo và context query.</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RES-SYMPTOM</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Triệu chứng quan sát được</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20-1000 ký tự; mô tả hiện tượng, không chỉ ghi mã lỗi</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8 node mất kết nối đồng thời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RES-ERROR-CODE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Mã lỗi / cảnh báo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Tối đa 100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OFFLINE-GROUP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RES-DIAGNOSIS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Các bước chẩn đoán đã thực hiện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Repeatable steps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Ít nhất 1 bước; mỗi bước 5-500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Kiểm tra nguồn cấp chung</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RES-ROOT-CAUSE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Nguyên nhân gốc rễ</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20-1000 ký tự; “Chưa xác định” chỉ khi outcome chưa giải quyết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Cáp nguồn chung bị cắt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RES-REPAIR</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Hành động sửa chữa</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Textarea/steps</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20-3000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Cô lập nguồn, nối lại cáp và gia cố hộp cáp</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RES-PARTS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Linh kiện/vật tư thay thế</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Repeatable row</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partNumber, name, qty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CBL-CU-25 / 12 m</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RES-OUTCOME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Kết quả xử lý</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Radio</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RESOLVED/PARTIAL/TEMPORARY/UNRESOLVED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RESOLVED</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RES-VERIFY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Cách xác minh kết quả</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10-1000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8 node online và ổn định 15 phút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RES-NEXT-ACTION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Hành động tiếp theo</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Bắt buộc khi outcome != RESOLVED</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Theo dõi và thay tuyến cáp trong 24 giờ</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RES-DOWNTIME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Thời gian gián đoạn (phút)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Number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0-100000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95</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4"/>
              </w:rPr>
              <w:t>RES-RELATED-KNOWLEDGE</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Tri thức liên quan đã tham khảo</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Search &amp; link</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relatedKnowledgeIds[]; không chứa SOP</w:t>
            </w:r>
          </w:p>
        </w:tc>
        <w:tc>
          <w:tcPr>
            <w:tcW w:type="dxa" w:w="1625"/>
            <w:tcMar>
              <w:top w:w="70" w:type="dxa"/>
              <w:start w:w="80" w:type="dxa"/>
              <w:bottom w:w="70" w:type="dxa"/>
              <w:end w:w="80" w:type="dxa"/>
            </w:tcMar>
            <w:vAlign w:val="center"/>
            <w:tcBorders>
              <w:bottom w:val="single" w:sz="3" w:color="D9E0E5"/>
            </w:tcBorders>
          </w:tcPr>
          <w:p>
            <w:pPr>
              <w:pStyle w:val="TableText"/>
            </w:pPr>
            <w:r>
              <w:rPr>
                <w:sz w:val="14"/>
              </w:rPr>
              <w:t>CASE-CABLE-031</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RES-SOP-USAGE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Tình trạng sử dụng SOP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USED/NOT_USED/NOT_FOUND/NOT_APPLICABLE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USED</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RES-APPLIED-SOP-ID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SOP chuẩn đã sử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Search/select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Bắt buộc khi RES-SOP-USAGE=USED; lưu appliedSopId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SOP-NET-007</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RES-APPLIED-SOP-VERSION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Phiên bản SOP đã sử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Text/readonly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Bắt buộc khi USED; pre-fill từ sopCatalog và lưu snapshot 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2.1</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RES-APPLIED-SOP-STEPS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Bước SOP đã áp dụng/liên quan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Multi-select/repeatable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Ít nhất 1 bước khi USED và SOP có step catalog; appliedSopStepIds[]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STEP-03, STEP-04</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RES-SOP-FEEDBACK</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Đánh giá SOP đã dùng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Bắt buộc khi USED; HELPFUL/INCOMPLETE/OUTDATED/CONFLICTING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INCOMPLETE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RES-SOP-DEVIATION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Có thực hiện khác SOP 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Yes/No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Hiển thị khi USED; mặc định No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Yes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RES-SOP-DEVIATION-REASON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Lý do sai khác với SOP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Bắt buộc khi RES-SOP-DEVIATION=Yes; 20-1000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4"/>
              </w:rPr>
              <w:t>SOP chưa có bước kiểm tra nguồn dùng chung trước khi thay node</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Cấu trúc KCS được điều chỉnh: Issue = triệu chứng; Environment = asset/vị trí; Cause = root cause; Resolution = repair action + verification. Lesson Learned được tách ở bước kế tiếp để nhấn mạnh phần có thể tái sử dụng. Nguyên tắc liên kết SOP: appliedSopRef ghi SOP thực tế đã dùng trong ca xử lý; sopProposal.targetSopId ghi SOP mục tiêu cần cập nhật. Hai quan hệ có thể trỏ cùng một SOP ID nhưng không cùng ý nghĩa và không được dùng chung một field.</w:t>
            </w:r>
          </w:p>
        </w:tc>
      </w:tr>
    </w:tbl>
    <w:p>
      <w:pPr>
        <w:spacing w:after="20"/>
      </w:pPr>
    </w:p>
    <w:p>
      <w:pPr>
        <w:pStyle w:val="Heading2"/>
      </w:pPr>
      <w:r>
        <w:t>11.4 SCR-FL02-04 — Step 3: Bằng chứng và bài học kinh nghiệm</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Cung cấp bằng chứng để kiểm chứng và chắt lọc điểm học được từ case.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3/4 — Bằng chứng &amp; bài học.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Xem lại trước khi gửi.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Upload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Chỉ mô phỏng metadata/preview phía FE; không upload lên server.</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EVD-PHOTOS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Ảnh hiện trường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File picker + preview</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JPG/PNG; tối đa 5; mỗi file ≤10MB mock; bắt buộc nếu CRITICAL hoặc safetyFlag=Yes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cable-cut-01.jpg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EVD-DOCS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Tài liệu đính kèm</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File picker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PDF/TXT/CSV; tối đa 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telemetry.csv</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EVD-TELEMETRY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Telemetry snapshot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Key-value/repeatable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metric, value, unit, timestamp</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voltage=0V</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EVD-BEFORE-AFTER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Ảnh trước/sau</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Toggle + paired upload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Hai file khi bật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before.jpg / after.jpg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EVD-LESSON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Bài học kinh nghiệm</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20-1500 ký tự; viết thành kết luận có thể tái sử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Khi nhiều node cùng offline, kiểm tra thành phần dùng chung trước</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EVD-RECOMMEND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Khuyến nghị phòng ngừa/cải tiến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Tối đa 1500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Gia cố hộp cáp tại các điểm rủi ro</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EVD-REUSABLE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Phạm vi có thể áp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ONE_ASSET/SAME_MODEL/SAME_AREA/ORGANIZATION_WIDE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SAME_MODEL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EVD-SOP-SUGGEST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Đề xuất đối với SOP</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Radio</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NO_CHANGE/UPDATE_EXISTING/NEW_SOP/UNSURE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UPDATE_EXISTING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EVD-TARGET-SOP-ID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mục tiêu cần cập nhật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Search/select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Bắt buộc khi UPDATE_EXISTING; lưu targetSopId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SOP-NET-007</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EVD-SOP-AFFECTED-STEPS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Bước SOP bị ảnh hưởng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Multi-select/repeatable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Bắt buộc khi UPDATE_EXISTING và SOP có step catalog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STEP-04</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EVD-SOP-GAP</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Vấn đề/khoảng trống phát hiện trong SOP</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Bắt buộc khi UPDATE_EXISTING; 20-1500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chưa yêu cầu kiểm tra tuyến nguồn dùng chung trước khi thay từng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EVD-SOP-CHANGE-TYPE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Loại thay đổi đề xuất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ADD_STEP/MODIFY_STEP/REMOVE_STEP/SAFETY_CONTROL/DECISION_RULE/OTHER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MODIFY_STEP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EVD-SOP-PROPOSED-CHANGE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Nội dung đề xuất điều chỉnh SOP</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Bắt buộc khi UPDATE_EXISTING hoặc NEW_SOP; 20-2000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Bổ sung bước kiểm tra nguồn và tuyến cáp dùng chung trước bước thay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EVD-SOP-TARGET-RATIONALE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Lý do chọn SOP mục tiêu</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Bắt buộc khi targetSopId khác appliedSopId; 20-1000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SOP-MNT-003 là SOP sở hữu bước bảo trì tuyến cáp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EVD-TAGS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Từ khóa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Tag input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Tối đa 10; gợi ý từ taxonomy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cable theft, offline</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Upload state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UI cần hiển thị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Idle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Drop zone + Browse; chấp nhận drag/drop nhưng không bắt buộc.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Selected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Thumbnail/icon, tên file, dung lượng, Remove.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Invalid type/size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Lỗi ngay cạnh file; không thêm vào submission.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Preview</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Modal/lightbox có nút đóng, focus trap và alt text do người dùng nhập hoặc tên file.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Removed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Xóa khỏi local state; không còn trong Review Summary.</w:t>
            </w:r>
          </w:p>
        </w:tc>
      </w:tr>
    </w:tbl>
    <w:p>
      <w:pPr>
        <w:spacing w:after="20"/>
      </w:pPr>
    </w:p>
    <w:p>
      <w:pPr>
        <w:pStyle w:val="Heading2"/>
      </w:pPr>
      <w:r>
        <w:t>11.5 SCR-FL02-05 — Step 4: Review &amp; Submit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Draft ID, status, last saved, submittedBy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sửa trực tiếp.</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Context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Asset, incident time, location, fault, severity, safety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 Step 1.</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Diagnosis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Symptom, diagnosis, rootCause, repairAction, outcome, verification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 Step 2.</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Evidence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Thumbnails/files/telemetry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 Step 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Lesson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lessonLearned, recommendation, reusableScope, SOP suggestion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 Step 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SOP traceability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sopUsage, appliedSopId/version/steps, feedback/deviation; sopProposal.action, targetSopId, affectedStepIds, gapSummary, proposedChange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 Step 2 (SOP đã dùng) hoặc Step 3 (SOP mục tiêu/đề xuất).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Confirmation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“Tôi xác nhận nội dung đúng theo thông tin tôi có và không chứa dữ liệu cá nhân không cần thiết.”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Checkbox 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Primary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Submit for 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Validate toàn form; mở confirmation modal hoặc submit trực tiếp.</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Secondary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Save Draft; Back</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đổi trạng thái.</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Validation result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Hành vi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Form hợp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Submit; disable double-click; status SUBMITTED; route success.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Có lỗi</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Hiển thị error summary đầu trang; mỗi lỗi là link về đúng step/field.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Safety/Critical thiếu evidence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Chặn submit và nêu rõ ảnh hiện trường bắt buộc.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Duplicate click</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Chỉ tạo một submission event bằng guard `isSubmitting`.</w:t>
            </w:r>
          </w:p>
        </w:tc>
      </w:tr>
    </w:tbl>
    <w:p>
      <w:pPr>
        <w:spacing w:after="20"/>
      </w:pPr>
    </w:p>
    <w:p>
      <w:pPr>
        <w:pStyle w:val="Heading2"/>
      </w:pPr>
      <w:r>
        <w:t>11.6 SCR-FL02-06 — Submission Success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Thành phần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Success heading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Đã gửi tri thức hiện trường để kiểm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Reference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submissionId, submittedAt, currentStatus=SUBMITTED.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Expectation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 Manager sẽ kiểm tra và có thể yêu cầu bổ sung.”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Xem submission.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Secondary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My Submissions; Về Dashboard; Tạo submission khác.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hứa SLA thật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Prototype có thể hiển thị “Thời gian demo dự kiến” nhưng phải ghi là dữ liệu mô phỏng.</w:t>
            </w:r>
          </w:p>
        </w:tc>
      </w:tr>
    </w:tbl>
    <w:p>
      <w:pPr>
        <w:spacing w:after="20"/>
      </w:pPr>
    </w:p>
    <w:p>
      <w:pPr>
        <w:pStyle w:val="Heading2"/>
      </w:pPr>
      <w:r>
        <w:t>11.7 SCR-FL02-07 — My Submissions</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Summary metrics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draft, submitted, changesRequested, published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Từ mock/localStorage.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Tabs/filter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All, Draft, Waiting Review, Needs Changes, Published, Rejected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Mapping state group rõ.</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Submission card/row</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id, assetId, faultType, summary, status, updatedAt, review comment count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Badge text + icon.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Primary action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Continue / View / Edit Requested Sections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CTA theo status.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Sort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updatedAt desc mặc định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thể lọc assetId/fault.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Empty state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Chưa có submission ở trạng thái này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CTA tạo mới khi phù hợp.</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Status</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CTA hiển thị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DRAFT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Continue Editing; Delete Draft.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SUBMITTED/RESUBMITTED/IN_REVIEW</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Withdraw chỉ khi SUBMITTED.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CHANGES_REQUESTED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Edit &amp; Resubmit.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REJECTED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Reason; Create New Draft from Copy.</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View Published Knowledge.</w:t>
            </w:r>
          </w:p>
        </w:tc>
      </w:tr>
    </w:tbl>
    <w:p>
      <w:pPr>
        <w:spacing w:after="20"/>
      </w:pPr>
    </w:p>
    <w:p>
      <w:pPr>
        <w:pStyle w:val="Heading2"/>
      </w:pPr>
      <w:r>
        <w:t>11.8 SCR-FL02-08 — Submission Detail / Rework</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Status timeline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created, submitted, review started, request changes, resubmitted, decision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Theo mock events; mới nhất nổi bật.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Submission content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Tất cả field read-only hoặc editable theo 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CHANGES_REQUESTED mới bật Edit.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Manager feedback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overallComment + sectionComments[]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Mỗi comment liên kết section/field.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Requested fields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requestedChanges[].fieldIds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Highlight và scroll đến field.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Published link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knowledgeId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Chỉ PUBLISHED.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Rework CTA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Edit Requested Sections; Resubmit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cho thay đổi field ngoài phạm vi nếu muốn demo kiểm soát; hoặc cho sửa toàn form nhưng highlight required changes.</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Lựa chọn prototype khuyến nghị: </w:t>
            </w:r>
            <w:r>
              <w:t>Cho phép sửa toàn bộ form khi CHANGES_REQUESTED nhưng dùng highlight để chỉ ra các field được yêu cầu. Cách này dễ build và vẫn rõ luồng hơn việc khóa từng field phức tạp.</w:t>
            </w:r>
          </w:p>
        </w:tc>
      </w:tr>
    </w:tbl>
    <w:p>
      <w:pPr>
        <w:spacing w:after="20"/>
      </w:pPr>
    </w:p>
    <w:p>
      <w:pPr>
        <w:pStyle w:val="Heading2"/>
      </w:pPr>
      <w:r>
        <w:t>11.9 SCR-FL02-09 — Review Queue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Giúp Knowledge Manager ưu tiên submission chờ xử lý.</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Role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Manager.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Open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Default filter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 + RESUBMITTED; sort severity desc rồi submittedAt asc.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Priority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CRITICAL/safetyFlag=true hiển thị trước với badge rõ.</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Column/Card field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Nguồn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Display rule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submissionId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submission.id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Link mở review detail.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assetId / assetType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context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Hiển thị ngắn gọn.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faultType / symptomSummary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context/resolution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Summary tối đa 2 dòng.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severity / safetyFlag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context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Badge có text và icon.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submittedBy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user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Tên + team.</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submittedAt / age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timestamp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Ví dụ “2 giờ trước”.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workflow</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SUBMITTED hoặc RESUBMITTED.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reworkCount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reviewHistory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Hiển thị nếu &gt;0.</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sopSuggestion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lesson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Icon/label; không quyết định thay Manager.</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Filter</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Giá trị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Submitted, Resubmitted, In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Severity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Critical, High, Medium, Low.</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Safety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Safety flagged / Not flagged.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Fault Type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taxonomy.faultTypes.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Asset Type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taxonomy.assetTypes.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 By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users.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Age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&lt;24h, 1-3d, &gt;3d — dữ liệu demo.</w:t>
            </w:r>
          </w:p>
        </w:tc>
      </w:tr>
    </w:tbl>
    <w:p>
      <w:pPr>
        <w:spacing w:after="20"/>
      </w:pPr>
    </w:p>
    <w:p>
      <w:pPr>
        <w:pStyle w:val="Heading2"/>
      </w:pPr>
      <w:r>
        <w:t>11.10 SCR-FL02-10 — Review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Nội dung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Reviewer action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submissionId, status, severity, safety, submittedBy, timestamps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Start Review.</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Context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Asset, time, location, fault, impact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Add section comment.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Diagnosis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Symptom, diagnosis steps, root cause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Mark pass/needs 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Resolution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Repair action, parts, outcome, verification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Mark pass/needs 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Evidence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Image/file/telemetry 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Open, mark sufficient/insufficient.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Lesson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Lesson learned, recommendation, reusable scope, SOP suggestion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Edit final taxonomy suggestion.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SOP traceability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SOP đã dùng + version/steps; feedback/deviation; SOP mục tiêu + gap + affected steps + proposed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Mở SOP chuẩn, so sánh đúng phiên bản/bước; mark pass/needs 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Related content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Existing case/knowledge links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Open in new detail; detect duplication manually.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Review checklist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Completeness, technical plausibility, evidence, safety, reuse, privacy, SOP traceability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Required before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Decision bar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Request Changes, Reject, Approve &amp; Publish</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Sticky bottom on desktop/mobile.</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Checklist item</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Giá trị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Approve condition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Thông tin đủ bối cảnh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Nguyên nhân và hành động hợp lý</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Bằng chứng đủ cho mức độ rủi ro</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 hoặc N/A hợp lệ.</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mâu thuẫn tài liệu hiện hành</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Không chứa dữ liệu cá nhân không cần thiết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Pass.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giá trị tái sử dụng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Yes / No</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Yes để publish; No có thể reject hoặc giữ record nội bộ ngoài scope.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Liên kết SOP rõ ràng, đúng phiên bản và không nhập nhằng giữa SOP đã dùng với SOP mục tiêu</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 / Needs Change / N/A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Pass khi sopUsage=USED hoặc sopPotential!=NONE; N/A chỉ khi không liên quan SOP.</w:t>
            </w:r>
          </w:p>
        </w:tc>
      </w:tr>
    </w:tbl>
    <w:p>
      <w:pPr>
        <w:spacing w:after="20"/>
      </w:pPr>
    </w:p>
    <w:p>
      <w:pPr>
        <w:pStyle w:val="Heading2"/>
      </w:pPr>
      <w:r>
        <w:t>11.11 SCR-FL02-11 — Review Decision Modals</w:t>
      </w:r>
    </w:p>
    <w:p>
      <w:pPr>
        <w:pStyle w:val="Heading3"/>
      </w:pPr>
      <w:r>
        <w:t>11.11.1 Request Changes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requestedSections</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Multi-select/checklist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Context, Diagnosis, Resolution, Evidence, Lesson, Metadata.</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requestedFieldIds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 checklist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Dùng để highlight khi rework.</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20-2000 ký tự; hướng dẫn cụ thể, không chỉ ghi “sửa lại”.</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dueDate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 trong prototype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Nếu có phải gắn nhãn demo.</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Confirm</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status=CHANGES_REQUESTED; thêm review event.</w:t>
            </w:r>
          </w:p>
        </w:tc>
      </w:tr>
    </w:tbl>
    <w:p>
      <w:pPr>
        <w:spacing w:after="20"/>
      </w:pPr>
    </w:p>
    <w:p>
      <w:pPr>
        <w:pStyle w:val="Heading3"/>
      </w:pPr>
      <w:r>
        <w:t>11.11.2 Reject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Giá trị / 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reasonCode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DUPLICATE, INVALID, INSUFFICIENT_VALUE, POLICY_VIOLATION, OTHER.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20-2000 ký tự.</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relatedExistingId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Search/link</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Dùng khi reason=DUPLICATE.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Confirm Reject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Destructive CTA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 bước xác nhận; status=REJECTED.</w:t>
            </w:r>
          </w:p>
        </w:tc>
      </w:tr>
    </w:tbl>
    <w:p>
      <w:pPr>
        <w:spacing w:after="20"/>
      </w:pPr>
    </w:p>
    <w:p>
      <w:pPr>
        <w:pStyle w:val="Heading3"/>
      </w:pPr>
      <w:r>
        <w:t>11.11.3 Approve &amp; Publish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Validation / giá trị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publicationType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Repair Case / Lesson Learned</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REPAIR_CASE hoặc LESSON_LEARNED</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title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10-200 ký tự; có thể gợi ý từ fault + asset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summary</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30-500 ký tự; dùng cho Knowledge Card</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categoryId</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Taxonomy 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Troubleshooting / Lessons Learned / Maintenance...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tags</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Tag input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Tối đa 10; controlled suggestion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securityLevel</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INTERNAL mặc định; RESTRICTED khi nhạy cảm</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allowedRoles</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Multi-select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Mặc định Field Technician, Contributor, Knowledge Manager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reviewDate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Lớn hơn publishedDate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sopPotential</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Radio</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NONE / UPDATE_EXISTING / NEW_SOP</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appliedSopRef</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Read-only link</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Hiển thị từ submission khi sopUsage=USED: sopId + version + stepIds</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targetSopId</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Search/select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Bắt buộc khi sopPotential=UPDATE_EXISTING; không dùng thay cho appliedSopRef</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affectedSopStepIds</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Multi-select/repeatable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Bắt buộc khi UPDATE_EXISTING và SOP có step catalog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sopGapSummary</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Bắt buộc khi sopPotential != NONE; mô tả vấn đề/khoảng trống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proposedSopChange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Bắt buộc khi sopPotential != NONE; nội dung thay đổi đề xuất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confirmPublish</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Xác nhận chịu trách nhiệm với nội dung đã publish</w:t>
            </w:r>
          </w:p>
        </w:tc>
      </w:tr>
    </w:tbl>
    <w:p>
      <w:pPr>
        <w:spacing w:after="20"/>
      </w:pPr>
    </w:p>
    <w:p>
      <w:pPr>
        <w:pStyle w:val="Heading2"/>
      </w:pPr>
      <w:r>
        <w:t>11.12 SCR-FL02-12 — Published Knowledge Detail</w:t>
      </w:r>
    </w:p>
    <w:p>
      <w:r>
        <w:rPr>
          <w:i w:val="0"/>
        </w:rPr>
        <w:t>Màn hình dùng chung với FL-01 Knowledge Detail nhưng cần hiển thị provenance từ submission để chứng minh traceability.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knowledgeId, title, publicationType, status,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Published badge; version 1.0 mock.</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Case context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asset, location, incidentDate, fault, severity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Repair Case hiển thị đầy đủ; Lesson Learned có thể tổng quát hóa location.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Issue/Cause/Resolution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symptom, rootCause, repairAction, verification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Nêu đây là case đã kiểm chứng, không phải SOP 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Lesson Learned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lessonLearned, recommendation, reusableScope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Khối nổi bật.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Evidence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images/files/telemetry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Theo security.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Governance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submittedBy, knowledgeManager, publishedAt, reviewDate, securityLevel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Provenance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sourceSubmissionId, reviewDecisionId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Link về submission detail cho Manager.</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SOP traceability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appliedSopRefs, targetSopId, affectedSopStepIds, sopGapSummary, sopChangeRequestId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Link đến đúng phiên bản SOP đã dùng và task/proposal FL-03; cho phép truy ngược về source submission.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Related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relatedCaseIds, relatedKnowledgeIds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Link sang FL-01; liên kết SOP được hiển thị ở khối SOP traceability riêng.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CTA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Promote/Update SOP, Report, Search related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Theo role.</w:t>
            </w:r>
          </w:p>
        </w:tc>
      </w:tr>
    </w:tbl>
    <w:p>
      <w:pPr>
        <w:spacing w:after="20"/>
      </w:pPr>
    </w:p>
    <w:p>
      <w:pPr>
        <w:pStyle w:val="Heading2"/>
      </w:pPr>
      <w:r>
        <w:t>11.13 SCR-FL02-13 — SOP Potential / Handoff Modal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Lựa chọn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Khi dùng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 tạo ra</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NONE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Case chỉ mang tính tham khảo hoặc chưa đủ ổn định/tổng quát.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 tạo task FL-03.</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UPDATE_EXISTING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Case cho thấy SOP hiện có thiếu, sai hoặc cần mở rộng.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sopChangeRequest gồm sourceSubmissionId, sourceKnowledgeId, appliedSopRef, targetSopId, affectedStepIds, gapSummary và proposedChange.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NEW_SOP</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Chưa có SOP; vấn đề lặp lại và giải pháp đủ ổn định để đề xuất chuẩn hóa.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newSopProposal gồm sourceSubmissionIds[], sourceKnowledgeIds[], problemPattern, proposedScope và proposedChange.</w:t>
            </w:r>
          </w:p>
        </w:tc>
      </w:tr>
    </w:tbl>
    <w:p>
      <w:pPr>
        <w:spacing w:after="20"/>
      </w:pP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Không tự động tạo SOP: Nút handoff chỉ tạo task/proposal mock. Knowledge Contributor vẫn phải soạn Draft SOP và Knowledge Manager tiếp tục phê duyệt theo FL-03. Handoff phải giữ liên kết hai chiều: từ Repair Case/Lesson Learned đến SOP request và từ SOP request quay về sourceSubmissionId/sourceKnowledgeId.</w:t>
            </w:r>
          </w:p>
        </w:tc>
      </w:tr>
    </w:tbl>
    <w:p>
      <w:pPr>
        <w:spacing w:after="20"/>
      </w:pPr>
    </w:p>
    <w:p>
      <w:pPr>
        <w:pStyle w:val="Heading1"/>
        <w:pBdr>
          <w:bottom w:val="single" w:sz="5" w:space="3" w:color="D9E0E5"/>
        </w:pBdr>
      </w:pPr>
      <w:r>
        <w:t>12. Data model và từ điển trường dữ liệu</w:t>
      </w:r>
    </w:p>
    <w:p>
      <w:pPr>
        <w:pStyle w:val="Heading2"/>
      </w:pPr>
      <w:r>
        <w:t>12.1 FieldSubmission Model</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"SUB-2026-0042",</w:t>
              <w:br/>
              <w:t xml:space="preserve">  "status": "SUBMITTED",</w:t>
              <w:br/>
              <w:t xml:space="preserve">  "submittedBy": "FT-001",</w:t>
              <w:br/>
              <w:t xml:space="preserve">  "workOrderId": "WO-2026-00421",</w:t>
              <w:br/>
              <w:t xml:space="preserve">  "context": {</w:t>
              <w:br/>
              <w:t xml:space="preserve">    "assetId": "CTN-1108",</w:t>
              <w:br/>
              <w:t xml:space="preserve">    "assetType": "CITYTOUCH_NODE",</w:t>
              <w:br/>
              <w:t xml:space="preserve">    "incidentDateTime": "2026-07-21T14:32:00+07:00",</w:t>
              <w:br/>
              <w:t xml:space="preserve">    "location": "Main St — District 7",</w:t>
              <w:br/>
              <w:t xml:space="preserve">    "faultType": "CONNECTIVITY_LOSS",</w:t>
              <w:br/>
              <w:t xml:space="preserve">    "severity": "HIGH",</w:t>
              <w:br/>
              <w:t xml:space="preserve">    "impactScope": "MULTIPLE_ASSETS",</w:t>
              <w:br/>
              <w:t xml:space="preserve">    "safetyFlag": false</w:t>
              <w:br/>
              <w:t xml:space="preserve">  },</w:t>
              <w:br/>
              <w:t xml:space="preserve">  "resolution": {</w:t>
              <w:br/>
              <w:t xml:space="preserve">    "symptomSummary": "8 node mất kết nối đồng thời",</w:t>
              <w:br/>
              <w:t xml:space="preserve">    "diagnosisSteps": ["Kiểm tra telemetry", "Kiểm tra nguồn chung"],</w:t>
              <w:br/>
              <w:t xml:space="preserve">    "rootCause": "Cáp nguồn chung bị cắt",</w:t>
              <w:br/>
              <w:t xml:space="preserve">    "repairAction": "Cô lập nguồn, nối cáp và gia cố hộp cáp",</w:t>
              <w:br/>
              <w:t xml:space="preserve">    "outcome": "RESOLVED",</w:t>
              <w:br/>
              <w:t xml:space="preserve">    "verificationMethod": "8 node online ổn định 15 phút",</w:t>
              <w:br/>
              <w:t xml:space="preserve">    "sopUsage": {</w:t>
              <w:br/>
              <w:t xml:space="preserve">      "status": "USED",</w:t>
              <w:br/>
              <w:t xml:space="preserve">      "appliedSopId": "SOP-NET-007",</w:t>
              <w:br/>
              <w:t xml:space="preserve">      "appliedSopVersion": "2.1",</w:t>
              <w:br/>
              <w:t xml:space="preserve">      "appliedSopStepIds": ["STEP-03", "STEP-04"],</w:t>
              <w:br/>
              <w:t xml:space="preserve">      "feedback": "INCOMPLETE",</w:t>
              <w:br/>
              <w:t xml:space="preserve">      "deviationFlag": true,</w:t>
              <w:br/>
              <w:t xml:space="preserve">      "deviationReason": "SOP chưa có bước kiểm tra nguồn dùng chung"</w:t>
              <w:br/>
              <w:t xml:space="preserve">    }</w:t>
              <w:br/>
              <w:t xml:space="preserve">  },</w:t>
              <w:br/>
              <w:t xml:space="preserve">  "knowledge": {</w:t>
              <w:br/>
              <w:t xml:space="preserve">    "lessonLearned": "Nhiều node cùng offline: kiểm tra thành phần dùng chung trước",</w:t>
              <w:br/>
              <w:t xml:space="preserve">    "reusableScope": "SAME_MODEL",</w:t>
              <w:br/>
              <w:t xml:space="preserve">    "sopProposal": {</w:t>
              <w:br/>
              <w:t xml:space="preserve">      "action": "UPDATE_EXISTING",</w:t>
              <w:br/>
              <w:t xml:space="preserve">      "targetSopId": "SOP-NET-007",</w:t>
              <w:br/>
              <w:t xml:space="preserve">      "affectedStepIds": ["STEP-04"],</w:t>
              <w:br/>
              <w:t xml:space="preserve">      "gapSummary": "Thiếu bước kiểm tra tuyến nguồn dùng chung",</w:t>
              <w:br/>
              <w:t xml:space="preserve">      "changeType": "MODIFY_STEP",</w:t>
              <w:br/>
              <w:t xml:space="preserve">      "proposedChange": "Bổ sung kiểm tra nguồn và tuyến cáp trước khi thay node"</w:t>
              <w:br/>
              <w:t xml:space="preserve">    }</w:t>
              <w:br/>
              <w:t xml:space="preserve">  },</w:t>
              <w:br/>
              <w:t xml:space="preserve">  "attachments": [],</w:t>
              <w:br/>
              <w:t xml:space="preserve">  "reviewHistory": [],</w:t>
              <w:br/>
              <w:t xml:space="preserve">  "createdAt": "2026-07-21T16:20:00+07:00",</w:t>
              <w:br/>
              <w:t xml:space="preserve">  "updatedAt": "2026-07-21T16:40:00+07:00"</w:t>
              <w:br/>
              <w:t>}</w:t>
            </w:r>
          </w:p>
        </w:tc>
      </w:tr>
    </w:tbl>
    <w:p>
      <w:pPr>
        <w:spacing w:after="20"/>
      </w:pPr>
    </w:p>
    <w:p>
      <w:pPr>
        <w:pStyle w:val="Heading2"/>
      </w:pPr>
      <w:r>
        <w:t>12.2 Nhóm field cốt lõi</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 path</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Type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Mục đích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id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Mã submission duy nhất phía FE.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status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Điều khiển CTA và route.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submittedBy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 khi submit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User ID của Field Technician.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context.assetId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Liên kết tài sản.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context.incidentDateTime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ISO datetime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Thời gian sự cố.</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context.faultType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taxonomy id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Phân loại lỗi.</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resolution.symptomSummary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Issue statement.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resolution.diagnosisSteps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Quá trình chẩn đoán.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resolution.rootCause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Cause.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resolution.repairAction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resolution.outcome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Kết quả.</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resolution.verificationMethod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Cách xác nhận sửa thành công.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resolution.sopUsage.status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Cho biết SOP đã được dùng, không dùng, không tìm thấy hoặc không áp dụng.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resolution.sopUsage.appliedSopId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USED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Liên kết SOP chuẩn thực tế đã dùng trong ca xử lý.</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resolution.sopUsage.appliedSopVersion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USED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Snapshot phiên bản SOP để giữ traceability khi SOP thay đổi.</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resolution.sopUsage.appliedSopStepIds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USED/điều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Các bước SOP đã áp dụng hoặc phát sinh vấn đề.</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resolution.sopUsage.feedback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USED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Đánh giá HELPFUL/INCOMPLETE/OUTDATED/CONFLICTING.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resolution.sopUsage.deviationFlag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boolean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USED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Cho biết thực tế có làm khác SOP hay không.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resolution.sopUsage.deviationReason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deviationFlag=true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Giải thích nguyên nhân sai khác.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knowledge.lessonLearned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Tri thức có thể tái sử dụng.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knowledge.reusableScope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Mức tổng quát.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knowledge.sopProposal.action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Tín hiệu NO_CHANGE/UPDATE_EXISTING/NEW_SOP/UNSURE cho Knowledge Manager; không phải quyết định cuối.</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knowledge.sopProposal.targetSopId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SOP mục tiêu cần cập nhật; khác ngữ nghĩa với appliedSopId.</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knowledge.sopProposal.affectedStepIds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Bước SOP cần sửa/bổ sung.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knowledge.sopProposal.gapSummary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action != NO_CHANGE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Mô tả khoảng trống, sai hoặc điểm chưa phù hợp của SOP.</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knowledge.sopProposal.proposedChange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Khi action != NO_CHANGE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Nội dung thay đổi đề xuất để chuyển sang FL-03.</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attachments</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Attachment[]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Theo rule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Bằng chứng.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reviewHistory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ReviewEvent[]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Sau submit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Traceability.</w:t>
            </w:r>
          </w:p>
        </w:tc>
      </w:tr>
    </w:tbl>
    <w:p>
      <w:pPr>
        <w:spacing w:after="20"/>
      </w:pPr>
    </w:p>
    <w:p>
      <w:pPr>
        <w:pStyle w:val="Heading2"/>
      </w:pPr>
      <w:r>
        <w:t>12.3 Attachment Model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Type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Mã file mock.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name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Tên file.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mimeType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image/jpeg, image/png, application/pdf...</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sizeBytes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number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Dùng validation phía FE.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previewUrl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Object URL hoặc asset local; revoke khi không dùng.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category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enum</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FIELD_PHOTO, BEFORE, AFTER, TELEMETRY, DOCUMENT.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altText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Mô tả ảnh; hỗ trợ accessibility.</w:t>
            </w:r>
          </w:p>
        </w:tc>
      </w:tr>
    </w:tbl>
    <w:p>
      <w:pPr>
        <w:spacing w:after="20"/>
      </w:pPr>
    </w:p>
    <w:p>
      <w:pPr>
        <w:pStyle w:val="Heading2"/>
      </w:pPr>
      <w:r>
        <w:t>12.4 ReviewEvent Model</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"REV-0008",</w:t>
              <w:br/>
              <w:t xml:space="preserve">  "submissionId": "SUB-2026-0042",</w:t>
              <w:br/>
              <w:t xml:space="preserve">  "action": "REQUEST_CHANGES",</w:t>
              <w:br/>
              <w:t xml:space="preserve">  "actorId": "KM-001",</w:t>
              <w:br/>
              <w:t xml:space="preserve">  "comment": "Bổ sung ảnh vị trí cáp và cách xác minh sau sửa",</w:t>
              <w:br/>
              <w:t xml:space="preserve">  "requestedFieldIds": ["EVD-PHOTOS", "RES-VERIFY"],</w:t>
              <w:br/>
              <w:t xml:space="preserve">  "createdAt": "2026-07-21T17:10:00+07:00"</w:t>
              <w:br/>
              <w:t>}</w:t>
            </w:r>
          </w:p>
        </w:tc>
      </w:tr>
    </w:tbl>
    <w:p>
      <w:pPr>
        <w:spacing w:after="20"/>
      </w:pPr>
    </w:p>
    <w:p>
      <w:pPr>
        <w:pStyle w:val="Heading2"/>
      </w:pPr>
      <w:r>
        <w:t>12.5 Published Knowledge Model — output FL-02</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"CASE-CABLE-042",</w:t>
              <w:br/>
              <w:t xml:space="preserve">  "contentType": "REPAIR_CASE",</w:t>
              <w:br/>
              <w:t xml:space="preserve">  "sourceSubmissionId": "SUB-2026-0042",</w:t>
              <w:br/>
              <w:t xml:space="preserve">  "title": "Nhiều CityTouch Node mất kết nối do cáp nguồn chung bị cắt",</w:t>
              <w:br/>
              <w:t xml:space="preserve">  "summary": "Kiểm tra nguồn và tuyến cáp dùng chung trước khi thay từng node.",</w:t>
              <w:br/>
              <w:t xml:space="preserve">  "status": "PUBLISHED",</w:t>
              <w:br/>
              <w:t xml:space="preserve">  "version": "1.0",</w:t>
              <w:br/>
              <w:t xml:space="preserve">  "securityLevel": "INTERNAL",</w:t>
              <w:br/>
              <w:t xml:space="preserve">  "allowedRoles": ["FIELD_TECHNICIAN", "CONTRIBUTOR", "KNOWLEDGE_MANAGER"],</w:t>
              <w:br/>
              <w:t xml:space="preserve">  "knowledgeManagerId": "KM-001",</w:t>
              <w:br/>
              <w:t xml:space="preserve">  "publishedAt": "2026-07-21T17:30:00+07:00",</w:t>
              <w:br/>
              <w:t xml:space="preserve">  "reviewDate": "2027-01-21",</w:t>
              <w:br/>
              <w:t xml:space="preserve">  "appliedSopRefs": [{</w:t>
              <w:br/>
              <w:t xml:space="preserve">    "sopId": "SOP-NET-007",</w:t>
              <w:br/>
              <w:t xml:space="preserve">    "version": "2.1",</w:t>
              <w:br/>
              <w:t xml:space="preserve">    "stepIds": ["STEP-03", "STEP-04"]</w:t>
              <w:br/>
              <w:t xml:space="preserve">  }],</w:t>
              <w:br/>
              <w:t xml:space="preserve">  "sopPotential": "UPDATE_EXISTING",</w:t>
              <w:br/>
              <w:t xml:space="preserve">  "targetSopId": "SOP-NET-007",</w:t>
              <w:br/>
              <w:t xml:space="preserve">  "sopChangeRequestId": "SOPREQ-0007"</w:t>
              <w:br/>
              <w:t>}</w:t>
            </w:r>
          </w:p>
        </w:tc>
      </w:tr>
    </w:tbl>
    <w:p>
      <w:pPr>
        <w:spacing w:after="20"/>
      </w:pPr>
    </w:p>
    <w:p>
      <w:pPr>
        <w:pStyle w:val="Heading1"/>
        <w:pBdr>
          <w:bottom w:val="single" w:sz="5" w:space="3" w:color="D9E0E5"/>
        </w:pBdr>
      </w:pPr>
      <w:r>
        <w:t>13. Business rules và decision tables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BR-FL02-001</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Field Technician chỉ chỉnh sửa submission của mình khi status là DRAFT hoặc CHANGES_REQUESTED.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Người tạo submission không được là người approve cùng submission trong demo.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BR-FL02-003</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Submit chỉ thành công khi tất cả required và conditional field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BR-FL02-004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Outcome khác RESOLVED bắt buộc có nextAction.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BR-FL02-005</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Severity=CRITICAL hoặc safetyFlag=true bắt buộc có ít nhất một ảnh hiện trường và được ưu tiên trong Review Queue.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BR-FL02-006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Submission không được chứa tên, số điện thoại hoặc thông tin cá nhân của người dân nếu không cần thiết.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BR-FL02-007</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Request Changes phải có comment cụ thể và ít nhất một section hoặc field cần sửa.</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BR-FL02-008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Reject phải có reasonCode và comment; duplicate phải liên kết nội dung hiện có nếu biết.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BR-FL02-009</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Approve yêu cầu hoàn tất review checklist và publication metadata.</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Repair Case mô tả trường hợp cụ thể; Lesson Learned phải diễn đạt được bài học có khả năng áp dụng lại.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BR-FL02-011</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Published item phải có Knowledge Manager, securityLevel, reviewDate và sourceSubmissionId.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SOP suggestion của Field Technician chỉ là đề xuất; Knowledge Manager quyết định sopPotential.</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BR-FL02-013</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FL-02 không tự tạo hoặc publish SOP; potential != NONE chỉ sinh handoff sang FL-03.</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Withdraw chỉ khả dụng khi status=SUBMITTED và chưa có reviewStartedAt.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BR-FL02-015</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Mọi state transition phải tạo Review/Workflow Event trong mock history.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Không dùng màu làm tín hiệu duy nhất cho severity, status hoặc review result.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BR-FL02-017</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Khi RES-SOP-USAGE=USED, appliedSopId và appliedSopVersion là bắt buộc; appliedSopStepIds bắt buộc nếu SOP có danh mục bước.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appliedSopId biểu diễn SOP thực tế đã dùng; targetSopId biểu diễn SOP mục tiêu cần cập nhật. Hai field có thể cùng giá trị nhưng không được gộp hoặc thay thế cho nhau.</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BR-FL02-019</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UPDATE_EXISTING bắt buộc có targetSopId, gapSummary, proposedChange và affectedStepIds khi SOP có step catalog.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BR-FL02-020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Nếu targetSopId khác appliedSopId, phải có targetSopRationale giải thích vì sao đề xuất cập nhật một SOP khác.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BR-FL02-021</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SOP handoff phải chứa sourceSubmissionId và sourceKnowledgeId; task/proposal FL-03 phải cho phép truy ngược về case đã kiểm chứng.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BR-FL02-022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Liên kết SOP đã dùng phải lưu snapshot version; khi SOP được cập nhật sau này không được ghi đè phiên bản mà case đã tham chiếu.</w:t>
            </w:r>
          </w:p>
        </w:tc>
      </w:tr>
    </w:tbl>
    <w:p>
      <w:pPr>
        <w:spacing w:after="20"/>
      </w:pPr>
    </w:p>
    <w:p>
      <w:pPr>
        <w:pStyle w:val="Heading2"/>
      </w:pPr>
      <w:r>
        <w:t>13.1 Decision table — Kết quả kiểm duyệt</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Điều kiện</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Request Changes</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Reject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Thiếu field/bằng chứng nhưng có thể bổ sung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Thông tin mâu thuẫn nghiêm trọng hoặc không đáng tin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 thể nếu sửa được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Nội dung trùng hoàn toàn và không có điểm mới</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 — DUPLICATE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Đủ bối cảnh, hợp lý, có giá trị tái sử dụng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Có dữ liệu cá nhân không cần thiết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 nếu vi phạm nghiêm trọng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Checklist review chưa hoàn tất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 disable Approve</w:t>
            </w:r>
          </w:p>
        </w:tc>
      </w:tr>
    </w:tbl>
    <w:p>
      <w:pPr>
        <w:spacing w:after="20"/>
      </w:pPr>
    </w:p>
    <w:p>
      <w:pPr>
        <w:pStyle w:val="Heading2"/>
      </w:pPr>
      <w:r>
        <w:t>13.2 Decision table — Repair Case hay Lesson Learned</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Tiêu chí</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Repair Case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Lesson Learned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Cần giữ chi tiết asset/thời gian/vị trí</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Phù hợp</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thể tổng quát hóa.</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Giá trị chính nằm ở lịch sử xử lý sự cố</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Phù hợp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phải trọng tâm.</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Giá trị chính là nguyên tắc/bài học dùng cho nhiều case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thể chứa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Phù hợp hơn.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Bằng chứng hiện trường cần xem lại</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Phù hợp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thể liên kết source case.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trong Search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tính bắt buộc như 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bl>
    <w:p>
      <w:pPr>
        <w:spacing w:after="20"/>
      </w:pPr>
    </w:p>
    <w:p>
      <w:pPr>
        <w:pStyle w:val="Heading2"/>
      </w:pPr>
      <w:r>
        <w:t>13.3 Decision table — Có chuyển sang FL-03 không?</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Điều kiện</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NONE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UPDATE_EXISTING</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NEW_SOP</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Một case cá biệt, giải pháp phụ thuộc vị trí</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Chọn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SOP hiện có thiếu bước hoặc cho kết quả không tối ưu</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Chọn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Không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SOP hiện có mâu thuẫn với bằng chứng mới</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Chọn — ưu tiên cao</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Chưa có SOP, vấn đề có khả năng lặp lại</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 thể chọn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Giải pháp mới chỉ thành công một lần và có rủi ro cao</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Chọn tạm thời; tiếp tục thu thập</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 thể tạo change request để đánh giá, không publish trực tiếp</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 tự động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 nhiều case tương tự, giải pháp ổn định và tổng quát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Chọn nếu đã có 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Chọn nếu chưa có SOP</w:t>
            </w:r>
          </w:p>
        </w:tc>
      </w:tr>
    </w:tbl>
    <w:p>
      <w:pPr>
        <w:spacing w:after="20"/>
      </w:pPr>
    </w:p>
    <w:p>
      <w:pPr>
        <w:pStyle w:val="Heading1"/>
        <w:pBdr>
          <w:bottom w:val="single" w:sz="5" w:space="3" w:color="D9E0E5"/>
        </w:pBdr>
      </w:pPr>
      <w:r>
        <w:t>14. Logic Front-End và state management</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State / store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currentRole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FIELD_TECHNICIAN / KNOWLEDGE_MANAGER / CONTRIBUTOR / ADMIN.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fieldSubmissions[]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Danh sách submission seed + local changes.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currentSubmission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Object đang soạn/review.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currentStep</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context / resolution / evidence / review.</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dirtyFields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Field đã thay đổi; dùng autosave indicator.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validationErrors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Map fieldId → message.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reviewQueueFilter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status, severity, safety, fault, asset type.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workflowEvents[]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Lịch sử state transition.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knowledgeItems[]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Output PUBLISHED để FL-01 có thể tìm.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sopRequests[]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Handoff output cho FL-03; mỗi record chứa sourceSubmissionId/sourceKnowledgeId, appliedSopRef, targetSopId, affectedStepIds, gapSummary và proposedChange.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sopCatalog[]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Danh mục SOP mock gồm sopId, title, version, status và steps[] để chọn đúng SOP/bước.</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onCreateSubmission(contextPrefill)</w:t>
              <w:br/>
              <w:t xml:space="preserve">  → create DRAFT id</w:t>
              <w:br/>
              <w:t xml:space="preserve">  → persist to localStorage</w:t>
              <w:br/>
              <w:t xml:space="preserve">  → route step=context</w:t>
              <w:br/>
              <w:br/>
              <w:t>onNextStep()</w:t>
              <w:br/>
              <w:t xml:space="preserve">  → validate current step</w:t>
              <w:br/>
              <w:t xml:space="preserve">  → if sopUsage=USED: validate appliedSopId/version/steps</w:t>
              <w:br/>
              <w:t xml:space="preserve">  → if valid: autosave + route next step</w:t>
              <w:br/>
              <w:t xml:space="preserve">  → else: focus first invalid field</w:t>
              <w:br/>
              <w:br/>
              <w:t>onSubmit()</w:t>
              <w:br/>
              <w:t xml:space="preserve">  → validate all steps</w:t>
              <w:br/>
              <w:t xml:space="preserve">  → if sopProposal.action=UPDATE_EXISTING:</w:t>
              <w:br/>
              <w:t xml:space="preserve">       validate targetSopId + affectedStepIds + gapSummary + proposedChange</w:t>
              <w:br/>
              <w:t xml:space="preserve">  → guard isSubmitting</w:t>
              <w:br/>
              <w:t xml:space="preserve">  → status=SUBMITTED; add event</w:t>
              <w:br/>
              <w:t xml:space="preserve">  → route submission-success</w:t>
              <w:br/>
              <w:br/>
              <w:t>onReviewDecision(action)</w:t>
              <w:br/>
              <w:t xml:space="preserve">  → enforce currentRole=KNOWLEDGE_MANAGER</w:t>
              <w:br/>
              <w:t xml:space="preserve">  → enforce actorId != submittedBy</w:t>
              <w:br/>
              <w:t xml:space="preserve">  → update status + add review event</w:t>
              <w:br/>
              <w:t xml:space="preserve">  → if APPROVE: create knowledgeItem with appliedSopRefs</w:t>
              <w:br/>
              <w:t xml:space="preserve">  → if sopPotential=UPDATE_EXISTING:</w:t>
              <w:br/>
              <w:t xml:space="preserve">       create sopChangeRequest(sourceSubmissionId, sourceKnowledgeId,</w:t>
              <w:br/>
              <w:t xml:space="preserve">       appliedSopRef, targetSopId, affectedStepIds, gapSummary, proposedChange)</w:t>
              <w:br/>
              <w:t xml:space="preserve">  → if sopPotential=NEW_SOP: create newSopProposal with source links</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Persistence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Seed data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JSON tĩnh trong `/data/field-submissions.json` và `/data/review-events.json`.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Session changes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localStorage để giữ draft, review decision và published output khi reload.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Reset demo</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Admin/toolbar có nút Reset Demo Data về seed.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Object URL</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Revoke preview URL khi xóa file hoặc unmount component.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No real upload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Không lưu base64 file lớn; dùng metadata + bundled sample image hoặc Object URL trong session.</w:t>
            </w:r>
          </w:p>
        </w:tc>
      </w:tr>
    </w:tbl>
    <w:p>
      <w:pPr>
        <w:spacing w:after="20"/>
      </w:pPr>
    </w:p>
    <w:p>
      <w:pPr>
        <w:pStyle w:val="Heading1"/>
        <w:pBdr>
          <w:bottom w:val="single" w:sz="5" w:space="3" w:color="D9E0E5"/>
        </w:pBdr>
      </w:pPr>
      <w:r>
        <w:t>15. Trạng thái giao diện, lỗi và accessibility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Autosaving</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step</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Text “Đang lưu...” rồi “Đã lưu”; không chỉ spinner.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Validation Error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All steps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Lỗi cạnh field + error summary; focus field đầu tiên.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Uploading mock</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Evidence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Progress giả lập có nhãn; cancel/remove.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Submit Loading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Review 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Disable CTA; tránh submit lặp.</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Success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Save/Submit/Decision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Toast hoặc screen riêng; aria-live.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Empty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Review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có submission chờ duyệt” + clear filter.</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Request Changes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Warning banner, comment và CTA rõ.</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Rejected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Submission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dùng màu đỏ đơn độc; hiển thị reason text.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System Error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Any</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Retry; không xóa dữ liệu đã nhập.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Access Denied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Review route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Field Technician không được mở Review Queue/Detail.</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Accessibility requirement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Stepper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Dùng ordered list; `aria-current="step"`; có text “Bước 2/4”.</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Label</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Mọi input có label thực; required được thông báo bằng text và `aria-required`.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Error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`aria-describedby` liên kết input với message; error summary có link.</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Upload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Có nút Browse bằng bàn phím; thumbnail có alt text; không bắt buộc drag/drop.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Modal</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Focus trap; Escape đóng trừ destructive confirmation; trả focus về nút mở.</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Touch target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Tối thiểu theo WCAG 2.2; prototype hiện trường nên ưu tiên nút khoảng 44px.</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Status/Severity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Text + icon + màu; contrast đủ.</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Draft preservation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mất dữ liệu khi validation lỗi hoặc quay lại bước trước.</w:t>
            </w:r>
          </w:p>
        </w:tc>
      </w:tr>
    </w:tbl>
    <w:p>
      <w:pPr>
        <w:spacing w:after="20"/>
      </w:pPr>
    </w:p>
    <w:p>
      <w:pPr>
        <w:pStyle w:val="Heading1"/>
        <w:pBdr>
          <w:bottom w:val="single" w:sz="5" w:space="3" w:color="D9E0E5"/>
        </w:pBdr>
      </w:pPr>
      <w:r>
        <w:t>16. Acceptance criteria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Given / When / Then rút gọn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AC-FL02-01 — Create draft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role Field Technician; When bấm “Gửi tri thức hiện trường”; Then tạo DRAFT mới và mở Step 1 với submissionId.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AC-FL02-02 — Pre-fill work order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đi từ currentWorkOrder; Then workOrderId và assetId được điền sẵn nhưng vẫn cho sửa asset theo rule demo.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AC-FL02-03 — Step validation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thiếu Asset ID hoặc Fault Type và bấm Next; Then ở lại Step 1, hiển thị lỗi và focus field đầu tiên.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AC-FL02-04 — Conditional safety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safetyFlag=Yes; Then safetyDescription và ít nhất một ảnh là bắt buộc trước Submit.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AC-FL02-05 — Save draft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Save &amp; Exit; Then dữ liệu được giữ sau reload và card DRAFT xuất hiện trong My Submissions.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AC-FL02-06 — Submit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mọi field hợp lệ và confirmation được chọn; When Submit; Then status=SUBMITTED, tạo workflow event và mở Success.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AC-FL02-07 — Queue visibility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submission SUBMITTED; When role Knowledge Manager mở Review Queue; Then submission xuất hiện theo filter và priority.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AC-FL02-08 — 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Knowledge Manager có cùng userId với submittedBy; Then Approve bị disable và hiển thị lý do.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AC-FL02-09 — Request changes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Manager chọn section + comment và Confirm; Then status=CHANGES_REQUESTED; Field Technician thấy Edit &amp; Resubmit.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AC-FL02-10 — Resubmit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CHANGES_REQUESTED; When Technician sửa và Resubmit; Then status=RESUBMITTED, reworkCount tăng và item trở lại queue.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AC-FL02-11 — Reject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Reject với reason/comment; Then status=REJECTED, detail read-only và reason hiển thị cho người gửi.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AC-FL02-12 — Approve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checklist đạt; When Approve &amp; Publish với metadata hợp lệ; Then tạo Knowledge Item PUBLISHED và sourceSubmissionId được giữ.</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AC-FL02-13 — SOP handoff</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sopPotential=UPDATE_EXISTING; Then tạo sopChangeRequest chứa sourceSubmissionId, sourceKnowledgeId, appliedSopRef, targetSopId, affectedStepIds, gapSummary và proposedChange; không tạo SOP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AC-FL02-14 — Search output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item đã publish; When đi FL-01 Search với query phù hợp; Then Repair Case/Lesson Learned xuất hiện theo quyền.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AC-FL02-15 — Keyboard</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Người dùng hoàn thành form, upload giả lập, modal và decision bằng bàn phím; focus luôn nhìn thấy.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AC-FL02-16 — Reset demo</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Admin chọn Reset Demo Data; Then draft/event/output local trở về seed.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AC-FL02-17 — Link SOP đã dùng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Technician chọn RES-SOP-USAGE=USED; Then hệ thống yêu cầu chọn appliedSopId, lưu version và các bước SOP; Review Summary hiển thị link đúng SOP/version.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AC-FL02-18 — Tách SOP nguồn và SOP mục tiêu</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targetSopId khác appliedSopId; Then Submit bị chặn cho đến khi có targetSopRationale; hai liên kết được hiển thị bằng nhãn khác nhau.</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AC-FL02-19 — SOP traceability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Knowledge Item đã publish và có SOP handoff; When mở Knowledge Detail hoặc FL-03 task; Then người dùng truy được hai chiều giữa source submission, knowledge item, SOP đã dùng và SOP change request.</w:t>
            </w:r>
          </w:p>
        </w:tc>
      </w:tr>
    </w:tbl>
    <w:p>
      <w:pPr>
        <w:spacing w:after="20"/>
      </w:pPr>
    </w:p>
    <w:p>
      <w:pPr>
        <w:pStyle w:val="Heading1"/>
        <w:pBdr>
          <w:bottom w:val="single" w:sz="5" w:space="3" w:color="D9E0E5"/>
        </w:pBdr>
      </w:pPr>
      <w:r>
        <w:t>17. Bộ dữ liệu demo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Record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 / role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Mục đích demo</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SUB-2026-0042</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DRAFT — FT-001</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Tiếp tục form và autosave.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SUB-2026-0043</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SUBMITTED — FT-001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Review Queue success path.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SUB-2026-0044</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CHANGES_REQUESTED — FT-001</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Rework và resubmit.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SUB-2026-0045</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RESUBMITTED — FT-002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Queue với reworkCount.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SUB-2026-0046</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REJECTED — FT-001</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Reject reason và read-only.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SUB-2026-0047</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PUBLISHED — FT-002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Link đến CASE-CABLE-042.</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CASE-CABLE-042</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Repair Case PUBLISHED</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Output hiển thị trong FL-01.</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LL-NET-014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Lesson Learned 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Phân biệt publication type.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SOPREQ-0007</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UPDATE_EXISTING</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Handoff sang FL-03.</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User FT-001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Tạo submission.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User KM-001</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Review và approve.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User KC-001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Contributor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Nhận SOP task ở FL-03.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User AD-001</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Administrator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Role switch/reset.</w:t>
            </w:r>
          </w:p>
        </w:tc>
      </w:tr>
    </w:tbl>
    <w:p>
      <w:pPr>
        <w:spacing w:after="20"/>
      </w:pPr>
    </w:p>
    <w:p>
      <w:pPr>
        <w:pStyle w:val="Heading1"/>
        <w:pBdr>
          <w:bottom w:val="single" w:sz="5" w:space="3" w:color="D9E0E5"/>
        </w:pBdr>
      </w:pPr>
      <w:r>
        <w:t>18. Hướng dẫn triển khai Front-End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Hạng mục</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Component structure</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FieldCaptureEntry, SubmissionStepper, ContextStep, ResolutionStep, EvidenceStep, ReviewStep, DraftIndicator, FilePreview, MySubmissions, StatusTimeline, ReviewQueue, ReviewDetail, ReviewChecklist, DecisionModal, PublishModal, SopHandoffModal.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Data files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users.json, taxonomy.json, field-submissions.json, review-events.json, knowledge-items.json, sop-catalog.json, sop-change-requests.json.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Form library</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Có thể dùng React Hook Form/Zod nếu dự án đã có; nếu không dùng controlled inputs và validation map. Không cần cài thư viện chỉ để demo.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Routing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Dùng URLSearchParams với `screen`, `step`, `id`; deep link vẫn khôi phục đúng state.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Autosave</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Dùng URLSearchParams với `screen`, `step`, `id`; deep link vẫn khôi phục đúng state. Link SOP dùng `sopId`, `version` và optional `stepId` để mở đúng ngữ cảnh.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Mock upload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Validate metadata; dùng bundled sample images; không giữ base64 file lớn.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Role guard</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Validate metadata; dùng bundled sample images; không giữ base64 file lớn. SOP catalog là mock read-only nhưng phải có version và steps[].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State transitions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Tập trung trong một reducer/service mock để tránh mỗi màn hình tự đổi status không nhất quán.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Notifications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Dùng toast + Notification Center giả lập; không gửi email thật.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5"/>
              </w:rPr>
              <w:t>Responsive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Form một cột trên mobile; sticky Save/Next; Review Detail dùng section accordion; action bar không che 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5"/>
              </w:rPr>
              <w:t>Testing</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Test theo seeded record + AC; có ảnh chụp từng state: draft, error, submitted, request changes, rejected, published.</w:t>
            </w:r>
          </w:p>
        </w:tc>
      </w:tr>
    </w:tbl>
    <w:p>
      <w:pPr>
        <w:spacing w:after="20"/>
      </w:pPr>
    </w:p>
    <w:p>
      <w:pPr>
        <w:pStyle w:val="Heading2"/>
      </w:pPr>
      <w:r>
        <w:t>18.1 Component contract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Props/Input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Output/Event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SubmissionStepper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currentStep, completedSteps, errorSteps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onStepChange.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ContextStep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context, taxonomy,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onChange, onNext, onSaveExit.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ResolutionStep</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resolution, relatedKnowledge, sopCatalog,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onSearchRelated, onSelectAppliedSop, onChange, onNext.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EvidenceStep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attachments, knowledge, sopCatalog,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onAddFile, onRemoveFile, onSelectTargetSop, onChange.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ReviewStep</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onEditSection, onSubmit.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ReviewQueue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items, filters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onFilterChange, onOpenReview.</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ReviewDetail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checklist, comments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onChecklistChange, onDecision.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DecisionModal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action, submissionId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onConfirm, onCancel.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PublishModal</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submission, taxonomy, appliedSopRef, sopCatalog</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onPublish.</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SopHandoffModal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knowledgeItem, appliedSopRef, targetSop, sopOptions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onCreateRequest với source/target traceability.</w:t>
            </w:r>
          </w:p>
        </w:tc>
      </w:tr>
    </w:tbl>
    <w:p>
      <w:pPr>
        <w:spacing w:after="20"/>
      </w:pPr>
    </w:p>
    <w:p>
      <w:pPr>
        <w:pStyle w:val="Heading1"/>
        <w:pBdr>
          <w:bottom w:val="single" w:sz="5" w:space="3" w:color="D9E0E5"/>
        </w:pBdr>
      </w:pPr>
      <w:r>
        <w:t>19. Kịch bản demo FL-02</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Màn hình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Thông điệp trình bày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1</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Bấm Gửi tri thức hiện trường từ work order gần nhất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Dashboard → Step 1; asset CTN-1108 pre-fill</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Ghi nhận tri thức ngay khi bối cảnh còn rõ.</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Nhập fault, severity và location; Next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Context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Form có cấu trúc, giảm ghi chép tự do.</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3</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Nhập triệu chứng, chẩn đoán, root cause, repair action; chọn SOP-NET-007 v2.1 và bước đã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Resolution + appliedSopRef</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Case ghi rõ SOP chuẩn nào và phiên bản/bước nào đã được áp dụng.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Thêm ảnh, lesson learned; mô tả khoảng trống SOP, bước bị ảnh hưởng và đề xuất Update SOP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Evidence &amp; Lesson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SOP đã dùng và SOP mục tiêu được tách riêng; đề xuất có nội dung cụ thể, không chỉ là một radio button.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5</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Review và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Review → Success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Submission trở thành Candidate Knowledge chờ kiểm chứng.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Đổi role; mở Review Queue và submission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Review Queue → Review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Manager xem evidence và checklist.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7</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Request Changes cho ảnh/verification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Request Changes Modal</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Luồng có phản hồi hai chiều, không approve mù.</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Mở Needs Changes; bổ sung và Resubmit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Submission Detail → Step 3/2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Giữ nguyên lịch sử và số vòng rework.</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9</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Approve &amp; Publish thành Repair Case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Publish Modal → Knowledge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Tri thức đã kiểm chứng xuất hiện trong kho.</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Chọn Update Existing SOP và kiểm tra targetSopId, affectedStepIds, gapSummary, proposedChange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SOP Handoff</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Handoff sang FL-03 giữ đầy đủ liên kết hai chiều; chưa sinh SOP tự động.</w:t>
            </w:r>
          </w:p>
        </w:tc>
      </w:tr>
    </w:tbl>
    <w:p>
      <w:pPr>
        <w:spacing w:after="20"/>
      </w:pPr>
    </w:p>
    <w:p>
      <w:pPr>
        <w:pStyle w:val="Heading1"/>
        <w:pBdr>
          <w:bottom w:val="single" w:sz="5" w:space="3" w:color="D9E0E5"/>
        </w:pBdr>
      </w:pPr>
      <w:r>
        <w:t>20. Checklist bàn giao cho Front-End</w:t>
      </w:r>
    </w:p>
    <w:p>
      <w:pPr>
        <w:pStyle w:val="BulletCompact"/>
      </w:pPr>
      <w:r>
        <w:t>☐ Role Field Technician và Knowledge Manager có menu/CTA khác nhau.</w:t>
      </w:r>
    </w:p>
    <w:p>
      <w:pPr>
        <w:pStyle w:val="BulletCompact"/>
      </w:pPr>
      <w:r>
        <w:t>☐ New submission tạo DRAFT và route giữ `id` + `step` sau reload.</w:t>
      </w:r>
    </w:p>
    <w:p>
      <w:pPr>
        <w:pStyle w:val="BulletCompact"/>
      </w:pPr>
      <w:r>
        <w:t>☐ Stepper có 4 bước, label rõ và không mất dữ liệu khi Back/Next.</w:t>
      </w:r>
    </w:p>
    <w:p>
      <w:pPr>
        <w:pStyle w:val="BulletCompact"/>
      </w:pPr>
      <w:r>
        <w:t>☐ Validation required và conditional hoạt động; error focus đúng field.</w:t>
      </w:r>
    </w:p>
    <w:p>
      <w:pPr>
        <w:pStyle w:val="BulletCompact"/>
      </w:pPr>
      <w:r>
        <w:t>☐ Save Draft/localStorage và Autosave indicator hoạt động.</w:t>
      </w:r>
    </w:p>
    <w:p>
      <w:pPr>
        <w:pStyle w:val="BulletCompact"/>
      </w:pPr>
      <w:r>
        <w:t>☐ Evidence upload giả lập có validate, preview, remove và alt text.</w:t>
      </w:r>
    </w:p>
    <w:p>
      <w:pPr>
        <w:pStyle w:val="BulletCompact"/>
      </w:pPr>
      <w:r>
        <w:t>☐ Review &amp; Submit có error summary và guard chống submit lặp.</w:t>
      </w:r>
    </w:p>
    <w:p>
      <w:pPr>
        <w:pStyle w:val="BulletCompact"/>
      </w:pPr>
      <w:r>
        <w:t>☐ Success, My Submissions, status badge và timeline đúng state.</w:t>
      </w:r>
    </w:p>
    <w:p>
      <w:pPr>
        <w:pStyle w:val="BulletCompact"/>
      </w:pPr>
      <w:r>
        <w:t>☐ Request Changes cho phép Field Technician sửa và resubmit.</w:t>
      </w:r>
    </w:p>
    <w:p>
      <w:pPr>
        <w:pStyle w:val="BulletCompact"/>
      </w:pPr>
      <w:r>
        <w:t>☐ Reject hiển thị reason; Published liên kết Knowledge Detail.</w:t>
      </w:r>
    </w:p>
    <w:p>
      <w:pPr>
        <w:pStyle w:val="BulletCompact"/>
      </w:pPr>
      <w:r>
        <w:t>☐ Review Queue ưu tiên Critical/Safety và có filter.</w:t>
      </w:r>
    </w:p>
    <w:p>
      <w:pPr>
        <w:pStyle w:val="BulletCompact"/>
      </w:pPr>
      <w:r>
        <w:t>☐ Approve bị chặn khi vi phạm SoD hoặc checklist chưa đạt.</w:t>
      </w:r>
    </w:p>
    <w:p>
      <w:pPr>
        <w:pStyle w:val="BulletCompact"/>
      </w:pPr>
      <w:r>
        <w:t>☐ Publish tạo knowledgeItem với sourceSubmissionId, Manager, security và reviewDate.</w:t>
      </w:r>
    </w:p>
    <w:p>
      <w:pPr>
        <w:pStyle w:val="BulletCompact"/>
      </w:pPr>
      <w:r>
        <w:t>☐ SOP potential chỉ tạo request sang FL-03, không tạo SOP Published; request có sourceSubmissionId, sourceKnowledgeId và targetSopId.</w:t>
      </w:r>
    </w:p>
    <w:p>
      <w:pPr>
        <w:pStyle w:val="BulletCompact"/>
      </w:pPr>
      <w:r>
        <w:t>☐ Published Knowledge và FL-03 task có thể truy vết hai chiều giữa case, SOP đã dùng và yêu cầu cập nhật SOP.</w:t>
      </w:r>
    </w:p>
    <w:p>
      <w:pPr>
        <w:pStyle w:val="BulletCompact"/>
      </w:pPr>
      <w:r>
        <w:t>☐ UPDATE_EXISTING lưu riêng targetSopId, affectedStepIds, gapSummary và proposedChange.</w:t>
      </w:r>
    </w:p>
    <w:p>
      <w:pPr>
        <w:pStyle w:val="BulletCompact"/>
      </w:pPr>
      <w:r>
        <w:t>☐ Khi SOP đã được sử dụng, form lưu appliedSopId, appliedSopVersion và appliedSopStepIds.</w:t>
      </w:r>
    </w:p>
    <w:p>
      <w:pPr>
        <w:pStyle w:val="BulletCompact"/>
      </w:pPr>
      <w:r>
        <w:t>☐ Có loading, empty, error, success, access denied và destructive confirmation.</w:t>
      </w:r>
    </w:p>
    <w:p>
      <w:pPr>
        <w:pStyle w:val="BulletCompact"/>
      </w:pPr>
      <w:r>
        <w:t>☐ Keyboard, focus, label, modal và touch target đã được kiểm tra.</w:t>
      </w:r>
    </w:p>
    <w:p>
      <w:pPr>
        <w:pStyle w:val="BulletCompact"/>
      </w:pPr>
      <w:r>
        <w:t>☐ Có Reset Demo Data để trình diễn lại từ đầu.</w:t>
      </w:r>
    </w:p>
    <w:p>
      <w:pPr>
        <w:pStyle w:val="Heading1"/>
        <w:pageBreakBefore w:val="0"/>
        <w:pBdr>
          <w:bottom w:val="single" w:sz="5" w:space="3" w:color="D9E0E5"/>
        </w:pBdr>
      </w:pPr>
      <w:r>
        <w:t>21. Tài liệu tham chiếu chính thống</w:t>
      </w:r>
    </w:p>
    <w:p>
      <w:r>
        <w:rPr>
          <w:i w:val="0"/>
        </w:rPr>
        <w:t>Tài liệu nội bộ đầu vào: Báo cáo Triển khai Hệ thống Quản trị Tri thức (KMS) cho Hệ thống Chiếu sáng Công cộng Thông minh LABSL — tài liệu do nhóm dự án cung cấp; đặc biệt các phần về Field Submission Form, Review Queue, taxonomy, metadata và vòng đời tri thức.</w:t>
      </w:r>
    </w:p>
    <w:p>
      <w:pPr>
        <w:pStyle w:val="SmallNote"/>
      </w:pPr>
      <w:r>
        <w:rPr>
          <w:b/>
        </w:rPr>
        <w:t xml:space="preserve">[R1] ISO 30401:2018 — Knowledge management systems — Requirements (bản quốc tế đang được công bố; dùng làm baseline, không dùng bản DIS đang phát triển làm yêu cầu bắt buộc). </w:t>
      </w:r>
      <w:hyperlink r:id="rId11">
        <w:r>
          <w:rPr>
            <w:color w:val="0B6FA4"/>
            <w:u w:val="single"/>
            <w:rFonts w:ascii="Carlito" w:hAnsi="Carlito" w:eastAsia="Carlito"/>
          </w:rPr>
          <w:t>https://www.iso.org/standard/68683.html</w:t>
        </w:r>
      </w:hyperlink>
    </w:p>
    <w:p>
      <w:pPr>
        <w:pStyle w:val="SmallNote"/>
      </w:pPr>
      <w:r>
        <w:rPr>
          <w:b/>
        </w:rPr>
        <w:t xml:space="preserve">[R2] OMG — Business Process Model and Notation (BPMN), Version 2.0.2. </w:t>
      </w:r>
      <w:hyperlink r:id="rId12">
        <w:r>
          <w:rPr>
            <w:color w:val="0B6FA4"/>
            <w:u w:val="single"/>
            <w:rFonts w:ascii="Carlito" w:hAnsi="Carlito" w:eastAsia="Carlito"/>
          </w:rPr>
          <w:t>https://www.omg.org/spec/BPMN/</w:t>
        </w:r>
      </w:hyperlink>
    </w:p>
    <w:p>
      <w:pPr>
        <w:pStyle w:val="SmallNote"/>
      </w:pPr>
      <w:r>
        <w:rPr>
          <w:b/>
        </w:rPr>
        <w:t xml:space="preserve">[R3] Consortium for Service Innovation — KCS Practice 3: Capture. </w:t>
      </w:r>
      <w:hyperlink r:id="rId13">
        <w:r>
          <w:rPr>
            <w:color w:val="0B6FA4"/>
            <w:u w:val="single"/>
            <w:rFonts w:ascii="Carlito" w:hAnsi="Carlito" w:eastAsia="Carlito"/>
          </w:rPr>
          <w:t>https://library.serviceinnovation.org/KCS/Knowledge-Centered_Success_Practices_Guide/201-Solve_Loop/Practice_3_Capture</w:t>
        </w:r>
      </w:hyperlink>
    </w:p>
    <w:p>
      <w:pPr>
        <w:pStyle w:val="SmallNote"/>
      </w:pPr>
      <w:r>
        <w:rPr>
          <w:b/>
        </w:rPr>
        <w:t xml:space="preserve">[R4] Consortium for Service Innovation — KCS Practice 4: Structure. </w:t>
      </w:r>
      <w:hyperlink r:id="rId14">
        <w:r>
          <w:rPr>
            <w:color w:val="0B6FA4"/>
            <w:u w:val="single"/>
            <w:rFonts w:ascii="Carlito" w:hAnsi="Carlito" w:eastAsia="Carlito"/>
          </w:rPr>
          <w:t>https://library.serviceinnovation.org/KCS/Knowledge-Centered_Success_Practices_Guide/201-Solve_Loop/Practice_4_Structure</w:t>
        </w:r>
      </w:hyperlink>
    </w:p>
    <w:p>
      <w:pPr>
        <w:pStyle w:val="SmallNote"/>
      </w:pPr>
      <w:r>
        <w:rPr>
          <w:b/>
        </w:rPr>
        <w:t xml:space="preserve">[R5] DCMI — DCMI Metadata Terms. </w:t>
      </w:r>
      <w:hyperlink r:id="rId15">
        <w:r>
          <w:rPr>
            <w:color w:val="0B6FA4"/>
            <w:u w:val="single"/>
            <w:rFonts w:ascii="Carlito" w:hAnsi="Carlito" w:eastAsia="Carlito"/>
          </w:rPr>
          <w:t>https://www.dublincore.org/specifications/dublin-core/dcmi-terms/</w:t>
        </w:r>
      </w:hyperlink>
    </w:p>
    <w:p>
      <w:pPr>
        <w:pStyle w:val="SmallNote"/>
      </w:pPr>
      <w:r>
        <w:rPr>
          <w:b/>
        </w:rPr>
        <w:t xml:space="preserve">[R6] W3C — SKOS Simple Knowledge Organization System Reference. </w:t>
      </w:r>
      <w:hyperlink r:id="rId16">
        <w:r>
          <w:rPr>
            <w:color w:val="0B6FA4"/>
            <w:u w:val="single"/>
            <w:rFonts w:ascii="Carlito" w:hAnsi="Carlito" w:eastAsia="Carlito"/>
          </w:rPr>
          <w:t>https://www.w3.org/TR/skos-reference/</w:t>
        </w:r>
      </w:hyperlink>
    </w:p>
    <w:p>
      <w:pPr>
        <w:pStyle w:val="SmallNote"/>
      </w:pPr>
      <w:r>
        <w:rPr>
          <w:b/>
        </w:rPr>
        <w:t xml:space="preserve">[R7] NIST — Separation of Duty (SoD) Glossary. </w:t>
      </w:r>
      <w:hyperlink r:id="rId17">
        <w:r>
          <w:rPr>
            <w:color w:val="0B6FA4"/>
            <w:u w:val="single"/>
            <w:rFonts w:ascii="Carlito" w:hAnsi="Carlito" w:eastAsia="Carlito"/>
          </w:rPr>
          <w:t>https://csrc.nist.gov/glossary/term/Separation_of_Duty</w:t>
        </w:r>
      </w:hyperlink>
    </w:p>
    <w:p>
      <w:pPr>
        <w:pStyle w:val="SmallNote"/>
      </w:pPr>
      <w:r>
        <w:rPr>
          <w:b/>
        </w:rPr>
        <w:t xml:space="preserve">[R8] NIST — Role-Based Access Control (RBAC). </w:t>
      </w:r>
      <w:hyperlink r:id="rId18">
        <w:r>
          <w:rPr>
            <w:color w:val="0B6FA4"/>
            <w:u w:val="single"/>
            <w:rFonts w:ascii="Carlito" w:hAnsi="Carlito" w:eastAsia="Carlito"/>
          </w:rPr>
          <w:t>https://csrc.nist.gov/Projects/role-based-access-control/faqs</w:t>
        </w:r>
      </w:hyperlink>
    </w:p>
    <w:p>
      <w:pPr>
        <w:pStyle w:val="SmallNote"/>
      </w:pPr>
      <w:r>
        <w:rPr>
          <w:b/>
        </w:rPr>
        <w:t xml:space="preserve">[R9] W3C — Web Content Accessibility Guidelines (WCAG) 2.2. </w:t>
      </w:r>
      <w:hyperlink r:id="rId19">
        <w:r>
          <w:rPr>
            <w:color w:val="0B6FA4"/>
            <w:u w:val="single"/>
            <w:rFonts w:ascii="Carlito" w:hAnsi="Carlito" w:eastAsia="Carlito"/>
          </w:rPr>
          <w:t>https://www.w3.org/TR/WCAG22/</w:t>
        </w:r>
      </w:hyperlink>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w:t>
            </w:r>
            <w:r>
              <w:t>Khi hoàn thành các màn hình, field, state, rule và acceptance criteria trong tài liệu này, nhóm có thể demo đầy đủ vòng Capture → Review → Rework → Publish → SOP Handoff mà không cần Back-End.</w:t>
            </w:r>
          </w:p>
        </w:tc>
      </w:tr>
    </w:tbl>
    <w:p>
      <w:pPr>
        <w:spacing w:after="20"/>
      </w:pPr>
    </w:p>
    <w:sectPr>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24"/>
      <w:gridCol w:w="4824"/>
    </w:tblGrid>
    <w:tr>
      <w:tc>
        <w:tcPr>
          <w:tcW w:type="dxa" w:w="4824"/>
          <w:tcBorders>
            <w:top w:val="single" w:sz="4" w:color="D9E0E5"/>
          </w:tcBorders>
          <w:tcMar>
            <w:top w:w="40" w:type="dxa"/>
            <w:start w:w="0" w:type="dxa"/>
            <w:bottom w:w="20" w:type="dxa"/>
            <w:end w:w="0" w:type="dxa"/>
          </w:tcMar>
        </w:tcPr>
        <w:p>
          <w:pPr>
            <w:pStyle w:val="SmallNote"/>
          </w:pPr>
          <w:r>
            <w:t>LABSL KMS | Phiên bản 1.1</w:t>
          </w:r>
        </w:p>
      </w:tc>
      <w:tc>
        <w:tcPr>
          <w:tcW w:type="dxa" w:w="4824"/>
          <w:tcBorders>
            <w:top w:val="single" w:sz="4" w:color="D9E0E5"/>
          </w:tcBorders>
          <w:tcMar>
            <w:top w:w="40" w:type="dxa"/>
            <w:start w:w="0" w:type="dxa"/>
            <w:bottom w:w="20" w:type="dxa"/>
            <w:end w:w="0" w:type="dxa"/>
          </w:tcMar>
        </w:tcPr>
        <w:p>
          <w:pPr>
            <w:pStyle w:val="SmallNote"/>
            <w:jc w:val="right"/>
          </w:pPr>
          <w:r/>
          <w: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color w:val="3F4A54"/>
        <w:sz w:val="17"/>
      </w:rPr>
      <w:t>FL-02 — Gửi và kiểm duyệt tri thức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omg.org/spec/BPMN/" TargetMode="External"/><Relationship Id="rId13" Type="http://schemas.openxmlformats.org/officeDocument/2006/relationships/hyperlink" Target="https://library.serviceinnovation.org/KCS/Knowledge-Centered_Success_Practices_Guide/201-Solve_Loop/Practice_3_Capture" TargetMode="External"/><Relationship Id="rId14" Type="http://schemas.openxmlformats.org/officeDocument/2006/relationships/hyperlink" Target="https://library.serviceinnovation.org/KCS/Knowledge-Centered_Success_Practices_Guide/201-Solve_Loop/Practice_4_Structure"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rojects/role-based-access-control/faqs"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