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B866F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  <w:r w:rsidRPr="00161D81">
        <w:rPr>
          <w:rFonts w:eastAsia="Cordia New"/>
          <w:position w:val="0"/>
          <w:lang w:eastAsia="en-US"/>
        </w:rPr>
        <w:t>Kevin Hsieh</w:t>
      </w:r>
    </w:p>
    <w:p w14:paraId="5E1145F6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  <w:r w:rsidRPr="00161D81">
        <w:rPr>
          <w:rFonts w:eastAsia="Cordia New"/>
          <w:position w:val="0"/>
          <w:lang w:eastAsia="en-US"/>
        </w:rPr>
        <w:t>2078611</w:t>
      </w:r>
    </w:p>
    <w:p w14:paraId="57B5CEF3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  <w:r w:rsidRPr="00161D81">
        <w:rPr>
          <w:rFonts w:eastAsia="Cordia New"/>
          <w:position w:val="0"/>
          <w:lang w:eastAsia="en-US"/>
        </w:rPr>
        <w:t>COSC4368</w:t>
      </w:r>
    </w:p>
    <w:p w14:paraId="74D11F49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  <w:r w:rsidRPr="00161D81">
        <w:rPr>
          <w:rFonts w:eastAsia="Cordia New"/>
          <w:position w:val="0"/>
          <w:lang w:eastAsia="en-US"/>
        </w:rPr>
        <w:t xml:space="preserve">Dr. </w:t>
      </w:r>
      <w:proofErr w:type="spellStart"/>
      <w:r w:rsidRPr="00161D81">
        <w:rPr>
          <w:rFonts w:eastAsia="Cordia New"/>
          <w:position w:val="0"/>
          <w:lang w:eastAsia="en-US"/>
        </w:rPr>
        <w:t>Eick</w:t>
      </w:r>
      <w:proofErr w:type="spellEnd"/>
    </w:p>
    <w:p w14:paraId="15AA19A6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</w:p>
    <w:p w14:paraId="39A6BEF6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b/>
          <w:bCs/>
          <w:position w:val="0"/>
          <w:u w:val="single"/>
          <w:lang w:eastAsia="en-US"/>
        </w:rPr>
      </w:pPr>
      <w:r w:rsidRPr="00161D81">
        <w:rPr>
          <w:rFonts w:eastAsia="Cordia New"/>
          <w:b/>
          <w:bCs/>
          <w:position w:val="0"/>
          <w:u w:val="single"/>
          <w:lang w:eastAsia="en-US"/>
        </w:rPr>
        <w:t>Problem Set 2 Task 3:</w:t>
      </w:r>
    </w:p>
    <w:p w14:paraId="4CF8AC0C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ordia New"/>
          <w:position w:val="0"/>
          <w:lang w:eastAsia="en-US"/>
        </w:rPr>
      </w:pPr>
    </w:p>
    <w:p w14:paraId="7AED298A" w14:textId="77777777" w:rsidR="00FB5ECE" w:rsidRPr="00161D81" w:rsidRDefault="00FB5ECE" w:rsidP="00FB5ECE">
      <w:pPr>
        <w:numPr>
          <w:ilvl w:val="0"/>
          <w:numId w:val="1"/>
        </w:numPr>
        <w:spacing w:after="0" w:line="240" w:lineRule="auto"/>
        <w:ind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 xml:space="preserve">Accuracy of the four classification algorithms and the average Mean Absolute </w:t>
      </w:r>
      <w:proofErr w:type="gramStart"/>
      <w:r w:rsidRPr="00161D81">
        <w:rPr>
          <w:rFonts w:eastAsia="Times New Roman"/>
          <w:position w:val="0"/>
          <w:lang w:eastAsia="en-US"/>
        </w:rPr>
        <w:t>Error(</w:t>
      </w:r>
      <w:proofErr w:type="gramEnd"/>
      <w:r w:rsidRPr="00161D81">
        <w:rPr>
          <w:rFonts w:eastAsia="Times New Roman"/>
          <w:position w:val="0"/>
          <w:lang w:eastAsia="en-US"/>
        </w:rPr>
        <w:t>MAE)</w:t>
      </w:r>
    </w:p>
    <w:p w14:paraId="775F8386" w14:textId="77777777" w:rsidR="00FB5ECE" w:rsidRPr="00161D81" w:rsidRDefault="00FB5ECE" w:rsidP="00FB5ECE">
      <w:pPr>
        <w:spacing w:after="0" w:line="240" w:lineRule="auto"/>
        <w:ind w:left="720" w:right="87"/>
        <w:contextualSpacing/>
        <w:rPr>
          <w:rFonts w:eastAsia="Cordia New"/>
          <w:noProof/>
          <w:position w:val="0"/>
          <w:sz w:val="28"/>
          <w:szCs w:val="28"/>
          <w:lang w:eastAsia="en-US"/>
        </w:rPr>
      </w:pPr>
      <w:r w:rsidRPr="00161D81">
        <w:rPr>
          <w:rFonts w:eastAsia="Times New Roman"/>
          <w:noProof/>
          <w:position w:val="0"/>
          <w:lang w:eastAsia="en-US"/>
        </w:rPr>
        <w:drawing>
          <wp:inline distT="0" distB="0" distL="0" distR="0" wp14:anchorId="44898C2A" wp14:editId="6BD3048B">
            <wp:extent cx="3136900" cy="49565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043" cy="49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D81">
        <w:rPr>
          <w:rFonts w:eastAsia="Cordia New"/>
          <w:noProof/>
          <w:position w:val="0"/>
          <w:sz w:val="28"/>
          <w:szCs w:val="28"/>
          <w:lang w:eastAsia="en-US"/>
        </w:rPr>
        <w:t xml:space="preserve"> </w:t>
      </w:r>
      <w:r w:rsidRPr="00161D81">
        <w:rPr>
          <w:rFonts w:eastAsia="Times New Roman"/>
          <w:noProof/>
          <w:position w:val="0"/>
          <w:lang w:eastAsia="en-US"/>
        </w:rPr>
        <w:drawing>
          <wp:inline distT="0" distB="0" distL="0" distR="0" wp14:anchorId="196227CF" wp14:editId="659DE579">
            <wp:extent cx="3124200" cy="49672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581" cy="50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9734" w14:textId="77777777" w:rsidR="00FB5ECE" w:rsidRPr="00161D81" w:rsidRDefault="00FB5ECE" w:rsidP="00FB5ECE">
      <w:pPr>
        <w:spacing w:after="0" w:line="240" w:lineRule="auto"/>
        <w:ind w:left="720" w:right="87"/>
        <w:contextualSpacing/>
        <w:rPr>
          <w:rFonts w:eastAsia="Cordia New"/>
          <w:noProof/>
          <w:position w:val="0"/>
          <w:sz w:val="28"/>
          <w:szCs w:val="28"/>
          <w:lang w:eastAsia="en-US"/>
        </w:rPr>
      </w:pPr>
    </w:p>
    <w:p w14:paraId="56C6728B" w14:textId="77777777" w:rsidR="00FB5ECE" w:rsidRPr="00161D81" w:rsidRDefault="00FB5ECE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noProof/>
          <w:position w:val="0"/>
          <w:lang w:eastAsia="en-US"/>
        </w:rPr>
        <w:drawing>
          <wp:inline distT="0" distB="0" distL="0" distR="0" wp14:anchorId="7579326A" wp14:editId="458FF615">
            <wp:extent cx="4925112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15F" w14:textId="77777777" w:rsidR="00FB5ECE" w:rsidRPr="00161D81" w:rsidRDefault="00FB5ECE" w:rsidP="00FB5ECE">
      <w:pPr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br w:type="page"/>
      </w:r>
    </w:p>
    <w:p w14:paraId="271818F1" w14:textId="77777777" w:rsidR="00FB5ECE" w:rsidRPr="00161D81" w:rsidRDefault="00FB5ECE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6281AE90" w14:textId="19F46040" w:rsidR="00FB5ECE" w:rsidRDefault="00FB5ECE" w:rsidP="00FB5ECE">
      <w:pPr>
        <w:numPr>
          <w:ilvl w:val="0"/>
          <w:numId w:val="1"/>
        </w:numPr>
        <w:spacing w:after="0" w:line="240" w:lineRule="auto"/>
        <w:ind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 xml:space="preserve">After comparing the experimental results, write a paragraph which summarizes the experimental results </w:t>
      </w:r>
      <w:proofErr w:type="gramStart"/>
      <w:r w:rsidRPr="00161D81">
        <w:rPr>
          <w:rFonts w:eastAsia="Times New Roman"/>
          <w:position w:val="0"/>
          <w:lang w:eastAsia="en-US"/>
        </w:rPr>
        <w:t>and also</w:t>
      </w:r>
      <w:proofErr w:type="gramEnd"/>
      <w:r w:rsidRPr="00161D81">
        <w:rPr>
          <w:rFonts w:eastAsia="Times New Roman"/>
          <w:position w:val="0"/>
          <w:lang w:eastAsia="en-US"/>
        </w:rPr>
        <w:t xml:space="preserve"> tries to explain/speculate why, in your opinion one classification algorithm outperformed the other.</w:t>
      </w:r>
    </w:p>
    <w:p w14:paraId="4F1D3644" w14:textId="77777777" w:rsidR="00161D81" w:rsidRPr="00161D81" w:rsidRDefault="00161D81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2412C26D" w14:textId="4C19EF0B" w:rsidR="00FB5ECE" w:rsidRPr="00161D81" w:rsidRDefault="00FB5ECE" w:rsidP="00FB5ECE">
      <w:pPr>
        <w:spacing w:after="0" w:line="240" w:lineRule="auto"/>
        <w:ind w:right="87"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ab/>
        <w:t xml:space="preserve">By default, SVM’s usually have higher prediction accuracy than a multilayer perceptron. </w:t>
      </w:r>
      <w:r w:rsidRPr="00161D81">
        <w:rPr>
          <w:rFonts w:eastAsia="Times New Roman"/>
          <w:position w:val="0"/>
          <w:lang w:eastAsia="en-US"/>
        </w:rPr>
        <w:tab/>
        <w:t xml:space="preserve">SVM’s might have higher runtime as there are calculations it performs that are advanced like </w:t>
      </w:r>
      <w:r w:rsidRPr="00161D81">
        <w:rPr>
          <w:rFonts w:eastAsia="Times New Roman"/>
          <w:position w:val="0"/>
          <w:lang w:eastAsia="en-US"/>
        </w:rPr>
        <w:tab/>
        <w:t xml:space="preserve">translating n-dimensional space using kernel functions. But it usually does a very good </w:t>
      </w:r>
      <w:r w:rsidRP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ab/>
        <w:t xml:space="preserve">job in its predictions.  In this dataset, we are classifying grade outcomes by various attributes </w:t>
      </w:r>
      <w:r w:rsidRPr="00161D81">
        <w:rPr>
          <w:rFonts w:eastAsia="Times New Roman"/>
          <w:position w:val="0"/>
          <w:lang w:eastAsia="en-US"/>
        </w:rPr>
        <w:tab/>
        <w:t xml:space="preserve">that are observed with each student. The 8 classifications our models are predicting are from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 xml:space="preserve">0-8. This data specifically is prime for an SVM model, as it can easily find the perfect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 xml:space="preserve">hyperplane after translating the data using its kernel function. As soon as you scale to large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 xml:space="preserve">datasets, a MLP will perform better in almost all cases. People typically use pre-defined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 xml:space="preserve">kernels in SVMs — and they usually work </w:t>
      </w:r>
      <w:proofErr w:type="gramStart"/>
      <w:r w:rsidRPr="00161D81">
        <w:rPr>
          <w:rFonts w:eastAsia="Times New Roman"/>
          <w:position w:val="0"/>
          <w:lang w:eastAsia="en-US"/>
        </w:rPr>
        <w:t>pretty well</w:t>
      </w:r>
      <w:proofErr w:type="gramEnd"/>
      <w:r w:rsidRPr="00161D81">
        <w:rPr>
          <w:rFonts w:eastAsia="Times New Roman"/>
          <w:position w:val="0"/>
          <w:lang w:eastAsia="en-US"/>
        </w:rPr>
        <w:t xml:space="preserve">. But due to their one-size-fits-all nature,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 xml:space="preserve">a SVM will perform worse than a MLP on tasks where it’s better to let a MLP to construct </w:t>
      </w:r>
      <w:r w:rsid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>its own non-linear projection.</w:t>
      </w:r>
    </w:p>
    <w:p w14:paraId="7EB98997" w14:textId="77777777" w:rsidR="00FB5ECE" w:rsidRPr="00161D81" w:rsidRDefault="00FB5ECE" w:rsidP="00FB5ECE">
      <w:pPr>
        <w:spacing w:after="0" w:line="240" w:lineRule="auto"/>
        <w:ind w:right="87"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position w:val="0"/>
          <w:lang w:eastAsia="en-US"/>
        </w:rPr>
        <w:tab/>
      </w:r>
    </w:p>
    <w:p w14:paraId="2EE05653" w14:textId="20A791A1" w:rsidR="00FB5ECE" w:rsidRPr="00161D81" w:rsidRDefault="00FB5ECE" w:rsidP="00FB5ECE">
      <w:pPr>
        <w:numPr>
          <w:ilvl w:val="0"/>
          <w:numId w:val="1"/>
        </w:numPr>
        <w:spacing w:after="0" w:line="240" w:lineRule="auto"/>
        <w:ind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 xml:space="preserve">If you conducted extra credit activities concerning minimizing the MAE of models, write 2-3 paragraphs which summarize these activities </w:t>
      </w:r>
      <w:r w:rsidRPr="00161D81">
        <w:rPr>
          <w:rFonts w:eastAsia="Times New Roman"/>
          <w:position w:val="0"/>
          <w:lang w:eastAsia="en-US"/>
        </w:rPr>
        <w:tab/>
      </w:r>
      <w:r w:rsidRPr="00161D81">
        <w:rPr>
          <w:rFonts w:eastAsia="Times New Roman"/>
          <w:noProof/>
          <w:position w:val="0"/>
          <w:lang w:eastAsia="en-US"/>
        </w:rPr>
        <w:drawing>
          <wp:inline distT="0" distB="0" distL="0" distR="0" wp14:anchorId="239713BD" wp14:editId="77BF0A72">
            <wp:extent cx="4251960" cy="185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613" cy="18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23B" w14:textId="0669BC0C" w:rsidR="00FB5ECE" w:rsidRPr="00161D81" w:rsidRDefault="00FB5ECE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ab/>
      </w:r>
    </w:p>
    <w:p w14:paraId="736E5A11" w14:textId="7E94786D" w:rsidR="00161D81" w:rsidRPr="00161D81" w:rsidRDefault="00161D81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t xml:space="preserve">Finding the right parameters (like what C or gamma values to use) is a tricky task, but </w:t>
      </w:r>
      <w:r w:rsidRPr="00161D81">
        <w:rPr>
          <w:rFonts w:eastAsia="Times New Roman"/>
          <w:position w:val="0"/>
          <w:lang w:eastAsia="en-US"/>
        </w:rPr>
        <w:t>luckily,</w:t>
      </w:r>
      <w:r w:rsidRPr="00161D81">
        <w:rPr>
          <w:rFonts w:eastAsia="Times New Roman"/>
          <w:position w:val="0"/>
          <w:lang w:eastAsia="en-US"/>
        </w:rPr>
        <w:t xml:space="preserve"> we can be a little lazy and just try a bunch of combinations and see what works best. This idea of creating a 'grid' of parameters and just trying out all the possible combinations is called a </w:t>
      </w:r>
      <w:proofErr w:type="spellStart"/>
      <w:r w:rsidRPr="00161D81">
        <w:rPr>
          <w:rFonts w:eastAsia="Times New Roman"/>
          <w:position w:val="0"/>
          <w:lang w:eastAsia="en-US"/>
        </w:rPr>
        <w:t>Gridsearch</w:t>
      </w:r>
      <w:proofErr w:type="spellEnd"/>
      <w:r w:rsidRPr="00161D81">
        <w:rPr>
          <w:rFonts w:eastAsia="Times New Roman"/>
          <w:position w:val="0"/>
          <w:lang w:eastAsia="en-US"/>
        </w:rPr>
        <w:t xml:space="preserve">, this method is common enough that Scikit-learn has this functionality built in with </w:t>
      </w:r>
      <w:proofErr w:type="spellStart"/>
      <w:r w:rsidRPr="00161D81">
        <w:rPr>
          <w:rFonts w:eastAsia="Times New Roman"/>
          <w:position w:val="0"/>
          <w:lang w:eastAsia="en-US"/>
        </w:rPr>
        <w:t>GridSearchCV</w:t>
      </w:r>
      <w:proofErr w:type="spellEnd"/>
      <w:r w:rsidRPr="00161D81">
        <w:rPr>
          <w:rFonts w:eastAsia="Times New Roman"/>
          <w:position w:val="0"/>
          <w:lang w:eastAsia="en-US"/>
        </w:rPr>
        <w:t>. The CV stands for cross-validation.</w:t>
      </w:r>
      <w:r w:rsidRPr="00161D81">
        <w:rPr>
          <w:rFonts w:eastAsia="Times New Roman"/>
          <w:position w:val="0"/>
          <w:lang w:eastAsia="en-US"/>
        </w:rPr>
        <w:t xml:space="preserve"> </w:t>
      </w:r>
      <w:proofErr w:type="spellStart"/>
      <w:r w:rsidRPr="00161D81">
        <w:rPr>
          <w:rFonts w:eastAsia="Times New Roman"/>
          <w:position w:val="0"/>
          <w:lang w:eastAsia="en-US"/>
        </w:rPr>
        <w:t>GridSearchCV</w:t>
      </w:r>
      <w:proofErr w:type="spellEnd"/>
      <w:r w:rsidRPr="00161D81">
        <w:rPr>
          <w:rFonts w:eastAsia="Times New Roman"/>
          <w:position w:val="0"/>
          <w:lang w:eastAsia="en-US"/>
        </w:rPr>
        <w:t xml:space="preserve"> takes a dictionary that describes the parameters that should be tried and a model to train. The grid of parameters is defined as a dictionary, where the keys are the </w:t>
      </w:r>
      <w:proofErr w:type="gramStart"/>
      <w:r w:rsidRPr="00161D81">
        <w:rPr>
          <w:rFonts w:eastAsia="Times New Roman"/>
          <w:position w:val="0"/>
          <w:lang w:eastAsia="en-US"/>
        </w:rPr>
        <w:t>parameters</w:t>
      </w:r>
      <w:proofErr w:type="gramEnd"/>
      <w:r w:rsidRPr="00161D81">
        <w:rPr>
          <w:rFonts w:eastAsia="Times New Roman"/>
          <w:position w:val="0"/>
          <w:lang w:eastAsia="en-US"/>
        </w:rPr>
        <w:t xml:space="preserve"> and the values are the settings to be tested. </w:t>
      </w:r>
    </w:p>
    <w:p w14:paraId="20DCF4D8" w14:textId="57A9D710" w:rsidR="00161D81" w:rsidRPr="00161D81" w:rsidRDefault="00161D81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20E6B578" w14:textId="77777777" w:rsidR="00561456" w:rsidRDefault="00561456">
      <w:pPr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br w:type="page"/>
      </w:r>
    </w:p>
    <w:p w14:paraId="2D4DC08A" w14:textId="48C74D21" w:rsidR="00161D81" w:rsidRPr="00161D81" w:rsidRDefault="00161D81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lastRenderedPageBreak/>
        <w:t xml:space="preserve">Here for linear and </w:t>
      </w:r>
      <w:proofErr w:type="spellStart"/>
      <w:r w:rsidRPr="00161D81">
        <w:rPr>
          <w:rFonts w:eastAsia="Times New Roman"/>
          <w:position w:val="0"/>
          <w:lang w:eastAsia="en-US"/>
        </w:rPr>
        <w:t>rbf</w:t>
      </w:r>
      <w:proofErr w:type="spellEnd"/>
      <w:r w:rsidRPr="00161D81">
        <w:rPr>
          <w:rFonts w:eastAsia="Times New Roman"/>
          <w:position w:val="0"/>
          <w:lang w:eastAsia="en-US"/>
        </w:rPr>
        <w:t xml:space="preserve"> SVM, I picked:</w:t>
      </w:r>
    </w:p>
    <w:p w14:paraId="29AC5D6D" w14:textId="2BB68BF5" w:rsidR="00161D81" w:rsidRDefault="00161D81" w:rsidP="00161D81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param_grid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= {'C': [0.1,1, 10, 100, 1000], 'gamma': [1,0.1,0.01,0.001,0.0001]</w:t>
      </w: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}</w:t>
      </w:r>
    </w:p>
    <w:p w14:paraId="1524037C" w14:textId="0B7EFF48" w:rsidR="00561456" w:rsidRPr="00561456" w:rsidRDefault="00561456" w:rsidP="00161D81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grid = </w:t>
      </w:r>
      <w:proofErr w:type="spellStart"/>
      <w:proofErr w:type="gram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GridSearchCV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(</w:t>
      </w:r>
      <w:proofErr w:type="gram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SVC(),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param_grid,refit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=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True,verbose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=3)</w:t>
      </w:r>
    </w:p>
    <w:p w14:paraId="3C352309" w14:textId="74CF992A" w:rsidR="00161D81" w:rsidRDefault="00161D81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5B33DE49" w14:textId="4B147A2C" w:rsidR="00561456" w:rsidRDefault="00561456" w:rsidP="00561456">
      <w:pPr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ab/>
      </w:r>
      <w:r w:rsidRPr="00561456">
        <w:rPr>
          <w:rFonts w:eastAsia="Times New Roman"/>
          <w:position w:val="0"/>
          <w:lang w:eastAsia="en-US"/>
        </w:rPr>
        <w:t>What fit does is a bit more involved than usual. First, it runs the same loop with cross-</w:t>
      </w:r>
      <w:r>
        <w:rPr>
          <w:rFonts w:eastAsia="Times New Roman"/>
          <w:position w:val="0"/>
          <w:lang w:eastAsia="en-US"/>
        </w:rPr>
        <w:tab/>
      </w:r>
      <w:r w:rsidRPr="00561456">
        <w:rPr>
          <w:rFonts w:eastAsia="Times New Roman"/>
          <w:position w:val="0"/>
          <w:lang w:eastAsia="en-US"/>
        </w:rPr>
        <w:t xml:space="preserve">validation to find the best parameter combination. Once it has the best combination, it runs fit </w:t>
      </w:r>
      <w:r>
        <w:rPr>
          <w:rFonts w:eastAsia="Times New Roman"/>
          <w:position w:val="0"/>
          <w:lang w:eastAsia="en-US"/>
        </w:rPr>
        <w:tab/>
      </w:r>
      <w:r w:rsidRPr="00561456">
        <w:rPr>
          <w:rFonts w:eastAsia="Times New Roman"/>
          <w:position w:val="0"/>
          <w:lang w:eastAsia="en-US"/>
        </w:rPr>
        <w:t xml:space="preserve">again on all data passed to fit (without cross-validation), to build a single new model using the </w:t>
      </w:r>
      <w:r>
        <w:rPr>
          <w:rFonts w:eastAsia="Times New Roman"/>
          <w:position w:val="0"/>
          <w:lang w:eastAsia="en-US"/>
        </w:rPr>
        <w:tab/>
      </w:r>
      <w:r w:rsidRPr="00561456">
        <w:rPr>
          <w:rFonts w:eastAsia="Times New Roman"/>
          <w:position w:val="0"/>
          <w:lang w:eastAsia="en-US"/>
        </w:rPr>
        <w:t>best parameter setting.</w:t>
      </w:r>
    </w:p>
    <w:p w14:paraId="6891994B" w14:textId="4AD4EAD9" w:rsidR="00561456" w:rsidRDefault="00561456" w:rsidP="00161D81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 xml:space="preserve">Next I ran for this command both SVM models: </w:t>
      </w:r>
      <w:proofErr w:type="spellStart"/>
      <w:proofErr w:type="gram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grid.best</w:t>
      </w:r>
      <w:proofErr w:type="gram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_params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_</w:t>
      </w:r>
    </w:p>
    <w:p w14:paraId="26FC6369" w14:textId="77777777" w:rsidR="00E32F99" w:rsidRDefault="00E32F99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 xml:space="preserve">Best Parameters </w:t>
      </w:r>
      <w:r w:rsidR="00561456">
        <w:rPr>
          <w:rFonts w:eastAsia="Times New Roman"/>
          <w:position w:val="0"/>
          <w:lang w:eastAsia="en-US"/>
        </w:rPr>
        <w:t>Output:</w:t>
      </w:r>
      <w:r w:rsidR="00561456">
        <w:rPr>
          <w:rFonts w:eastAsia="Times New Roman"/>
          <w:position w:val="0"/>
          <w:lang w:eastAsia="en-US"/>
        </w:rPr>
        <w:tab/>
      </w:r>
    </w:p>
    <w:p w14:paraId="602A23DC" w14:textId="02AAD090" w:rsidR="00561456" w:rsidRDefault="00E32F99" w:rsidP="00161D81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ab/>
      </w:r>
      <w:r w:rsidR="00561456"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{'C': 0.1, 'gamma': 1, 'kernel': 'linear'}</w:t>
      </w:r>
    </w:p>
    <w:p w14:paraId="6C556312" w14:textId="6E0FE56D" w:rsidR="00561456" w:rsidRDefault="00561456" w:rsidP="00161D81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ab/>
      </w: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{'C': 10, 'gamma': 0.01, 'kernel': 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rbf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'}</w:t>
      </w:r>
    </w:p>
    <w:p w14:paraId="6DC04973" w14:textId="77777777" w:rsidR="00561456" w:rsidRPr="00561456" w:rsidRDefault="00561456" w:rsidP="00161D81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49CEC47B" w14:textId="42C54FEF" w:rsidR="00FB5ECE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 xml:space="preserve">And running predictions with those hyperparameters, I got an improvement of linear—20% and </w:t>
      </w:r>
      <w:proofErr w:type="spellStart"/>
      <w:r>
        <w:rPr>
          <w:rFonts w:eastAsia="Times New Roman"/>
          <w:position w:val="0"/>
          <w:lang w:eastAsia="en-US"/>
        </w:rPr>
        <w:t>rbf</w:t>
      </w:r>
      <w:proofErr w:type="spellEnd"/>
      <w:r>
        <w:rPr>
          <w:rFonts w:eastAsia="Times New Roman"/>
          <w:position w:val="0"/>
          <w:lang w:eastAsia="en-US"/>
        </w:rPr>
        <w:t xml:space="preserve">—23% accuracy, an improvement from our previous of </w:t>
      </w:r>
      <w:r w:rsidRPr="00561456">
        <w:rPr>
          <w:rFonts w:eastAsia="Times New Roman"/>
          <w:position w:val="0"/>
          <w:lang w:eastAsia="en-US"/>
        </w:rPr>
        <w:t>linear—</w:t>
      </w:r>
      <w:r>
        <w:rPr>
          <w:rFonts w:eastAsia="Times New Roman"/>
          <w:position w:val="0"/>
          <w:lang w:eastAsia="en-US"/>
        </w:rPr>
        <w:t xml:space="preserve">17% and </w:t>
      </w:r>
      <w:proofErr w:type="spellStart"/>
      <w:r w:rsidRPr="00561456">
        <w:rPr>
          <w:rFonts w:eastAsia="Times New Roman"/>
          <w:position w:val="0"/>
          <w:lang w:eastAsia="en-US"/>
        </w:rPr>
        <w:t>rbf</w:t>
      </w:r>
      <w:proofErr w:type="spellEnd"/>
      <w:r w:rsidRPr="00561456">
        <w:rPr>
          <w:rFonts w:eastAsia="Times New Roman"/>
          <w:position w:val="0"/>
          <w:lang w:eastAsia="en-US"/>
        </w:rPr>
        <w:t>—</w:t>
      </w:r>
      <w:r>
        <w:rPr>
          <w:rFonts w:eastAsia="Times New Roman"/>
          <w:position w:val="0"/>
          <w:lang w:eastAsia="en-US"/>
        </w:rPr>
        <w:t>21%!</w:t>
      </w:r>
    </w:p>
    <w:p w14:paraId="26986D8D" w14:textId="40AF7903" w:rsidR="00561456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26C24A2C" w14:textId="4DE28147" w:rsidR="00561456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proofErr w:type="gramStart"/>
      <w:r>
        <w:rPr>
          <w:rFonts w:eastAsia="Times New Roman"/>
          <w:position w:val="0"/>
          <w:lang w:eastAsia="en-US"/>
        </w:rPr>
        <w:t>Next</w:t>
      </w:r>
      <w:proofErr w:type="gramEnd"/>
      <w:r>
        <w:rPr>
          <w:rFonts w:eastAsia="Times New Roman"/>
          <w:position w:val="0"/>
          <w:lang w:eastAsia="en-US"/>
        </w:rPr>
        <w:t xml:space="preserve"> I ran the </w:t>
      </w:r>
      <w:proofErr w:type="spellStart"/>
      <w:r>
        <w:rPr>
          <w:rFonts w:eastAsia="Times New Roman"/>
          <w:position w:val="0"/>
          <w:lang w:eastAsia="en-US"/>
        </w:rPr>
        <w:t>relu</w:t>
      </w:r>
      <w:proofErr w:type="spellEnd"/>
      <w:r>
        <w:rPr>
          <w:rFonts w:eastAsia="Times New Roman"/>
          <w:position w:val="0"/>
          <w:lang w:eastAsia="en-US"/>
        </w:rPr>
        <w:t xml:space="preserve"> and tanh MLP through the </w:t>
      </w:r>
      <w:proofErr w:type="spellStart"/>
      <w:r>
        <w:rPr>
          <w:rFonts w:eastAsia="Times New Roman"/>
          <w:position w:val="0"/>
          <w:lang w:eastAsia="en-US"/>
        </w:rPr>
        <w:t>GridSearchCV</w:t>
      </w:r>
      <w:proofErr w:type="spellEnd"/>
      <w:r>
        <w:rPr>
          <w:rFonts w:eastAsia="Times New Roman"/>
          <w:position w:val="0"/>
          <w:lang w:eastAsia="en-US"/>
        </w:rPr>
        <w:t xml:space="preserve"> with these parameter spaces:</w:t>
      </w:r>
    </w:p>
    <w:p w14:paraId="72388D16" w14:textId="7E8970E3" w:rsidR="00561456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01831302" w14:textId="77777777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relu_parameter_space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= {</w:t>
      </w:r>
    </w:p>
    <w:p w14:paraId="7FB5BC70" w14:textId="2A16DA36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   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hidden_layer_sizes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': [(50,50,50), (50,100,50), (100,)],</w:t>
      </w:r>
    </w:p>
    <w:p w14:paraId="7A0B16CC" w14:textId="77777777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   'solver': ['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sgd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', 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adam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'],</w:t>
      </w:r>
    </w:p>
    <w:p w14:paraId="16768D51" w14:textId="77777777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   'alpha': [0.0001, 0.05],</w:t>
      </w:r>
    </w:p>
    <w:p w14:paraId="5D1823FB" w14:textId="77777777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   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learning_rate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': ['</w:t>
      </w:r>
      <w:proofErr w:type="spellStart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constant','adaptive</w:t>
      </w:r>
      <w:proofErr w:type="spellEnd"/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'],</w:t>
      </w:r>
    </w:p>
    <w:p w14:paraId="79BCA3E1" w14:textId="02293FEF" w:rsidR="00561456" w:rsidRPr="00561456" w:rsidRDefault="00561456" w:rsidP="00561456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561456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}</w:t>
      </w:r>
    </w:p>
    <w:p w14:paraId="262554D5" w14:textId="3A257E3A" w:rsidR="00561456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027FE2B4" w14:textId="638DDD21" w:rsidR="00E32F99" w:rsidRPr="00E32F99" w:rsidRDefault="00E32F99" w:rsidP="00E32F99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>Best Parameters Output:</w:t>
      </w:r>
    </w:p>
    <w:p w14:paraId="7F28C5E4" w14:textId="249B9D40" w:rsidR="00E32F99" w:rsidRDefault="00E32F99" w:rsidP="00E32F99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 </w:t>
      </w: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ab/>
      </w: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{'activation':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relu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', 'alpha': 0.0001,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hidden_layer_sizes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': (100,),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learning_rate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 xml:space="preserve">': </w:t>
      </w: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ab/>
      </w: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'constant', 'solver':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sgd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'}</w:t>
      </w:r>
    </w:p>
    <w:p w14:paraId="00EC772C" w14:textId="0AA47B13" w:rsidR="00E32F99" w:rsidRDefault="00E32F99" w:rsidP="00E32F99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</w:p>
    <w:p w14:paraId="63124232" w14:textId="4B6B6625" w:rsidR="00E32F99" w:rsidRPr="00E32F99" w:rsidRDefault="00E32F99" w:rsidP="00E32F99">
      <w:pPr>
        <w:spacing w:after="0" w:line="240" w:lineRule="auto"/>
        <w:ind w:left="720" w:right="87"/>
        <w:contextualSpacing/>
        <w:rPr>
          <w:rFonts w:asciiTheme="minorHAnsi" w:eastAsia="Times New Roman" w:hAnsiTheme="minorHAnsi" w:cstheme="minorHAnsi"/>
          <w:b/>
          <w:bCs/>
          <w:position w:val="0"/>
          <w:lang w:eastAsia="en-US"/>
        </w:rPr>
      </w:pPr>
      <w:r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ab/>
      </w:r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{'activation': 'tanh', 'alpha': 0.0001,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hidden_layer_sizes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': (50, 100, 50),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learning_rate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': 'constant', 'solver': '</w:t>
      </w:r>
      <w:proofErr w:type="spellStart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sgd</w:t>
      </w:r>
      <w:proofErr w:type="spellEnd"/>
      <w:r w:rsidRPr="00E32F99">
        <w:rPr>
          <w:rFonts w:asciiTheme="minorHAnsi" w:eastAsia="Times New Roman" w:hAnsiTheme="minorHAnsi" w:cstheme="minorHAnsi"/>
          <w:b/>
          <w:bCs/>
          <w:position w:val="0"/>
          <w:lang w:eastAsia="en-US"/>
        </w:rPr>
        <w:t>'}</w:t>
      </w:r>
    </w:p>
    <w:p w14:paraId="49BC6B20" w14:textId="77777777" w:rsidR="00561456" w:rsidRPr="00161D81" w:rsidRDefault="00561456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</w:p>
    <w:p w14:paraId="1C549135" w14:textId="4D4BFE5E" w:rsidR="00FB5ECE" w:rsidRPr="00161D81" w:rsidRDefault="00E32F99" w:rsidP="00FB5ECE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E32F99">
        <w:rPr>
          <w:rFonts w:eastAsia="Times New Roman"/>
          <w:position w:val="0"/>
          <w:lang w:eastAsia="en-US"/>
        </w:rPr>
        <w:t xml:space="preserve">And running predictions with those hyperparameters, I got an improvement of </w:t>
      </w:r>
      <w:proofErr w:type="spellStart"/>
      <w:r>
        <w:rPr>
          <w:rFonts w:eastAsia="Times New Roman"/>
          <w:position w:val="0"/>
          <w:lang w:eastAsia="en-US"/>
        </w:rPr>
        <w:t>relu</w:t>
      </w:r>
      <w:proofErr w:type="spellEnd"/>
      <w:r w:rsidRPr="00E32F99">
        <w:rPr>
          <w:rFonts w:eastAsia="Times New Roman"/>
          <w:position w:val="0"/>
          <w:lang w:eastAsia="en-US"/>
        </w:rPr>
        <w:t>—2</w:t>
      </w:r>
      <w:r>
        <w:rPr>
          <w:rFonts w:eastAsia="Times New Roman"/>
          <w:position w:val="0"/>
          <w:lang w:eastAsia="en-US"/>
        </w:rPr>
        <w:t>3</w:t>
      </w:r>
      <w:r w:rsidRPr="00E32F99">
        <w:rPr>
          <w:rFonts w:eastAsia="Times New Roman"/>
          <w:position w:val="0"/>
          <w:lang w:eastAsia="en-US"/>
        </w:rPr>
        <w:t xml:space="preserve">% and </w:t>
      </w:r>
      <w:r>
        <w:rPr>
          <w:rFonts w:eastAsia="Times New Roman"/>
          <w:position w:val="0"/>
          <w:lang w:eastAsia="en-US"/>
        </w:rPr>
        <w:t>tanh</w:t>
      </w:r>
      <w:r w:rsidRPr="00E32F99">
        <w:rPr>
          <w:rFonts w:eastAsia="Times New Roman"/>
          <w:position w:val="0"/>
          <w:lang w:eastAsia="en-US"/>
        </w:rPr>
        <w:t>—</w:t>
      </w:r>
      <w:r>
        <w:rPr>
          <w:rFonts w:eastAsia="Times New Roman"/>
          <w:position w:val="0"/>
          <w:lang w:eastAsia="en-US"/>
        </w:rPr>
        <w:t>27</w:t>
      </w:r>
      <w:r w:rsidRPr="00E32F99">
        <w:rPr>
          <w:rFonts w:eastAsia="Times New Roman"/>
          <w:position w:val="0"/>
          <w:lang w:eastAsia="en-US"/>
        </w:rPr>
        <w:t xml:space="preserve">% accuracy, an improvement from our previous of </w:t>
      </w:r>
      <w:proofErr w:type="spellStart"/>
      <w:r>
        <w:rPr>
          <w:rFonts w:eastAsia="Times New Roman"/>
          <w:position w:val="0"/>
          <w:lang w:eastAsia="en-US"/>
        </w:rPr>
        <w:t>relu</w:t>
      </w:r>
      <w:proofErr w:type="spellEnd"/>
      <w:r w:rsidRPr="00E32F99">
        <w:rPr>
          <w:rFonts w:eastAsia="Times New Roman"/>
          <w:position w:val="0"/>
          <w:lang w:eastAsia="en-US"/>
        </w:rPr>
        <w:t>—1</w:t>
      </w:r>
      <w:r>
        <w:rPr>
          <w:rFonts w:eastAsia="Times New Roman"/>
          <w:position w:val="0"/>
          <w:lang w:eastAsia="en-US"/>
        </w:rPr>
        <w:t>4</w:t>
      </w:r>
      <w:r w:rsidRPr="00E32F99">
        <w:rPr>
          <w:rFonts w:eastAsia="Times New Roman"/>
          <w:position w:val="0"/>
          <w:lang w:eastAsia="en-US"/>
        </w:rPr>
        <w:t xml:space="preserve">% and </w:t>
      </w:r>
      <w:r>
        <w:rPr>
          <w:rFonts w:eastAsia="Times New Roman"/>
          <w:position w:val="0"/>
          <w:lang w:eastAsia="en-US"/>
        </w:rPr>
        <w:t>tanh</w:t>
      </w:r>
      <w:r w:rsidRPr="00E32F99">
        <w:rPr>
          <w:rFonts w:eastAsia="Times New Roman"/>
          <w:position w:val="0"/>
          <w:lang w:eastAsia="en-US"/>
        </w:rPr>
        <w:t>—1</w:t>
      </w:r>
      <w:r>
        <w:rPr>
          <w:rFonts w:eastAsia="Times New Roman"/>
          <w:position w:val="0"/>
          <w:lang w:eastAsia="en-US"/>
        </w:rPr>
        <w:t>0</w:t>
      </w:r>
      <w:r w:rsidRPr="00E32F99">
        <w:rPr>
          <w:rFonts w:eastAsia="Times New Roman"/>
          <w:position w:val="0"/>
          <w:lang w:eastAsia="en-US"/>
        </w:rPr>
        <w:t>%!</w:t>
      </w:r>
    </w:p>
    <w:p w14:paraId="77CE2319" w14:textId="776A4725" w:rsidR="00561456" w:rsidRDefault="00561456">
      <w:pPr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br w:type="page"/>
      </w:r>
    </w:p>
    <w:p w14:paraId="73534EA8" w14:textId="04CEA15D" w:rsidR="00FB5ECE" w:rsidRPr="00161D81" w:rsidRDefault="00FB5ECE" w:rsidP="00FB5ECE">
      <w:pPr>
        <w:numPr>
          <w:ilvl w:val="0"/>
          <w:numId w:val="1"/>
        </w:numPr>
        <w:spacing w:after="0" w:line="240" w:lineRule="auto"/>
        <w:ind w:right="87"/>
        <w:contextualSpacing/>
        <w:rPr>
          <w:rFonts w:eastAsia="Times New Roman"/>
          <w:position w:val="0"/>
          <w:lang w:eastAsia="en-US"/>
        </w:rPr>
      </w:pPr>
      <w:r w:rsidRPr="00161D81">
        <w:rPr>
          <w:rFonts w:eastAsia="Times New Roman"/>
          <w:position w:val="0"/>
          <w:lang w:eastAsia="en-US"/>
        </w:rPr>
        <w:lastRenderedPageBreak/>
        <w:t>Finally, at the end of your report write a short paragraph which summarize the most important findings of this task.</w:t>
      </w:r>
    </w:p>
    <w:p w14:paraId="5DFD69E8" w14:textId="77777777" w:rsidR="00FB5ECE" w:rsidRPr="00161D81" w:rsidRDefault="00FB5ECE" w:rsidP="00FB5ECE">
      <w:pPr>
        <w:spacing w:after="0" w:line="240" w:lineRule="auto"/>
        <w:ind w:left="720"/>
        <w:contextualSpacing/>
        <w:rPr>
          <w:rFonts w:eastAsia="Times New Roman"/>
          <w:position w:val="0"/>
          <w:lang w:eastAsia="en-US"/>
        </w:rPr>
      </w:pPr>
    </w:p>
    <w:p w14:paraId="165BB496" w14:textId="24ADC8C5" w:rsidR="003A2C09" w:rsidRPr="003A2C09" w:rsidRDefault="003A2C09" w:rsidP="003A2C09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>
        <w:rPr>
          <w:rFonts w:eastAsia="Times New Roman"/>
          <w:position w:val="0"/>
          <w:lang w:eastAsia="en-US"/>
        </w:rPr>
        <w:t xml:space="preserve">With so many different classifications, it would make sense to have a low accuracy score. </w:t>
      </w:r>
      <w:r w:rsidRPr="003A2C09">
        <w:rPr>
          <w:rFonts w:eastAsia="Times New Roman"/>
          <w:position w:val="0"/>
          <w:lang w:eastAsia="en-US"/>
        </w:rPr>
        <w:t>We can see that the estimator using the '</w:t>
      </w:r>
      <w:proofErr w:type="spellStart"/>
      <w:r w:rsidRPr="003A2C09">
        <w:rPr>
          <w:rFonts w:eastAsia="Times New Roman"/>
          <w:position w:val="0"/>
          <w:lang w:eastAsia="en-US"/>
        </w:rPr>
        <w:t>rbf</w:t>
      </w:r>
      <w:proofErr w:type="spellEnd"/>
      <w:r w:rsidRPr="003A2C09">
        <w:rPr>
          <w:rFonts w:eastAsia="Times New Roman"/>
          <w:position w:val="0"/>
          <w:lang w:eastAsia="en-US"/>
        </w:rPr>
        <w:t xml:space="preserve">' </w:t>
      </w:r>
      <w:r>
        <w:rPr>
          <w:rFonts w:eastAsia="Times New Roman"/>
          <w:position w:val="0"/>
          <w:lang w:eastAsia="en-US"/>
        </w:rPr>
        <w:t xml:space="preserve">SVM </w:t>
      </w:r>
      <w:r w:rsidRPr="003A2C09">
        <w:rPr>
          <w:rFonts w:eastAsia="Times New Roman"/>
          <w:position w:val="0"/>
          <w:lang w:eastAsia="en-US"/>
        </w:rPr>
        <w:t>kernel performed best, closely followed by 'linear'</w:t>
      </w:r>
      <w:r>
        <w:rPr>
          <w:rFonts w:eastAsia="Times New Roman"/>
          <w:position w:val="0"/>
          <w:lang w:eastAsia="en-US"/>
        </w:rPr>
        <w:t xml:space="preserve"> without using hyperparameter tuning, while ‘</w:t>
      </w:r>
      <w:proofErr w:type="spellStart"/>
      <w:r>
        <w:rPr>
          <w:rFonts w:eastAsia="Times New Roman"/>
          <w:position w:val="0"/>
          <w:lang w:eastAsia="en-US"/>
        </w:rPr>
        <w:t>relu</w:t>
      </w:r>
      <w:proofErr w:type="spellEnd"/>
      <w:r>
        <w:rPr>
          <w:rFonts w:eastAsia="Times New Roman"/>
          <w:position w:val="0"/>
          <w:lang w:eastAsia="en-US"/>
        </w:rPr>
        <w:t xml:space="preserve">’ MLP performed better than ‘tanh’. </w:t>
      </w:r>
      <w:r w:rsidRPr="003A2C09">
        <w:rPr>
          <w:rFonts w:eastAsia="Times New Roman"/>
          <w:position w:val="0"/>
          <w:lang w:eastAsia="en-US"/>
        </w:rPr>
        <w:t>It’s easy to understand that many machine learning problems benefit from either precision or recall as their optimal performance metric but implementing the concept requires knowledge of a detailed process. My first few attempts to fine-tune models for recall (sensitivity) were difficult</w:t>
      </w:r>
      <w:r>
        <w:rPr>
          <w:rFonts w:eastAsia="Times New Roman"/>
          <w:position w:val="0"/>
          <w:lang w:eastAsia="en-US"/>
        </w:rPr>
        <w:t xml:space="preserve">, but </w:t>
      </w:r>
      <w:proofErr w:type="gramStart"/>
      <w:r>
        <w:rPr>
          <w:rFonts w:eastAsia="Times New Roman"/>
          <w:position w:val="0"/>
          <w:lang w:eastAsia="en-US"/>
        </w:rPr>
        <w:t>overall</w:t>
      </w:r>
      <w:proofErr w:type="gramEnd"/>
      <w:r>
        <w:rPr>
          <w:rFonts w:eastAsia="Times New Roman"/>
          <w:position w:val="0"/>
          <w:lang w:eastAsia="en-US"/>
        </w:rPr>
        <w:t xml:space="preserve"> I was able to lower the MAE metrics while significantly improved the MLP model’s accuracy scores. In the end, </w:t>
      </w:r>
      <w:r w:rsidRPr="003A2C09">
        <w:rPr>
          <w:rFonts w:eastAsia="Times New Roman"/>
          <w:position w:val="0"/>
          <w:lang w:eastAsia="en-US"/>
        </w:rPr>
        <w:t xml:space="preserve">I </w:t>
      </w:r>
      <w:r>
        <w:rPr>
          <w:rFonts w:eastAsia="Times New Roman"/>
          <w:position w:val="0"/>
          <w:lang w:eastAsia="en-US"/>
        </w:rPr>
        <w:t>was able</w:t>
      </w:r>
      <w:r w:rsidRPr="003A2C09">
        <w:rPr>
          <w:rFonts w:eastAsia="Times New Roman"/>
          <w:position w:val="0"/>
          <w:lang w:eastAsia="en-US"/>
        </w:rPr>
        <w:t xml:space="preserve"> to show the practicality of optimizing a classifier for sensitivity.</w:t>
      </w:r>
      <w:r>
        <w:rPr>
          <w:rFonts w:eastAsia="Times New Roman"/>
          <w:position w:val="0"/>
          <w:lang w:eastAsia="en-US"/>
        </w:rPr>
        <w:t xml:space="preserve"> </w:t>
      </w:r>
      <w:r w:rsidRPr="003A2C09">
        <w:rPr>
          <w:rFonts w:eastAsia="Times New Roman"/>
          <w:position w:val="0"/>
          <w:lang w:eastAsia="en-US"/>
        </w:rPr>
        <w:t xml:space="preserve">Education and related performance evaluation </w:t>
      </w:r>
      <w:proofErr w:type="gramStart"/>
      <w:r w:rsidRPr="003A2C09">
        <w:rPr>
          <w:rFonts w:eastAsia="Times New Roman"/>
          <w:position w:val="0"/>
          <w:lang w:eastAsia="en-US"/>
        </w:rPr>
        <w:t>is</w:t>
      </w:r>
      <w:proofErr w:type="gramEnd"/>
      <w:r w:rsidRPr="003A2C09">
        <w:rPr>
          <w:rFonts w:eastAsia="Times New Roman"/>
          <w:position w:val="0"/>
          <w:lang w:eastAsia="en-US"/>
        </w:rPr>
        <w:t xml:space="preserve"> a challenging task for human beings.</w:t>
      </w:r>
      <w:r>
        <w:rPr>
          <w:rFonts w:eastAsia="Times New Roman"/>
          <w:position w:val="0"/>
          <w:lang w:eastAsia="en-US"/>
        </w:rPr>
        <w:t xml:space="preserve"> </w:t>
      </w:r>
      <w:proofErr w:type="gramStart"/>
      <w:r w:rsidRPr="003A2C09">
        <w:rPr>
          <w:rFonts w:eastAsia="Times New Roman"/>
          <w:position w:val="0"/>
          <w:lang w:eastAsia="en-US"/>
        </w:rPr>
        <w:t>Therefore</w:t>
      </w:r>
      <w:proofErr w:type="gramEnd"/>
      <w:r w:rsidRPr="003A2C09">
        <w:rPr>
          <w:rFonts w:eastAsia="Times New Roman"/>
          <w:position w:val="0"/>
          <w:lang w:eastAsia="en-US"/>
        </w:rPr>
        <w:t xml:space="preserve"> computer assisted systems are developed in order to improve this evaluation.</w:t>
      </w:r>
      <w:r>
        <w:rPr>
          <w:rFonts w:eastAsia="Times New Roman"/>
          <w:position w:val="0"/>
          <w:lang w:eastAsia="en-US"/>
        </w:rPr>
        <w:t xml:space="preserve"> </w:t>
      </w:r>
      <w:r w:rsidRPr="003A2C09">
        <w:rPr>
          <w:rFonts w:eastAsia="Times New Roman"/>
          <w:position w:val="0"/>
          <w:lang w:eastAsia="en-US"/>
        </w:rPr>
        <w:t>One of the most important approaches in this performance evaluation is Artificial</w:t>
      </w:r>
    </w:p>
    <w:p w14:paraId="5B4B3671" w14:textId="77777777" w:rsidR="003A2C09" w:rsidRPr="003A2C09" w:rsidRDefault="003A2C09" w:rsidP="003A2C09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3A2C09">
        <w:rPr>
          <w:rFonts w:eastAsia="Times New Roman"/>
          <w:position w:val="0"/>
          <w:lang w:eastAsia="en-US"/>
        </w:rPr>
        <w:t>Intelligence which can classify or predict huge data.</w:t>
      </w:r>
      <w:r>
        <w:rPr>
          <w:rFonts w:eastAsia="Times New Roman"/>
          <w:position w:val="0"/>
          <w:lang w:eastAsia="en-US"/>
        </w:rPr>
        <w:t xml:space="preserve"> </w:t>
      </w:r>
      <w:r w:rsidRPr="003A2C09">
        <w:rPr>
          <w:rFonts w:eastAsia="Times New Roman"/>
          <w:position w:val="0"/>
          <w:lang w:eastAsia="en-US"/>
        </w:rPr>
        <w:t>Several experiments were conducted and</w:t>
      </w:r>
    </w:p>
    <w:p w14:paraId="5DD4D241" w14:textId="66E1EBBC" w:rsidR="00FB5ECE" w:rsidRPr="00161D81" w:rsidRDefault="003A2C09" w:rsidP="003A2C09">
      <w:pPr>
        <w:spacing w:after="0" w:line="240" w:lineRule="auto"/>
        <w:ind w:left="720" w:right="87"/>
        <w:contextualSpacing/>
        <w:rPr>
          <w:rFonts w:eastAsia="Times New Roman"/>
          <w:position w:val="0"/>
          <w:lang w:eastAsia="en-US"/>
        </w:rPr>
      </w:pPr>
      <w:r w:rsidRPr="003A2C09">
        <w:rPr>
          <w:rFonts w:eastAsia="Times New Roman"/>
          <w:position w:val="0"/>
          <w:lang w:eastAsia="en-US"/>
        </w:rPr>
        <w:t>different machine learning algorithms were implemented.</w:t>
      </w:r>
      <w:r>
        <w:rPr>
          <w:rFonts w:eastAsia="Times New Roman"/>
          <w:position w:val="0"/>
          <w:lang w:eastAsia="en-US"/>
        </w:rPr>
        <w:t xml:space="preserve"> </w:t>
      </w:r>
      <w:r w:rsidRPr="003A2C09">
        <w:rPr>
          <w:rFonts w:eastAsia="Times New Roman"/>
          <w:position w:val="0"/>
          <w:lang w:eastAsia="en-US"/>
        </w:rPr>
        <w:t>Experimental results showed the classification of student performances according to</w:t>
      </w:r>
      <w:r>
        <w:rPr>
          <w:rFonts w:eastAsia="Times New Roman"/>
          <w:position w:val="0"/>
          <w:lang w:eastAsia="en-US"/>
        </w:rPr>
        <w:t xml:space="preserve"> </w:t>
      </w:r>
      <w:r w:rsidRPr="003A2C09">
        <w:rPr>
          <w:rFonts w:eastAsia="Times New Roman"/>
          <w:position w:val="0"/>
          <w:lang w:eastAsia="en-US"/>
        </w:rPr>
        <w:t>any questionnaire type</w:t>
      </w:r>
      <w:r>
        <w:rPr>
          <w:rFonts w:eastAsia="Times New Roman"/>
          <w:position w:val="0"/>
          <w:lang w:eastAsia="en-US"/>
        </w:rPr>
        <w:t xml:space="preserve">. With hyperparameter tuning, MLP seems to work best as the dataset becomes larger with precision. </w:t>
      </w:r>
    </w:p>
    <w:p w14:paraId="4892F3CF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rdia New"/>
          <w:position w:val="0"/>
          <w:lang w:eastAsia="en-US"/>
        </w:rPr>
      </w:pPr>
    </w:p>
    <w:p w14:paraId="48A03121" w14:textId="77777777" w:rsidR="00FB5ECE" w:rsidRPr="00161D81" w:rsidRDefault="00FB5ECE" w:rsidP="00FB5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ordia New"/>
          <w:position w:val="0"/>
          <w:lang w:eastAsia="en-US"/>
        </w:rPr>
      </w:pPr>
    </w:p>
    <w:p w14:paraId="5B952D02" w14:textId="77777777" w:rsidR="00DC3667" w:rsidRPr="00161D81" w:rsidRDefault="00DC3667"/>
    <w:sectPr w:rsidR="00DC3667" w:rsidRPr="00161D81" w:rsidSect="008D2FAB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E3562"/>
    <w:multiLevelType w:val="hybridMultilevel"/>
    <w:tmpl w:val="6884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2E"/>
    <w:rsid w:val="00161D81"/>
    <w:rsid w:val="001D2908"/>
    <w:rsid w:val="003A2C09"/>
    <w:rsid w:val="00561456"/>
    <w:rsid w:val="00DC3667"/>
    <w:rsid w:val="00E32F99"/>
    <w:rsid w:val="00EC012E"/>
    <w:rsid w:val="00F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C001"/>
  <w15:chartTrackingRefBased/>
  <w15:docId w15:val="{E7340150-E06E-4AE3-9436-81325B6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erif" w:eastAsiaTheme="minorEastAsia" w:hAnsi="CMU Serif" w:cs="CMU Serif"/>
        <w:position w:val="-4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940</Words>
  <Characters>4271</Characters>
  <Application>Microsoft Office Word</Application>
  <DocSecurity>0</DocSecurity>
  <Lines>137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hsieh</dc:creator>
  <cp:keywords/>
  <dc:description/>
  <cp:lastModifiedBy>kevin hsieh</cp:lastModifiedBy>
  <cp:revision>4</cp:revision>
  <dcterms:created xsi:type="dcterms:W3CDTF">2022-03-23T02:50:00Z</dcterms:created>
  <dcterms:modified xsi:type="dcterms:W3CDTF">2022-03-23T04:24:00Z</dcterms:modified>
</cp:coreProperties>
</file>