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EAB" w:rsidRDefault="00520EAB">
      <w:pPr>
        <w:jc w:val="center"/>
        <w:rPr>
          <w:sz w:val="48"/>
          <w:szCs w:val="48"/>
        </w:rPr>
      </w:pPr>
    </w:p>
    <w:p w:rsidR="00520EAB" w:rsidRPr="00EE5523" w:rsidRDefault="00B26A12">
      <w:pPr>
        <w:jc w:val="center"/>
        <w:rPr>
          <w:sz w:val="48"/>
          <w:szCs w:val="48"/>
          <w:lang w:val="pt-PT"/>
        </w:rPr>
      </w:pPr>
      <w:r w:rsidRPr="00EE5523">
        <w:rPr>
          <w:sz w:val="48"/>
          <w:szCs w:val="48"/>
          <w:lang w:val="pt-PT"/>
        </w:rPr>
        <w:t>Sistema de Gestão da Base de Dados de uma Cadeia de Supermercados</w:t>
      </w:r>
    </w:p>
    <w:p w:rsidR="00520EAB" w:rsidRPr="00EE5523" w:rsidRDefault="00520EAB">
      <w:pPr>
        <w:rPr>
          <w:sz w:val="48"/>
          <w:szCs w:val="48"/>
          <w:lang w:val="pt-PT"/>
        </w:rPr>
      </w:pPr>
    </w:p>
    <w:p w:rsidR="00520EAB" w:rsidRPr="00EE5523" w:rsidRDefault="00B26A12">
      <w:pPr>
        <w:jc w:val="center"/>
        <w:rPr>
          <w:sz w:val="48"/>
          <w:szCs w:val="48"/>
          <w:lang w:val="pt-PT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4457700</wp:posOffset>
            </wp:positionH>
            <wp:positionV relativeFrom="paragraph">
              <wp:posOffset>390525</wp:posOffset>
            </wp:positionV>
            <wp:extent cx="1166400" cy="1157288"/>
            <wp:effectExtent l="0" t="0" r="0" b="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-342899</wp:posOffset>
            </wp:positionH>
            <wp:positionV relativeFrom="paragraph">
              <wp:posOffset>171450</wp:posOffset>
            </wp:positionV>
            <wp:extent cx="2919413" cy="1247540"/>
            <wp:effectExtent l="0" t="0" r="0" b="0"/>
            <wp:wrapSquare wrapText="bothSides" distT="114300" distB="11430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24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0EAB" w:rsidRPr="00EE5523" w:rsidRDefault="00520EAB">
      <w:pPr>
        <w:rPr>
          <w:sz w:val="48"/>
          <w:szCs w:val="48"/>
          <w:lang w:val="pt-PT"/>
        </w:rPr>
      </w:pPr>
    </w:p>
    <w:p w:rsidR="00520EAB" w:rsidRPr="00EE5523" w:rsidRDefault="00520EAB">
      <w:pPr>
        <w:jc w:val="center"/>
        <w:rPr>
          <w:sz w:val="48"/>
          <w:szCs w:val="48"/>
          <w:lang w:val="pt-PT"/>
        </w:rPr>
      </w:pPr>
    </w:p>
    <w:p w:rsidR="00520EAB" w:rsidRPr="00EE5523" w:rsidRDefault="00520EAB">
      <w:pPr>
        <w:jc w:val="center"/>
        <w:rPr>
          <w:sz w:val="48"/>
          <w:szCs w:val="48"/>
          <w:lang w:val="pt-PT"/>
        </w:rPr>
      </w:pPr>
    </w:p>
    <w:p w:rsidR="00520EAB" w:rsidRPr="00EE5523" w:rsidRDefault="00B26A12">
      <w:pPr>
        <w:jc w:val="center"/>
        <w:rPr>
          <w:sz w:val="48"/>
          <w:szCs w:val="48"/>
          <w:lang w:val="pt-PT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-342899</wp:posOffset>
            </wp:positionH>
            <wp:positionV relativeFrom="paragraph">
              <wp:posOffset>57150</wp:posOffset>
            </wp:positionV>
            <wp:extent cx="3138488" cy="1341156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341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3552825</wp:posOffset>
            </wp:positionH>
            <wp:positionV relativeFrom="paragraph">
              <wp:posOffset>142875</wp:posOffset>
            </wp:positionV>
            <wp:extent cx="2143125" cy="2143125"/>
            <wp:effectExtent l="0" t="0" r="0" b="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0EAB" w:rsidRPr="00EE5523" w:rsidRDefault="00520EAB">
      <w:pPr>
        <w:jc w:val="center"/>
        <w:rPr>
          <w:sz w:val="48"/>
          <w:szCs w:val="48"/>
          <w:lang w:val="pt-PT"/>
        </w:rPr>
      </w:pPr>
    </w:p>
    <w:p w:rsidR="00520EAB" w:rsidRPr="00EE5523" w:rsidRDefault="00520EAB">
      <w:pPr>
        <w:jc w:val="center"/>
        <w:rPr>
          <w:sz w:val="48"/>
          <w:szCs w:val="48"/>
          <w:lang w:val="pt-PT"/>
        </w:rPr>
      </w:pPr>
    </w:p>
    <w:p w:rsidR="00520EAB" w:rsidRPr="00EE5523" w:rsidRDefault="00520EAB">
      <w:pPr>
        <w:jc w:val="center"/>
        <w:rPr>
          <w:sz w:val="48"/>
          <w:szCs w:val="48"/>
          <w:lang w:val="pt-PT"/>
        </w:rPr>
      </w:pPr>
    </w:p>
    <w:p w:rsidR="00520EAB" w:rsidRDefault="00520EAB">
      <w:pPr>
        <w:jc w:val="center"/>
        <w:rPr>
          <w:sz w:val="48"/>
          <w:szCs w:val="48"/>
          <w:lang w:val="pt-PT"/>
        </w:rPr>
      </w:pPr>
    </w:p>
    <w:p w:rsidR="008462CF" w:rsidRPr="00EE5523" w:rsidRDefault="008462CF">
      <w:pPr>
        <w:jc w:val="center"/>
        <w:rPr>
          <w:sz w:val="48"/>
          <w:szCs w:val="48"/>
          <w:lang w:val="pt-PT"/>
        </w:rPr>
      </w:pPr>
    </w:p>
    <w:p w:rsidR="00520EAB" w:rsidRPr="00EE5523" w:rsidRDefault="00520EAB">
      <w:pPr>
        <w:rPr>
          <w:sz w:val="36"/>
          <w:szCs w:val="36"/>
          <w:lang w:val="pt-PT"/>
        </w:rPr>
      </w:pPr>
    </w:p>
    <w:p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Diogo Pereira, nº 44640</w:t>
      </w:r>
    </w:p>
    <w:p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Eduardo Graça, nº 46794</w:t>
      </w:r>
    </w:p>
    <w:p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João Vieira, nº 53332</w:t>
      </w:r>
    </w:p>
    <w:p w:rsidR="00520EAB" w:rsidRPr="00EE5523" w:rsidRDefault="008462CF" w:rsidP="008462CF">
      <w:pPr>
        <w:spacing w:line="360" w:lineRule="auto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Grupo 29</w:t>
      </w:r>
    </w:p>
    <w:p w:rsidR="00520EAB" w:rsidRPr="00EE5523" w:rsidRDefault="00B26A12">
      <w:pPr>
        <w:spacing w:line="360" w:lineRule="auto"/>
        <w:ind w:firstLine="720"/>
        <w:jc w:val="right"/>
        <w:rPr>
          <w:sz w:val="28"/>
          <w:szCs w:val="28"/>
          <w:lang w:val="pt-PT"/>
        </w:rPr>
      </w:pPr>
      <w:r w:rsidRPr="00EE5523">
        <w:rPr>
          <w:sz w:val="28"/>
          <w:szCs w:val="28"/>
          <w:lang w:val="pt-PT"/>
        </w:rPr>
        <w:t>Turno Prático 4</w:t>
      </w:r>
    </w:p>
    <w:p w:rsidR="00520EAB" w:rsidRPr="00EE5523" w:rsidRDefault="00B26A12">
      <w:pPr>
        <w:spacing w:line="360" w:lineRule="auto"/>
        <w:ind w:firstLine="720"/>
        <w:jc w:val="right"/>
        <w:rPr>
          <w:sz w:val="28"/>
          <w:szCs w:val="28"/>
          <w:lang w:val="pt-PT"/>
        </w:rPr>
      </w:pPr>
      <w:r w:rsidRPr="00EE5523">
        <w:rPr>
          <w:sz w:val="28"/>
          <w:szCs w:val="28"/>
          <w:lang w:val="pt-PT"/>
        </w:rPr>
        <w:t xml:space="preserve">Professor </w:t>
      </w:r>
      <w:proofErr w:type="spellStart"/>
      <w:r w:rsidRPr="00EE5523">
        <w:rPr>
          <w:sz w:val="28"/>
          <w:szCs w:val="28"/>
          <w:lang w:val="pt-PT"/>
        </w:rPr>
        <w:t>Matthias</w:t>
      </w:r>
      <w:proofErr w:type="spellEnd"/>
      <w:r w:rsidRPr="00EE5523">
        <w:rPr>
          <w:sz w:val="28"/>
          <w:szCs w:val="28"/>
          <w:lang w:val="pt-PT"/>
        </w:rPr>
        <w:t xml:space="preserve"> Knorr</w:t>
      </w:r>
    </w:p>
    <w:p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proofErr w:type="spellStart"/>
      <w:r w:rsidRPr="00EE5523">
        <w:rPr>
          <w:sz w:val="36"/>
          <w:szCs w:val="36"/>
          <w:lang w:val="pt-PT"/>
        </w:rPr>
        <w:lastRenderedPageBreak/>
        <w:t>Objectivos</w:t>
      </w:r>
      <w:proofErr w:type="spellEnd"/>
      <w:r w:rsidRPr="00EE5523">
        <w:rPr>
          <w:sz w:val="36"/>
          <w:szCs w:val="36"/>
          <w:lang w:val="pt-PT"/>
        </w:rPr>
        <w:t xml:space="preserve"> do SGBD Cadeia de Supermercados</w:t>
      </w:r>
    </w:p>
    <w:p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O âmbito do nosso trabalho é desenvolver uma base de dados de uma Cadeia de Supermercados capaz de gerir a distribuição de recursos (Empregados, Viaturas, Produtos...), de armazenar um histórico de vendas de Produtos e de armazenar informações sobre os seus Clientes e Fornecedores.</w:t>
      </w: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O </w:t>
      </w:r>
      <w:proofErr w:type="spellStart"/>
      <w:r w:rsidRPr="00EE5523">
        <w:rPr>
          <w:sz w:val="24"/>
          <w:szCs w:val="24"/>
          <w:lang w:val="pt-PT"/>
        </w:rPr>
        <w:t>objectivo</w:t>
      </w:r>
      <w:proofErr w:type="spellEnd"/>
      <w:r w:rsidRPr="00EE5523">
        <w:rPr>
          <w:sz w:val="24"/>
          <w:szCs w:val="24"/>
          <w:lang w:val="pt-PT"/>
        </w:rPr>
        <w:t xml:space="preserve"> principal desta será, através das várias relações existentes no SGBD (Sistema de Gestão da Base de Dados), determinar os custos associados à gestão e operação da Cadeia de Supermercados, de modo a verificar se esta tem lucro.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r w:rsidRPr="00EE5523">
        <w:rPr>
          <w:sz w:val="36"/>
          <w:szCs w:val="36"/>
          <w:lang w:val="pt-PT"/>
        </w:rPr>
        <w:t>Descrição do SGBD Cadeia de Supermercados e Decisões tomadas no Modelo ER</w:t>
      </w:r>
    </w:p>
    <w:p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A Base de Dados da Cadeia de Supermercados guarda informações sobre Pessoas, nomeadamente sobre os Clientes da Cadeia de Supermercados e sobre os seus Empregados. A cada Pessoa está associado um NIF, nome, morada e telefone. Um Cliente tem ainda associado o seu endereço de email, enquanto que os Empregados têm por sua vez associado o seu cargo e salário. Uma Pessoa pode ser um Cliente, Empregado ou ambos.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A Cadeia de Supermercados tem dois tipos de Instalações - Armazéns e Supermercados. Nos Armazéns e Supermercados desta Cadeia de Supermercados trabalham vários tipos de empregados. Uma Instalação pode ser um Supermercado ou um Armazém, mas não os dois. 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Uma Instalação tem um identificador único, bem como a sua morada e a sua capacidade máxima. Um Supermercado tem associado um nome, enquanto que um Armazém possui informação relativa ao seu custo de aluguer.</w:t>
      </w: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lastRenderedPageBreak/>
        <w:t xml:space="preserve">Um Empregado tem </w:t>
      </w:r>
      <w:proofErr w:type="gramStart"/>
      <w:r w:rsidRPr="00EE5523">
        <w:rPr>
          <w:sz w:val="24"/>
          <w:szCs w:val="24"/>
          <w:lang w:val="pt-PT"/>
        </w:rPr>
        <w:t>que</w:t>
      </w:r>
      <w:proofErr w:type="gramEnd"/>
      <w:r w:rsidRPr="00EE5523">
        <w:rPr>
          <w:sz w:val="24"/>
          <w:szCs w:val="24"/>
          <w:lang w:val="pt-PT"/>
        </w:rPr>
        <w:t xml:space="preserve"> trabalhar em (pelo menos) uma Instalação. Pode trabalhar em várias Instalações se o seu cargo assim o exigir (exemplo: supervisor).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 w:rsidP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Existem vários Fornecedores associados à Cadeia de Supermercados, que fornecem os Produtos necessários para o funcionamento de cada Supermercado. Um Fornecedor fornece pelo menos um Produto, que</w:t>
      </w:r>
      <w:r w:rsidR="00EE5523">
        <w:rPr>
          <w:sz w:val="24"/>
          <w:szCs w:val="24"/>
          <w:lang w:val="pt-PT"/>
        </w:rPr>
        <w:t xml:space="preserve"> é</w:t>
      </w:r>
      <w:r w:rsidRPr="00EE5523">
        <w:rPr>
          <w:sz w:val="24"/>
          <w:szCs w:val="24"/>
          <w:lang w:val="pt-PT"/>
        </w:rPr>
        <w:t xml:space="preserve"> caracterizado por um preço de venda, um identificador único de produto e uma capacidade que descreve o espaço que este Produto ocupa.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Na descrição inicial do trabalho falou-se em representar uma entidade Encomenda para representar os vários conjuntos de Produtos enviados pelo Fornecedor, </w:t>
      </w:r>
      <w:proofErr w:type="gramStart"/>
      <w:r w:rsidRPr="00EE5523">
        <w:rPr>
          <w:sz w:val="24"/>
          <w:szCs w:val="24"/>
          <w:lang w:val="pt-PT"/>
        </w:rPr>
        <w:t>mas entretanto</w:t>
      </w:r>
      <w:proofErr w:type="gramEnd"/>
      <w:r w:rsidRPr="00EE5523">
        <w:rPr>
          <w:sz w:val="24"/>
          <w:szCs w:val="24"/>
          <w:lang w:val="pt-PT"/>
        </w:rPr>
        <w:t xml:space="preserve"> decidimos simplificar o esquema e dizer que cada Produto é enviado por si só de cada vez, tendo um preço associado com cada Fornecedor. Isto permitiu-nos também adicionar as entidades Cliente e Compra, que achamos serem mais interessantes no contexto do nosso SGBD.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Cada Supermercado é abastecido por um ou mais Armazéns, através das suas Viaturas, que transportam os Produtos do Armazém para o Supermercado. Nos Armazéns são guardados os Produtos comprados aos Fornecedores que ainda não se encontram disponíveis para venda (ainda não foi vendido o stock presente no Supermercado). 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Uma Viatura pertence a um determinado Armazém e tem associada uma matrícula e uma capacidade máxima de Produtos que podem transportar. As Viaturas servem para abastecer os Supermercados quando estes ficam sem stock ou com pouco stock de um ou mais Produtos. O transporte de Produtos por uma Viatura para um Supermercado tem associado um custo de transporte.</w:t>
      </w:r>
    </w:p>
    <w:p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A cada Compra feita por um determinado Cliente ficam associados os produtos que a compõem, a quantidade que foi comprada de cada Produto e o Supermercado onde foi feita a Compra, </w:t>
      </w:r>
      <w:proofErr w:type="spellStart"/>
      <w:r w:rsidRPr="00EE5523">
        <w:rPr>
          <w:sz w:val="24"/>
          <w:szCs w:val="24"/>
          <w:lang w:val="pt-PT"/>
        </w:rPr>
        <w:t>actualizando-se</w:t>
      </w:r>
      <w:proofErr w:type="spellEnd"/>
      <w:r w:rsidRPr="00EE5523">
        <w:rPr>
          <w:sz w:val="24"/>
          <w:szCs w:val="24"/>
          <w:lang w:val="pt-PT"/>
        </w:rPr>
        <w:t xml:space="preserve"> após cada compra o stock de Produto presente no Supermercado onde foi realizada a Compra.</w:t>
      </w:r>
    </w:p>
    <w:p w:rsidR="00D9525B" w:rsidRPr="00EE5523" w:rsidRDefault="00D9525B" w:rsidP="00D9525B">
      <w:pPr>
        <w:spacing w:line="360" w:lineRule="auto"/>
        <w:jc w:val="center"/>
        <w:rPr>
          <w:sz w:val="36"/>
          <w:szCs w:val="36"/>
          <w:lang w:val="pt-PT"/>
        </w:rPr>
        <w:sectPr w:rsidR="00D9525B" w:rsidRPr="00EE5523" w:rsidSect="00D9525B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0" w:footer="720" w:gutter="0"/>
          <w:cols w:space="720" w:equalWidth="0">
            <w:col w:w="9025" w:space="0"/>
          </w:cols>
        </w:sectPr>
      </w:pPr>
    </w:p>
    <w:p w:rsidR="00D9525B" w:rsidRPr="00EE5523" w:rsidRDefault="00D9525B" w:rsidP="00D9525B">
      <w:pPr>
        <w:spacing w:line="360" w:lineRule="auto"/>
        <w:ind w:firstLine="720"/>
        <w:jc w:val="center"/>
        <w:rPr>
          <w:sz w:val="36"/>
          <w:szCs w:val="36"/>
          <w:lang w:val="pt-PT"/>
        </w:rPr>
        <w:sectPr w:rsidR="00D9525B" w:rsidRPr="00EE5523" w:rsidSect="00D9525B">
          <w:pgSz w:w="16834" w:h="11909" w:orient="landscape" w:code="9"/>
          <w:pgMar w:top="1440" w:right="1440" w:bottom="1440" w:left="1440" w:header="0" w:footer="720" w:gutter="0"/>
          <w:cols w:space="720" w:equalWidth="0">
            <w:col w:w="9025" w:space="0"/>
          </w:cols>
        </w:sectPr>
      </w:pPr>
      <w:r w:rsidRPr="00EE5523">
        <w:rPr>
          <w:sz w:val="36"/>
          <w:szCs w:val="36"/>
          <w:lang w:val="pt-PT"/>
        </w:rPr>
        <w:lastRenderedPageBreak/>
        <w:t xml:space="preserve">                                           </w:t>
      </w:r>
      <w:r w:rsidR="00B26A12" w:rsidRPr="00EE5523">
        <w:rPr>
          <w:sz w:val="36"/>
          <w:szCs w:val="36"/>
          <w:lang w:val="pt-PT"/>
        </w:rPr>
        <w:t>Modelo ER</w:t>
      </w:r>
      <w:r w:rsidR="00566E93">
        <w:rPr>
          <w:noProof/>
          <w:sz w:val="24"/>
          <w:szCs w:val="24"/>
        </w:rPr>
        <w:drawing>
          <wp:inline distT="0" distB="0" distL="0" distR="0">
            <wp:extent cx="8961120" cy="483727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906" cy="48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AB" w:rsidRPr="00EE5523" w:rsidRDefault="00520EAB" w:rsidP="00D9525B">
      <w:pPr>
        <w:spacing w:line="360" w:lineRule="auto"/>
        <w:jc w:val="center"/>
        <w:rPr>
          <w:sz w:val="24"/>
          <w:szCs w:val="24"/>
          <w:lang w:val="pt-PT"/>
        </w:rPr>
      </w:pPr>
    </w:p>
    <w:p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r w:rsidRPr="00EE5523">
        <w:rPr>
          <w:sz w:val="36"/>
          <w:szCs w:val="36"/>
          <w:lang w:val="pt-PT"/>
        </w:rPr>
        <w:t>Esquema ER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46759B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As chaves primárias de cada relação são indicadas pelos atributos sublinhados.</w:t>
      </w:r>
    </w:p>
    <w:p w:rsidR="0046759B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p</w:t>
      </w:r>
      <w:r w:rsidR="00B26A12" w:rsidRPr="00EE5523">
        <w:rPr>
          <w:b/>
          <w:sz w:val="20"/>
          <w:szCs w:val="20"/>
          <w:lang w:val="pt-PT"/>
        </w:rPr>
        <w:t>essoas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nif</w:t>
      </w:r>
      <w:proofErr w:type="spellEnd"/>
      <w:r w:rsidR="00B26A12" w:rsidRPr="00EE5523">
        <w:rPr>
          <w:sz w:val="20"/>
          <w:szCs w:val="20"/>
          <w:lang w:val="pt-PT"/>
        </w:rPr>
        <w:t xml:space="preserve">, nome, </w:t>
      </w:r>
      <w:proofErr w:type="spellStart"/>
      <w:r w:rsidR="00B26A12" w:rsidRPr="00EE5523">
        <w:rPr>
          <w:sz w:val="20"/>
          <w:szCs w:val="20"/>
          <w:lang w:val="pt-PT"/>
        </w:rPr>
        <w:t>nr_telefone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morada_pessoa</w:t>
      </w:r>
      <w:proofErr w:type="spellEnd"/>
      <w:r w:rsidR="00B26A12" w:rsidRPr="00EE5523">
        <w:rPr>
          <w:sz w:val="20"/>
          <w:szCs w:val="20"/>
          <w:lang w:val="pt-PT"/>
        </w:rPr>
        <w:t>)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i/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e</w:t>
      </w:r>
      <w:r w:rsidR="00B26A12" w:rsidRPr="00EE5523">
        <w:rPr>
          <w:b/>
          <w:sz w:val="20"/>
          <w:szCs w:val="20"/>
          <w:lang w:val="pt-PT"/>
        </w:rPr>
        <w:t>mpregados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nif</w:t>
      </w:r>
      <w:proofErr w:type="spellEnd"/>
      <w:r w:rsidR="00B26A12" w:rsidRPr="00EE5523">
        <w:rPr>
          <w:sz w:val="20"/>
          <w:szCs w:val="20"/>
          <w:lang w:val="pt-PT"/>
        </w:rPr>
        <w:t xml:space="preserve">, cargo, salário) </w:t>
      </w:r>
      <w:proofErr w:type="spellStart"/>
      <w:r w:rsidR="00B26A12" w:rsidRPr="00EE5523">
        <w:rPr>
          <w:i/>
          <w:sz w:val="20"/>
          <w:szCs w:val="20"/>
          <w:lang w:val="pt-PT"/>
        </w:rPr>
        <w:t>nif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Pessoas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i/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c</w:t>
      </w:r>
      <w:r w:rsidR="00B26A12" w:rsidRPr="00EE5523">
        <w:rPr>
          <w:b/>
          <w:sz w:val="20"/>
          <w:szCs w:val="20"/>
          <w:lang w:val="pt-PT"/>
        </w:rPr>
        <w:t>lientes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nif</w:t>
      </w:r>
      <w:proofErr w:type="spellEnd"/>
      <w:r w:rsidR="00B26A12" w:rsidRPr="00EE5523">
        <w:rPr>
          <w:sz w:val="20"/>
          <w:szCs w:val="20"/>
          <w:lang w:val="pt-PT"/>
        </w:rPr>
        <w:t xml:space="preserve">, email) </w:t>
      </w:r>
      <w:proofErr w:type="spellStart"/>
      <w:r w:rsidR="00B26A12" w:rsidRPr="00EE5523">
        <w:rPr>
          <w:i/>
          <w:sz w:val="20"/>
          <w:szCs w:val="20"/>
          <w:lang w:val="pt-PT"/>
        </w:rPr>
        <w:t>nif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Pessoas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f</w:t>
      </w:r>
      <w:r w:rsidR="00B26A12" w:rsidRPr="00EE5523">
        <w:rPr>
          <w:b/>
          <w:sz w:val="20"/>
          <w:szCs w:val="20"/>
          <w:lang w:val="pt-PT"/>
        </w:rPr>
        <w:t>ornecedores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id_fornecedor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nome_fornecedor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morada_fornecedor</w:t>
      </w:r>
      <w:proofErr w:type="spellEnd"/>
      <w:r w:rsidR="00B26A12" w:rsidRPr="00EE5523">
        <w:rPr>
          <w:sz w:val="20"/>
          <w:szCs w:val="20"/>
          <w:lang w:val="pt-PT"/>
        </w:rPr>
        <w:t xml:space="preserve">) 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v</w:t>
      </w:r>
      <w:r w:rsidR="00B26A12" w:rsidRPr="00EE5523">
        <w:rPr>
          <w:b/>
          <w:sz w:val="20"/>
          <w:szCs w:val="20"/>
          <w:lang w:val="pt-PT"/>
        </w:rPr>
        <w:t>iaturas</w:t>
      </w:r>
      <w:r w:rsidR="00B26A12" w:rsidRPr="00EE5523">
        <w:rPr>
          <w:sz w:val="20"/>
          <w:szCs w:val="20"/>
          <w:lang w:val="pt-PT"/>
        </w:rPr>
        <w:t>(</w:t>
      </w:r>
      <w:proofErr w:type="gramEnd"/>
      <w:r w:rsidR="00B26A12" w:rsidRPr="00EE5523">
        <w:rPr>
          <w:sz w:val="20"/>
          <w:szCs w:val="20"/>
          <w:u w:val="single"/>
          <w:lang w:val="pt-PT"/>
        </w:rPr>
        <w:t>matrícula</w:t>
      </w:r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capacidade_viatura</w:t>
      </w:r>
      <w:proofErr w:type="spellEnd"/>
      <w:r w:rsidR="00B26A12" w:rsidRPr="00EE5523">
        <w:rPr>
          <w:sz w:val="20"/>
          <w:szCs w:val="20"/>
          <w:lang w:val="pt-PT"/>
        </w:rPr>
        <w:t>, autonomia)</w:t>
      </w:r>
    </w:p>
    <w:p w:rsidR="00520EAB" w:rsidRPr="00EE5523" w:rsidRDefault="00520EAB">
      <w:pPr>
        <w:spacing w:line="240" w:lineRule="auto"/>
        <w:ind w:left="708"/>
        <w:rPr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i</w:t>
      </w:r>
      <w:r w:rsidR="00B26A12" w:rsidRPr="00EE5523">
        <w:rPr>
          <w:b/>
          <w:sz w:val="20"/>
          <w:szCs w:val="20"/>
          <w:lang w:val="pt-PT"/>
        </w:rPr>
        <w:t>nstalações(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morada_instalação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capacidade_instalação</w:t>
      </w:r>
      <w:proofErr w:type="spellEnd"/>
      <w:r w:rsidR="00B26A12" w:rsidRPr="00EE5523">
        <w:rPr>
          <w:b/>
          <w:sz w:val="20"/>
          <w:szCs w:val="20"/>
          <w:lang w:val="pt-PT"/>
        </w:rPr>
        <w:t>)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p</w:t>
      </w:r>
      <w:r w:rsidR="00B26A12" w:rsidRPr="00EE5523">
        <w:rPr>
          <w:b/>
          <w:sz w:val="20"/>
          <w:szCs w:val="20"/>
          <w:lang w:val="pt-PT"/>
        </w:rPr>
        <w:t>rodutos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id_produto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preço_venda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capacidade_ocupada</w:t>
      </w:r>
      <w:proofErr w:type="spellEnd"/>
      <w:r w:rsidR="00B26A12" w:rsidRPr="00EE5523">
        <w:rPr>
          <w:sz w:val="20"/>
          <w:szCs w:val="20"/>
          <w:lang w:val="pt-PT"/>
        </w:rPr>
        <w:t>)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a</w:t>
      </w:r>
      <w:r w:rsidR="00B26A12" w:rsidRPr="00EE5523">
        <w:rPr>
          <w:b/>
          <w:sz w:val="20"/>
          <w:szCs w:val="20"/>
          <w:lang w:val="pt-PT"/>
        </w:rPr>
        <w:t>rmazéns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preço_aluguer</w:t>
      </w:r>
      <w:proofErr w:type="spellEnd"/>
      <w:r w:rsidR="00B26A12" w:rsidRPr="00EE5523">
        <w:rPr>
          <w:sz w:val="20"/>
          <w:szCs w:val="20"/>
          <w:lang w:val="pt-PT"/>
        </w:rPr>
        <w:t xml:space="preserve">) </w:t>
      </w:r>
      <w:proofErr w:type="spellStart"/>
      <w:r w:rsidR="00B26A12" w:rsidRPr="00EE5523">
        <w:rPr>
          <w:i/>
          <w:sz w:val="20"/>
          <w:szCs w:val="20"/>
          <w:lang w:val="pt-PT"/>
        </w:rPr>
        <w:t>id_instalação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Instalações</w:t>
      </w:r>
    </w:p>
    <w:p w:rsidR="00520EAB" w:rsidRPr="00EA1AFF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s</w:t>
      </w:r>
      <w:r w:rsidR="00B26A12" w:rsidRPr="00EE5523">
        <w:rPr>
          <w:b/>
          <w:sz w:val="20"/>
          <w:szCs w:val="20"/>
          <w:lang w:val="pt-PT"/>
        </w:rPr>
        <w:t>upermercados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lang w:val="pt-PT"/>
        </w:rPr>
        <w:t>nome_supermercado</w:t>
      </w:r>
      <w:proofErr w:type="spellEnd"/>
      <w:r w:rsidR="00B26A12" w:rsidRPr="00EE5523">
        <w:rPr>
          <w:sz w:val="20"/>
          <w:szCs w:val="20"/>
          <w:lang w:val="pt-PT"/>
        </w:rPr>
        <w:t xml:space="preserve">) </w:t>
      </w:r>
      <w:proofErr w:type="spellStart"/>
      <w:r w:rsidR="00B26A12" w:rsidRPr="00EE5523">
        <w:rPr>
          <w:i/>
          <w:sz w:val="20"/>
          <w:szCs w:val="20"/>
          <w:lang w:val="pt-PT"/>
        </w:rPr>
        <w:t>id_instalação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Instalações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proofErr w:type="gramStart"/>
      <w:r>
        <w:rPr>
          <w:b/>
          <w:sz w:val="20"/>
          <w:szCs w:val="20"/>
          <w:lang w:val="pt-PT"/>
        </w:rPr>
        <w:t>c</w:t>
      </w:r>
      <w:r w:rsidR="00B26A12" w:rsidRPr="00EE5523">
        <w:rPr>
          <w:b/>
          <w:sz w:val="20"/>
          <w:szCs w:val="20"/>
          <w:lang w:val="pt-PT"/>
        </w:rPr>
        <w:t>ompras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proofErr w:type="gramEnd"/>
      <w:r w:rsidR="00B26A12" w:rsidRPr="00EE5523">
        <w:rPr>
          <w:sz w:val="20"/>
          <w:szCs w:val="20"/>
          <w:u w:val="single"/>
          <w:lang w:val="pt-PT"/>
        </w:rPr>
        <w:t>nr_compra</w:t>
      </w:r>
      <w:proofErr w:type="spellEnd"/>
      <w:r w:rsidR="00B26A12" w:rsidRPr="00EE5523">
        <w:rPr>
          <w:sz w:val="20"/>
          <w:szCs w:val="20"/>
          <w:lang w:val="pt-PT"/>
        </w:rPr>
        <w:t>, data, hora)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proofErr w:type="spellStart"/>
      <w:r>
        <w:rPr>
          <w:b/>
          <w:sz w:val="20"/>
          <w:szCs w:val="20"/>
          <w:lang w:val="pt-PT"/>
        </w:rPr>
        <w:t>t</w:t>
      </w:r>
      <w:r w:rsidR="00B26A12" w:rsidRPr="00EE5523">
        <w:rPr>
          <w:b/>
          <w:sz w:val="20"/>
          <w:szCs w:val="20"/>
          <w:lang w:val="pt-PT"/>
        </w:rPr>
        <w:t>rabalham_em</w:t>
      </w:r>
      <w:proofErr w:type="spellEnd"/>
      <w:r w:rsidR="00B26A12" w:rsidRPr="00EE5523">
        <w:rPr>
          <w:b/>
          <w:sz w:val="20"/>
          <w:szCs w:val="20"/>
          <w:lang w:val="pt-PT"/>
        </w:rPr>
        <w:t xml:space="preserve"> </w:t>
      </w:r>
      <w:r w:rsidR="00B26A12" w:rsidRPr="00EE5523">
        <w:rPr>
          <w:sz w:val="20"/>
          <w:szCs w:val="20"/>
          <w:lang w:val="pt-PT"/>
        </w:rPr>
        <w:t>(</w:t>
      </w:r>
      <w:proofErr w:type="spellStart"/>
      <w:r w:rsidR="00B26A12" w:rsidRPr="00EE5523">
        <w:rPr>
          <w:sz w:val="20"/>
          <w:szCs w:val="20"/>
          <w:u w:val="single"/>
          <w:lang w:val="pt-PT"/>
        </w:rPr>
        <w:t>nif</w:t>
      </w:r>
      <w:proofErr w:type="spellEnd"/>
      <w:r w:rsidR="00B26A12" w:rsidRPr="00EE5523">
        <w:rPr>
          <w:sz w:val="20"/>
          <w:szCs w:val="20"/>
          <w:lang w:val="pt-PT"/>
        </w:rPr>
        <w:t xml:space="preserve">, </w:t>
      </w:r>
      <w:proofErr w:type="spellStart"/>
      <w:r w:rsidR="00B26A12"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="00B26A12" w:rsidRPr="00EE5523">
        <w:rPr>
          <w:sz w:val="20"/>
          <w:szCs w:val="20"/>
          <w:lang w:val="pt-PT"/>
        </w:rPr>
        <w:t xml:space="preserve">) </w:t>
      </w:r>
      <w:proofErr w:type="spellStart"/>
      <w:r w:rsidR="00B26A12" w:rsidRPr="00EE5523">
        <w:rPr>
          <w:i/>
          <w:sz w:val="20"/>
          <w:szCs w:val="20"/>
          <w:lang w:val="pt-PT"/>
        </w:rPr>
        <w:t>nif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Pessoas e </w:t>
      </w:r>
      <w:proofErr w:type="spellStart"/>
      <w:r w:rsidR="00B26A12" w:rsidRPr="00EE5523">
        <w:rPr>
          <w:i/>
          <w:sz w:val="20"/>
          <w:szCs w:val="20"/>
          <w:lang w:val="pt-PT"/>
        </w:rPr>
        <w:t>id_instalação</w:t>
      </w:r>
      <w:proofErr w:type="spellEnd"/>
      <w:r w:rsidR="00B26A12" w:rsidRPr="00EE5523">
        <w:rPr>
          <w:i/>
          <w:sz w:val="20"/>
          <w:szCs w:val="20"/>
          <w:lang w:val="pt-PT"/>
        </w:rPr>
        <w:t xml:space="preserve"> é chave estrangeira de Instalações</w:t>
      </w:r>
      <w:bookmarkStart w:id="0" w:name="_GoBack"/>
      <w:bookmarkEnd w:id="0"/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i/>
          <w:sz w:val="20"/>
          <w:szCs w:val="20"/>
          <w:lang w:val="pt-PT"/>
        </w:rPr>
      </w:pPr>
      <w:proofErr w:type="gramStart"/>
      <w:r w:rsidRPr="00EE5523">
        <w:rPr>
          <w:b/>
          <w:sz w:val="20"/>
          <w:szCs w:val="20"/>
          <w:lang w:val="pt-PT"/>
        </w:rPr>
        <w:t>transportaram</w:t>
      </w:r>
      <w:r w:rsidRPr="00EE5523">
        <w:rPr>
          <w:sz w:val="20"/>
          <w:szCs w:val="20"/>
          <w:lang w:val="pt-PT"/>
        </w:rPr>
        <w:t>(</w:t>
      </w:r>
      <w:proofErr w:type="gramEnd"/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id_produto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lang w:val="pt-PT"/>
        </w:rPr>
        <w:t>custo_transporte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 xml:space="preserve">matrícula é chave estrangeira de Viaturas e </w:t>
      </w:r>
      <w:proofErr w:type="spellStart"/>
      <w:r w:rsidRPr="00EE5523">
        <w:rPr>
          <w:i/>
          <w:sz w:val="20"/>
          <w:szCs w:val="20"/>
          <w:lang w:val="pt-PT"/>
        </w:rPr>
        <w:t>id_produto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Produtos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 w:rsidRPr="00EE5523">
        <w:rPr>
          <w:b/>
          <w:sz w:val="20"/>
          <w:szCs w:val="20"/>
          <w:lang w:val="pt-PT"/>
        </w:rPr>
        <w:t>abastecem</w:t>
      </w:r>
      <w:r w:rsidRPr="00EE5523">
        <w:rPr>
          <w:sz w:val="20"/>
          <w:szCs w:val="20"/>
          <w:lang w:val="pt-PT"/>
        </w:rPr>
        <w:t>(</w:t>
      </w:r>
      <w:proofErr w:type="gramEnd"/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id_produto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 xml:space="preserve">matrícula é chave estrangeira de Viaturas, </w:t>
      </w:r>
      <w:proofErr w:type="spellStart"/>
      <w:r w:rsidRPr="00EE5523">
        <w:rPr>
          <w:i/>
          <w:sz w:val="20"/>
          <w:szCs w:val="20"/>
          <w:lang w:val="pt-PT"/>
        </w:rPr>
        <w:t>id_produto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Produto e </w:t>
      </w:r>
      <w:proofErr w:type="spellStart"/>
      <w:r w:rsidRPr="00EE5523">
        <w:rPr>
          <w:i/>
          <w:sz w:val="20"/>
          <w:szCs w:val="20"/>
          <w:lang w:val="pt-PT"/>
        </w:rPr>
        <w:t>id_instalação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Instalações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proofErr w:type="gramStart"/>
      <w:r w:rsidRPr="00EE5523">
        <w:rPr>
          <w:b/>
          <w:sz w:val="20"/>
          <w:szCs w:val="20"/>
          <w:lang w:val="pt-PT"/>
        </w:rPr>
        <w:t>vendas</w:t>
      </w:r>
      <w:r w:rsidRPr="00EE5523">
        <w:rPr>
          <w:sz w:val="20"/>
          <w:szCs w:val="20"/>
          <w:lang w:val="pt-PT"/>
        </w:rPr>
        <w:t xml:space="preserve">( </w:t>
      </w:r>
      <w:proofErr w:type="spellStart"/>
      <w:r w:rsidRPr="00EE5523">
        <w:rPr>
          <w:sz w:val="20"/>
          <w:szCs w:val="20"/>
          <w:u w:val="single"/>
          <w:lang w:val="pt-PT"/>
        </w:rPr>
        <w:t>id</w:t>
      </w:r>
      <w:proofErr w:type="gramEnd"/>
      <w:r w:rsidRPr="00EE5523">
        <w:rPr>
          <w:sz w:val="20"/>
          <w:szCs w:val="20"/>
          <w:u w:val="single"/>
          <w:lang w:val="pt-PT"/>
        </w:rPr>
        <w:t>_produto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nr_compra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lang w:val="pt-PT"/>
        </w:rPr>
        <w:t>stock_supermercado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proofErr w:type="spellStart"/>
      <w:r w:rsidRPr="00EE5523">
        <w:rPr>
          <w:i/>
          <w:sz w:val="20"/>
          <w:szCs w:val="20"/>
          <w:lang w:val="pt-PT"/>
        </w:rPr>
        <w:t>id_produto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Produtos, </w:t>
      </w:r>
      <w:proofErr w:type="spellStart"/>
      <w:r w:rsidRPr="00EE5523">
        <w:rPr>
          <w:i/>
          <w:sz w:val="20"/>
          <w:szCs w:val="20"/>
          <w:lang w:val="pt-PT"/>
        </w:rPr>
        <w:t>id_instalação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Instalações e </w:t>
      </w:r>
      <w:proofErr w:type="spellStart"/>
      <w:r w:rsidRPr="00EE5523">
        <w:rPr>
          <w:i/>
          <w:sz w:val="20"/>
          <w:szCs w:val="20"/>
          <w:lang w:val="pt-PT"/>
        </w:rPr>
        <w:t>nr_compra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Compras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proofErr w:type="spellStart"/>
      <w:r w:rsidRPr="00EE5523">
        <w:rPr>
          <w:b/>
          <w:sz w:val="20"/>
          <w:szCs w:val="20"/>
          <w:lang w:val="pt-PT"/>
        </w:rPr>
        <w:t>guardados_</w:t>
      </w:r>
      <w:proofErr w:type="gramStart"/>
      <w:r w:rsidRPr="00EE5523">
        <w:rPr>
          <w:b/>
          <w:sz w:val="20"/>
          <w:szCs w:val="20"/>
          <w:lang w:val="pt-PT"/>
        </w:rPr>
        <w:t>em</w:t>
      </w:r>
      <w:proofErr w:type="spellEnd"/>
      <w:r w:rsidRPr="00EE5523">
        <w:rPr>
          <w:sz w:val="20"/>
          <w:szCs w:val="20"/>
          <w:lang w:val="pt-PT"/>
        </w:rPr>
        <w:t>(</w:t>
      </w:r>
      <w:proofErr w:type="spellStart"/>
      <w:proofErr w:type="gramEnd"/>
      <w:r w:rsidRPr="00EE5523">
        <w:rPr>
          <w:sz w:val="20"/>
          <w:szCs w:val="20"/>
          <w:u w:val="single"/>
          <w:lang w:val="pt-PT"/>
        </w:rPr>
        <w:t>id_produto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id_instalação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lang w:val="pt-PT"/>
        </w:rPr>
        <w:t>stock_armazém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proofErr w:type="spellStart"/>
      <w:r w:rsidRPr="00EE5523">
        <w:rPr>
          <w:i/>
          <w:sz w:val="20"/>
          <w:szCs w:val="20"/>
          <w:lang w:val="pt-PT"/>
        </w:rPr>
        <w:t>id_produto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produto e  </w:t>
      </w:r>
      <w:proofErr w:type="spellStart"/>
      <w:r w:rsidRPr="00EE5523">
        <w:rPr>
          <w:i/>
          <w:sz w:val="20"/>
          <w:szCs w:val="20"/>
          <w:lang w:val="pt-PT"/>
        </w:rPr>
        <w:t>id_instalação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Instalações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i/>
          <w:sz w:val="20"/>
          <w:szCs w:val="20"/>
          <w:lang w:val="pt-PT"/>
        </w:rPr>
      </w:pPr>
      <w:proofErr w:type="spellStart"/>
      <w:r w:rsidRPr="00EE5523">
        <w:rPr>
          <w:b/>
          <w:sz w:val="20"/>
          <w:szCs w:val="20"/>
          <w:lang w:val="pt-PT"/>
        </w:rPr>
        <w:t>fornecidos_</w:t>
      </w:r>
      <w:proofErr w:type="gramStart"/>
      <w:r w:rsidRPr="00EE5523">
        <w:rPr>
          <w:b/>
          <w:sz w:val="20"/>
          <w:szCs w:val="20"/>
          <w:lang w:val="pt-PT"/>
        </w:rPr>
        <w:t>por</w:t>
      </w:r>
      <w:proofErr w:type="spellEnd"/>
      <w:r w:rsidRPr="00EE5523">
        <w:rPr>
          <w:sz w:val="20"/>
          <w:szCs w:val="20"/>
          <w:lang w:val="pt-PT"/>
        </w:rPr>
        <w:t>(</w:t>
      </w:r>
      <w:proofErr w:type="spellStart"/>
      <w:proofErr w:type="gramEnd"/>
      <w:r w:rsidRPr="00EE5523">
        <w:rPr>
          <w:sz w:val="20"/>
          <w:szCs w:val="20"/>
          <w:u w:val="single"/>
          <w:lang w:val="pt-PT"/>
        </w:rPr>
        <w:t>id_fornecedor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id_produto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lang w:val="pt-PT"/>
        </w:rPr>
        <w:t>preço_fornecedor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proofErr w:type="spellStart"/>
      <w:r w:rsidRPr="00EE5523">
        <w:rPr>
          <w:i/>
          <w:sz w:val="20"/>
          <w:szCs w:val="20"/>
          <w:lang w:val="pt-PT"/>
        </w:rPr>
        <w:t>id_fornecedor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Fornecedores e </w:t>
      </w:r>
      <w:proofErr w:type="spellStart"/>
      <w:r w:rsidRPr="00EE5523">
        <w:rPr>
          <w:i/>
          <w:sz w:val="20"/>
          <w:szCs w:val="20"/>
          <w:lang w:val="pt-PT"/>
        </w:rPr>
        <w:t>id_produto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Produtos</w:t>
      </w:r>
    </w:p>
    <w:p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proofErr w:type="spellStart"/>
      <w:proofErr w:type="gramStart"/>
      <w:r w:rsidRPr="00EE5523">
        <w:rPr>
          <w:b/>
          <w:sz w:val="20"/>
          <w:szCs w:val="20"/>
          <w:lang w:val="pt-PT"/>
        </w:rPr>
        <w:t>efectuam</w:t>
      </w:r>
      <w:proofErr w:type="spellEnd"/>
      <w:r w:rsidRPr="00EE5523">
        <w:rPr>
          <w:sz w:val="20"/>
          <w:szCs w:val="20"/>
          <w:lang w:val="pt-PT"/>
        </w:rPr>
        <w:t>(</w:t>
      </w:r>
      <w:proofErr w:type="spellStart"/>
      <w:proofErr w:type="gramEnd"/>
      <w:r w:rsidRPr="00EE5523">
        <w:rPr>
          <w:sz w:val="20"/>
          <w:szCs w:val="20"/>
          <w:u w:val="single"/>
          <w:lang w:val="pt-PT"/>
        </w:rPr>
        <w:t>nif</w:t>
      </w:r>
      <w:proofErr w:type="spellEnd"/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nr_compra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proofErr w:type="spellStart"/>
      <w:r w:rsidRPr="00EE5523">
        <w:rPr>
          <w:i/>
          <w:sz w:val="20"/>
          <w:szCs w:val="20"/>
          <w:lang w:val="pt-PT"/>
        </w:rPr>
        <w:t>nif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Pessoas e </w:t>
      </w:r>
      <w:proofErr w:type="spellStart"/>
      <w:r w:rsidRPr="00EE5523">
        <w:rPr>
          <w:i/>
          <w:sz w:val="20"/>
          <w:szCs w:val="20"/>
          <w:lang w:val="pt-PT"/>
        </w:rPr>
        <w:t>nr_compra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Compras</w:t>
      </w:r>
    </w:p>
    <w:p w:rsidR="00520EAB" w:rsidRPr="00EE5523" w:rsidRDefault="00520EAB">
      <w:pPr>
        <w:spacing w:line="240" w:lineRule="auto"/>
        <w:rPr>
          <w:b/>
          <w:sz w:val="20"/>
          <w:szCs w:val="20"/>
          <w:lang w:val="pt-PT"/>
        </w:rPr>
      </w:pPr>
    </w:p>
    <w:p w:rsidR="00520EAB" w:rsidRPr="00EE5523" w:rsidRDefault="00B26A12">
      <w:pPr>
        <w:spacing w:line="240" w:lineRule="auto"/>
        <w:ind w:left="708"/>
        <w:rPr>
          <w:sz w:val="24"/>
          <w:szCs w:val="24"/>
          <w:lang w:val="pt-PT"/>
        </w:rPr>
      </w:pPr>
      <w:proofErr w:type="gramStart"/>
      <w:r w:rsidRPr="00EE5523">
        <w:rPr>
          <w:b/>
          <w:sz w:val="20"/>
          <w:szCs w:val="20"/>
          <w:lang w:val="pt-PT"/>
        </w:rPr>
        <w:t>pertencem</w:t>
      </w:r>
      <w:r w:rsidRPr="00EE5523">
        <w:rPr>
          <w:sz w:val="20"/>
          <w:szCs w:val="20"/>
          <w:lang w:val="pt-PT"/>
        </w:rPr>
        <w:t>(</w:t>
      </w:r>
      <w:proofErr w:type="gramEnd"/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proofErr w:type="spellStart"/>
      <w:r w:rsidRPr="00EE5523">
        <w:rPr>
          <w:sz w:val="20"/>
          <w:szCs w:val="20"/>
          <w:u w:val="single"/>
          <w:lang w:val="pt-PT"/>
        </w:rPr>
        <w:t>id_instalações</w:t>
      </w:r>
      <w:proofErr w:type="spellEnd"/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 xml:space="preserve">matrícula é chave estrangeira de Viaturas e </w:t>
      </w:r>
      <w:proofErr w:type="spellStart"/>
      <w:r w:rsidRPr="00EE5523">
        <w:rPr>
          <w:i/>
          <w:sz w:val="20"/>
          <w:szCs w:val="20"/>
          <w:lang w:val="pt-PT"/>
        </w:rPr>
        <w:t>id_instalações</w:t>
      </w:r>
      <w:proofErr w:type="spellEnd"/>
      <w:r w:rsidRPr="00EE5523">
        <w:rPr>
          <w:i/>
          <w:sz w:val="20"/>
          <w:szCs w:val="20"/>
          <w:lang w:val="pt-PT"/>
        </w:rPr>
        <w:t xml:space="preserve"> é chave estrangeira de Instalações</w:t>
      </w:r>
    </w:p>
    <w:sectPr w:rsidR="00520EAB" w:rsidRPr="00EE5523" w:rsidSect="00D9525B">
      <w:pgSz w:w="11909" w:h="16834" w:code="9"/>
      <w:pgMar w:top="1440" w:right="1440" w:bottom="1440" w:left="1440" w:header="0" w:footer="720" w:gutter="0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651" w:rsidRDefault="00446651">
      <w:pPr>
        <w:spacing w:line="240" w:lineRule="auto"/>
      </w:pPr>
      <w:r>
        <w:separator/>
      </w:r>
    </w:p>
  </w:endnote>
  <w:endnote w:type="continuationSeparator" w:id="0">
    <w:p w:rsidR="00446651" w:rsidRDefault="00446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AB" w:rsidRDefault="00520EAB">
    <w:pPr>
      <w:jc w:val="center"/>
      <w:rPr>
        <w:sz w:val="16"/>
        <w:szCs w:val="16"/>
      </w:rPr>
    </w:pPr>
  </w:p>
  <w:p w:rsidR="00520EAB" w:rsidRDefault="00520EAB">
    <w:pPr>
      <w:jc w:val="center"/>
      <w:rPr>
        <w:sz w:val="16"/>
        <w:szCs w:val="16"/>
      </w:rPr>
    </w:pPr>
  </w:p>
  <w:p w:rsidR="00520EAB" w:rsidRPr="00EE5523" w:rsidRDefault="00B26A12">
    <w:pPr>
      <w:jc w:val="center"/>
      <w:rPr>
        <w:sz w:val="16"/>
        <w:szCs w:val="16"/>
        <w:lang w:val="pt-PT"/>
      </w:rPr>
    </w:pPr>
    <w:r w:rsidRPr="00EE5523">
      <w:rPr>
        <w:sz w:val="16"/>
        <w:szCs w:val="16"/>
        <w:lang w:val="pt-PT"/>
      </w:rPr>
      <w:t>Diogo Pereira, nº 44640; Eduardo Graça, nº 46794; João Vieira, nº 53332</w:t>
    </w:r>
  </w:p>
  <w:p w:rsidR="00520EAB" w:rsidRDefault="00B26A12">
    <w:pPr>
      <w:jc w:val="center"/>
      <w:rPr>
        <w:sz w:val="16"/>
        <w:szCs w:val="16"/>
      </w:rPr>
    </w:pPr>
    <w:r>
      <w:rPr>
        <w:sz w:val="16"/>
        <w:szCs w:val="16"/>
      </w:rPr>
      <w:t>15 de Abril de 2018</w:t>
    </w:r>
  </w:p>
  <w:p w:rsidR="00520EAB" w:rsidRDefault="00520EAB">
    <w:pPr>
      <w:jc w:val="center"/>
    </w:pPr>
  </w:p>
  <w:p w:rsidR="00520EAB" w:rsidRDefault="00B26A12">
    <w:pPr>
      <w:jc w:val="right"/>
    </w:pPr>
    <w:r>
      <w:fldChar w:fldCharType="begin"/>
    </w:r>
    <w:r>
      <w:instrText>PAGE</w:instrText>
    </w:r>
    <w:r>
      <w:fldChar w:fldCharType="separate"/>
    </w:r>
    <w:r w:rsidR="00D9525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AB" w:rsidRDefault="00520E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651" w:rsidRDefault="00446651">
      <w:pPr>
        <w:spacing w:line="240" w:lineRule="auto"/>
      </w:pPr>
      <w:r>
        <w:separator/>
      </w:r>
    </w:p>
  </w:footnote>
  <w:footnote w:type="continuationSeparator" w:id="0">
    <w:p w:rsidR="00446651" w:rsidRDefault="00446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AB" w:rsidRDefault="00B26A12">
    <w:pPr>
      <w:jc w:val="both"/>
    </w:pP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-390524</wp:posOffset>
          </wp:positionH>
          <wp:positionV relativeFrom="paragraph">
            <wp:posOffset>19050</wp:posOffset>
          </wp:positionV>
          <wp:extent cx="2433638" cy="465254"/>
          <wp:effectExtent l="0" t="0" r="0" b="0"/>
          <wp:wrapSquare wrapText="bothSides" distT="114300" distB="114300" distL="114300" distR="11430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465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20EAB" w:rsidRPr="00EE5523" w:rsidRDefault="00B26A12" w:rsidP="00D9525B">
    <w:pPr>
      <w:ind w:left="720" w:firstLine="720"/>
      <w:jc w:val="right"/>
      <w:rPr>
        <w:lang w:val="pt-PT"/>
      </w:rPr>
    </w:pPr>
    <w:r w:rsidRPr="00EE5523">
      <w:rPr>
        <w:lang w:val="pt-PT"/>
      </w:rPr>
      <w:t>Mestrado Integrado em Engenharia Informática</w:t>
    </w:r>
  </w:p>
  <w:p w:rsidR="00520EAB" w:rsidRPr="00EE5523" w:rsidRDefault="00B26A12" w:rsidP="00D9525B">
    <w:pPr>
      <w:jc w:val="right"/>
      <w:rPr>
        <w:lang w:val="pt-PT"/>
      </w:rPr>
    </w:pPr>
    <w:r w:rsidRPr="00EE5523">
      <w:rPr>
        <w:lang w:val="pt-PT"/>
      </w:rPr>
      <w:tab/>
    </w:r>
    <w:r w:rsidRPr="00EE5523">
      <w:rPr>
        <w:lang w:val="pt-PT"/>
      </w:rPr>
      <w:tab/>
      <w:t>Cadeira de Bases de Dados</w:t>
    </w:r>
  </w:p>
  <w:p w:rsidR="00520EAB" w:rsidRPr="00EE5523" w:rsidRDefault="00520EAB">
    <w:pPr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AB" w:rsidRDefault="00520EAB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EAB"/>
    <w:rsid w:val="002B6A3F"/>
    <w:rsid w:val="00446651"/>
    <w:rsid w:val="0046759B"/>
    <w:rsid w:val="004D2975"/>
    <w:rsid w:val="00520EAB"/>
    <w:rsid w:val="00566E93"/>
    <w:rsid w:val="008462CF"/>
    <w:rsid w:val="00B26A12"/>
    <w:rsid w:val="00D9525B"/>
    <w:rsid w:val="00EA1AFF"/>
    <w:rsid w:val="00EE5523"/>
    <w:rsid w:val="00E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D515"/>
  <w15:docId w15:val="{B4A99D8C-E6BB-4A9D-951B-434368A0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52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5B"/>
  </w:style>
  <w:style w:type="paragraph" w:styleId="Footer">
    <w:name w:val="footer"/>
    <w:basedOn w:val="Normal"/>
    <w:link w:val="FooterChar"/>
    <w:uiPriority w:val="99"/>
    <w:unhideWhenUsed/>
    <w:rsid w:val="00D952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Pereira</cp:lastModifiedBy>
  <cp:revision>7</cp:revision>
  <cp:lastPrinted>2018-04-15T19:35:00Z</cp:lastPrinted>
  <dcterms:created xsi:type="dcterms:W3CDTF">2018-04-15T16:37:00Z</dcterms:created>
  <dcterms:modified xsi:type="dcterms:W3CDTF">2018-04-15T19:57:00Z</dcterms:modified>
</cp:coreProperties>
</file>