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053"/>
        <w:tblW w:w="8070" w:type="dxa"/>
        <w:tblLayout w:type="fixed"/>
        <w:tblLook w:val="04A0" w:firstRow="1" w:lastRow="0" w:firstColumn="1" w:lastColumn="0" w:noHBand="0" w:noVBand="1"/>
      </w:tblPr>
      <w:tblGrid>
        <w:gridCol w:w="1402"/>
        <w:gridCol w:w="1333"/>
        <w:gridCol w:w="1334"/>
        <w:gridCol w:w="1334"/>
        <w:gridCol w:w="1333"/>
        <w:gridCol w:w="1334"/>
      </w:tblGrid>
      <w:tr w:rsidR="00CD3846" w:rsidTr="00CD3846">
        <w:tc>
          <w:tcPr>
            <w:tcW w:w="1402" w:type="dxa"/>
          </w:tcPr>
          <w:p w:rsidR="00CD3846" w:rsidRDefault="00CD3846" w:rsidP="00254B23"/>
        </w:tc>
        <w:tc>
          <w:tcPr>
            <w:tcW w:w="1333" w:type="dxa"/>
          </w:tcPr>
          <w:p w:rsidR="00CD3846" w:rsidRDefault="00CD3846" w:rsidP="00254B23">
            <w:r>
              <w:t>ED10</w:t>
            </w:r>
          </w:p>
        </w:tc>
        <w:tc>
          <w:tcPr>
            <w:tcW w:w="1334" w:type="dxa"/>
          </w:tcPr>
          <w:p w:rsidR="00CD3846" w:rsidRDefault="00CD3846" w:rsidP="00254B23">
            <w:r>
              <w:t>ED</w:t>
            </w:r>
            <w:r>
              <w:t>2</w:t>
            </w:r>
            <w:r>
              <w:t>0</w:t>
            </w:r>
          </w:p>
        </w:tc>
        <w:tc>
          <w:tcPr>
            <w:tcW w:w="1334" w:type="dxa"/>
          </w:tcPr>
          <w:p w:rsidR="00CD3846" w:rsidRDefault="00CD3846" w:rsidP="00254B23">
            <w:r>
              <w:t>ED</w:t>
            </w:r>
            <w:r>
              <w:t>3</w:t>
            </w:r>
            <w:r>
              <w:t>0</w:t>
            </w:r>
          </w:p>
        </w:tc>
        <w:tc>
          <w:tcPr>
            <w:tcW w:w="1333" w:type="dxa"/>
          </w:tcPr>
          <w:p w:rsidR="00CD3846" w:rsidRDefault="00CD3846" w:rsidP="00254B23">
            <w:r>
              <w:t>ED</w:t>
            </w:r>
            <w:r>
              <w:t>4</w:t>
            </w:r>
            <w:r>
              <w:t>0</w:t>
            </w:r>
          </w:p>
        </w:tc>
        <w:tc>
          <w:tcPr>
            <w:tcW w:w="1334" w:type="dxa"/>
          </w:tcPr>
          <w:p w:rsidR="00CD3846" w:rsidRDefault="00CD3846" w:rsidP="00254B23">
            <w:r>
              <w:t>ED</w:t>
            </w:r>
            <w:r>
              <w:t>5</w:t>
            </w:r>
            <w:r>
              <w:t>0</w:t>
            </w:r>
          </w:p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Glyphosate</w:t>
            </w:r>
          </w:p>
        </w:tc>
        <w:tc>
          <w:tcPr>
            <w:tcW w:w="1333" w:type="dxa"/>
          </w:tcPr>
          <w:p w:rsidR="00CD3846" w:rsidRDefault="00CD3846" w:rsidP="00254B23">
            <w:r>
              <w:t>0.07 (0.04)</w:t>
            </w:r>
          </w:p>
        </w:tc>
        <w:tc>
          <w:tcPr>
            <w:tcW w:w="1334" w:type="dxa"/>
          </w:tcPr>
          <w:p w:rsidR="00CD3846" w:rsidRDefault="00CD3846" w:rsidP="00254B23">
            <w:r>
              <w:t>0.43 (0.18)</w:t>
            </w:r>
          </w:p>
        </w:tc>
        <w:tc>
          <w:tcPr>
            <w:tcW w:w="1334" w:type="dxa"/>
          </w:tcPr>
          <w:p w:rsidR="00CD3846" w:rsidRDefault="00CD3846" w:rsidP="00254B23">
            <w:r>
              <w:t>1.49 (0.5)</w:t>
            </w:r>
          </w:p>
        </w:tc>
        <w:tc>
          <w:tcPr>
            <w:tcW w:w="1333" w:type="dxa"/>
          </w:tcPr>
          <w:p w:rsidR="00CD3846" w:rsidRDefault="00CD3846" w:rsidP="00254B23">
            <w:r>
              <w:t>4.1 (1.1)</w:t>
            </w:r>
          </w:p>
        </w:tc>
        <w:tc>
          <w:tcPr>
            <w:tcW w:w="1334" w:type="dxa"/>
          </w:tcPr>
          <w:p w:rsidR="00CD3846" w:rsidRDefault="00CD3846" w:rsidP="00254B23">
            <w:r>
              <w:t>10.5 (3.2)</w:t>
            </w:r>
          </w:p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Glufosinate</w:t>
            </w:r>
          </w:p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Conventional</w:t>
            </w:r>
          </w:p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Organic</w:t>
            </w:r>
          </w:p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Grape</w:t>
            </w:r>
          </w:p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  <w:tc>
          <w:tcPr>
            <w:tcW w:w="1333" w:type="dxa"/>
          </w:tcPr>
          <w:p w:rsidR="00CD3846" w:rsidRDefault="00CD3846" w:rsidP="00254B23"/>
        </w:tc>
        <w:tc>
          <w:tcPr>
            <w:tcW w:w="1334" w:type="dxa"/>
          </w:tcPr>
          <w:p w:rsidR="00CD3846" w:rsidRDefault="00CD3846" w:rsidP="00254B23"/>
        </w:tc>
      </w:tr>
      <w:tr w:rsidR="00CD3846" w:rsidTr="00CD3846">
        <w:tc>
          <w:tcPr>
            <w:tcW w:w="1402" w:type="dxa"/>
          </w:tcPr>
          <w:p w:rsidR="00CD3846" w:rsidRDefault="00CD3846" w:rsidP="00254B23">
            <w:r>
              <w:t>Tomato</w:t>
            </w:r>
          </w:p>
        </w:tc>
        <w:tc>
          <w:tcPr>
            <w:tcW w:w="1333" w:type="dxa"/>
          </w:tcPr>
          <w:p w:rsidR="00CD3846" w:rsidRDefault="00CD3846" w:rsidP="00254B23">
            <w:r>
              <w:t>0.9 (0.3)</w:t>
            </w:r>
          </w:p>
        </w:tc>
        <w:tc>
          <w:tcPr>
            <w:tcW w:w="1334" w:type="dxa"/>
          </w:tcPr>
          <w:p w:rsidR="00CD3846" w:rsidRDefault="00CD3846" w:rsidP="00254B23">
            <w:r>
              <w:t>2.7 (0.7)</w:t>
            </w:r>
          </w:p>
        </w:tc>
        <w:tc>
          <w:tcPr>
            <w:tcW w:w="1334" w:type="dxa"/>
          </w:tcPr>
          <w:p w:rsidR="00CD3846" w:rsidRDefault="00CD3846" w:rsidP="00254B23">
            <w:r>
              <w:t>5.7 (1.1)</w:t>
            </w:r>
          </w:p>
        </w:tc>
        <w:tc>
          <w:tcPr>
            <w:tcW w:w="1333" w:type="dxa"/>
          </w:tcPr>
          <w:p w:rsidR="00CD3846" w:rsidRDefault="00CD3846" w:rsidP="00254B23">
            <w:r>
              <w:t>10.5 (1.8)</w:t>
            </w:r>
          </w:p>
        </w:tc>
        <w:tc>
          <w:tcPr>
            <w:tcW w:w="1334" w:type="dxa"/>
          </w:tcPr>
          <w:p w:rsidR="00CD3846" w:rsidRDefault="00CD3846" w:rsidP="00254B23">
            <w:r>
              <w:t>18.4 (3.2)</w:t>
            </w:r>
            <w:bookmarkStart w:id="0" w:name="_GoBack"/>
            <w:bookmarkEnd w:id="0"/>
          </w:p>
        </w:tc>
      </w:tr>
    </w:tbl>
    <w:p w:rsidR="00254B23" w:rsidRDefault="00254B23">
      <w:r>
        <w:t>ED’s values at 21 days after 2</w:t>
      </w:r>
      <w:r w:rsidRPr="00254B23">
        <w:rPr>
          <w:vertAlign w:val="superscript"/>
        </w:rPr>
        <w:t>nd</w:t>
      </w:r>
      <w:r>
        <w:t xml:space="preserve"> trifoliate.</w:t>
      </w:r>
    </w:p>
    <w:sectPr w:rsidR="00254B23" w:rsidSect="00CD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23"/>
    <w:rsid w:val="0001297F"/>
    <w:rsid w:val="00061358"/>
    <w:rsid w:val="00136F16"/>
    <w:rsid w:val="001A4979"/>
    <w:rsid w:val="00254B23"/>
    <w:rsid w:val="002556BD"/>
    <w:rsid w:val="002D0C24"/>
    <w:rsid w:val="0031656F"/>
    <w:rsid w:val="003A416F"/>
    <w:rsid w:val="003B7B35"/>
    <w:rsid w:val="00410983"/>
    <w:rsid w:val="0046726D"/>
    <w:rsid w:val="00477B97"/>
    <w:rsid w:val="005102D9"/>
    <w:rsid w:val="00533F3E"/>
    <w:rsid w:val="00534356"/>
    <w:rsid w:val="005D60B2"/>
    <w:rsid w:val="005D6181"/>
    <w:rsid w:val="0062148E"/>
    <w:rsid w:val="00661A1C"/>
    <w:rsid w:val="006B2E86"/>
    <w:rsid w:val="00784B02"/>
    <w:rsid w:val="0083039F"/>
    <w:rsid w:val="00897AE1"/>
    <w:rsid w:val="009360E3"/>
    <w:rsid w:val="00994058"/>
    <w:rsid w:val="009C26C8"/>
    <w:rsid w:val="009D1E84"/>
    <w:rsid w:val="00A42AAC"/>
    <w:rsid w:val="00A71BAE"/>
    <w:rsid w:val="00B5317E"/>
    <w:rsid w:val="00B7462E"/>
    <w:rsid w:val="00C0260D"/>
    <w:rsid w:val="00C901F7"/>
    <w:rsid w:val="00C91D18"/>
    <w:rsid w:val="00C93498"/>
    <w:rsid w:val="00CB6DF4"/>
    <w:rsid w:val="00CD3846"/>
    <w:rsid w:val="00D3105D"/>
    <w:rsid w:val="00E53BC7"/>
    <w:rsid w:val="00E676C0"/>
    <w:rsid w:val="00E87E66"/>
    <w:rsid w:val="00E928AA"/>
    <w:rsid w:val="00F31093"/>
    <w:rsid w:val="00F46B64"/>
    <w:rsid w:val="00FC3184"/>
    <w:rsid w:val="00F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AC2C-3D41-4E81-9B20-1A936817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MO_PC</dc:creator>
  <cp:keywords/>
  <dc:description/>
  <cp:lastModifiedBy>MO_PC</cp:lastModifiedBy>
  <cp:revision>1</cp:revision>
  <dcterms:created xsi:type="dcterms:W3CDTF">2016-09-09T20:20:00Z</dcterms:created>
  <dcterms:modified xsi:type="dcterms:W3CDTF">2016-09-09T20:35:00Z</dcterms:modified>
</cp:coreProperties>
</file>