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94E" w:rsidRDefault="006F2C6D">
      <w:r>
        <w:t xml:space="preserve">Table 1. </w:t>
      </w:r>
      <w:r w:rsidR="000F7256">
        <w:t xml:space="preserve">Phenotypic resistance segregation observed in </w:t>
      </w:r>
      <w:r w:rsidR="004C02F0">
        <w:t>two pseudo</w:t>
      </w:r>
      <w:r w:rsidR="00054185">
        <w:t>-</w:t>
      </w:r>
      <w:r w:rsidR="004C02F0">
        <w:t xml:space="preserve">F2 and three </w:t>
      </w:r>
      <w:r w:rsidR="00054185">
        <w:t>backcross</w:t>
      </w:r>
      <w:r w:rsidR="004C02F0">
        <w:t xml:space="preserve"> (BC) populations at lower mesotrione rate. Chi-square (X</w:t>
      </w:r>
      <w:r w:rsidR="004C02F0" w:rsidRPr="004C02F0">
        <w:rPr>
          <w:vertAlign w:val="superscript"/>
        </w:rPr>
        <w:t>2</w:t>
      </w:r>
      <w:r w:rsidR="004C02F0">
        <w:t>) analysis for expected plant survival assuming control for mesotrione resistance by one major allele.</w:t>
      </w:r>
    </w:p>
    <w:tbl>
      <w:tblPr>
        <w:tblStyle w:val="TableGrid"/>
        <w:tblW w:w="13050" w:type="dxa"/>
        <w:tblLayout w:type="fixed"/>
        <w:tblLook w:val="04A0" w:firstRow="1" w:lastRow="0" w:firstColumn="1" w:lastColumn="0" w:noHBand="0" w:noVBand="1"/>
      </w:tblPr>
      <w:tblGrid>
        <w:gridCol w:w="628"/>
        <w:gridCol w:w="992"/>
        <w:gridCol w:w="990"/>
        <w:gridCol w:w="1530"/>
        <w:gridCol w:w="2160"/>
        <w:gridCol w:w="1385"/>
        <w:gridCol w:w="2125"/>
        <w:gridCol w:w="1800"/>
        <w:gridCol w:w="720"/>
        <w:gridCol w:w="720"/>
      </w:tblGrid>
      <w:tr w:rsidR="006F2C6D" w:rsidRPr="00CF2BF0" w:rsidTr="000F7256"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Run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Rate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Family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Plants treated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Survivors (observed)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Survival ratio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Survivors (expected)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Segregation ratio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054185">
              <w:rPr>
                <w:i/>
                <w:sz w:val="20"/>
                <w:szCs w:val="20"/>
              </w:rPr>
              <w:t>X</w:t>
            </w:r>
            <w:r w:rsidRPr="007320F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7320F9" w:rsidRDefault="006F2C6D" w:rsidP="000F7256">
            <w:pPr>
              <w:rPr>
                <w:i/>
                <w:sz w:val="20"/>
                <w:szCs w:val="20"/>
              </w:rPr>
            </w:pPr>
            <w:r w:rsidRPr="007320F9">
              <w:rPr>
                <w:i/>
                <w:sz w:val="20"/>
                <w:szCs w:val="20"/>
              </w:rPr>
              <w:t>P</w:t>
            </w:r>
          </w:p>
        </w:tc>
      </w:tr>
      <w:tr w:rsidR="006F2C6D" w:rsidRPr="00CF2BF0" w:rsidTr="000F7256">
        <w:tc>
          <w:tcPr>
            <w:tcW w:w="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g ai ha</w:t>
            </w:r>
            <w:r w:rsidRPr="00CF2BF0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F2-9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1R:2F1:1S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F2-13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1R:2F1:1S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054185" w:rsidRPr="0099754F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13.9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0.00</w:t>
            </w:r>
          </w:p>
        </w:tc>
      </w:tr>
      <w:tr w:rsidR="00054185" w:rsidRPr="0099754F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 w:rsidRPr="0099754F">
              <w:rPr>
                <w:sz w:val="20"/>
                <w:szCs w:val="20"/>
                <w:lang w:val="pt-BR"/>
              </w:rPr>
              <w:t>BC-13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 w:rsidRPr="0099754F">
              <w:rPr>
                <w:sz w:val="20"/>
                <w:szCs w:val="20"/>
                <w:lang w:val="pt-BR"/>
              </w:rPr>
              <w:t>60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 w:rsidRPr="0099754F">
              <w:rPr>
                <w:sz w:val="20"/>
                <w:szCs w:val="20"/>
                <w:lang w:val="pt-BR"/>
              </w:rPr>
              <w:t>57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 w:rsidRPr="0099754F">
              <w:rPr>
                <w:sz w:val="20"/>
                <w:szCs w:val="20"/>
                <w:lang w:val="pt-BR"/>
              </w:rPr>
              <w:t>0.95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 w:rsidRPr="0099754F">
              <w:rPr>
                <w:sz w:val="20"/>
                <w:szCs w:val="20"/>
                <w:lang w:val="pt-BR"/>
              </w:rPr>
              <w:t>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 w:rsidRPr="0099754F">
              <w:rPr>
                <w:sz w:val="20"/>
                <w:szCs w:val="20"/>
                <w:lang w:val="pt-BR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0.07</w:t>
            </w:r>
          </w:p>
        </w:tc>
      </w:tr>
      <w:tr w:rsidR="00054185" w:rsidRPr="0099754F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 w:rsidRPr="0099754F"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 w:rsidRPr="0099754F">
              <w:rPr>
                <w:sz w:val="20"/>
                <w:szCs w:val="20"/>
                <w:lang w:val="pt-BR"/>
              </w:rPr>
              <w:t>26.25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 w:rsidRPr="0099754F">
              <w:rPr>
                <w:sz w:val="20"/>
                <w:szCs w:val="20"/>
                <w:lang w:val="pt-BR"/>
              </w:rPr>
              <w:t>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</w:tr>
      <w:tr w:rsidR="00054185" w:rsidRPr="0099754F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 w:rsidRPr="0099754F">
              <w:rPr>
                <w:sz w:val="20"/>
                <w:szCs w:val="20"/>
                <w:lang w:val="pt-BR"/>
              </w:rPr>
              <w:t>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 w:rsidRPr="0099754F">
              <w:rPr>
                <w:sz w:val="20"/>
                <w:szCs w:val="20"/>
                <w:lang w:val="pt-BR"/>
              </w:rPr>
              <w:t>F1-8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99754F" w:rsidRDefault="00054185" w:rsidP="00054185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F2-9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1R:2F1:1S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F2-13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99754F">
              <w:rPr>
                <w:sz w:val="20"/>
                <w:szCs w:val="20"/>
                <w:lang w:val="pt-BR"/>
              </w:rPr>
              <w:t>1R:2F1:1</w:t>
            </w:r>
            <w:r w:rsidRPr="00CF2BF0">
              <w:rPr>
                <w:sz w:val="20"/>
                <w:szCs w:val="20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</w:tbl>
    <w:p w:rsidR="006F2C6D" w:rsidRDefault="006F2C6D"/>
    <w:p w:rsidR="006F2C6D" w:rsidRDefault="006F2C6D"/>
    <w:p w:rsidR="002A531B" w:rsidRDefault="002A531B"/>
    <w:p w:rsidR="002A531B" w:rsidRDefault="002A531B"/>
    <w:p w:rsidR="002A531B" w:rsidRDefault="002A531B"/>
    <w:p w:rsidR="006F2C6D" w:rsidRDefault="006F2C6D"/>
    <w:p w:rsidR="006F2C6D" w:rsidRDefault="006F2C6D">
      <w:r>
        <w:lastRenderedPageBreak/>
        <w:t>Table 2.</w:t>
      </w:r>
      <w:r w:rsidR="004C02F0" w:rsidRPr="004C02F0">
        <w:t xml:space="preserve"> </w:t>
      </w:r>
      <w:r w:rsidR="004C02F0">
        <w:t xml:space="preserve">Phenotypic resistance segregation observed in two pseudo F2 and three </w:t>
      </w:r>
      <w:r w:rsidR="002A531B">
        <w:t>backcross</w:t>
      </w:r>
      <w:r w:rsidR="004C02F0">
        <w:t xml:space="preserve"> (BC) populations at labeled mesotrione rate. Chi-square (X</w:t>
      </w:r>
      <w:r w:rsidR="004C02F0" w:rsidRPr="004C02F0">
        <w:rPr>
          <w:vertAlign w:val="superscript"/>
        </w:rPr>
        <w:t>2</w:t>
      </w:r>
      <w:r w:rsidR="004C02F0">
        <w:t>) analysis for expected plant survival assuming control for mesotrione resistance by one major allele.</w:t>
      </w:r>
    </w:p>
    <w:tbl>
      <w:tblPr>
        <w:tblStyle w:val="TableGrid"/>
        <w:tblW w:w="13050" w:type="dxa"/>
        <w:tblLayout w:type="fixed"/>
        <w:tblLook w:val="04A0" w:firstRow="1" w:lastRow="0" w:firstColumn="1" w:lastColumn="0" w:noHBand="0" w:noVBand="1"/>
      </w:tblPr>
      <w:tblGrid>
        <w:gridCol w:w="628"/>
        <w:gridCol w:w="992"/>
        <w:gridCol w:w="990"/>
        <w:gridCol w:w="1530"/>
        <w:gridCol w:w="2160"/>
        <w:gridCol w:w="1385"/>
        <w:gridCol w:w="2125"/>
        <w:gridCol w:w="1800"/>
        <w:gridCol w:w="720"/>
        <w:gridCol w:w="720"/>
      </w:tblGrid>
      <w:tr w:rsidR="006F2C6D" w:rsidRPr="00CF2BF0" w:rsidTr="000F7256"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Run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Rate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Family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Plants treated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Survivors (observed)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Survival ratio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Survivors (expected)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Segregation ratio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X</w:t>
            </w:r>
            <w:r w:rsidRPr="007320F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2C6D" w:rsidRPr="007320F9" w:rsidRDefault="006F2C6D" w:rsidP="000F7256">
            <w:pPr>
              <w:rPr>
                <w:i/>
                <w:sz w:val="20"/>
                <w:szCs w:val="20"/>
              </w:rPr>
            </w:pPr>
            <w:r w:rsidRPr="007320F9">
              <w:rPr>
                <w:i/>
                <w:sz w:val="20"/>
                <w:szCs w:val="20"/>
              </w:rPr>
              <w:t>P</w:t>
            </w:r>
          </w:p>
        </w:tc>
      </w:tr>
      <w:tr w:rsidR="006F2C6D" w:rsidRPr="00CF2BF0" w:rsidTr="000F7256">
        <w:tc>
          <w:tcPr>
            <w:tcW w:w="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g ai ha</w:t>
            </w:r>
            <w:r w:rsidRPr="00CF2BF0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2C6D" w:rsidRPr="00CF2BF0" w:rsidRDefault="006F2C6D" w:rsidP="000F7256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F2-9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1R:2F1:1S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F2-13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1R:2F1:1S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</w:t>
            </w:r>
          </w:p>
        </w:tc>
      </w:tr>
      <w:tr w:rsidR="00054185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54185" w:rsidRPr="00CF2BF0" w:rsidRDefault="00054185" w:rsidP="0005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</w:t>
            </w:r>
          </w:p>
        </w:tc>
      </w:tr>
      <w:tr w:rsidR="002A531B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</w:tr>
      <w:tr w:rsidR="002A531B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</w:tr>
      <w:tr w:rsidR="002A531B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</w:tr>
      <w:tr w:rsidR="002A531B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</w:tr>
      <w:tr w:rsidR="002A531B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</w:tr>
      <w:tr w:rsidR="002A531B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</w:tr>
      <w:tr w:rsidR="002A531B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F2-9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1R:2F1:1S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</w:tr>
      <w:tr w:rsidR="002A531B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F2-13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1R:2F1:1S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</w:tr>
      <w:tr w:rsidR="002A531B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</w:tr>
      <w:tr w:rsidR="002A531B" w:rsidRPr="00CF2BF0" w:rsidTr="000F7256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</w:tr>
      <w:tr w:rsidR="002A531B" w:rsidRPr="00CF2BF0" w:rsidTr="000F7256"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31B" w:rsidRPr="00CF2BF0" w:rsidRDefault="002A531B" w:rsidP="002A531B">
            <w:pPr>
              <w:rPr>
                <w:sz w:val="20"/>
                <w:szCs w:val="20"/>
              </w:rPr>
            </w:pPr>
          </w:p>
        </w:tc>
      </w:tr>
    </w:tbl>
    <w:p w:rsidR="006F2C6D" w:rsidRDefault="006F2C6D"/>
    <w:p w:rsidR="00ED568F" w:rsidRDefault="004C02F0" w:rsidP="004C02F0">
      <w:r>
        <w:t>Table 3.</w:t>
      </w:r>
      <w:r w:rsidRPr="004C02F0">
        <w:t xml:space="preserve"> </w:t>
      </w:r>
      <w:r>
        <w:t xml:space="preserve">Phenotypic resistance segregation observed in two pseudo F2 and three back-cross (BC) populations at </w:t>
      </w:r>
      <w:r w:rsidR="00C16EB3">
        <w:t>higher</w:t>
      </w:r>
      <w:r>
        <w:t xml:space="preserve"> mesotrione rate. Chi-square (X</w:t>
      </w:r>
      <w:r w:rsidRPr="004C02F0">
        <w:rPr>
          <w:vertAlign w:val="superscript"/>
        </w:rPr>
        <w:t>2</w:t>
      </w:r>
      <w:r>
        <w:t>) analysis for expected plant survival assuming control for mesotrione resistance by one major allele.</w:t>
      </w:r>
    </w:p>
    <w:p w:rsidR="00ED568F" w:rsidRDefault="00ED568F" w:rsidP="004C02F0"/>
    <w:p w:rsidR="00ED568F" w:rsidRDefault="00ED568F" w:rsidP="004C02F0"/>
    <w:p w:rsidR="00ED568F" w:rsidRDefault="00ED568F" w:rsidP="004C02F0"/>
    <w:p w:rsidR="00ED568F" w:rsidRDefault="00ED568F" w:rsidP="004C02F0"/>
    <w:p w:rsidR="00ED568F" w:rsidRDefault="00ED568F" w:rsidP="00ED568F">
      <w:r>
        <w:lastRenderedPageBreak/>
        <w:t>Table 3.</w:t>
      </w:r>
      <w:r w:rsidRPr="004C02F0">
        <w:t xml:space="preserve"> </w:t>
      </w:r>
      <w:r>
        <w:t>Phenotypic resistance segregation observed in two pseudo F2 and three backcross (BC) populations at higher mesotrione rate. Chi-square (X</w:t>
      </w:r>
      <w:r w:rsidRPr="004C02F0">
        <w:rPr>
          <w:vertAlign w:val="superscript"/>
        </w:rPr>
        <w:t>2</w:t>
      </w:r>
      <w:r>
        <w:t>) analysis for expected plant survival assuming control for mesotrione resistance by one major allele.</w:t>
      </w:r>
    </w:p>
    <w:tbl>
      <w:tblPr>
        <w:tblStyle w:val="TableGrid"/>
        <w:tblW w:w="13050" w:type="dxa"/>
        <w:tblLayout w:type="fixed"/>
        <w:tblLook w:val="04A0" w:firstRow="1" w:lastRow="0" w:firstColumn="1" w:lastColumn="0" w:noHBand="0" w:noVBand="1"/>
      </w:tblPr>
      <w:tblGrid>
        <w:gridCol w:w="628"/>
        <w:gridCol w:w="992"/>
        <w:gridCol w:w="990"/>
        <w:gridCol w:w="1530"/>
        <w:gridCol w:w="2160"/>
        <w:gridCol w:w="1385"/>
        <w:gridCol w:w="2125"/>
        <w:gridCol w:w="1800"/>
        <w:gridCol w:w="720"/>
        <w:gridCol w:w="720"/>
      </w:tblGrid>
      <w:tr w:rsidR="00ED568F" w:rsidRPr="00CF2BF0" w:rsidTr="00B11E59"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Run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Rate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Family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Plants treated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Survivors (observed)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Survival ratio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Survivors (expected)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Segregation ratio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X</w:t>
            </w:r>
            <w:r w:rsidRPr="007320F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568F" w:rsidRPr="007320F9" w:rsidRDefault="00ED568F" w:rsidP="00B11E59">
            <w:pPr>
              <w:rPr>
                <w:i/>
                <w:sz w:val="20"/>
                <w:szCs w:val="20"/>
              </w:rPr>
            </w:pPr>
            <w:r w:rsidRPr="007320F9">
              <w:rPr>
                <w:i/>
                <w:sz w:val="20"/>
                <w:szCs w:val="20"/>
              </w:rPr>
              <w:t>P</w:t>
            </w:r>
          </w:p>
        </w:tc>
      </w:tr>
      <w:tr w:rsidR="00ED568F" w:rsidRPr="00CF2BF0" w:rsidTr="00B11E59">
        <w:tc>
          <w:tcPr>
            <w:tcW w:w="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g ai ha</w:t>
            </w:r>
            <w:r w:rsidRPr="00CF2BF0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F2-9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1R:2F1:1S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</w:t>
            </w: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F2-13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1R:2F1:1S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691.2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</w:t>
            </w: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F1-13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F2-9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1R:2F1:1S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F2-13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1R:2F1:1S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  <w:tr w:rsidR="00ED568F" w:rsidRPr="00CF2BF0" w:rsidTr="00B11E59"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BC-13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  <w:r w:rsidRPr="00CF2BF0">
              <w:rPr>
                <w:sz w:val="20"/>
                <w:szCs w:val="20"/>
              </w:rPr>
              <w:t>1F1:1S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68F" w:rsidRPr="00CF2BF0" w:rsidRDefault="00ED568F" w:rsidP="00B11E59">
            <w:pPr>
              <w:rPr>
                <w:sz w:val="20"/>
                <w:szCs w:val="20"/>
              </w:rPr>
            </w:pPr>
          </w:p>
        </w:tc>
      </w:tr>
    </w:tbl>
    <w:p w:rsidR="00ED568F" w:rsidRDefault="00ED568F" w:rsidP="004C02F0"/>
    <w:p w:rsidR="004C02F0" w:rsidRDefault="004C02F0"/>
    <w:p w:rsidR="006F2C6D" w:rsidRDefault="006F2C6D" w:rsidP="00054185"/>
    <w:sectPr w:rsidR="006F2C6D" w:rsidSect="006F2C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F44" w:rsidRDefault="007F5F44" w:rsidP="004C02F0">
      <w:pPr>
        <w:spacing w:after="0" w:line="240" w:lineRule="auto"/>
      </w:pPr>
      <w:r>
        <w:separator/>
      </w:r>
    </w:p>
  </w:endnote>
  <w:endnote w:type="continuationSeparator" w:id="0">
    <w:p w:rsidR="007F5F44" w:rsidRDefault="007F5F44" w:rsidP="004C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F44" w:rsidRDefault="007F5F44" w:rsidP="004C02F0">
      <w:pPr>
        <w:spacing w:after="0" w:line="240" w:lineRule="auto"/>
      </w:pPr>
      <w:r>
        <w:separator/>
      </w:r>
    </w:p>
  </w:footnote>
  <w:footnote w:type="continuationSeparator" w:id="0">
    <w:p w:rsidR="007F5F44" w:rsidRDefault="007F5F44" w:rsidP="004C0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2MLUwNTc3NTAwNDNW0lEKTi0uzszPAykwrAUAy/4jciwAAAA="/>
  </w:docVars>
  <w:rsids>
    <w:rsidRoot w:val="006F2C6D"/>
    <w:rsid w:val="0001297F"/>
    <w:rsid w:val="00054185"/>
    <w:rsid w:val="00061358"/>
    <w:rsid w:val="000A639E"/>
    <w:rsid w:val="000F7256"/>
    <w:rsid w:val="001106CE"/>
    <w:rsid w:val="00112F6C"/>
    <w:rsid w:val="00136F16"/>
    <w:rsid w:val="001528C5"/>
    <w:rsid w:val="001938E2"/>
    <w:rsid w:val="001A0923"/>
    <w:rsid w:val="001A12A5"/>
    <w:rsid w:val="001A4979"/>
    <w:rsid w:val="001D5DE8"/>
    <w:rsid w:val="001F7D80"/>
    <w:rsid w:val="002029E6"/>
    <w:rsid w:val="00210859"/>
    <w:rsid w:val="00237D60"/>
    <w:rsid w:val="00241665"/>
    <w:rsid w:val="002556BD"/>
    <w:rsid w:val="002646E2"/>
    <w:rsid w:val="002704B1"/>
    <w:rsid w:val="002A2325"/>
    <w:rsid w:val="002A531B"/>
    <w:rsid w:val="002C0926"/>
    <w:rsid w:val="002D0C24"/>
    <w:rsid w:val="002F0ABF"/>
    <w:rsid w:val="0031656F"/>
    <w:rsid w:val="00316ED2"/>
    <w:rsid w:val="00334E3C"/>
    <w:rsid w:val="003421F4"/>
    <w:rsid w:val="00342362"/>
    <w:rsid w:val="00367DDA"/>
    <w:rsid w:val="00373429"/>
    <w:rsid w:val="003803CB"/>
    <w:rsid w:val="003A416F"/>
    <w:rsid w:val="003B7B35"/>
    <w:rsid w:val="003C61DC"/>
    <w:rsid w:val="004020D0"/>
    <w:rsid w:val="00410983"/>
    <w:rsid w:val="0046726D"/>
    <w:rsid w:val="00477733"/>
    <w:rsid w:val="00477B97"/>
    <w:rsid w:val="004C02F0"/>
    <w:rsid w:val="004C65BB"/>
    <w:rsid w:val="004D3448"/>
    <w:rsid w:val="005102D9"/>
    <w:rsid w:val="00523241"/>
    <w:rsid w:val="00533F3E"/>
    <w:rsid w:val="00534356"/>
    <w:rsid w:val="00553D45"/>
    <w:rsid w:val="005D5F08"/>
    <w:rsid w:val="005D60B2"/>
    <w:rsid w:val="005D6181"/>
    <w:rsid w:val="005E6C79"/>
    <w:rsid w:val="00613318"/>
    <w:rsid w:val="0061358E"/>
    <w:rsid w:val="0062148E"/>
    <w:rsid w:val="00651867"/>
    <w:rsid w:val="00661A1C"/>
    <w:rsid w:val="006854DD"/>
    <w:rsid w:val="006A39E3"/>
    <w:rsid w:val="006A734C"/>
    <w:rsid w:val="006B2E86"/>
    <w:rsid w:val="006B68B4"/>
    <w:rsid w:val="006E2823"/>
    <w:rsid w:val="006E6C39"/>
    <w:rsid w:val="006F2C6D"/>
    <w:rsid w:val="00700763"/>
    <w:rsid w:val="00716F06"/>
    <w:rsid w:val="00740268"/>
    <w:rsid w:val="00742171"/>
    <w:rsid w:val="00744A2C"/>
    <w:rsid w:val="007474CD"/>
    <w:rsid w:val="00752827"/>
    <w:rsid w:val="007551B9"/>
    <w:rsid w:val="00766261"/>
    <w:rsid w:val="00784B02"/>
    <w:rsid w:val="007851BB"/>
    <w:rsid w:val="00785CD0"/>
    <w:rsid w:val="00797ECA"/>
    <w:rsid w:val="007A0F23"/>
    <w:rsid w:val="007B16BD"/>
    <w:rsid w:val="007C5E3B"/>
    <w:rsid w:val="007D2C85"/>
    <w:rsid w:val="007D3933"/>
    <w:rsid w:val="007E01A7"/>
    <w:rsid w:val="007E1E7D"/>
    <w:rsid w:val="007E4D91"/>
    <w:rsid w:val="007F14E3"/>
    <w:rsid w:val="007F28F5"/>
    <w:rsid w:val="007F5F44"/>
    <w:rsid w:val="008042B2"/>
    <w:rsid w:val="008128AF"/>
    <w:rsid w:val="008302EB"/>
    <w:rsid w:val="0083039F"/>
    <w:rsid w:val="00897AE1"/>
    <w:rsid w:val="008B5D85"/>
    <w:rsid w:val="008F3242"/>
    <w:rsid w:val="0090044E"/>
    <w:rsid w:val="00916C74"/>
    <w:rsid w:val="00927730"/>
    <w:rsid w:val="009360E3"/>
    <w:rsid w:val="009515BB"/>
    <w:rsid w:val="00952F51"/>
    <w:rsid w:val="0097318A"/>
    <w:rsid w:val="0099238F"/>
    <w:rsid w:val="00994058"/>
    <w:rsid w:val="009C26C8"/>
    <w:rsid w:val="009C2A00"/>
    <w:rsid w:val="009D1E84"/>
    <w:rsid w:val="009F522E"/>
    <w:rsid w:val="009F52D4"/>
    <w:rsid w:val="009F776B"/>
    <w:rsid w:val="00A01699"/>
    <w:rsid w:val="00A30F94"/>
    <w:rsid w:val="00A42AAC"/>
    <w:rsid w:val="00A445C8"/>
    <w:rsid w:val="00A67E55"/>
    <w:rsid w:val="00A71BAE"/>
    <w:rsid w:val="00A763D5"/>
    <w:rsid w:val="00A85647"/>
    <w:rsid w:val="00A91E34"/>
    <w:rsid w:val="00A97BCE"/>
    <w:rsid w:val="00AA77B8"/>
    <w:rsid w:val="00AE7CAB"/>
    <w:rsid w:val="00B3550B"/>
    <w:rsid w:val="00B5317E"/>
    <w:rsid w:val="00B7462E"/>
    <w:rsid w:val="00B845A2"/>
    <w:rsid w:val="00B857F2"/>
    <w:rsid w:val="00B919EF"/>
    <w:rsid w:val="00BA504F"/>
    <w:rsid w:val="00BC5A91"/>
    <w:rsid w:val="00BF3AC5"/>
    <w:rsid w:val="00BF4AB2"/>
    <w:rsid w:val="00C02027"/>
    <w:rsid w:val="00C0224E"/>
    <w:rsid w:val="00C0260D"/>
    <w:rsid w:val="00C16EB3"/>
    <w:rsid w:val="00C33558"/>
    <w:rsid w:val="00C3739B"/>
    <w:rsid w:val="00C3766D"/>
    <w:rsid w:val="00C42DDB"/>
    <w:rsid w:val="00C45412"/>
    <w:rsid w:val="00C5223D"/>
    <w:rsid w:val="00C64E4E"/>
    <w:rsid w:val="00C901F7"/>
    <w:rsid w:val="00C91D18"/>
    <w:rsid w:val="00C93498"/>
    <w:rsid w:val="00CB301E"/>
    <w:rsid w:val="00CB6DF4"/>
    <w:rsid w:val="00CC7C4E"/>
    <w:rsid w:val="00D3105D"/>
    <w:rsid w:val="00D350A8"/>
    <w:rsid w:val="00D41183"/>
    <w:rsid w:val="00D561AB"/>
    <w:rsid w:val="00D86E09"/>
    <w:rsid w:val="00DA6521"/>
    <w:rsid w:val="00DC19C9"/>
    <w:rsid w:val="00DC4C19"/>
    <w:rsid w:val="00E05B76"/>
    <w:rsid w:val="00E276CB"/>
    <w:rsid w:val="00E44E59"/>
    <w:rsid w:val="00E47C92"/>
    <w:rsid w:val="00E53BC7"/>
    <w:rsid w:val="00E642F5"/>
    <w:rsid w:val="00E676C0"/>
    <w:rsid w:val="00E827CF"/>
    <w:rsid w:val="00E87E66"/>
    <w:rsid w:val="00E928AA"/>
    <w:rsid w:val="00ED568F"/>
    <w:rsid w:val="00F00002"/>
    <w:rsid w:val="00F22F08"/>
    <w:rsid w:val="00F31093"/>
    <w:rsid w:val="00F42B80"/>
    <w:rsid w:val="00F46B64"/>
    <w:rsid w:val="00F535D3"/>
    <w:rsid w:val="00F64CE3"/>
    <w:rsid w:val="00FC3184"/>
    <w:rsid w:val="00FD194E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D928A-C00F-4154-998A-AE87850A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F0"/>
  </w:style>
  <w:style w:type="paragraph" w:styleId="Footer">
    <w:name w:val="footer"/>
    <w:basedOn w:val="Normal"/>
    <w:link w:val="FooterChar"/>
    <w:uiPriority w:val="99"/>
    <w:unhideWhenUsed/>
    <w:rsid w:val="004C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MO_PC</dc:creator>
  <cp:keywords/>
  <dc:description/>
  <cp:lastModifiedBy>MO_PC</cp:lastModifiedBy>
  <cp:revision>11</cp:revision>
  <dcterms:created xsi:type="dcterms:W3CDTF">2017-03-03T17:49:00Z</dcterms:created>
  <dcterms:modified xsi:type="dcterms:W3CDTF">2017-03-06T20:33:00Z</dcterms:modified>
</cp:coreProperties>
</file>