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publishTemperature():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(((analogRead(0) - 0) * (100.0 - - 100.00)) / (1023.0 - 0)) + -100.0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"Temperature"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'C"% (value,))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publishHumidity():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analogRead(4)/10.0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"Humidity"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%"% (value,))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autoConnecct():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"192.168.1.253"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"manusha"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"manusha"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pinMode(0, IN)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pinMode(4, 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