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57859" w:rsidRPr="00757859" w14:paraId="6D87BCD0" w14:textId="77777777" w:rsidTr="007578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3A402" w14:textId="32B11AC9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</w:tr>
      <w:tr w:rsidR="00757859" w:rsidRPr="00757859" w14:paraId="78098E83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635A79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927E70" w14:textId="4F5D6D68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</w:tr>
      <w:tr w:rsidR="00757859" w:rsidRPr="00757859" w14:paraId="7ADA8849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334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C042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67FD48B0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6312A4B5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5E7E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4D8E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-----------------------------------------------------------------------------</w:t>
            </w:r>
          </w:p>
        </w:tc>
      </w:tr>
      <w:tr w:rsidR="00757859" w:rsidRPr="00757859" w14:paraId="49FFCE34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59ED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F42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1AA51413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0F45FF9E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8EA8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C73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Parameters</w:t>
            </w:r>
          </w:p>
        </w:tc>
      </w:tr>
      <w:tr w:rsidR="00757859" w:rsidRPr="00757859" w14:paraId="15F39D99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0F31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868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5C286D3D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2922C072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A14B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8240" w14:textId="6797F509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Licensor:             </w:t>
            </w:r>
            <w:proofErr w:type="spellStart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Algodex</w:t>
            </w:r>
            <w:proofErr w:type="spellEnd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VASP</w:t>
            </w:r>
            <w:proofErr w:type="spellEnd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BVI</w:t>
            </w:r>
            <w:proofErr w:type="spellEnd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) Corp</w:t>
            </w:r>
            <w:r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.</w:t>
            </w:r>
            <w:r w:rsidR="00E9291C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(“</w:t>
            </w:r>
            <w:proofErr w:type="spellStart"/>
            <w:r w:rsidR="00E9291C" w:rsidRPr="00E9291C">
              <w:rPr>
                <w:rFonts w:ascii="Consolas" w:hAnsi="Consolas" w:cs="Segoe UI"/>
                <w:b/>
                <w:bCs/>
                <w:color w:val="24292F"/>
                <w:sz w:val="18"/>
                <w:szCs w:val="18"/>
                <w:lang w:eastAsia="en-CA"/>
              </w:rPr>
              <w:t>Algodex</w:t>
            </w:r>
            <w:proofErr w:type="spellEnd"/>
            <w:r w:rsidR="00E9291C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”)</w:t>
            </w:r>
          </w:p>
        </w:tc>
      </w:tr>
      <w:tr w:rsidR="00757859" w:rsidRPr="00757859" w14:paraId="1FE801A4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9E2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BFC6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7D6ED4D6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3787D261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B9A3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5984" w14:textId="6262AA6C" w:rsidR="00757859" w:rsidRPr="00757859" w:rsidRDefault="00757859" w:rsidP="00C524AB">
            <w:pPr>
              <w:spacing w:line="300" w:lineRule="atLeast"/>
              <w:ind w:left="2250" w:hanging="2250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Licensed Work:        </w:t>
            </w:r>
            <w:proofErr w:type="spellStart"/>
            <w:r w:rsidR="00E9291C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Algodex</w:t>
            </w:r>
            <w:proofErr w:type="spellEnd"/>
            <w:r w:rsidR="00E9291C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Smar</w:t>
            </w:r>
            <w:r w:rsidR="00C524AB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t Contracts and Trading </w:t>
            </w:r>
            <w:r w:rsid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Software Development </w:t>
            </w:r>
            <w:commentRangeStart w:id="0"/>
            <w:r w:rsid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Kit</w:t>
            </w:r>
            <w:commentRangeEnd w:id="0"/>
            <w:r w:rsidR="00735289">
              <w:rPr>
                <w:rStyle w:val="CommentReference"/>
              </w:rPr>
              <w:commentReference w:id="0"/>
            </w:r>
            <w:r w:rsid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(</w:t>
            </w:r>
            <w:r w:rsidR="00682C0F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the </w:t>
            </w:r>
            <w:r w:rsid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“</w:t>
            </w:r>
            <w:r w:rsidR="00682C0F" w:rsidRPr="00BC1E77">
              <w:rPr>
                <w:rFonts w:ascii="Consolas" w:hAnsi="Consolas" w:cs="Segoe UI"/>
                <w:b/>
                <w:bCs/>
                <w:color w:val="24292F"/>
                <w:sz w:val="18"/>
                <w:szCs w:val="18"/>
                <w:lang w:eastAsia="en-CA"/>
              </w:rPr>
              <w:t>Licensed Work</w:t>
            </w:r>
            <w:r w:rsid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”)</w:t>
            </w:r>
          </w:p>
        </w:tc>
      </w:tr>
      <w:tr w:rsidR="00757859" w:rsidRPr="00757859" w14:paraId="4F146318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9A4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67BB" w14:textId="77777777" w:rsid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                     The Licensed Work is (c) 202</w:t>
            </w:r>
            <w:r w:rsid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2</w:t>
            </w: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</w:t>
            </w:r>
            <w:r w:rsidR="0039007A" w:rsidRP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lgodex</w:t>
            </w:r>
            <w:proofErr w:type="spellEnd"/>
            <w:r w:rsidR="0039007A" w:rsidRP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="0039007A" w:rsidRP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VASP</w:t>
            </w:r>
            <w:proofErr w:type="spellEnd"/>
            <w:r w:rsidR="0039007A" w:rsidRP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(</w:t>
            </w:r>
            <w:proofErr w:type="spellStart"/>
            <w:r w:rsidR="0039007A" w:rsidRP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BVI</w:t>
            </w:r>
            <w:proofErr w:type="spellEnd"/>
            <w:r w:rsidR="0039007A" w:rsidRPr="003900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) Corp.</w:t>
            </w:r>
          </w:p>
          <w:p w14:paraId="10099238" w14:textId="77777777" w:rsidR="00662CE6" w:rsidRPr="00662CE6" w:rsidRDefault="00662CE6" w:rsidP="00662C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662CE6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Additional Use Grant: None</w:t>
            </w:r>
          </w:p>
          <w:p w14:paraId="5A3B2856" w14:textId="77777777" w:rsidR="00662CE6" w:rsidRPr="00662CE6" w:rsidRDefault="00662CE6" w:rsidP="00662C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2A875BB6" w14:textId="77777777" w:rsidR="00662CE6" w:rsidRPr="00662CE6" w:rsidRDefault="00662CE6" w:rsidP="00662C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662CE6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Change Date:          </w:t>
            </w:r>
            <w:r w:rsidRPr="00521C31">
              <w:rPr>
                <w:rFonts w:ascii="Consolas" w:hAnsi="Consolas" w:cs="Segoe UI"/>
                <w:color w:val="24292F"/>
                <w:sz w:val="18"/>
                <w:szCs w:val="18"/>
                <w:highlight w:val="yellow"/>
                <w:lang w:eastAsia="en-CA"/>
              </w:rPr>
              <w:t>2023-10-</w:t>
            </w:r>
            <w:commentRangeStart w:id="1"/>
            <w:r w:rsidRPr="00521C31">
              <w:rPr>
                <w:rFonts w:ascii="Consolas" w:hAnsi="Consolas" w:cs="Segoe UI"/>
                <w:color w:val="24292F"/>
                <w:sz w:val="18"/>
                <w:szCs w:val="18"/>
                <w:highlight w:val="yellow"/>
                <w:lang w:eastAsia="en-CA"/>
              </w:rPr>
              <w:t>01</w:t>
            </w:r>
            <w:commentRangeEnd w:id="1"/>
            <w:r w:rsidR="00521C31">
              <w:rPr>
                <w:rStyle w:val="CommentReference"/>
              </w:rPr>
              <w:commentReference w:id="1"/>
            </w:r>
          </w:p>
          <w:p w14:paraId="25D6213F" w14:textId="77777777" w:rsidR="00662CE6" w:rsidRPr="00662CE6" w:rsidRDefault="00662CE6" w:rsidP="00662C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0F912A67" w14:textId="22C63658" w:rsidR="00662CE6" w:rsidRPr="00757859" w:rsidRDefault="00662CE6" w:rsidP="00662C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662CE6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Change License:       GNU General Public License v2.0 or later</w:t>
            </w:r>
          </w:p>
        </w:tc>
      </w:tr>
      <w:tr w:rsidR="00757859" w:rsidRPr="00757859" w14:paraId="0E402EAF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22FB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CB5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-----------------------------------------------------------------------------</w:t>
            </w:r>
          </w:p>
        </w:tc>
      </w:tr>
      <w:tr w:rsidR="00757859" w:rsidRPr="00757859" w14:paraId="7B0102AB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A8E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B314F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70BF6E8D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4D53C44A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463D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969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Terms</w:t>
            </w:r>
          </w:p>
        </w:tc>
      </w:tr>
      <w:tr w:rsidR="00757859" w:rsidRPr="00757859" w14:paraId="68118480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2AA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C02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089570B5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32BD3734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1DE9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2D57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The Licensor hereby grants you the right to copy, modify, create derivative</w:t>
            </w:r>
          </w:p>
        </w:tc>
      </w:tr>
      <w:tr w:rsidR="00757859" w:rsidRPr="00757859" w14:paraId="2CA18811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932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B056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works, redistribute, and make non-production use of the Licensed Work. The</w:t>
            </w:r>
          </w:p>
        </w:tc>
      </w:tr>
      <w:tr w:rsidR="00757859" w:rsidRPr="00757859" w14:paraId="4B9A40D8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D03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9D5F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Licensor may make an Additional Use Grant, above, permitting limited</w:t>
            </w:r>
          </w:p>
        </w:tc>
      </w:tr>
      <w:tr w:rsidR="00757859" w:rsidRPr="00757859" w14:paraId="66A906EC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77B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4168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production use.</w:t>
            </w:r>
          </w:p>
        </w:tc>
      </w:tr>
      <w:tr w:rsidR="00757859" w:rsidRPr="00757859" w14:paraId="480E8555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8B42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6907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49BBE35F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752CC8CF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F534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B83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Effective on the Change Date, or the fourth anniversary of the first publicly</w:t>
            </w:r>
          </w:p>
        </w:tc>
      </w:tr>
      <w:tr w:rsidR="00757859" w:rsidRPr="00757859" w14:paraId="44CC05A8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A66F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C644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available distribution of a specific version of the Licensed Work under this</w:t>
            </w:r>
          </w:p>
        </w:tc>
      </w:tr>
      <w:tr w:rsidR="00757859" w:rsidRPr="00757859" w14:paraId="281181CD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C789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B3E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License, whichever comes first, the Licensor hereby grants you rights under</w:t>
            </w:r>
          </w:p>
        </w:tc>
      </w:tr>
      <w:tr w:rsidR="00757859" w:rsidRPr="00757859" w14:paraId="135C02BE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5ED4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BE3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the terms of the Change License, and the rights granted in the paragraph</w:t>
            </w:r>
          </w:p>
        </w:tc>
      </w:tr>
      <w:tr w:rsidR="00757859" w:rsidRPr="00757859" w14:paraId="362942A7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FB8E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49D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above terminate.</w:t>
            </w:r>
          </w:p>
        </w:tc>
      </w:tr>
      <w:tr w:rsidR="00757859" w:rsidRPr="00757859" w14:paraId="7A717625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EC51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63E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2603CA37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000E32B7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654C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F831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If your use of the Licensed Work does not comply with the requirements</w:t>
            </w:r>
          </w:p>
        </w:tc>
      </w:tr>
      <w:tr w:rsidR="00757859" w:rsidRPr="00757859" w14:paraId="70F0FB64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51D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E019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currently in effect as described in this License, you must purchase a</w:t>
            </w:r>
          </w:p>
        </w:tc>
      </w:tr>
      <w:tr w:rsidR="00757859" w:rsidRPr="00757859" w14:paraId="74B7AEC5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9232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E0A2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commercial license from the Licensor, its affiliated entities, or authorized</w:t>
            </w:r>
          </w:p>
        </w:tc>
      </w:tr>
      <w:tr w:rsidR="00757859" w:rsidRPr="00757859" w14:paraId="2114676A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A896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676B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resellers, or you must refrain from using the Licensed Work.</w:t>
            </w:r>
          </w:p>
        </w:tc>
      </w:tr>
      <w:tr w:rsidR="00757859" w:rsidRPr="00757859" w14:paraId="506C89D9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046F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CF46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588A65B4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679667F5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3367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F40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All copies of the original and modified Licensed Work, and derivative works</w:t>
            </w:r>
          </w:p>
        </w:tc>
      </w:tr>
      <w:tr w:rsidR="00757859" w:rsidRPr="00757859" w14:paraId="77972D97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188B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4D9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of the Licensed Work, are subject to this License. This License applies</w:t>
            </w:r>
          </w:p>
        </w:tc>
      </w:tr>
      <w:tr w:rsidR="00757859" w:rsidRPr="00757859" w14:paraId="60CEB516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E47A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0871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separately for each version of the Licensed Work and the Change Date may vary</w:t>
            </w:r>
          </w:p>
        </w:tc>
      </w:tr>
      <w:tr w:rsidR="00757859" w:rsidRPr="00757859" w14:paraId="69065B7B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E541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EDC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for each version of the Licensed Work released by Licensor.</w:t>
            </w:r>
          </w:p>
        </w:tc>
      </w:tr>
      <w:tr w:rsidR="00757859" w:rsidRPr="00757859" w14:paraId="7ED6075F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717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149B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044C5142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201509B9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5C2C4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D1C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You must conspicuously display this License on each original or modified copy</w:t>
            </w:r>
          </w:p>
        </w:tc>
      </w:tr>
      <w:tr w:rsidR="00757859" w:rsidRPr="00757859" w14:paraId="7CB2252A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B68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2FD6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of the Licensed Work. If you receive the Licensed Work in original or</w:t>
            </w:r>
          </w:p>
        </w:tc>
      </w:tr>
      <w:tr w:rsidR="00757859" w:rsidRPr="00757859" w14:paraId="47E2D4CE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C932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B76A1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modified form from a third party, the terms and conditions set forth in this</w:t>
            </w:r>
          </w:p>
        </w:tc>
      </w:tr>
      <w:tr w:rsidR="00757859" w:rsidRPr="00757859" w14:paraId="18D65BB7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AC644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F9F8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License apply to your use of that work.</w:t>
            </w:r>
          </w:p>
        </w:tc>
      </w:tr>
      <w:tr w:rsidR="00757859" w:rsidRPr="00757859" w14:paraId="166FF8C9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2CEE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A22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3B932144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7E19415E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EAA5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9B8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Any use of the Licensed Work in violation of this License will automatically</w:t>
            </w:r>
          </w:p>
        </w:tc>
      </w:tr>
      <w:tr w:rsidR="00757859" w:rsidRPr="00757859" w14:paraId="5B299622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A87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8846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terminate your rights under this License for the current and all other</w:t>
            </w:r>
          </w:p>
        </w:tc>
      </w:tr>
      <w:tr w:rsidR="00757859" w:rsidRPr="00757859" w14:paraId="0AA2E0A2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72B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951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versions of the Licensed Work.</w:t>
            </w:r>
          </w:p>
        </w:tc>
      </w:tr>
      <w:tr w:rsidR="00757859" w:rsidRPr="00757859" w14:paraId="6D455248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5B74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384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65A7B12F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34311C82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77D0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308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This License does not grant you any right in any trademark or logo of</w:t>
            </w:r>
          </w:p>
        </w:tc>
      </w:tr>
      <w:tr w:rsidR="00757859" w:rsidRPr="00757859" w14:paraId="36FAF990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77E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8AA0" w14:textId="4BACED70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Licensor or its affiliates</w:t>
            </w:r>
            <w:r w:rsidR="003F1716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.</w:t>
            </w:r>
          </w:p>
        </w:tc>
      </w:tr>
      <w:tr w:rsidR="00757859" w:rsidRPr="00757859" w14:paraId="6BDDFFF9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E01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9A2F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2364C4C8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16573250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F30F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6D2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TO THE EXTENT PERMITTED BY APPLICABLE LAW, THE LICENSED WORK IS PROVIDED ON</w:t>
            </w:r>
          </w:p>
        </w:tc>
      </w:tr>
      <w:tr w:rsidR="00757859" w:rsidRPr="00757859" w14:paraId="60576494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EE2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CFE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AN "AS IS" BASIS. LICENSOR HEREBY DISCLAIMS ALL WARRANTIES AND CONDITIONS,</w:t>
            </w:r>
          </w:p>
        </w:tc>
      </w:tr>
      <w:tr w:rsidR="00757859" w:rsidRPr="00757859" w14:paraId="36751840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656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AA09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EXPRESS OR IMPLIED, INCLUDING (WITHOUT LIMITATION) WARRANTIES OF</w:t>
            </w:r>
          </w:p>
        </w:tc>
      </w:tr>
      <w:tr w:rsidR="00757859" w:rsidRPr="00757859" w14:paraId="26D6D43F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02831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AA94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MERCHANTABILITY, FITNESS FOR A PARTICULAR PURPOSE, NON-INFRINGEMENT, AND</w:t>
            </w:r>
          </w:p>
        </w:tc>
      </w:tr>
      <w:tr w:rsidR="00757859" w:rsidRPr="00757859" w14:paraId="28F5C06C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3E9E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030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TITLE.</w:t>
            </w:r>
          </w:p>
        </w:tc>
      </w:tr>
      <w:tr w:rsidR="00757859" w:rsidRPr="00757859" w14:paraId="14F77734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B9A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8A38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01A43E52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6D56B777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CE32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445E" w14:textId="2BCD2C9F" w:rsidR="00757859" w:rsidRPr="00757859" w:rsidRDefault="003A0D8D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Algodex</w:t>
            </w:r>
            <w:proofErr w:type="spellEnd"/>
            <w:r w:rsidR="00757859"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hereby grants you permission to use this License’s text to license</w:t>
            </w:r>
          </w:p>
        </w:tc>
      </w:tr>
      <w:tr w:rsidR="00757859" w:rsidRPr="00757859" w14:paraId="764DD605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5109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8309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your works, and to refer to it </w:t>
            </w:r>
            <w:proofErr w:type="gramStart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using</w:t>
            </w:r>
            <w:proofErr w:type="gramEnd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the trademark "Business Source License",</w:t>
            </w:r>
          </w:p>
        </w:tc>
      </w:tr>
      <w:tr w:rsidR="00757859" w:rsidRPr="00757859" w14:paraId="39A1920A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716F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6D49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proofErr w:type="gramStart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as long as</w:t>
            </w:r>
            <w:proofErr w:type="gramEnd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you comply with the Covenants of Licensor below.</w:t>
            </w:r>
          </w:p>
        </w:tc>
      </w:tr>
      <w:tr w:rsidR="00757859" w:rsidRPr="00757859" w14:paraId="7D953018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61A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EDB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240C0E81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6D28EB39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02A0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A257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-----------------------------------------------------------------------------</w:t>
            </w:r>
          </w:p>
        </w:tc>
      </w:tr>
      <w:tr w:rsidR="00757859" w:rsidRPr="00757859" w14:paraId="00D0E786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E137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F064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04A31E5F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40B76C74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BE51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23F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Covenants of Licensor</w:t>
            </w:r>
          </w:p>
        </w:tc>
      </w:tr>
      <w:tr w:rsidR="00757859" w:rsidRPr="00757859" w14:paraId="730F959F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75CE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4D9B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301A111F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07F5AB06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BD9EA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C83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In consideration of the right to use this License’s text and the "Business</w:t>
            </w:r>
          </w:p>
        </w:tc>
      </w:tr>
      <w:tr w:rsidR="00757859" w:rsidRPr="00757859" w14:paraId="732F4B1D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B727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594B" w14:textId="7D5CFE7A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Source License" name and trademark, Licensor covenants to </w:t>
            </w:r>
            <w:proofErr w:type="spellStart"/>
            <w:r w:rsidR="00152B7A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Algodex</w:t>
            </w:r>
            <w:proofErr w:type="spellEnd"/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, and to all</w:t>
            </w:r>
          </w:p>
        </w:tc>
      </w:tr>
      <w:tr w:rsidR="00757859" w:rsidRPr="00757859" w14:paraId="15896EA2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929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A868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other recipients of the licensed work to be provided by Licensor:</w:t>
            </w:r>
          </w:p>
        </w:tc>
      </w:tr>
      <w:tr w:rsidR="00757859" w:rsidRPr="00757859" w14:paraId="14AAFC3B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EFF4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338D5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27983160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2147FFC1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1A6D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D43E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1. To specify as the Change License the GPL Version 2.0 or any later version,</w:t>
            </w:r>
          </w:p>
        </w:tc>
      </w:tr>
      <w:tr w:rsidR="00757859" w:rsidRPr="00757859" w14:paraId="0133DF85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4F8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B628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  or a license that is compatible with GPL Version 2.0 or a later version,</w:t>
            </w:r>
          </w:p>
        </w:tc>
      </w:tr>
      <w:tr w:rsidR="00757859" w:rsidRPr="00757859" w14:paraId="0B0CC114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B3A1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F7CF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  where "compatible" means that software provided under the Change License can</w:t>
            </w:r>
          </w:p>
        </w:tc>
      </w:tr>
      <w:tr w:rsidR="00757859" w:rsidRPr="00757859" w14:paraId="0A514771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DFEE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61C2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  be included in a program with software provided under GPL Version 2.0 or a</w:t>
            </w:r>
          </w:p>
        </w:tc>
      </w:tr>
      <w:tr w:rsidR="00757859" w:rsidRPr="00757859" w14:paraId="79A343C4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661B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1284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  later version. Licensor may specify additional Change Licenses without</w:t>
            </w:r>
          </w:p>
        </w:tc>
      </w:tr>
      <w:tr w:rsidR="00757859" w:rsidRPr="00757859" w14:paraId="5A923936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B31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30B38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  limitation.</w:t>
            </w:r>
          </w:p>
        </w:tc>
      </w:tr>
      <w:tr w:rsidR="00757859" w:rsidRPr="00757859" w14:paraId="2E699483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AC9A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5D9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4DC58AC5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7D11E655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437A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69A7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2. To either: (a) specify an additional grant of rights to use that does not</w:t>
            </w:r>
          </w:p>
        </w:tc>
      </w:tr>
      <w:tr w:rsidR="00757859" w:rsidRPr="00757859" w14:paraId="21FE5288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E53B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C794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  impose any additional restriction on the right granted in this License, as</w:t>
            </w:r>
          </w:p>
        </w:tc>
      </w:tr>
      <w:tr w:rsidR="00757859" w:rsidRPr="00757859" w14:paraId="0722A06E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F61C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6DB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 xml:space="preserve">   the Additional Use Grant; or (b) insert the text "None".</w:t>
            </w:r>
          </w:p>
        </w:tc>
      </w:tr>
      <w:tr w:rsidR="00757859" w:rsidRPr="00757859" w14:paraId="74BB1C32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44DF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FF98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1439493B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6836B425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9A1B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E609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3. To specify a Change Date.</w:t>
            </w:r>
          </w:p>
        </w:tc>
      </w:tr>
      <w:tr w:rsidR="00757859" w:rsidRPr="00757859" w14:paraId="1388AFB9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D738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48C6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659EAE11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1C6DCD02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151C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C942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4. Not to modify this License in any other way.</w:t>
            </w:r>
          </w:p>
        </w:tc>
      </w:tr>
      <w:tr w:rsidR="00757859" w:rsidRPr="00757859" w14:paraId="5F64DC82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8C03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111A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4352ED42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4FE38517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57C5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F3A9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-----------------------------------------------------------------------------</w:t>
            </w:r>
          </w:p>
        </w:tc>
      </w:tr>
      <w:tr w:rsidR="00757859" w:rsidRPr="00757859" w14:paraId="75A7A1B4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B65E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2D62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1BF3DE66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4B4115E5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6E80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04EF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Notice</w:t>
            </w:r>
          </w:p>
        </w:tc>
      </w:tr>
      <w:tr w:rsidR="00757859" w:rsidRPr="00757859" w14:paraId="56924F50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E090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BD24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  <w:p w14:paraId="6AA4FD32" w14:textId="77777777" w:rsidR="00757859" w:rsidRPr="00757859" w:rsidRDefault="00757859" w:rsidP="00757859">
            <w:pPr>
              <w:spacing w:line="300" w:lineRule="atLeast"/>
              <w:jc w:val="righ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</w:tr>
      <w:tr w:rsidR="00757859" w:rsidRPr="00757859" w14:paraId="5F941F59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9C55" w14:textId="77777777" w:rsidR="00757859" w:rsidRPr="00757859" w:rsidRDefault="00757859" w:rsidP="00757859">
            <w:pPr>
              <w:spacing w:line="300" w:lineRule="atLeast"/>
              <w:rPr>
                <w:rFonts w:ascii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54C7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The Business Source License (this document, or the "License") is not an Open</w:t>
            </w:r>
          </w:p>
        </w:tc>
      </w:tr>
      <w:tr w:rsidR="00757859" w:rsidRPr="00757859" w14:paraId="5AEC8ED8" w14:textId="77777777" w:rsidTr="007578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76FE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CA0F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Source license. However, the Licensed Work will eventually be made available</w:t>
            </w:r>
          </w:p>
        </w:tc>
      </w:tr>
      <w:tr w:rsidR="00757859" w:rsidRPr="00757859" w14:paraId="4FE938F8" w14:textId="77777777" w:rsidTr="007578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D5CD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F171" w14:textId="77777777" w:rsidR="00757859" w:rsidRPr="00757859" w:rsidRDefault="00757859" w:rsidP="00757859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</w:pPr>
            <w:r w:rsidRPr="00757859">
              <w:rPr>
                <w:rFonts w:ascii="Consolas" w:hAnsi="Consolas" w:cs="Segoe UI"/>
                <w:color w:val="24292F"/>
                <w:sz w:val="18"/>
                <w:szCs w:val="18"/>
                <w:lang w:eastAsia="en-CA"/>
              </w:rPr>
              <w:t>under an Open Source License, as stated in this License.</w:t>
            </w:r>
          </w:p>
        </w:tc>
      </w:tr>
    </w:tbl>
    <w:p w14:paraId="3A8AC676" w14:textId="77777777" w:rsidR="0090520B" w:rsidRPr="00E0121C" w:rsidRDefault="0090520B" w:rsidP="00E0121C">
      <w:pPr>
        <w:pStyle w:val="BodyText"/>
      </w:pPr>
    </w:p>
    <w:sectPr w:rsidR="0090520B" w:rsidRPr="00E0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hew Burgoyne" w:date="2022-02-09T14:28:00Z" w:initials="M">
    <w:p w14:paraId="07DA8E0F" w14:textId="14D93962" w:rsidR="00735289" w:rsidRDefault="00735289">
      <w:pPr>
        <w:pStyle w:val="CommentText"/>
      </w:pPr>
      <w:r>
        <w:rPr>
          <w:rStyle w:val="CommentReference"/>
        </w:rPr>
        <w:annotationRef/>
      </w:r>
      <w:r>
        <w:t>This is where you describe the ‘licensed work’.</w:t>
      </w:r>
    </w:p>
  </w:comment>
  <w:comment w:id="1" w:author="Matthew Burgoyne [2]" w:date="2022-02-09T08:45:00Z" w:initials="M">
    <w:p w14:paraId="2B03ED3B" w14:textId="399BAEA8" w:rsidR="00521C31" w:rsidRDefault="00521C31">
      <w:pPr>
        <w:pStyle w:val="CommentText"/>
      </w:pPr>
      <w:r>
        <w:rPr>
          <w:rStyle w:val="CommentReference"/>
        </w:rPr>
        <w:annotationRef/>
      </w:r>
      <w:r w:rsidR="00B65DD2">
        <w:t>This</w:t>
      </w:r>
      <w:r>
        <w:t xml:space="preserve"> “Business Source License”</w:t>
      </w:r>
      <w:r w:rsidR="00735289">
        <w:t xml:space="preserve"> (“</w:t>
      </w:r>
      <w:proofErr w:type="spellStart"/>
      <w:r w:rsidR="00735289">
        <w:t>BSL</w:t>
      </w:r>
      <w:proofErr w:type="spellEnd"/>
      <w:r w:rsidR="00735289">
        <w:t>”)</w:t>
      </w:r>
      <w:r>
        <w:t xml:space="preserve"> (which </w:t>
      </w:r>
      <w:proofErr w:type="spellStart"/>
      <w:r>
        <w:t>Tinyman</w:t>
      </w:r>
      <w:proofErr w:type="spellEnd"/>
      <w:r>
        <w:t xml:space="preserve"> and </w:t>
      </w:r>
      <w:proofErr w:type="spellStart"/>
      <w:r>
        <w:t>Uniswap</w:t>
      </w:r>
      <w:proofErr w:type="spellEnd"/>
      <w:r>
        <w:t xml:space="preserve"> used)</w:t>
      </w:r>
      <w:r w:rsidRPr="00521C31">
        <w:t xml:space="preserve"> </w:t>
      </w:r>
      <w:r w:rsidR="00B65DD2">
        <w:t>has</w:t>
      </w:r>
      <w:r w:rsidRPr="00521C31">
        <w:t xml:space="preserve"> a Change Date and the name of an Open Source license in the header. The Change Date specifies when the source file changes from </w:t>
      </w:r>
      <w:proofErr w:type="spellStart"/>
      <w:r w:rsidRPr="00521C31">
        <w:t>BSL</w:t>
      </w:r>
      <w:proofErr w:type="spellEnd"/>
      <w:r w:rsidRPr="00521C31">
        <w:t xml:space="preserve"> to the Open Source license. On the Change Date</w:t>
      </w:r>
      <w:r w:rsidR="00A03C77">
        <w:t xml:space="preserve"> </w:t>
      </w:r>
      <w:r w:rsidR="00A03C77" w:rsidRPr="00A03C77">
        <w:t xml:space="preserve">or the fourth anniversary of the first publicly available distribution of the code under the </w:t>
      </w:r>
      <w:proofErr w:type="spellStart"/>
      <w:r w:rsidR="00A03C77" w:rsidRPr="00A03C77">
        <w:t>BSL</w:t>
      </w:r>
      <w:proofErr w:type="spellEnd"/>
      <w:r w:rsidR="00A03C77" w:rsidRPr="00A03C77">
        <w:t>, whichever comes first, the code automatically becomes available under the Change License (i.e., an Open Source license).</w:t>
      </w:r>
      <w:r w:rsidR="006A74AD">
        <w:t xml:space="preserve"> </w:t>
      </w:r>
      <w:r w:rsidR="006A74AD">
        <w:t>We can change this if you wish.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DA8E0F" w15:done="0"/>
  <w15:commentEx w15:paraId="2B03ED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A8E0F" w16cid:durableId="25AE4E06"/>
  <w16cid:commentId w16cid:paraId="2B03ED3B" w16cid:durableId="25ADFD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8DA92" w14:textId="77777777" w:rsidR="0001037E" w:rsidRDefault="0001037E" w:rsidP="000A17B9">
      <w:r>
        <w:separator/>
      </w:r>
    </w:p>
  </w:endnote>
  <w:endnote w:type="continuationSeparator" w:id="0">
    <w:p w14:paraId="672ACF4F" w14:textId="77777777" w:rsidR="0001037E" w:rsidRDefault="0001037E" w:rsidP="000A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C6F6F" w14:textId="77777777" w:rsidR="0001037E" w:rsidRDefault="0001037E" w:rsidP="000A17B9">
      <w:r>
        <w:separator/>
      </w:r>
    </w:p>
  </w:footnote>
  <w:footnote w:type="continuationSeparator" w:id="0">
    <w:p w14:paraId="2C7E42AB" w14:textId="77777777" w:rsidR="0001037E" w:rsidRDefault="0001037E" w:rsidP="000A1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DFC3F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7F418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D842E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9E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1020D7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44107E"/>
    <w:multiLevelType w:val="multilevel"/>
    <w:tmpl w:val="DE340282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pStyle w:val="ListBullet6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6">
      <w:start w:val="1"/>
      <w:numFmt w:val="bullet"/>
      <w:pStyle w:val="ListBullet7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7">
      <w:start w:val="1"/>
      <w:numFmt w:val="bullet"/>
      <w:pStyle w:val="ListBullet8"/>
      <w:lvlText w:val="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8">
      <w:start w:val="1"/>
      <w:numFmt w:val="bullet"/>
      <w:pStyle w:val="ListBullet9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</w:abstractNum>
  <w:abstractNum w:abstractNumId="6" w15:restartNumberingAfterBreak="0">
    <w:nsid w:val="68124FBC"/>
    <w:multiLevelType w:val="multilevel"/>
    <w:tmpl w:val="D1E4A5FA"/>
    <w:lvl w:ilvl="0">
      <w:start w:val="1"/>
      <w:numFmt w:val="decimal"/>
      <w:pStyle w:val="Notes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F6937B9"/>
    <w:multiLevelType w:val="multilevel"/>
    <w:tmpl w:val="378C6D26"/>
    <w:name w:val="StandardScheme_1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pStyle w:val="Heading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Heading3"/>
      <w:lvlText w:val="(%3)"/>
      <w:lvlJc w:val="left"/>
      <w:pPr>
        <w:tabs>
          <w:tab w:val="num" w:pos="2160"/>
        </w:tabs>
        <w:ind w:left="2160" w:hanging="720"/>
      </w:pPr>
    </w:lvl>
    <w:lvl w:ilvl="3">
      <w:start w:val="1"/>
      <w:numFmt w:val="upperLetter"/>
      <w:pStyle w:val="Heading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pStyle w:val="Heading8"/>
      <w:suff w:val="nothing"/>
      <w:lvlText w:val="(%8)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pStyle w:val="Heading9"/>
      <w:suff w:val="nothing"/>
      <w:lvlText w:val="(%9)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5"/>
  </w:num>
  <w:num w:numId="5">
    <w:abstractNumId w:val="2"/>
  </w:num>
  <w:num w:numId="6">
    <w:abstractNumId w:val="5"/>
  </w:num>
  <w:num w:numId="7">
    <w:abstractNumId w:val="1"/>
  </w:num>
  <w:num w:numId="8">
    <w:abstractNumId w:val="5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6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Burgoyne">
    <w15:presenceInfo w15:providerId="AD" w15:userId="S::mburgoyne@mcleod-law.com::dfdde4d2-b757-43ef-81c3-91037330c700"/>
  </w15:person>
  <w15:person w15:author="Matthew Burgoyne [2]">
    <w15:presenceInfo w15:providerId="AD" w15:userId="S::mburgoyne@mcleod-law.com::dfdde4d2-b757-43ef-81c3-91037330c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7E"/>
    <w:rsid w:val="00000F40"/>
    <w:rsid w:val="0001037E"/>
    <w:rsid w:val="000254D7"/>
    <w:rsid w:val="000954C7"/>
    <w:rsid w:val="000A17B9"/>
    <w:rsid w:val="00152B7A"/>
    <w:rsid w:val="001B54F4"/>
    <w:rsid w:val="00205816"/>
    <w:rsid w:val="00253E3E"/>
    <w:rsid w:val="002B2A87"/>
    <w:rsid w:val="0030492C"/>
    <w:rsid w:val="00310BA1"/>
    <w:rsid w:val="003604F9"/>
    <w:rsid w:val="0039007A"/>
    <w:rsid w:val="003A0D8D"/>
    <w:rsid w:val="003F1716"/>
    <w:rsid w:val="004E642D"/>
    <w:rsid w:val="00521C31"/>
    <w:rsid w:val="00662CE6"/>
    <w:rsid w:val="00682C0F"/>
    <w:rsid w:val="006A74AD"/>
    <w:rsid w:val="00716CDB"/>
    <w:rsid w:val="00735289"/>
    <w:rsid w:val="007474CA"/>
    <w:rsid w:val="00757859"/>
    <w:rsid w:val="007A561F"/>
    <w:rsid w:val="00886742"/>
    <w:rsid w:val="0090520B"/>
    <w:rsid w:val="0093013A"/>
    <w:rsid w:val="0097033D"/>
    <w:rsid w:val="009A49A0"/>
    <w:rsid w:val="00A03C77"/>
    <w:rsid w:val="00A3514F"/>
    <w:rsid w:val="00A95FD8"/>
    <w:rsid w:val="00AA3735"/>
    <w:rsid w:val="00AF431C"/>
    <w:rsid w:val="00B4507F"/>
    <w:rsid w:val="00B65DD2"/>
    <w:rsid w:val="00BC1E77"/>
    <w:rsid w:val="00C524AB"/>
    <w:rsid w:val="00C8152E"/>
    <w:rsid w:val="00DA2D1D"/>
    <w:rsid w:val="00E0121C"/>
    <w:rsid w:val="00E6718F"/>
    <w:rsid w:val="00E9291C"/>
    <w:rsid w:val="00EE1F1E"/>
    <w:rsid w:val="00F64FF9"/>
    <w:rsid w:val="00F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FC4C"/>
  <w15:chartTrackingRefBased/>
  <w15:docId w15:val="{B6242934-8C94-48C9-B543-202C20C5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D8"/>
    <w:pPr>
      <w:spacing w:after="0" w:line="240" w:lineRule="auto"/>
    </w:pPr>
    <w:rPr>
      <w:rFonts w:ascii="Verdana" w:hAnsi="Verdana" w:cs="Arial"/>
      <w:sz w:val="20"/>
      <w:szCs w:val="24"/>
      <w:lang w:val="en-CA"/>
    </w:rPr>
  </w:style>
  <w:style w:type="paragraph" w:styleId="Heading1">
    <w:name w:val="heading 1"/>
    <w:basedOn w:val="Normal"/>
    <w:link w:val="Heading1Char"/>
    <w:uiPriority w:val="9"/>
    <w:qFormat/>
    <w:rsid w:val="00000F40"/>
    <w:pPr>
      <w:numPr>
        <w:numId w:val="16"/>
      </w:numPr>
      <w:spacing w:after="240"/>
      <w:jc w:val="both"/>
      <w:outlineLvl w:val="0"/>
    </w:pPr>
  </w:style>
  <w:style w:type="paragraph" w:styleId="Heading2">
    <w:name w:val="heading 2"/>
    <w:basedOn w:val="Normal"/>
    <w:link w:val="Heading2Char"/>
    <w:uiPriority w:val="9"/>
    <w:qFormat/>
    <w:rsid w:val="00000F40"/>
    <w:pPr>
      <w:numPr>
        <w:ilvl w:val="1"/>
        <w:numId w:val="16"/>
      </w:numPr>
      <w:spacing w:after="240"/>
      <w:jc w:val="both"/>
      <w:outlineLvl w:val="1"/>
    </w:pPr>
  </w:style>
  <w:style w:type="paragraph" w:styleId="Heading3">
    <w:name w:val="heading 3"/>
    <w:basedOn w:val="Normal"/>
    <w:link w:val="Heading3Char"/>
    <w:uiPriority w:val="9"/>
    <w:qFormat/>
    <w:rsid w:val="00000F40"/>
    <w:pPr>
      <w:numPr>
        <w:ilvl w:val="2"/>
        <w:numId w:val="16"/>
      </w:numPr>
      <w:spacing w:after="240"/>
      <w:jc w:val="both"/>
      <w:outlineLvl w:val="2"/>
    </w:pPr>
  </w:style>
  <w:style w:type="paragraph" w:styleId="Heading4">
    <w:name w:val="heading 4"/>
    <w:basedOn w:val="Normal"/>
    <w:link w:val="Heading4Char"/>
    <w:uiPriority w:val="9"/>
    <w:qFormat/>
    <w:rsid w:val="00000F40"/>
    <w:pPr>
      <w:numPr>
        <w:ilvl w:val="3"/>
        <w:numId w:val="16"/>
      </w:numPr>
      <w:spacing w:after="240"/>
      <w:jc w:val="both"/>
      <w:outlineLvl w:val="3"/>
    </w:pPr>
  </w:style>
  <w:style w:type="paragraph" w:styleId="Heading5">
    <w:name w:val="heading 5"/>
    <w:basedOn w:val="Normal"/>
    <w:link w:val="Heading5Char"/>
    <w:uiPriority w:val="9"/>
    <w:qFormat/>
    <w:rsid w:val="00000F40"/>
    <w:pPr>
      <w:numPr>
        <w:ilvl w:val="4"/>
        <w:numId w:val="16"/>
      </w:numPr>
      <w:spacing w:after="240"/>
      <w:jc w:val="both"/>
      <w:outlineLvl w:val="4"/>
    </w:pPr>
  </w:style>
  <w:style w:type="paragraph" w:styleId="Heading6">
    <w:name w:val="heading 6"/>
    <w:basedOn w:val="Normal"/>
    <w:link w:val="Heading6Char"/>
    <w:uiPriority w:val="9"/>
    <w:unhideWhenUsed/>
    <w:qFormat/>
    <w:rsid w:val="00000F40"/>
    <w:pPr>
      <w:numPr>
        <w:ilvl w:val="5"/>
        <w:numId w:val="16"/>
      </w:numPr>
      <w:spacing w:after="240"/>
      <w:jc w:val="both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00F40"/>
    <w:pPr>
      <w:numPr>
        <w:ilvl w:val="6"/>
        <w:numId w:val="16"/>
      </w:numPr>
      <w:jc w:val="both"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000F40"/>
    <w:pPr>
      <w:numPr>
        <w:ilvl w:val="7"/>
        <w:numId w:val="16"/>
      </w:numPr>
      <w:jc w:val="both"/>
      <w:outlineLvl w:val="7"/>
    </w:pPr>
  </w:style>
  <w:style w:type="paragraph" w:styleId="Heading9">
    <w:name w:val="heading 9"/>
    <w:basedOn w:val="Normal"/>
    <w:link w:val="Heading9Char"/>
    <w:uiPriority w:val="9"/>
    <w:unhideWhenUsed/>
    <w:qFormat/>
    <w:rsid w:val="00000F40"/>
    <w:pPr>
      <w:numPr>
        <w:ilvl w:val="8"/>
        <w:numId w:val="16"/>
      </w:numPr>
      <w:jc w:val="both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A49A0"/>
    <w:pPr>
      <w:spacing w:after="240"/>
      <w:jc w:val="both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9A49A0"/>
    <w:rPr>
      <w:rFonts w:ascii="Verdana" w:eastAsia="Times New Roman" w:hAnsi="Verdana" w:cs="Times New Roman"/>
      <w:szCs w:val="24"/>
      <w:lang w:val="en-CA"/>
    </w:rPr>
  </w:style>
  <w:style w:type="paragraph" w:styleId="BodyTextFirstIndent">
    <w:name w:val="Body Text First Indent"/>
    <w:basedOn w:val="Normal"/>
    <w:link w:val="BodyTextFirstIndentChar"/>
    <w:rsid w:val="00B4507F"/>
    <w:pPr>
      <w:spacing w:after="240"/>
      <w:ind w:firstLine="720"/>
      <w:jc w:val="both"/>
    </w:pPr>
  </w:style>
  <w:style w:type="character" w:customStyle="1" w:styleId="BodyTextFirstIndentChar">
    <w:name w:val="Body Text First Indent Char"/>
    <w:basedOn w:val="BodyTextChar"/>
    <w:link w:val="BodyTextFirstIndent"/>
    <w:rsid w:val="00B4507F"/>
    <w:rPr>
      <w:rFonts w:ascii="Verdana" w:eastAsia="Times New Roman" w:hAnsi="Verdana" w:cs="Times New Roman"/>
      <w:sz w:val="20"/>
      <w:szCs w:val="24"/>
      <w:lang w:val="en-CA"/>
    </w:rPr>
  </w:style>
  <w:style w:type="paragraph" w:styleId="BodyTextIndent">
    <w:name w:val="Body Text Indent"/>
    <w:basedOn w:val="Normal"/>
    <w:link w:val="BodyTextIndentChar"/>
    <w:rsid w:val="009A49A0"/>
    <w:pPr>
      <w:spacing w:after="240"/>
      <w:ind w:left="720"/>
      <w:jc w:val="both"/>
    </w:pPr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9A49A0"/>
    <w:rPr>
      <w:rFonts w:ascii="Verdana" w:eastAsia="Times New Roman" w:hAnsi="Verdana" w:cs="Times New Roman"/>
      <w:szCs w:val="24"/>
      <w:lang w:val="en-CA"/>
    </w:rPr>
  </w:style>
  <w:style w:type="paragraph" w:styleId="BodyTextIndent2">
    <w:name w:val="Body Text Indent 2"/>
    <w:basedOn w:val="Normal"/>
    <w:link w:val="BodyTextIndent2Char"/>
    <w:rsid w:val="009A49A0"/>
    <w:pPr>
      <w:spacing w:after="240"/>
      <w:ind w:left="1440"/>
      <w:jc w:val="both"/>
    </w:pPr>
    <w:rPr>
      <w:rFonts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9A49A0"/>
    <w:rPr>
      <w:rFonts w:ascii="Verdana" w:eastAsia="Times New Roman" w:hAnsi="Verdana" w:cs="Times New Roman"/>
      <w:szCs w:val="24"/>
      <w:lang w:val="en-CA"/>
    </w:rPr>
  </w:style>
  <w:style w:type="paragraph" w:styleId="BodyTextIndent3">
    <w:name w:val="Body Text Indent 3"/>
    <w:basedOn w:val="Normal"/>
    <w:link w:val="BodyTextIndent3Char"/>
    <w:rsid w:val="009A49A0"/>
    <w:pPr>
      <w:spacing w:after="240"/>
      <w:ind w:left="2160"/>
      <w:jc w:val="both"/>
    </w:pPr>
    <w:rPr>
      <w:rFonts w:cs="Times New Roman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A49A0"/>
    <w:rPr>
      <w:rFonts w:ascii="Verdana" w:eastAsia="Times New Roman" w:hAnsi="Verdana" w:cs="Times New Roman"/>
      <w:szCs w:val="16"/>
      <w:lang w:val="en-CA"/>
    </w:rPr>
  </w:style>
  <w:style w:type="paragraph" w:customStyle="1" w:styleId="BodyTextNoSpace">
    <w:name w:val="Body Text No Space"/>
    <w:basedOn w:val="Normal"/>
    <w:rsid w:val="009A49A0"/>
    <w:pPr>
      <w:jc w:val="both"/>
    </w:pPr>
    <w:rPr>
      <w:rFonts w:cs="Times New Roman"/>
    </w:rPr>
  </w:style>
  <w:style w:type="paragraph" w:customStyle="1" w:styleId="BodyTextSmall">
    <w:name w:val="Body Text Small"/>
    <w:basedOn w:val="Normal"/>
    <w:rsid w:val="009A49A0"/>
    <w:pPr>
      <w:spacing w:after="240"/>
      <w:jc w:val="both"/>
    </w:pPr>
    <w:rPr>
      <w:rFonts w:cs="Times New Roman"/>
      <w:sz w:val="18"/>
    </w:rPr>
  </w:style>
  <w:style w:type="paragraph" w:styleId="ListBullet">
    <w:name w:val="List Bullet"/>
    <w:basedOn w:val="Normal"/>
    <w:rsid w:val="009A49A0"/>
    <w:pPr>
      <w:numPr>
        <w:numId w:val="14"/>
      </w:numPr>
      <w:spacing w:after="240"/>
      <w:jc w:val="both"/>
    </w:pPr>
    <w:rPr>
      <w:rFonts w:cs="Times New Roman"/>
    </w:rPr>
  </w:style>
  <w:style w:type="paragraph" w:styleId="ListBullet2">
    <w:name w:val="List Bullet 2"/>
    <w:basedOn w:val="Normal"/>
    <w:rsid w:val="009A49A0"/>
    <w:pPr>
      <w:numPr>
        <w:ilvl w:val="1"/>
        <w:numId w:val="14"/>
      </w:numPr>
      <w:spacing w:after="240"/>
      <w:jc w:val="both"/>
    </w:pPr>
    <w:rPr>
      <w:rFonts w:cs="Times New Roman"/>
    </w:rPr>
  </w:style>
  <w:style w:type="paragraph" w:styleId="ListBullet3">
    <w:name w:val="List Bullet 3"/>
    <w:basedOn w:val="Normal"/>
    <w:rsid w:val="009A49A0"/>
    <w:pPr>
      <w:numPr>
        <w:ilvl w:val="2"/>
        <w:numId w:val="14"/>
      </w:numPr>
      <w:spacing w:after="240"/>
      <w:jc w:val="both"/>
    </w:pPr>
    <w:rPr>
      <w:rFonts w:cs="Times New Roman"/>
    </w:rPr>
  </w:style>
  <w:style w:type="paragraph" w:styleId="ListBullet4">
    <w:name w:val="List Bullet 4"/>
    <w:basedOn w:val="Normal"/>
    <w:rsid w:val="009A49A0"/>
    <w:pPr>
      <w:numPr>
        <w:ilvl w:val="3"/>
        <w:numId w:val="14"/>
      </w:numPr>
      <w:spacing w:after="240"/>
      <w:jc w:val="both"/>
    </w:pPr>
    <w:rPr>
      <w:rFonts w:cs="Times New Roman"/>
    </w:rPr>
  </w:style>
  <w:style w:type="paragraph" w:styleId="ListBullet5">
    <w:name w:val="List Bullet 5"/>
    <w:basedOn w:val="Normal"/>
    <w:rsid w:val="009A49A0"/>
    <w:pPr>
      <w:numPr>
        <w:ilvl w:val="4"/>
        <w:numId w:val="14"/>
      </w:numPr>
      <w:spacing w:after="240"/>
      <w:jc w:val="both"/>
    </w:pPr>
    <w:rPr>
      <w:rFonts w:cs="Times New Roman"/>
    </w:rPr>
  </w:style>
  <w:style w:type="paragraph" w:customStyle="1" w:styleId="ListBullet6">
    <w:name w:val="List Bullet 6"/>
    <w:basedOn w:val="Normal"/>
    <w:rsid w:val="00B4507F"/>
    <w:pPr>
      <w:numPr>
        <w:ilvl w:val="5"/>
        <w:numId w:val="14"/>
      </w:numPr>
      <w:spacing w:after="240"/>
      <w:jc w:val="both"/>
    </w:pPr>
    <w:rPr>
      <w:rFonts w:cs="Times New Roman"/>
    </w:rPr>
  </w:style>
  <w:style w:type="paragraph" w:customStyle="1" w:styleId="ListBullet7">
    <w:name w:val="List Bullet 7"/>
    <w:basedOn w:val="Normal"/>
    <w:rsid w:val="00B4507F"/>
    <w:pPr>
      <w:numPr>
        <w:ilvl w:val="6"/>
        <w:numId w:val="14"/>
      </w:numPr>
      <w:spacing w:after="240"/>
      <w:jc w:val="both"/>
    </w:pPr>
    <w:rPr>
      <w:rFonts w:cs="Times New Roman"/>
    </w:rPr>
  </w:style>
  <w:style w:type="paragraph" w:customStyle="1" w:styleId="ListBullet8">
    <w:name w:val="List Bullet 8"/>
    <w:basedOn w:val="Normal"/>
    <w:rsid w:val="00B4507F"/>
    <w:pPr>
      <w:numPr>
        <w:ilvl w:val="7"/>
        <w:numId w:val="14"/>
      </w:numPr>
      <w:spacing w:after="240"/>
      <w:jc w:val="both"/>
    </w:pPr>
    <w:rPr>
      <w:rFonts w:cs="Times New Roman"/>
    </w:rPr>
  </w:style>
  <w:style w:type="paragraph" w:customStyle="1" w:styleId="ListBullet9">
    <w:name w:val="List Bullet 9"/>
    <w:basedOn w:val="Normal"/>
    <w:rsid w:val="00B4507F"/>
    <w:pPr>
      <w:numPr>
        <w:ilvl w:val="8"/>
        <w:numId w:val="14"/>
      </w:numPr>
      <w:spacing w:after="240"/>
      <w:jc w:val="both"/>
    </w:pPr>
    <w:rPr>
      <w:rFonts w:cs="Times New Roman"/>
    </w:rPr>
  </w:style>
  <w:style w:type="paragraph" w:styleId="Quote">
    <w:name w:val="Quote"/>
    <w:basedOn w:val="Normal"/>
    <w:link w:val="QuoteChar"/>
    <w:qFormat/>
    <w:rsid w:val="009A49A0"/>
    <w:pPr>
      <w:spacing w:after="240"/>
      <w:ind w:left="720" w:right="720"/>
      <w:jc w:val="both"/>
    </w:pPr>
    <w:rPr>
      <w:rFonts w:cs="Times New Roman"/>
    </w:rPr>
  </w:style>
  <w:style w:type="character" w:customStyle="1" w:styleId="QuoteChar">
    <w:name w:val="Quote Char"/>
    <w:basedOn w:val="DefaultParagraphFont"/>
    <w:link w:val="Quote"/>
    <w:rsid w:val="009A49A0"/>
    <w:rPr>
      <w:rFonts w:ascii="Verdana" w:eastAsia="Times New Roman" w:hAnsi="Verdana" w:cs="Times New Roman"/>
      <w:szCs w:val="24"/>
      <w:lang w:val="en-CA"/>
    </w:rPr>
  </w:style>
  <w:style w:type="paragraph" w:customStyle="1" w:styleId="Quote2">
    <w:name w:val="Quote 2"/>
    <w:basedOn w:val="Normal"/>
    <w:rsid w:val="009A49A0"/>
    <w:pPr>
      <w:spacing w:after="240"/>
      <w:ind w:left="1440" w:right="1440"/>
      <w:jc w:val="both"/>
    </w:pPr>
    <w:rPr>
      <w:rFonts w:cs="Times New Roman"/>
    </w:rPr>
  </w:style>
  <w:style w:type="paragraph" w:customStyle="1" w:styleId="Quote3">
    <w:name w:val="Quote 3"/>
    <w:basedOn w:val="Normal"/>
    <w:rsid w:val="009A49A0"/>
    <w:pPr>
      <w:spacing w:after="240"/>
      <w:ind w:left="2160" w:right="2160"/>
      <w:jc w:val="both"/>
    </w:pPr>
    <w:rPr>
      <w:rFonts w:cs="Times New Roman"/>
    </w:rPr>
  </w:style>
  <w:style w:type="paragraph" w:customStyle="1" w:styleId="TableText">
    <w:name w:val="Table Text"/>
    <w:basedOn w:val="Normal"/>
    <w:rsid w:val="009A49A0"/>
    <w:pPr>
      <w:spacing w:before="120" w:after="120"/>
      <w:jc w:val="both"/>
    </w:pPr>
    <w:rPr>
      <w:rFonts w:cs="Times New Roman"/>
    </w:rPr>
  </w:style>
  <w:style w:type="paragraph" w:customStyle="1" w:styleId="TextCenter">
    <w:name w:val="Text Center"/>
    <w:basedOn w:val="Normal"/>
    <w:rsid w:val="009A49A0"/>
    <w:pPr>
      <w:spacing w:after="240"/>
      <w:jc w:val="center"/>
    </w:pPr>
    <w:rPr>
      <w:rFonts w:cs="Times New Roman"/>
    </w:rPr>
  </w:style>
  <w:style w:type="paragraph" w:customStyle="1" w:styleId="TextLeft">
    <w:name w:val="Text Left"/>
    <w:basedOn w:val="Normal"/>
    <w:rsid w:val="009A49A0"/>
    <w:pPr>
      <w:spacing w:after="240"/>
    </w:pPr>
    <w:rPr>
      <w:rFonts w:cs="Times New Roman"/>
    </w:rPr>
  </w:style>
  <w:style w:type="paragraph" w:customStyle="1" w:styleId="TextRight">
    <w:name w:val="Text Right"/>
    <w:basedOn w:val="Normal"/>
    <w:rsid w:val="009A49A0"/>
    <w:pPr>
      <w:spacing w:after="240"/>
      <w:jc w:val="right"/>
    </w:pPr>
    <w:rPr>
      <w:rFonts w:cs="Times New Roman"/>
    </w:rPr>
  </w:style>
  <w:style w:type="paragraph" w:styleId="Title">
    <w:name w:val="Title"/>
    <w:basedOn w:val="Normal"/>
    <w:next w:val="BodyText"/>
    <w:link w:val="TitleChar"/>
    <w:qFormat/>
    <w:rsid w:val="009A49A0"/>
    <w:pPr>
      <w:keepNext/>
      <w:spacing w:after="240"/>
      <w:outlineLvl w:val="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9A49A0"/>
    <w:rPr>
      <w:rFonts w:ascii="Verdana" w:eastAsia="Times New Roman" w:hAnsi="Verdana" w:cs="Arial"/>
      <w:b/>
      <w:bCs/>
      <w:szCs w:val="24"/>
      <w:lang w:val="en-CA"/>
    </w:rPr>
  </w:style>
  <w:style w:type="paragraph" w:customStyle="1" w:styleId="Title2">
    <w:name w:val="Title 2"/>
    <w:basedOn w:val="Normal"/>
    <w:next w:val="BodyText"/>
    <w:rsid w:val="009A49A0"/>
    <w:pPr>
      <w:keepNext/>
      <w:spacing w:after="240"/>
    </w:pPr>
    <w:rPr>
      <w:rFonts w:cs="Times New Roman"/>
      <w:b/>
      <w:u w:val="single"/>
    </w:rPr>
  </w:style>
  <w:style w:type="paragraph" w:customStyle="1" w:styleId="Title3">
    <w:name w:val="Title 3"/>
    <w:basedOn w:val="Normal"/>
    <w:next w:val="BodyText"/>
    <w:rsid w:val="009A49A0"/>
    <w:pPr>
      <w:keepNext/>
      <w:spacing w:after="240"/>
    </w:pPr>
    <w:rPr>
      <w:rFonts w:cs="Times New Roman"/>
      <w:b/>
      <w:caps/>
    </w:rPr>
  </w:style>
  <w:style w:type="paragraph" w:customStyle="1" w:styleId="Title4">
    <w:name w:val="Title 4"/>
    <w:basedOn w:val="Normal"/>
    <w:next w:val="BodyText"/>
    <w:rsid w:val="009A49A0"/>
    <w:pPr>
      <w:keepNext/>
      <w:spacing w:after="240"/>
    </w:pPr>
    <w:rPr>
      <w:rFonts w:cs="Times New Roman"/>
      <w:b/>
      <w:caps/>
      <w:u w:val="single"/>
    </w:rPr>
  </w:style>
  <w:style w:type="paragraph" w:customStyle="1" w:styleId="Title5">
    <w:name w:val="Title 5"/>
    <w:basedOn w:val="Normal"/>
    <w:next w:val="BodyText"/>
    <w:rsid w:val="009A49A0"/>
    <w:pPr>
      <w:keepNext/>
      <w:spacing w:after="240"/>
      <w:jc w:val="center"/>
    </w:pPr>
    <w:rPr>
      <w:rFonts w:cs="Times New Roman"/>
      <w:b/>
    </w:rPr>
  </w:style>
  <w:style w:type="paragraph" w:customStyle="1" w:styleId="TableTextLeft">
    <w:name w:val="Table Text Left"/>
    <w:basedOn w:val="Normal"/>
    <w:qFormat/>
    <w:rsid w:val="009A49A0"/>
    <w:pPr>
      <w:spacing w:before="120" w:after="120"/>
    </w:pPr>
  </w:style>
  <w:style w:type="paragraph" w:customStyle="1" w:styleId="Title6">
    <w:name w:val="Title 6"/>
    <w:basedOn w:val="Normal"/>
    <w:next w:val="BodyText"/>
    <w:qFormat/>
    <w:rsid w:val="00DA2D1D"/>
    <w:pPr>
      <w:keepNext/>
      <w:spacing w:after="240"/>
      <w:jc w:val="center"/>
    </w:pPr>
    <w:rPr>
      <w:b/>
      <w:caps/>
    </w:rPr>
  </w:style>
  <w:style w:type="paragraph" w:customStyle="1" w:styleId="Title7">
    <w:name w:val="Title 7"/>
    <w:basedOn w:val="Normal"/>
    <w:next w:val="BodyText"/>
    <w:qFormat/>
    <w:rsid w:val="00DA2D1D"/>
    <w:pPr>
      <w:keepNext/>
      <w:spacing w:after="240"/>
      <w:jc w:val="center"/>
    </w:pPr>
    <w:rPr>
      <w:b/>
      <w:u w:val="single"/>
    </w:rPr>
  </w:style>
  <w:style w:type="paragraph" w:customStyle="1" w:styleId="Notes">
    <w:name w:val="Notes"/>
    <w:basedOn w:val="Normal"/>
    <w:qFormat/>
    <w:rsid w:val="00E6718F"/>
    <w:pPr>
      <w:numPr>
        <w:numId w:val="15"/>
      </w:numPr>
      <w:spacing w:after="240"/>
      <w:contextualSpacing/>
      <w:jc w:val="both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A49A0"/>
    <w:pPr>
      <w:spacing w:after="120"/>
      <w:ind w:left="360" w:hanging="36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49A0"/>
    <w:rPr>
      <w:rFonts w:ascii="Verdana" w:hAnsi="Verdana"/>
      <w:sz w:val="18"/>
      <w:szCs w:val="20"/>
      <w:lang w:val="en-CA"/>
    </w:rPr>
  </w:style>
  <w:style w:type="paragraph" w:styleId="EnvelopeAddress">
    <w:name w:val="envelope address"/>
    <w:basedOn w:val="Normal"/>
    <w:uiPriority w:val="99"/>
    <w:semiHidden/>
    <w:unhideWhenUsed/>
    <w:rsid w:val="009A49A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9A49A0"/>
    <w:rPr>
      <w:rFonts w:eastAsiaTheme="majorEastAsia" w:cstheme="majorBidi"/>
      <w:sz w:val="18"/>
      <w:szCs w:val="20"/>
    </w:rPr>
  </w:style>
  <w:style w:type="table" w:styleId="TableGrid">
    <w:name w:val="Table Grid"/>
    <w:basedOn w:val="TableNormal"/>
    <w:uiPriority w:val="59"/>
    <w:rsid w:val="009A49A0"/>
    <w:pPr>
      <w:spacing w:after="0" w:line="240" w:lineRule="auto"/>
    </w:pPr>
    <w:rPr>
      <w:rFonts w:ascii="Verdana" w:hAnsi="Verdan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ndent4">
    <w:name w:val="Body Text Indent 4"/>
    <w:basedOn w:val="Normal"/>
    <w:qFormat/>
    <w:rsid w:val="00E6718F"/>
    <w:pPr>
      <w:spacing w:after="240"/>
      <w:ind w:left="2880"/>
      <w:jc w:val="both"/>
    </w:pPr>
  </w:style>
  <w:style w:type="paragraph" w:customStyle="1" w:styleId="BodyTextIndent5">
    <w:name w:val="Body Text Indent 5"/>
    <w:basedOn w:val="Normal"/>
    <w:qFormat/>
    <w:rsid w:val="00E6718F"/>
    <w:pPr>
      <w:spacing w:after="240"/>
      <w:ind w:left="3600"/>
      <w:jc w:val="both"/>
    </w:pPr>
  </w:style>
  <w:style w:type="paragraph" w:customStyle="1" w:styleId="BodyTextIndent6">
    <w:name w:val="Body Text Indent 6"/>
    <w:basedOn w:val="Normal"/>
    <w:qFormat/>
    <w:rsid w:val="00E6718F"/>
    <w:pPr>
      <w:spacing w:after="240"/>
      <w:ind w:left="432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000F40"/>
    <w:rPr>
      <w:rFonts w:ascii="Verdana" w:hAnsi="Verdana"/>
      <w:sz w:val="2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00F40"/>
    <w:rPr>
      <w:rFonts w:ascii="Verdana" w:hAnsi="Verdana"/>
      <w:sz w:val="20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000F40"/>
    <w:rPr>
      <w:rFonts w:ascii="Verdana" w:hAnsi="Verdana"/>
      <w:sz w:val="20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00F40"/>
    <w:rPr>
      <w:rFonts w:ascii="Verdana" w:hAnsi="Verdana"/>
      <w:sz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000F40"/>
    <w:rPr>
      <w:rFonts w:ascii="Verdana" w:hAnsi="Verdana"/>
      <w:sz w:val="20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000F40"/>
    <w:rPr>
      <w:rFonts w:ascii="Verdana" w:hAnsi="Verdana"/>
      <w:sz w:val="20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000F40"/>
    <w:rPr>
      <w:rFonts w:ascii="Verdana" w:hAnsi="Verdana"/>
      <w:sz w:val="20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000F40"/>
    <w:rPr>
      <w:rFonts w:ascii="Verdana" w:hAnsi="Verdana"/>
      <w:sz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000F40"/>
    <w:rPr>
      <w:rFonts w:ascii="Verdana" w:hAnsi="Verdana"/>
      <w:sz w:val="20"/>
      <w:lang w:val="en-CA"/>
    </w:rPr>
  </w:style>
  <w:style w:type="paragraph" w:customStyle="1" w:styleId="BodyTextNoSpaceIndent">
    <w:name w:val="Body Text No Space Indent"/>
    <w:basedOn w:val="Normal"/>
    <w:qFormat/>
    <w:rsid w:val="0090520B"/>
    <w:pPr>
      <w:ind w:left="720"/>
      <w:jc w:val="both"/>
    </w:pPr>
  </w:style>
  <w:style w:type="paragraph" w:customStyle="1" w:styleId="BodyTextNoSpaceIndent2">
    <w:name w:val="Body Text No Space Indent 2"/>
    <w:basedOn w:val="Normal"/>
    <w:qFormat/>
    <w:rsid w:val="0090520B"/>
    <w:pPr>
      <w:ind w:left="1440"/>
      <w:jc w:val="both"/>
    </w:pPr>
  </w:style>
  <w:style w:type="paragraph" w:customStyle="1" w:styleId="BodyTextNoSpaceIndent3">
    <w:name w:val="Body Text No Space Indent 3"/>
    <w:basedOn w:val="Normal"/>
    <w:qFormat/>
    <w:rsid w:val="0090520B"/>
    <w:pPr>
      <w:ind w:left="2160"/>
      <w:jc w:val="both"/>
    </w:pPr>
  </w:style>
  <w:style w:type="paragraph" w:customStyle="1" w:styleId="BodyTextNoSpaceIndent4">
    <w:name w:val="Body Text No Space Indent 4"/>
    <w:basedOn w:val="Normal"/>
    <w:qFormat/>
    <w:rsid w:val="0090520B"/>
    <w:pPr>
      <w:ind w:left="2880"/>
      <w:jc w:val="both"/>
    </w:pPr>
  </w:style>
  <w:style w:type="paragraph" w:customStyle="1" w:styleId="BylawHdrPg1">
    <w:name w:val="Bylaw Hdr Pg1"/>
    <w:basedOn w:val="Normal"/>
    <w:qFormat/>
    <w:rsid w:val="00205816"/>
    <w:pPr>
      <w:tabs>
        <w:tab w:val="right" w:pos="9360"/>
      </w:tabs>
      <w:spacing w:after="120"/>
      <w:ind w:left="576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rsid w:val="000A17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7B9"/>
    <w:rPr>
      <w:rFonts w:ascii="Verdana" w:hAnsi="Verdana"/>
      <w:sz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A17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7B9"/>
    <w:rPr>
      <w:rFonts w:ascii="Verdana" w:hAnsi="Verdana"/>
      <w:sz w:val="20"/>
      <w:lang w:val="en-CA"/>
    </w:rPr>
  </w:style>
  <w:style w:type="paragraph" w:customStyle="1" w:styleId="Title8">
    <w:name w:val="Title 8"/>
    <w:basedOn w:val="Normal"/>
    <w:next w:val="BodyText"/>
    <w:qFormat/>
    <w:rsid w:val="00C8152E"/>
    <w:pPr>
      <w:keepNext/>
      <w:spacing w:after="240"/>
      <w:jc w:val="center"/>
    </w:pPr>
    <w:rPr>
      <w:b/>
      <w:caps/>
      <w:u w:val="single"/>
    </w:rPr>
  </w:style>
  <w:style w:type="paragraph" w:customStyle="1" w:styleId="BodyTextBold">
    <w:name w:val="Body Text Bold"/>
    <w:basedOn w:val="Normal"/>
    <w:qFormat/>
    <w:rsid w:val="00E0121C"/>
    <w:pPr>
      <w:spacing w:after="24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3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33D"/>
    <w:rPr>
      <w:rFonts w:ascii="Segoe UI" w:hAnsi="Segoe UI" w:cs="Segoe UI"/>
      <w:sz w:val="18"/>
      <w:szCs w:val="18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521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C3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C31"/>
    <w:rPr>
      <w:rFonts w:ascii="Verdana" w:hAnsi="Verdana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C31"/>
    <w:rPr>
      <w:rFonts w:ascii="Verdana" w:hAnsi="Verdana" w:cs="Arial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30</cp:revision>
  <dcterms:created xsi:type="dcterms:W3CDTF">2022-02-09T15:06:00Z</dcterms:created>
  <dcterms:modified xsi:type="dcterms:W3CDTF">2022-02-09T21:32:00Z</dcterms:modified>
</cp:coreProperties>
</file>