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56D" w:rsidRPr="00AA156D" w:rsidRDefault="00AA156D" w:rsidP="00AA156D">
      <w:pPr>
        <w:pStyle w:val="NoSpacing"/>
        <w:rPr>
          <w:rFonts w:ascii="Times New Roman" w:hAnsi="Times New Roman" w:cs="Times New Roman"/>
          <w:b/>
          <w:kern w:val="36"/>
          <w:sz w:val="48"/>
          <w:szCs w:val="48"/>
        </w:rPr>
      </w:pPr>
      <w:r w:rsidRPr="00AA156D">
        <w:rPr>
          <w:rFonts w:ascii="Times New Roman" w:hAnsi="Times New Roman" w:cs="Times New Roman"/>
          <w:b/>
          <w:kern w:val="36"/>
          <w:sz w:val="48"/>
          <w:szCs w:val="48"/>
        </w:rPr>
        <w:t>HDSC JUNE ’23 PREMIERE PROJECT PRESENTATION BY TEAM TABLEAU</w:t>
      </w:r>
    </w:p>
    <w:p w:rsidR="00AA156D" w:rsidRPr="008037E7" w:rsidRDefault="00AA156D" w:rsidP="008037E7">
      <w:pPr>
        <w:rPr>
          <w:b/>
          <w:sz w:val="36"/>
          <w:szCs w:val="36"/>
        </w:rPr>
      </w:pPr>
      <w:r w:rsidRPr="00AA156D">
        <w:br/>
      </w:r>
      <w:r w:rsidRPr="008037E7">
        <w:rPr>
          <w:b/>
          <w:sz w:val="36"/>
          <w:szCs w:val="36"/>
        </w:rPr>
        <w:t>Cyber Security Risk (2022 CISA Vulnerability)</w:t>
      </w:r>
    </w:p>
    <w:p w:rsidR="00AA156D" w:rsidRPr="00AA156D" w:rsidRDefault="008037E7" w:rsidP="00E93B8D">
      <w:pPr>
        <w:jc w:val="both"/>
      </w:pPr>
      <w:r>
        <w:t>Cyber attacks are</w:t>
      </w:r>
      <w:r w:rsidR="00AA156D">
        <w:t xml:space="preserve"> on the increase in recent time. Efforts have been made to mitigate cyber security risk in order to</w:t>
      </w:r>
      <w:r>
        <w:t xml:space="preserve"> protect vital data. It can be</w:t>
      </w:r>
      <w:r w:rsidR="00E93B8D">
        <w:t xml:space="preserve"> quite difficult to protect one</w:t>
      </w:r>
      <w:r>
        <w:t>self from cyber security risk</w:t>
      </w:r>
      <w:r w:rsidR="006D16FF">
        <w:t>s</w:t>
      </w:r>
      <w:r>
        <w:t xml:space="preserve"> i</w:t>
      </w:r>
      <w:r w:rsidR="006D16FF">
        <w:t>f</w:t>
      </w:r>
      <w:r w:rsidR="00E93B8D">
        <w:t xml:space="preserve"> one lack</w:t>
      </w:r>
      <w:r w:rsidR="006D16FF">
        <w:t>s</w:t>
      </w:r>
      <w:r w:rsidR="00E93B8D">
        <w:t xml:space="preserve"> vital information about recent vulnerabilities, or fail to understand the meaning of available information on cyber security risk. The dataset gathered from CISA Known Exploited Vulnerabilities catalog for 2022 provides a lot of important information on the latest cyber security </w:t>
      </w:r>
      <w:r w:rsidR="009D1653">
        <w:t xml:space="preserve">risk across the United States such as specific vulnerability name, </w:t>
      </w:r>
      <w:r w:rsidR="00E93B8D">
        <w:t>the vendors attacked, the products attacked,</w:t>
      </w:r>
      <w:r w:rsidR="006D16FF">
        <w:t xml:space="preserve"> the severity and complexity of the vulnerabilities, and the other helpful information about the latest cyber security risk.</w:t>
      </w:r>
      <w:r w:rsidR="009D1653">
        <w:t xml:space="preserve"> This available information will be very helpful in a</w:t>
      </w:r>
      <w:r w:rsidR="006D16FF">
        <w:t>vert</w:t>
      </w:r>
      <w:r w:rsidR="009D1653">
        <w:t>ing</w:t>
      </w:r>
      <w:r w:rsidR="006D16FF">
        <w:t xml:space="preserve"> cyber security risk</w:t>
      </w:r>
      <w:r w:rsidR="009D1653">
        <w:t>, but it must be nicely cleaned and properly presented to be useful.</w:t>
      </w:r>
    </w:p>
    <w:p w:rsidR="00AA156D" w:rsidRPr="00AA156D" w:rsidRDefault="00AA156D" w:rsidP="00AA156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AA156D" w:rsidRDefault="006D16FF" w:rsidP="00AA156D">
      <w:pPr>
        <w:pStyle w:val="NoSpacing"/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40"/>
          <w:szCs w:val="40"/>
        </w:rPr>
        <w:t>Project Objective</w:t>
      </w:r>
    </w:p>
    <w:p w:rsidR="00AE71C6" w:rsidRDefault="006D16FF" w:rsidP="00AA156D">
      <w:pPr>
        <w:pStyle w:val="NoSpacing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>The objectiv</w:t>
      </w:r>
      <w:r w:rsidR="00AE71C6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>e of this project is to prepare the dataset by cleaning</w:t>
      </w:r>
      <w:r w:rsidR="0023242D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>, process, and transforming the dataset</w:t>
      </w:r>
      <w:r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 xml:space="preserve"> </w:t>
      </w:r>
      <w:r w:rsidR="0023242D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>in order to gain useful insight from the data</w:t>
      </w:r>
      <w:r w:rsidR="00D629CF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>.</w:t>
      </w:r>
    </w:p>
    <w:p w:rsidR="0023242D" w:rsidRDefault="00ED2778" w:rsidP="00AA156D">
      <w:pPr>
        <w:pStyle w:val="NoSpacing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 xml:space="preserve"> To create a visualization dashboard that will </w:t>
      </w:r>
      <w:r w:rsidR="0023242D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 xml:space="preserve">determine how effectively the vulnerabilities have </w:t>
      </w:r>
      <w:proofErr w:type="gramStart"/>
      <w:r w:rsidR="0023242D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>been  successfully</w:t>
      </w:r>
      <w:proofErr w:type="gramEnd"/>
      <w:r w:rsidR="0023242D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 xml:space="preserve"> tackled over time</w:t>
      </w:r>
      <w:r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 xml:space="preserve">, </w:t>
      </w:r>
      <w:r w:rsidR="0023242D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>the most vulnerable product and</w:t>
      </w:r>
      <w:r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 xml:space="preserve"> it</w:t>
      </w:r>
      <w:r w:rsidR="00E62AA0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>s highest vector,</w:t>
      </w:r>
    </w:p>
    <w:p w:rsidR="00AE71C6" w:rsidRDefault="00AE71C6" w:rsidP="00AA156D">
      <w:pPr>
        <w:pStyle w:val="NoSpacing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</w:pPr>
    </w:p>
    <w:p w:rsidR="006D16FF" w:rsidRDefault="003B3B8F" w:rsidP="00720273">
      <w:pPr>
        <w:pStyle w:val="NoSpacing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  <w:t xml:space="preserve"> </w:t>
      </w:r>
    </w:p>
    <w:p w:rsidR="007267F4" w:rsidRDefault="007267F4" w:rsidP="00AA156D">
      <w:pPr>
        <w:pStyle w:val="NoSpacing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</w:pPr>
    </w:p>
    <w:p w:rsidR="007267F4" w:rsidRPr="006D16FF" w:rsidRDefault="007267F4" w:rsidP="00AA156D">
      <w:pPr>
        <w:pStyle w:val="NoSpacing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8"/>
          <w:szCs w:val="28"/>
        </w:rPr>
      </w:pPr>
    </w:p>
    <w:p w:rsidR="00272032" w:rsidRPr="00AA156D" w:rsidRDefault="00272032">
      <w:pPr>
        <w:rPr>
          <w:rFonts w:ascii="Times New Roman" w:hAnsi="Times New Roman" w:cs="Times New Roman"/>
        </w:rPr>
      </w:pPr>
    </w:p>
    <w:sectPr w:rsidR="00272032" w:rsidRPr="00AA156D" w:rsidSect="0000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A156D"/>
    <w:rsid w:val="00004853"/>
    <w:rsid w:val="0023242D"/>
    <w:rsid w:val="00272032"/>
    <w:rsid w:val="003B3B8F"/>
    <w:rsid w:val="006D16FF"/>
    <w:rsid w:val="00720273"/>
    <w:rsid w:val="007267F4"/>
    <w:rsid w:val="008037E7"/>
    <w:rsid w:val="009D1653"/>
    <w:rsid w:val="00AA156D"/>
    <w:rsid w:val="00AE71C6"/>
    <w:rsid w:val="00D629CF"/>
    <w:rsid w:val="00E62AA0"/>
    <w:rsid w:val="00E93B8D"/>
    <w:rsid w:val="00ED2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853"/>
  </w:style>
  <w:style w:type="paragraph" w:styleId="Heading1">
    <w:name w:val="heading 1"/>
    <w:basedOn w:val="Normal"/>
    <w:link w:val="Heading1Char"/>
    <w:uiPriority w:val="9"/>
    <w:qFormat/>
    <w:rsid w:val="00AA15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AA15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Anih Nathan</dc:creator>
  <cp:lastModifiedBy>Anih Nathan</cp:lastModifiedBy>
  <cp:revision>5</cp:revision>
  <dcterms:created xsi:type="dcterms:W3CDTF">2023-06-18T06:32:00Z</dcterms:created>
  <dcterms:modified xsi:type="dcterms:W3CDTF">2023-06-18T19:04:00Z</dcterms:modified>
</cp:coreProperties>
</file>