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Министерство науки и высшего образования РФ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Федеральное государственное бюджетное образовательное учреждение </w:t>
      </w: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«Волгоградский государственный технический университет»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Факультет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электроники и вычислительной техники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:lang w:eastAsia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:lang w:eastAsia="ru-RU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  <w:t>(наименование факультета)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Кафедра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программного обеспечения автоматизированных систем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  <w:t>(наименование кафедры)</w:t>
      </w:r>
    </w:p>
    <w:p>
      <w:pPr>
        <w:ind w:left="56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56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УТВЕРЖДАЮ</w:t>
      </w:r>
    </w:p>
    <w:p>
      <w:pPr>
        <w:ind w:left="4956" w:firstLine="708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Заведующий кафедрой ПОАС   _______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Орлова Ю.А.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</w:p>
    <w:p>
      <w:pPr>
        <w:ind w:left="3540" w:firstLine="708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(подпись)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(расшифровка подписи)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«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17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февраля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г.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</w:t>
      </w:r>
    </w:p>
    <w:p>
      <w:pPr>
        <w:pStyle w:val="24"/>
        <w:spacing w:before="0" w:after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учебную практику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24"/>
        <w:spacing w:before="0" w:after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практика по получению первичных профессиональных умений и навыков,</w:t>
      </w:r>
    </w:p>
    <w:p>
      <w:pPr>
        <w:pStyle w:val="24"/>
        <w:spacing w:before="0" w:after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 том числе первичных умений и навыков научно-исследовательской</w:t>
      </w:r>
    </w:p>
    <w:p>
      <w:pPr>
        <w:pStyle w:val="24"/>
        <w:spacing w:before="0" w:after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деятельности</w:t>
      </w:r>
    </w:p>
    <w:p>
      <w:pPr>
        <w:pStyle w:val="24"/>
        <w:spacing w:before="0" w:after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Студенту_____</w:t>
      </w:r>
      <w:r>
        <w:rPr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Курляк</w:t>
      </w:r>
      <w:r>
        <w:rPr>
          <w:rFonts w:hint="default"/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 xml:space="preserve"> Дмитрию Владимировичу    </w:t>
      </w:r>
      <w:r>
        <w:rPr>
          <w:rFonts w:hint="default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Группа </w:t>
      </w:r>
      <w:r>
        <w:rPr>
          <w:color w:val="000000" w:themeColor="text1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 xml:space="preserve">    ПрИн- </w:t>
      </w:r>
      <w:r>
        <w:rPr>
          <w:color w:val="000000" w:themeColor="text1"/>
          <w:sz w:val="28"/>
          <w:szCs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26</w:t>
      </w:r>
      <w:r>
        <w:rPr>
          <w:rFonts w:hint="default"/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ab/>
      </w:r>
    </w:p>
    <w:p>
      <w:pPr>
        <w:rPr>
          <w:i/>
          <w:color w:val="000000" w:themeColor="text1"/>
          <w:sz w:val="22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:szCs w:val="28"/>
          <w:highlight w:val="none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i/>
          <w:color w:val="000000" w:themeColor="text1"/>
          <w:sz w:val="22"/>
          <w:szCs w:val="2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:sz w:val="22"/>
          <w:szCs w:val="2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:sz w:val="22"/>
          <w:szCs w:val="28"/>
          <w:highlight w:val="none"/>
          <w14:textFill>
            <w14:solidFill>
              <w14:schemeClr w14:val="tx1"/>
            </w14:solidFill>
          </w14:textFill>
        </w:rPr>
        <w:t xml:space="preserve"> (фамилия, имя, отчество)</w:t>
      </w:r>
    </w:p>
    <w:p>
      <w:pPr>
        <w:rPr>
          <w:rFonts w:hint="default"/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Студенту_____</w:t>
      </w:r>
      <w:r>
        <w:rPr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Суховерхову</w:t>
      </w:r>
      <w:r>
        <w:rPr>
          <w:rFonts w:hint="default"/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 xml:space="preserve"> Владиславу Вячеславовичу  </w:t>
      </w:r>
      <w:r>
        <w:rPr>
          <w:rFonts w:hint="default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Группа </w:t>
      </w:r>
      <w:r>
        <w:rPr>
          <w:color w:val="000000" w:themeColor="text1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 xml:space="preserve">    ПрИн- </w:t>
      </w:r>
      <w:r>
        <w:rPr>
          <w:color w:val="000000" w:themeColor="text1"/>
          <w:sz w:val="28"/>
          <w:szCs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26</w:t>
      </w:r>
      <w:r>
        <w:rPr>
          <w:rFonts w:hint="default"/>
          <w:color w:val="000000" w:themeColor="text1"/>
          <w:sz w:val="28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6</w:t>
      </w:r>
    </w:p>
    <w:p>
      <w:pPr>
        <w:rPr>
          <w:i/>
          <w:color w:val="000000" w:themeColor="text1"/>
          <w:sz w:val="22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28"/>
          <w:szCs w:val="28"/>
          <w:highlight w:val="yellow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1. Изучить </w:t>
      </w:r>
      <w:r>
        <w:rPr>
          <w:rFonts w:hint="default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основы </w:t>
      </w:r>
      <w:r>
        <w:rPr>
          <w:rFonts w:hint="default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JavaScript.</w:t>
      </w:r>
    </w:p>
    <w:p>
      <w:pPr>
        <w:rPr>
          <w:rFonts w:hint="default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2.</w:t>
      </w:r>
      <w:r>
        <w:rPr>
          <w:rFonts w:hint="default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Создать веб - приложение.</w:t>
      </w:r>
    </w:p>
    <w:p>
      <w:pP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3. Подготовить </w:t>
      </w:r>
      <w:r>
        <w:rPr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отчёт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о практике, содержащий соответствующий документ о проделанной работе.</w:t>
      </w:r>
    </w:p>
    <w:p>
      <w:pP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Дата выдачи задания                                             «______» __________ 20______г.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Руководитель практики от университета           ________________ Орлова Ю.А.</w:t>
      </w:r>
    </w:p>
    <w:p>
      <w:pPr>
        <w:pStyle w:val="42"/>
        <w:ind w:right="1417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</w:t>
      </w:r>
      <w:r>
        <w:rPr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подпись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 гр.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ПрИн-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267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_______________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Курляк</w:t>
      </w:r>
      <w:r>
        <w:rPr>
          <w:rFonts w:hint="default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Д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.</w:t>
      </w:r>
    </w:p>
    <w:p>
      <w:pPr>
        <w:pStyle w:val="42"/>
        <w:ind w:left="4248" w:right="1417" w:firstLine="0"/>
        <w:jc w:val="both"/>
        <w:rPr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подпись</w:t>
      </w:r>
    </w:p>
    <w:p>
      <w:pP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 гр.       ПрИн-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26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_________________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Суховерхов В. В.</w:t>
      </w:r>
    </w:p>
    <w:p>
      <w:pPr>
        <w:pStyle w:val="42"/>
        <w:ind w:left="3500" w:leftChars="0" w:right="1417" w:firstLine="700"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подпись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021" w:right="851" w:bottom="1134" w:left="1418" w:header="709" w:footer="709" w:gutter="0"/>
          <w:cols w:space="720" w:num="1"/>
          <w:formProt w:val="0"/>
          <w:docGrid w:linePitch="360" w:charSpace="2047"/>
        </w:sectPr>
      </w:pP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Министерство науки и высшего образования РФ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Федеральное государственное бюджетное образовательное учреждение </w:t>
      </w: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«Волгоградский государственный технический университет»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Факультет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электроники и вычислительной техники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:lang w:eastAsia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:lang w:eastAsia="ru-RU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  <w:t>(наименование факультета)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Кафедра</w:t>
      </w:r>
    </w:p>
    <w:p>
      <w:pPr>
        <w:jc w:val="center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программного обеспечения автоматизированных систем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lang w:eastAsia="ru-RU"/>
          <w14:textFill>
            <w14:solidFill>
              <w14:schemeClr w14:val="tx1"/>
            </w14:solidFill>
          </w14:textFill>
        </w:rPr>
        <w:t>(наименование кафедры)</w:t>
      </w:r>
    </w:p>
    <w:p>
      <w:pPr>
        <w:pStyle w:val="42"/>
        <w:ind w:firstLine="0"/>
        <w:jc w:val="center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firstLine="0"/>
        <w:jc w:val="center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firstLine="0"/>
        <w:jc w:val="center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ОТЧЕТ</w:t>
      </w:r>
    </w:p>
    <w:p>
      <w:pPr>
        <w:pStyle w:val="24"/>
        <w:spacing w:before="0" w:after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 прохождении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учебной практики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24"/>
        <w:spacing w:before="0" w:after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практика по получению первичных профессиональных умений и навыков,</w:t>
      </w:r>
    </w:p>
    <w:p>
      <w:pPr>
        <w:pStyle w:val="24"/>
        <w:spacing w:before="0" w:after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 том числе первичных умений и навыков научно-исследовательской</w:t>
      </w:r>
    </w:p>
    <w:p>
      <w:pPr>
        <w:pStyle w:val="24"/>
        <w:spacing w:before="0" w:after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деятельности</w:t>
      </w:r>
    </w:p>
    <w:p>
      <w:pPr>
        <w:pStyle w:val="24"/>
        <w:spacing w:before="0" w:after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2"/>
        <w:suppressAutoHyphens/>
        <w:ind w:left="426" w:right="400" w:firstLine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right="-2" w:firstLine="0"/>
        <w:jc w:val="center"/>
        <w:rPr>
          <w:rFonts w:eastAsia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кафедре программного обеспечения автоматизированных систем</w:t>
      </w:r>
    </w:p>
    <w:p>
      <w:pPr>
        <w:pStyle w:val="42"/>
        <w:ind w:right="1417" w:hanging="18"/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567" w:right="848" w:firstLine="0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Руководитель практики от </w:t>
      </w:r>
    </w:p>
    <w:p>
      <w:pPr>
        <w:pStyle w:val="42"/>
        <w:ind w:left="567" w:right="848" w:firstLine="0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Университета  </w:t>
      </w:r>
      <w:r>
        <w:rPr>
          <w:color w:val="000000" w:themeColor="text1"/>
          <w:sz w:val="28"/>
          <w:szCs w:val="24"/>
          <w:u w:val="single"/>
          <w14:textFill>
            <w14:solidFill>
              <w14:schemeClr w14:val="tx1"/>
            </w14:solidFill>
          </w14:textFill>
        </w:rPr>
        <w:t xml:space="preserve">зав. кафедрой ПОАС </w:t>
      </w: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__________ Орлова Ю. А.</w:t>
      </w:r>
    </w:p>
    <w:p>
      <w:pPr>
        <w:pStyle w:val="42"/>
        <w:ind w:left="1418" w:right="1417" w:firstLine="0"/>
        <w:jc w:val="center"/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должность                                   подпись</w:t>
      </w:r>
    </w:p>
    <w:p>
      <w:pPr>
        <w:pStyle w:val="42"/>
        <w:ind w:left="1418" w:right="1417" w:firstLine="0"/>
        <w:jc w:val="center"/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567" w:right="565" w:firstLine="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 гр.       ПрИн-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267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_________________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Курляк</w:t>
      </w:r>
      <w:r>
        <w:rPr>
          <w:rFonts w:hint="default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Д. В.</w:t>
      </w:r>
    </w:p>
    <w:p>
      <w:pPr>
        <w:pStyle w:val="42"/>
        <w:ind w:left="1418" w:right="1417" w:firstLine="706"/>
        <w:jc w:val="center"/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18"/>
          <w:szCs w:val="18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одпись</w:t>
      </w:r>
    </w:p>
    <w:p>
      <w:pPr>
        <w:pStyle w:val="42"/>
        <w:ind w:left="1418" w:right="1417" w:firstLine="706"/>
        <w:jc w:val="center"/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42"/>
        <w:ind w:left="567" w:right="565" w:firstLine="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 гр.       ПрИн-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26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_________________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Суховерхов В. В.</w:t>
      </w:r>
    </w:p>
    <w:p>
      <w:pPr>
        <w:pStyle w:val="42"/>
        <w:ind w:left="1418" w:right="1417" w:firstLine="706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18"/>
          <w:szCs w:val="18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одпись</w:t>
      </w:r>
    </w:p>
    <w:p>
      <w:pPr>
        <w:pStyle w:val="42"/>
        <w:ind w:left="1418" w:right="1417" w:firstLine="0"/>
        <w:jc w:val="center"/>
        <w:rPr>
          <w:i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right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Отчет защищен с оценкой ____________</w:t>
      </w:r>
    </w:p>
    <w:p>
      <w:pPr>
        <w:pStyle w:val="42"/>
        <w:ind w:left="1418" w:right="1417" w:firstLine="0"/>
        <w:jc w:val="right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right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right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right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1418" w:right="1417" w:firstLine="0"/>
        <w:jc w:val="right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0" w:leftChars="0" w:right="1417" w:firstLine="0" w:firstLineChars="0"/>
        <w:jc w:val="both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2"/>
        <w:ind w:left="3540" w:firstLine="708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Волгоград 20</w:t>
      </w:r>
      <w:r>
        <w:rPr>
          <w:rFonts w:hint="default"/>
          <w:color w:val="000000" w:themeColor="text1"/>
          <w:sz w:val="28"/>
          <w:szCs w:val="24"/>
          <w:lang w:val="ru-RU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г.</w:t>
      </w:r>
    </w:p>
    <w:p>
      <w:pPr>
        <w:spacing w:before="0" w:beforeLines="0" w:after="0" w:afterLines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sectPr>
          <w:footerReference r:id="rId5" w:type="default"/>
          <w:pgSz w:w="11906" w:h="16838"/>
          <w:pgMar w:top="1021" w:right="851" w:bottom="1134" w:left="1418" w:header="709" w:footer="709" w:gutter="0"/>
          <w:pgNumType w:start="1"/>
          <w:cols w:space="720" w:num="1"/>
          <w:formProt w:val="0"/>
          <w:docGrid w:linePitch="360" w:charSpace="2047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id w:val="14745716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snapToGrid w:val="0"/>
          <w:color w:val="000000" w:themeColor="text1"/>
          <w:sz w:val="28"/>
          <w:szCs w:val="28"/>
          <w:highlight w:val="yellow"/>
          <w:lang w:val="ru-RU" w:eastAsia="ru-RU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pStyle w:val="47"/>
            <w:tabs>
              <w:tab w:val="right" w:leader="dot" w:pos="9637"/>
            </w:tabs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 HYPERLINK \l _Toc6356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Введение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_Toc6356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7"/>
            <w:tabs>
              <w:tab w:val="right" w:leader="dot" w:pos="9637"/>
            </w:tabs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 HYPERLINK \l _Toc19334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none"/>
              <w14:textFill>
                <w14:solidFill>
                  <w14:schemeClr w14:val="tx1"/>
                </w14:solidFill>
              </w14:textFill>
            </w:rPr>
            <w:t>Содержание практики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_Toc19334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7"/>
            <w:tabs>
              <w:tab w:val="right" w:leader="dot" w:pos="9637"/>
            </w:tabs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 HYPERLINK \l _Toc10572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 xml:space="preserve">1. 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none"/>
              <w14:textFill>
                <w14:solidFill>
                  <w14:schemeClr w14:val="tx1"/>
                </w14:solidFill>
              </w14:textFill>
            </w:rPr>
            <w:t>Описание программы (модели или метода)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_Toc10572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7"/>
            <w:tabs>
              <w:tab w:val="right" w:leader="dot" w:pos="9637"/>
            </w:tabs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 HYPERLINK \l _Toc23831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 xml:space="preserve">2. 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none"/>
              <w14:textFill>
                <w14:solidFill>
                  <w14:schemeClr w14:val="tx1"/>
                </w14:solidFill>
              </w14:textFill>
            </w:rPr>
            <w:t>Функциональные требования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_Toc23831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7"/>
            <w:tabs>
              <w:tab w:val="right" w:leader="dot" w:pos="9637"/>
            </w:tabs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 HYPERLINK \l _Toc1309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eastAsia="ru-RU"/>
              <w14:textFill>
                <w14:solidFill>
                  <w14:schemeClr w14:val="tx1"/>
                </w14:solidFill>
              </w14:textFill>
            </w:rPr>
            <w:t>Заключение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_Toc1309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7"/>
            <w:tabs>
              <w:tab w:val="right" w:leader="dot" w:pos="9637"/>
            </w:tabs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instrText xml:space="preserve"> HYPERLINK \l _Toc25221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eastAsia="ru-RU"/>
              <w14:textFill>
                <w14:solidFill>
                  <w14:schemeClr w14:val="tx1"/>
                </w14:solidFill>
              </w14:textFill>
            </w:rPr>
            <w:t>Список использованной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en-US" w:eastAsia="ru-RU"/>
              <w14:textFill>
                <w14:solidFill>
                  <w14:schemeClr w14:val="tx1"/>
                </w14:solidFill>
              </w14:textFill>
            </w:rPr>
            <w:t xml:space="preserve"> литературы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_Toc25221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2"/>
            <w:spacing w:line="360" w:lineRule="auto"/>
            <w:ind w:firstLine="0"/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highlight w:val="yellow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ind w:firstLine="0" w:firstLineChars="0"/>
        <w:jc w:val="center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sectPr>
          <w:footerReference r:id="rId6" w:type="default"/>
          <w:pgSz w:w="11906" w:h="16838"/>
          <w:pgMar w:top="1021" w:right="851" w:bottom="1134" w:left="1418" w:header="709" w:footer="709" w:gutter="0"/>
          <w:pgNumType w:start="1"/>
          <w:cols w:space="720" w:num="1"/>
          <w:formProt w:val="0"/>
          <w:docGrid w:linePitch="360" w:charSpace="2047"/>
        </w:sectPr>
      </w:pPr>
      <w:bookmarkStart w:id="0" w:name="_Toc501998534"/>
      <w:bookmarkStart w:id="1" w:name="_Toc6356"/>
    </w:p>
    <w:p>
      <w:pPr>
        <w:pStyle w:val="2"/>
        <w:bidi w:val="0"/>
        <w:ind w:firstLine="0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Введение</w:t>
      </w:r>
      <w:bookmarkEnd w:id="0"/>
      <w:bookmarkEnd w:id="1"/>
    </w:p>
    <w:p>
      <w:pPr>
        <w:pStyle w:val="42"/>
        <w:spacing w:line="360" w:lineRule="auto"/>
        <w:ind w:firstLine="851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Целью учебной практики является выработка профессиональных навыков.</w:t>
      </w:r>
    </w:p>
    <w:p>
      <w:pPr>
        <w:pStyle w:val="42"/>
        <w:spacing w:line="360" w:lineRule="auto"/>
        <w:ind w:firstLine="851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Основные задачи учебной практики:</w:t>
      </w:r>
    </w:p>
    <w:p>
      <w:pPr>
        <w:pStyle w:val="42"/>
        <w:spacing w:line="360" w:lineRule="auto"/>
        <w:ind w:firstLine="851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 xml:space="preserve">Анализ существующих технологий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и подходов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 xml:space="preserve">в области </w:t>
      </w:r>
      <w:r>
        <w:rPr>
          <w:rFonts w:hint="default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создания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веб</w:t>
      </w:r>
      <w:r>
        <w:rPr>
          <w:rFonts w:hint="default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  <w:t>п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риложений.</w:t>
      </w:r>
    </w:p>
    <w:p>
      <w:pPr>
        <w:pStyle w:val="42"/>
        <w:spacing w:line="360" w:lineRule="auto"/>
        <w:ind w:firstLine="851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 xml:space="preserve">Обзор существующих </w:t>
      </w:r>
      <w:r>
        <w:rPr>
          <w:rFonts w:hint="default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веб -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приложений</w:t>
      </w:r>
      <w:r>
        <w:rPr>
          <w:rFonts w:hint="default" w:eastAsia="sans-serif" w:cs="Times New Roman"/>
          <w:i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и их анализ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;</w:t>
      </w: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Ра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зработать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веб - 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приложение для проведения досуга.</w:t>
      </w: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spacing w:line="360" w:lineRule="auto"/>
        <w:ind w:firstLine="851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bookmarkStart w:id="2" w:name="_Toc501998535"/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2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bookmarkStart w:id="3" w:name="_Toc1933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Содержание практики</w:t>
      </w:r>
      <w:bookmarkEnd w:id="2"/>
      <w:bookmarkEnd w:id="3"/>
    </w:p>
    <w:p>
      <w:pP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1"/>
        </w:numPr>
        <w:spacing w:line="360" w:lineRule="auto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bookmarkStart w:id="4" w:name="_Toc10572"/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Описание программы (модели или метода)</w:t>
      </w:r>
      <w:bookmarkEnd w:id="4"/>
    </w:p>
    <w:p>
      <w:pPr>
        <w:pStyle w:val="42"/>
        <w:numPr>
          <w:ilvl w:val="0"/>
          <w:numId w:val="0"/>
        </w:numPr>
        <w:spacing w:line="360" w:lineRule="auto"/>
        <w:ind w:left="851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851" w:leftChars="0" w:firstLine="699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Веб - 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будет предназначен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для 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получения досуга пользователями.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Это веб - приложение будет пользоваться спросом среди тех, кому 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нужно занять немного времени в ожидании чего - либо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За счет механики игры из 2000-ых данное приложение может привлечь внимание как молодых так и зрелых пользователей.</w:t>
      </w:r>
    </w:p>
    <w:p>
      <w:pPr>
        <w:pStyle w:val="42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1"/>
        </w:numPr>
        <w:spacing w:line="360" w:lineRule="auto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bookmarkStart w:id="5" w:name="_Toc23831"/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Функциональные требования</w:t>
      </w:r>
      <w:bookmarkEnd w:id="5"/>
    </w:p>
    <w:p>
      <w:pPr>
        <w:pStyle w:val="42"/>
        <w:numPr>
          <w:ilvl w:val="0"/>
          <w:numId w:val="0"/>
        </w:numPr>
        <w:spacing w:line="360" w:lineRule="auto"/>
        <w:ind w:left="851" w:left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851" w:leftChars="0" w:firstLine="699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Веб-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обладает главной страницей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(меню)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где происходит </w:t>
      </w:r>
      <w:r>
        <w:rPr>
          <w:rFonts w:hint="default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выбор пользователя: начать игру и перейти в редактор уровней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(рис. 1).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ind w:left="851" w:leftChars="0"/>
        <w:jc w:val="center"/>
        <w:outlineLvl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665"/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50230" cy="2850515"/>
            <wp:effectExtent l="0" t="0" r="3810" b="1460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рис.1</w:t>
      </w:r>
      <w:bookmarkEnd w:id="6"/>
    </w:p>
    <w:p>
      <w:pPr>
        <w:pStyle w:val="42"/>
        <w:numPr>
          <w:ilvl w:val="0"/>
          <w:numId w:val="0"/>
        </w:numPr>
        <w:spacing w:line="360" w:lineRule="auto"/>
        <w:ind w:left="700" w:leftChars="0" w:firstLine="700" w:firstLineChars="0"/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После того, как пользователь нажмет кнопку «Играть», перед  откроется первый уровень игры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Bounce (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рис.2)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bookmarkStart w:id="7" w:name="_Toc14592"/>
    </w:p>
    <w:p>
      <w:pPr>
        <w:pStyle w:val="42"/>
        <w:numPr>
          <w:ilvl w:val="0"/>
          <w:numId w:val="0"/>
        </w:numPr>
        <w:spacing w:line="360" w:lineRule="auto"/>
        <w:ind w:left="700" w:leftChars="0" w:firstLine="70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GoBack"/>
      <w:bookmarkEnd w:id="13"/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25390" cy="2876550"/>
            <wp:effectExtent l="0" t="0" r="3810" b="381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numPr>
          <w:ilvl w:val="0"/>
          <w:numId w:val="0"/>
        </w:numPr>
        <w:spacing w:line="360" w:lineRule="auto"/>
        <w:ind w:left="851" w:leftChars="0"/>
        <w:jc w:val="center"/>
        <w:outlineLvl w:val="0"/>
        <w:rPr>
          <w:rFonts w:hint="default"/>
          <w:i w:val="0"/>
          <w:i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рис.</w:t>
      </w:r>
      <w:r>
        <w:rPr>
          <w:rFonts w:hint="default"/>
          <w:i w:val="0"/>
          <w:i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2</w:t>
      </w:r>
      <w:bookmarkEnd w:id="7"/>
    </w:p>
    <w:p>
      <w:pPr>
        <w:pStyle w:val="42"/>
        <w:bidi w:val="0"/>
        <w:spacing w:line="360" w:lineRule="auto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Помимо самого уровня на экране будет изображаться следующая информация: уровень, количество очков. Управление в игре осуществляется по средством стрелок, где «влево» и «вправо» отвечают за передвижение в соответствующую сторону, а «вверх» за прыжок.</w:t>
      </w:r>
    </w:p>
    <w:p>
      <w:pPr>
        <w:pStyle w:val="42"/>
        <w:bidi w:val="0"/>
        <w:spacing w:line="360" w:lineRule="auto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Если пользователь не справится с управлением и наедет на шип, то уровень начнётся заново, запомнив все успехи пользователя.</w:t>
      </w:r>
    </w:p>
    <w:p>
      <w:pPr>
        <w:pStyle w:val="42"/>
        <w:bidi w:val="0"/>
        <w:spacing w:line="360" w:lineRule="auto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Меню «редактор карт» (рис.3). Может помочь пользователю создать свой неповторимый и уникальный уровень.</w:t>
      </w:r>
    </w:p>
    <w:p>
      <w:pPr>
        <w:pStyle w:val="42"/>
        <w:bidi w:val="0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851" w:left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65775" cy="2853690"/>
            <wp:effectExtent l="0" t="0" r="12065" b="1143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851" w:leftChars="0" w:firstLine="1080" w:firstLineChars="450"/>
        <w:jc w:val="center"/>
        <w:outlineLvl w:val="0"/>
        <w:rPr>
          <w:rFonts w:hint="default"/>
          <w:i w:val="0"/>
          <w:i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8" w:name="_Toc20809"/>
      <w:r>
        <w:rPr>
          <w:rFonts w:hint="default"/>
          <w:i w:val="0"/>
          <w:i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рис.3</w:t>
      </w:r>
      <w:bookmarkEnd w:id="8"/>
    </w:p>
    <w:p>
      <w:pPr>
        <w:pStyle w:val="42"/>
        <w:bidi w:val="0"/>
        <w:spacing w:line="360" w:lineRule="auto"/>
        <w:ind w:firstLine="700" w:firstLineChars="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Так же пользователю доступна кнопка меню во время игры.</w:t>
      </w:r>
    </w:p>
    <w:p>
      <w:pPr>
        <w:pStyle w:val="42"/>
        <w:bidi w:val="0"/>
        <w:spacing w:line="360" w:lineRule="auto"/>
        <w:ind w:firstLine="700" w:firstLineChars="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Смена блоков осуществляется колёсиком мыши.</w:t>
      </w:r>
    </w:p>
    <w:p>
      <w:pPr>
        <w:pStyle w:val="42"/>
        <w:numPr>
          <w:ilvl w:val="0"/>
          <w:numId w:val="0"/>
        </w:num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</w:pPr>
      <w:bookmarkStart w:id="9" w:name="_Toc501998536"/>
      <w:r>
        <w:rPr>
          <w:b w:val="0"/>
          <w:bCs w:val="0"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  <w:t>Веб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  <w:t xml:space="preserve">  - приложение состоит из 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index.html — основно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го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запускаемый файл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(рис.4)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15050" cy="3283585"/>
            <wp:effectExtent l="0" t="0" r="11430" b="825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  <w:t>рис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  <w:t>.4</w:t>
      </w: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00" w:hanging="36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point.js — движок PointJS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ru-RU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00" w:hanging="36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init.js — инициализация 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ru-RU"/>
          <w14:textFill>
            <w14:solidFill>
              <w14:schemeClr w14:val="tx1"/>
            </w14:solidFill>
          </w14:textFill>
        </w:rPr>
        <w:t>всего созданного мира;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00" w:hanging="36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menu.js — плагин к PointJS — Menu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ru-RU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00" w:hanging="36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game.js — файл, описывающий механику игру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0" w:leftChars="0"/>
        <w:jc w:val="both"/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Рассмотрим файл init.js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(рис.5)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0" w:leftChars="0"/>
        <w:jc w:val="both"/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13145" cy="4424680"/>
            <wp:effectExtent l="0" t="0" r="13335" b="1016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bidi w:val="0"/>
        <w:ind w:firstLine="0" w:firstLineChars="0"/>
        <w:jc w:val="center"/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рис.5</w:t>
      </w: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bidi w:val="0"/>
        <w:spacing w:line="360" w:lineRule="auto"/>
        <w:rPr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2"/>
        <w:numPr>
          <w:ilvl w:val="0"/>
          <w:numId w:val="0"/>
        </w:numPr>
        <w:spacing w:line="360" w:lineRule="auto"/>
        <w:ind w:left="3500" w:leftChars="0" w:firstLine="700" w:firstLineChars="0"/>
        <w:jc w:val="both"/>
        <w:rPr>
          <w:b/>
          <w:bCs/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bookmarkEnd w:id="9"/>
    <w:p>
      <w:pPr>
        <w:pStyle w:val="2"/>
        <w:bidi w:val="0"/>
        <w:ind w:firstLine="0" w:firstLineChars="0"/>
        <w:jc w:val="center"/>
        <w:rPr>
          <w:b/>
          <w:bCs/>
          <w:color w:val="000000" w:themeColor="text1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  <w:bookmarkStart w:id="10" w:name="_Toc1309"/>
      <w:r>
        <w:rPr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Заключение</w:t>
      </w:r>
      <w:bookmarkEnd w:id="10"/>
    </w:p>
    <w:p>
      <w:pPr>
        <w:spacing w:line="360" w:lineRule="auto"/>
        <w:ind w:firstLine="851"/>
        <w:jc w:val="both"/>
        <w:rPr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851"/>
        <w:jc w:val="both"/>
        <w:rPr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  <w:t xml:space="preserve">В ходе прохождения учебной практики были решены все поставленные задачи и достигнута цель проведения учебной практики, а именно: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highlight w:val="none"/>
          <w:lang w:val="ru-RU" w:eastAsia="ru-RU"/>
          <w14:textFill>
            <w14:solidFill>
              <w14:schemeClr w14:val="tx1"/>
            </w14:solidFill>
          </w14:textFill>
        </w:rPr>
        <w:t>Изучены</w:t>
      </w:r>
      <w:r>
        <w:rPr>
          <w:rFonts w:hint="default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  <w:t xml:space="preserve"> основы геймдева по средством языка JavaScript, получены первичные навыки, необходимые для создания 2D веб - приложений с помощью PointJS.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highlight w:val="none"/>
          <w:lang w:val="ru-RU" w:eastAsia="ru-RU"/>
          <w14:textFill>
            <w14:solidFill>
              <w14:schemeClr w14:val="tx1"/>
            </w14:solidFill>
          </w14:textFill>
        </w:rPr>
        <w:t>Было</w:t>
      </w:r>
      <w:r>
        <w:rPr>
          <w:rFonts w:hint="default"/>
          <w:color w:val="000000" w:themeColor="text1"/>
          <w:sz w:val="28"/>
          <w:szCs w:val="28"/>
          <w:highlight w:val="none"/>
          <w:lang w:val="en-US" w:eastAsia="ru-RU"/>
          <w14:textFill>
            <w14:solidFill>
              <w14:schemeClr w14:val="tx1"/>
            </w14:solidFill>
          </w14:textFill>
        </w:rPr>
        <w:t xml:space="preserve"> создано веб - приложение Bounce для проведения досуга.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color w:val="000000" w:themeColor="text1"/>
          <w:sz w:val="28"/>
          <w:szCs w:val="28"/>
          <w:highlight w:val="none"/>
          <w:lang w:eastAsia="ru-RU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highlight w:val="yellow"/>
          <w:lang w:eastAsia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yellow"/>
          <w:lang w:eastAsia="ru-RU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bidi w:val="0"/>
        <w:ind w:firstLine="0" w:firstLineChars="0"/>
        <w:jc w:val="center"/>
        <w:rPr>
          <w:rFonts w:hint="default"/>
          <w:color w:val="000000" w:themeColor="text1"/>
          <w:lang w:val="en-US" w:eastAsia="ru-RU"/>
          <w14:textFill>
            <w14:solidFill>
              <w14:schemeClr w14:val="tx1"/>
            </w14:solidFill>
          </w14:textFill>
        </w:rPr>
      </w:pPr>
      <w:bookmarkStart w:id="11" w:name="_Toc501998537"/>
      <w:bookmarkStart w:id="12" w:name="_Toc25221"/>
      <w:r>
        <w:rPr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Список использованн</w:t>
      </w:r>
      <w:bookmarkEnd w:id="11"/>
      <w:bookmarkEnd w:id="12"/>
      <w:r>
        <w:rPr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ой</w:t>
      </w:r>
      <w:r>
        <w:rPr>
          <w:rFonts w:hint="default"/>
          <w:color w:val="000000" w:themeColor="text1"/>
          <w:lang w:val="en-US" w:eastAsia="ru-RU"/>
          <w14:textFill>
            <w14:solidFill>
              <w14:schemeClr w14:val="tx1"/>
            </w14:solidFill>
          </w14:textFill>
        </w:rPr>
        <w:t xml:space="preserve"> литературы</w:t>
      </w:r>
    </w:p>
    <w:p>
      <w:pPr>
        <w:numPr>
          <w:ilvl w:val="0"/>
          <w:numId w:val="4"/>
        </w:numPr>
        <w:bidi w:val="0"/>
        <w:spacing w:line="360" w:lineRule="auto"/>
        <w:jc w:val="both"/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Разработка игр на языке JavaScript. Учебное пособие | Беляев Сергей Алексеевич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:lang w:val="ru-RU"/>
          <w14:textFill>
            <w14:solidFill>
              <w14:schemeClr w14:val="tx1"/>
            </w14:solidFill>
          </w14:textFill>
        </w:rPr>
        <w:t>. – Лань, Москва. 2016 – 128 с.</w:t>
      </w:r>
    </w:p>
    <w:p>
      <w:pPr>
        <w:numPr>
          <w:ilvl w:val="0"/>
          <w:numId w:val="4"/>
        </w:numPr>
        <w:bidi w:val="0"/>
        <w:spacing w:line="360" w:lineRule="auto"/>
        <w:jc w:val="both"/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Разработка механики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игр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на JavaScript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[Электронный ресурс]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2017.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. URL: </w:t>
      </w: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"https://habr.com/ru/post/323622/" </w:instrText>
      </w: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8"/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https://habr.com/ru/post/323622/</w:t>
      </w: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(дата обращения: 0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.0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.20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).</w:t>
      </w:r>
    </w:p>
    <w:p>
      <w:pPr>
        <w:numPr>
          <w:numId w:val="0"/>
        </w:numPr>
        <w:bidi w:val="0"/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color w:val="000000" w:themeColor="text1"/>
          <w:sz w:val="28"/>
          <w:szCs w:val="28"/>
          <w:highlight w:val="yellow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footerReference r:id="rId7" w:type="default"/>
      <w:pgSz w:w="11906" w:h="16838"/>
      <w:pgMar w:top="1021" w:right="851" w:bottom="1134" w:left="1418" w:header="709" w:footer="709" w:gutter="0"/>
      <w:pgNumType w:start="4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  <w:p>
    <w:pPr>
      <w:pStyle w:val="2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GCPBai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D2547"/>
    <w:multiLevelType w:val="multilevel"/>
    <w:tmpl w:val="8D1D2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A7BDA50"/>
    <w:multiLevelType w:val="singleLevel"/>
    <w:tmpl w:val="DA7BDA5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4FBEB73"/>
    <w:multiLevelType w:val="singleLevel"/>
    <w:tmpl w:val="14FBEB7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FF20514"/>
    <w:multiLevelType w:val="multilevel"/>
    <w:tmpl w:val="5FF20514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7C"/>
    <w:rsid w:val="00007C7A"/>
    <w:rsid w:val="00010AE6"/>
    <w:rsid w:val="00013FC6"/>
    <w:rsid w:val="00017F8F"/>
    <w:rsid w:val="000378C0"/>
    <w:rsid w:val="00063604"/>
    <w:rsid w:val="00066166"/>
    <w:rsid w:val="0007465D"/>
    <w:rsid w:val="000822B7"/>
    <w:rsid w:val="000B04C4"/>
    <w:rsid w:val="000C49B3"/>
    <w:rsid w:val="000E6A7E"/>
    <w:rsid w:val="000F6DD1"/>
    <w:rsid w:val="001040CE"/>
    <w:rsid w:val="0011705D"/>
    <w:rsid w:val="001218F0"/>
    <w:rsid w:val="00132C12"/>
    <w:rsid w:val="00135571"/>
    <w:rsid w:val="00164852"/>
    <w:rsid w:val="0016527C"/>
    <w:rsid w:val="00167CC0"/>
    <w:rsid w:val="00175EE6"/>
    <w:rsid w:val="00182713"/>
    <w:rsid w:val="0018569A"/>
    <w:rsid w:val="001973A5"/>
    <w:rsid w:val="001A066F"/>
    <w:rsid w:val="001A5ECE"/>
    <w:rsid w:val="001B1C04"/>
    <w:rsid w:val="001C484B"/>
    <w:rsid w:val="0020565F"/>
    <w:rsid w:val="00230606"/>
    <w:rsid w:val="00240A73"/>
    <w:rsid w:val="00253A36"/>
    <w:rsid w:val="00267F19"/>
    <w:rsid w:val="00294F42"/>
    <w:rsid w:val="0029762F"/>
    <w:rsid w:val="002B156B"/>
    <w:rsid w:val="002E65D9"/>
    <w:rsid w:val="00317846"/>
    <w:rsid w:val="00323DAC"/>
    <w:rsid w:val="0033103F"/>
    <w:rsid w:val="003500A3"/>
    <w:rsid w:val="00357069"/>
    <w:rsid w:val="00376419"/>
    <w:rsid w:val="003B4C54"/>
    <w:rsid w:val="003E76C1"/>
    <w:rsid w:val="00400871"/>
    <w:rsid w:val="0041728F"/>
    <w:rsid w:val="00442CEB"/>
    <w:rsid w:val="00445E55"/>
    <w:rsid w:val="004636F9"/>
    <w:rsid w:val="004741A0"/>
    <w:rsid w:val="00485965"/>
    <w:rsid w:val="00487F2F"/>
    <w:rsid w:val="00501F47"/>
    <w:rsid w:val="00502653"/>
    <w:rsid w:val="005048CC"/>
    <w:rsid w:val="00511C60"/>
    <w:rsid w:val="00514474"/>
    <w:rsid w:val="005373B0"/>
    <w:rsid w:val="00542B99"/>
    <w:rsid w:val="00566C73"/>
    <w:rsid w:val="005B69D8"/>
    <w:rsid w:val="005C27D1"/>
    <w:rsid w:val="005E5C43"/>
    <w:rsid w:val="00602705"/>
    <w:rsid w:val="0061157C"/>
    <w:rsid w:val="006475FF"/>
    <w:rsid w:val="00660666"/>
    <w:rsid w:val="00670919"/>
    <w:rsid w:val="00685E96"/>
    <w:rsid w:val="006B15A7"/>
    <w:rsid w:val="006C310D"/>
    <w:rsid w:val="006D17B6"/>
    <w:rsid w:val="006E08C3"/>
    <w:rsid w:val="007035B9"/>
    <w:rsid w:val="00720FE2"/>
    <w:rsid w:val="007238DC"/>
    <w:rsid w:val="00740DEC"/>
    <w:rsid w:val="00743A29"/>
    <w:rsid w:val="00783490"/>
    <w:rsid w:val="007C1CCD"/>
    <w:rsid w:val="007C3443"/>
    <w:rsid w:val="007D3FE3"/>
    <w:rsid w:val="007D59C0"/>
    <w:rsid w:val="00800BAA"/>
    <w:rsid w:val="0081477E"/>
    <w:rsid w:val="008164ED"/>
    <w:rsid w:val="00862FE1"/>
    <w:rsid w:val="00865C8D"/>
    <w:rsid w:val="00865FE3"/>
    <w:rsid w:val="00894705"/>
    <w:rsid w:val="008C0A91"/>
    <w:rsid w:val="008C0D39"/>
    <w:rsid w:val="008D20F9"/>
    <w:rsid w:val="008D3DFF"/>
    <w:rsid w:val="00916A0F"/>
    <w:rsid w:val="00926F59"/>
    <w:rsid w:val="009325A8"/>
    <w:rsid w:val="00947AF2"/>
    <w:rsid w:val="00956F05"/>
    <w:rsid w:val="009631B1"/>
    <w:rsid w:val="00973CDD"/>
    <w:rsid w:val="00982B67"/>
    <w:rsid w:val="00985A85"/>
    <w:rsid w:val="009B3E5B"/>
    <w:rsid w:val="009F1047"/>
    <w:rsid w:val="00A03630"/>
    <w:rsid w:val="00A27DA5"/>
    <w:rsid w:val="00A6028D"/>
    <w:rsid w:val="00A73A8E"/>
    <w:rsid w:val="00A87A46"/>
    <w:rsid w:val="00A97B2D"/>
    <w:rsid w:val="00AA307C"/>
    <w:rsid w:val="00AA6D58"/>
    <w:rsid w:val="00B22D0F"/>
    <w:rsid w:val="00B37C5C"/>
    <w:rsid w:val="00B43520"/>
    <w:rsid w:val="00B5258D"/>
    <w:rsid w:val="00B571B3"/>
    <w:rsid w:val="00B62268"/>
    <w:rsid w:val="00B87E38"/>
    <w:rsid w:val="00B97A58"/>
    <w:rsid w:val="00BB437E"/>
    <w:rsid w:val="00BC423C"/>
    <w:rsid w:val="00BD23EA"/>
    <w:rsid w:val="00BE1FD9"/>
    <w:rsid w:val="00C228C8"/>
    <w:rsid w:val="00C8235A"/>
    <w:rsid w:val="00C91333"/>
    <w:rsid w:val="00CA26EF"/>
    <w:rsid w:val="00CA37E3"/>
    <w:rsid w:val="00CB3C62"/>
    <w:rsid w:val="00CB5562"/>
    <w:rsid w:val="00CB7604"/>
    <w:rsid w:val="00CD4736"/>
    <w:rsid w:val="00D3010F"/>
    <w:rsid w:val="00D573B5"/>
    <w:rsid w:val="00D61351"/>
    <w:rsid w:val="00D672F1"/>
    <w:rsid w:val="00D821F4"/>
    <w:rsid w:val="00D87789"/>
    <w:rsid w:val="00D940B8"/>
    <w:rsid w:val="00DA2E6A"/>
    <w:rsid w:val="00DC016C"/>
    <w:rsid w:val="00DD3EFE"/>
    <w:rsid w:val="00DD714F"/>
    <w:rsid w:val="00DF4555"/>
    <w:rsid w:val="00E57FA8"/>
    <w:rsid w:val="00ED28C7"/>
    <w:rsid w:val="00EE1075"/>
    <w:rsid w:val="00F017B1"/>
    <w:rsid w:val="00F06DC7"/>
    <w:rsid w:val="00F116B6"/>
    <w:rsid w:val="00F338D5"/>
    <w:rsid w:val="00F41E30"/>
    <w:rsid w:val="00F43452"/>
    <w:rsid w:val="00F45E82"/>
    <w:rsid w:val="00F64625"/>
    <w:rsid w:val="00F80B47"/>
    <w:rsid w:val="00F963C8"/>
    <w:rsid w:val="00FE367F"/>
    <w:rsid w:val="15C27734"/>
    <w:rsid w:val="1D002383"/>
    <w:rsid w:val="256B0C75"/>
    <w:rsid w:val="29CA3D88"/>
    <w:rsid w:val="331B377D"/>
    <w:rsid w:val="46093054"/>
    <w:rsid w:val="4C8B61EB"/>
    <w:rsid w:val="4F5C6805"/>
    <w:rsid w:val="522F6E7C"/>
    <w:rsid w:val="5370332B"/>
    <w:rsid w:val="544225CC"/>
    <w:rsid w:val="59413885"/>
    <w:rsid w:val="7385063B"/>
    <w:rsid w:val="7AC93286"/>
    <w:rsid w:val="7B50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 w:locked="1"/>
    <w:lsdException w:qFormat="1"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unhideWhenUsed="0" w:uiPriority="0" w:semiHidden="0" w:name="toc 9" w:locked="1"/>
    <w:lsdException w:uiPriority="99" w:name="Normal Indent"/>
    <w:lsdException w:unhideWhenUsed="0" w:uiPriority="0" w:semiHidden="0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lang w:val="ru-RU" w:eastAsia="en-US" w:bidi="ar-SA"/>
    </w:rPr>
  </w:style>
  <w:style w:type="paragraph" w:styleId="2">
    <w:name w:val="heading 1"/>
    <w:basedOn w:val="1"/>
    <w:next w:val="1"/>
    <w:link w:val="43"/>
    <w:qFormat/>
    <w:locked/>
    <w:uiPriority w:val="0"/>
    <w:pPr>
      <w:keepNext/>
      <w:keepLines/>
      <w:spacing w:line="360" w:lineRule="auto"/>
      <w:ind w:firstLine="851"/>
      <w:outlineLvl w:val="0"/>
    </w:pPr>
    <w:rPr>
      <w:rFonts w:eastAsiaTheme="majorEastAsia" w:cstheme="majorBidi"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next w:val="1"/>
    <w:link w:val="31"/>
    <w:qFormat/>
    <w:uiPriority w:val="99"/>
    <w:pPr>
      <w:keepNext/>
      <w:outlineLvl w:val="3"/>
    </w:pPr>
    <w:rPr>
      <w:b/>
      <w:bCs/>
      <w:sz w:val="24"/>
      <w:szCs w:val="24"/>
      <w:lang w:eastAsia="ru-RU"/>
    </w:rPr>
  </w:style>
  <w:style w:type="character" w:default="1" w:styleId="25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46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annotation text"/>
    <w:basedOn w:val="1"/>
    <w:link w:val="44"/>
    <w:semiHidden/>
    <w:unhideWhenUsed/>
    <w:uiPriority w:val="99"/>
  </w:style>
  <w:style w:type="paragraph" w:styleId="7">
    <w:name w:val="index 1"/>
    <w:basedOn w:val="1"/>
    <w:next w:val="1"/>
    <w:semiHidden/>
    <w:unhideWhenUsed/>
    <w:uiPriority w:val="99"/>
  </w:style>
  <w:style w:type="paragraph" w:styleId="8">
    <w:name w:val="annotation subject"/>
    <w:basedOn w:val="6"/>
    <w:next w:val="6"/>
    <w:link w:val="45"/>
    <w:semiHidden/>
    <w:unhideWhenUsed/>
    <w:uiPriority w:val="99"/>
    <w:rPr>
      <w:b/>
      <w:bCs/>
    </w:rPr>
  </w:style>
  <w:style w:type="paragraph" w:styleId="9">
    <w:name w:val="footnote text"/>
    <w:basedOn w:val="1"/>
    <w:link w:val="41"/>
    <w:uiPriority w:val="0"/>
    <w:pPr>
      <w:keepNext/>
      <w:widowControl w:val="0"/>
      <w:tabs>
        <w:tab w:val="left" w:pos="142"/>
        <w:tab w:val="left" w:pos="6946"/>
      </w:tabs>
      <w:autoSpaceDE w:val="0"/>
      <w:ind w:right="77"/>
      <w:jc w:val="both"/>
    </w:pPr>
    <w:rPr>
      <w:rFonts w:ascii="Times New Roman CYR" w:hAnsi="Times New Roman CYR" w:cs="Times New Roman CYR"/>
      <w:color w:val="auto"/>
      <w:sz w:val="24"/>
      <w:szCs w:val="24"/>
      <w:lang w:val="en-US" w:eastAsia="ru-RU"/>
    </w:rPr>
  </w:style>
  <w:style w:type="paragraph" w:styleId="10">
    <w:name w:val="toc 8"/>
    <w:basedOn w:val="1"/>
    <w:next w:val="1"/>
    <w:qFormat/>
    <w:locked/>
    <w:uiPriority w:val="0"/>
    <w:pPr>
      <w:ind w:left="1400"/>
    </w:pPr>
    <w:rPr>
      <w:rFonts w:asciiTheme="minorHAnsi" w:hAnsiTheme="minorHAnsi" w:cstheme="minorHAnsi"/>
    </w:rPr>
  </w:style>
  <w:style w:type="paragraph" w:styleId="11">
    <w:name w:val="head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locked/>
    <w:uiPriority w:val="0"/>
    <w:pPr>
      <w:ind w:left="1600"/>
    </w:pPr>
    <w:rPr>
      <w:rFonts w:asciiTheme="minorHAnsi" w:hAnsiTheme="minorHAnsi" w:cstheme="minorHAnsi"/>
    </w:rPr>
  </w:style>
  <w:style w:type="paragraph" w:styleId="13">
    <w:name w:val="toc 7"/>
    <w:basedOn w:val="1"/>
    <w:next w:val="1"/>
    <w:qFormat/>
    <w:locked/>
    <w:uiPriority w:val="0"/>
    <w:pPr>
      <w:ind w:left="1200"/>
    </w:pPr>
    <w:rPr>
      <w:rFonts w:asciiTheme="minorHAnsi" w:hAnsiTheme="minorHAnsi" w:cstheme="minorHAnsi"/>
    </w:rPr>
  </w:style>
  <w:style w:type="paragraph" w:styleId="14">
    <w:name w:val="Body Text"/>
    <w:basedOn w:val="1"/>
    <w:uiPriority w:val="0"/>
    <w:pPr>
      <w:spacing w:after="140" w:line="288" w:lineRule="auto"/>
    </w:pPr>
  </w:style>
  <w:style w:type="paragraph" w:styleId="15">
    <w:name w:val="index heading"/>
    <w:basedOn w:val="1"/>
    <w:next w:val="7"/>
    <w:qFormat/>
    <w:uiPriority w:val="0"/>
    <w:pPr>
      <w:suppressLineNumbers/>
    </w:pPr>
    <w:rPr>
      <w:rFonts w:cs="Lucida Sans"/>
    </w:rPr>
  </w:style>
  <w:style w:type="paragraph" w:styleId="16">
    <w:name w:val="toc 1"/>
    <w:basedOn w:val="1"/>
    <w:next w:val="1"/>
    <w:qFormat/>
    <w:locked/>
    <w:uiPriority w:val="39"/>
    <w:pPr>
      <w:spacing w:before="240" w:after="120"/>
    </w:pPr>
    <w:rPr>
      <w:rFonts w:asciiTheme="minorHAnsi" w:hAnsiTheme="minorHAnsi" w:cstheme="minorHAnsi"/>
      <w:b/>
      <w:bCs/>
    </w:rPr>
  </w:style>
  <w:style w:type="paragraph" w:styleId="17">
    <w:name w:val="toc 6"/>
    <w:basedOn w:val="1"/>
    <w:next w:val="1"/>
    <w:qFormat/>
    <w:locked/>
    <w:uiPriority w:val="0"/>
    <w:pPr>
      <w:ind w:left="1000"/>
    </w:pPr>
    <w:rPr>
      <w:rFonts w:asciiTheme="minorHAnsi" w:hAnsiTheme="minorHAnsi" w:cstheme="minorHAnsi"/>
    </w:rPr>
  </w:style>
  <w:style w:type="paragraph" w:styleId="18">
    <w:name w:val="toc 3"/>
    <w:basedOn w:val="1"/>
    <w:next w:val="1"/>
    <w:locked/>
    <w:uiPriority w:val="0"/>
    <w:pPr>
      <w:ind w:left="400"/>
    </w:pPr>
    <w:rPr>
      <w:rFonts w:asciiTheme="minorHAnsi" w:hAnsiTheme="minorHAnsi" w:cstheme="minorHAnsi"/>
    </w:rPr>
  </w:style>
  <w:style w:type="paragraph" w:styleId="19">
    <w:name w:val="toc 2"/>
    <w:basedOn w:val="1"/>
    <w:next w:val="1"/>
    <w:qFormat/>
    <w:locked/>
    <w:uiPriority w:val="0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20">
    <w:name w:val="toc 4"/>
    <w:basedOn w:val="1"/>
    <w:next w:val="1"/>
    <w:locked/>
    <w:uiPriority w:val="0"/>
    <w:pPr>
      <w:ind w:left="600"/>
    </w:pPr>
    <w:rPr>
      <w:rFonts w:asciiTheme="minorHAnsi" w:hAnsiTheme="minorHAnsi" w:cstheme="minorHAnsi"/>
    </w:rPr>
  </w:style>
  <w:style w:type="paragraph" w:styleId="21">
    <w:name w:val="toc 5"/>
    <w:basedOn w:val="1"/>
    <w:next w:val="1"/>
    <w:locked/>
    <w:uiPriority w:val="0"/>
    <w:pPr>
      <w:ind w:left="800"/>
    </w:pPr>
    <w:rPr>
      <w:rFonts w:asciiTheme="minorHAnsi" w:hAnsiTheme="minorHAnsi" w:cstheme="minorHAnsi"/>
    </w:rPr>
  </w:style>
  <w:style w:type="paragraph" w:styleId="22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styleId="23">
    <w:name w:val="List"/>
    <w:basedOn w:val="14"/>
    <w:uiPriority w:val="0"/>
    <w:rPr>
      <w:rFonts w:cs="Lucida Sans"/>
    </w:rPr>
  </w:style>
  <w:style w:type="paragraph" w:styleId="24">
    <w:name w:val="Normal (Web)"/>
    <w:basedOn w:val="1"/>
    <w:uiPriority w:val="99"/>
    <w:pPr>
      <w:spacing w:before="280" w:after="280"/>
    </w:pPr>
    <w:rPr>
      <w:color w:val="auto"/>
      <w:sz w:val="24"/>
      <w:szCs w:val="24"/>
      <w:lang w:eastAsia="zh-CN"/>
    </w:rPr>
  </w:style>
  <w:style w:type="character" w:styleId="26">
    <w:name w:val="footnote reference"/>
    <w:semiHidden/>
    <w:uiPriority w:val="0"/>
    <w:rPr>
      <w:vertAlign w:val="superscript"/>
    </w:rPr>
  </w:style>
  <w:style w:type="character" w:styleId="27">
    <w:name w:val="annotation reference"/>
    <w:basedOn w:val="25"/>
    <w:semiHidden/>
    <w:unhideWhenUsed/>
    <w:qFormat/>
    <w:uiPriority w:val="99"/>
    <w:rPr>
      <w:sz w:val="16"/>
      <w:szCs w:val="16"/>
    </w:rPr>
  </w:style>
  <w:style w:type="character" w:styleId="28">
    <w:name w:val="Hyperlink"/>
    <w:basedOn w:val="2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0">
    <w:name w:val="Table Grid"/>
    <w:basedOn w:val="29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1">
    <w:name w:val="Заголовок 4 Знак"/>
    <w:basedOn w:val="25"/>
    <w:link w:val="3"/>
    <w:qFormat/>
    <w:locked/>
    <w:uiPriority w:val="99"/>
    <w:rPr>
      <w:rFonts w:eastAsia="Times New Roman"/>
      <w:b/>
      <w:bCs/>
      <w:sz w:val="28"/>
      <w:szCs w:val="28"/>
      <w:lang w:eastAsia="ru-RU"/>
    </w:rPr>
  </w:style>
  <w:style w:type="character" w:customStyle="1" w:styleId="32">
    <w:name w:val="Верхний колонтитул Знак"/>
    <w:basedOn w:val="25"/>
    <w:qFormat/>
    <w:locked/>
    <w:uiPriority w:val="99"/>
    <w:rPr>
      <w:rFonts w:eastAsia="Times New Roman"/>
      <w:sz w:val="20"/>
      <w:szCs w:val="20"/>
    </w:rPr>
  </w:style>
  <w:style w:type="character" w:customStyle="1" w:styleId="33">
    <w:name w:val="Нижний колонтитул Знак"/>
    <w:basedOn w:val="25"/>
    <w:qFormat/>
    <w:locked/>
    <w:uiPriority w:val="99"/>
    <w:rPr>
      <w:rFonts w:eastAsia="Times New Roman"/>
      <w:sz w:val="20"/>
      <w:szCs w:val="20"/>
    </w:rPr>
  </w:style>
  <w:style w:type="character" w:customStyle="1" w:styleId="34">
    <w:name w:val="ListLabel 1"/>
    <w:qFormat/>
    <w:uiPriority w:val="0"/>
    <w:rPr>
      <w:sz w:val="28"/>
      <w:szCs w:val="28"/>
    </w:rPr>
  </w:style>
  <w:style w:type="paragraph" w:customStyle="1" w:styleId="35">
    <w:name w:val="Заголовок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6">
    <w:name w:val="Iau?iue"/>
    <w:qFormat/>
    <w:uiPriority w:val="0"/>
    <w:rPr>
      <w:rFonts w:ascii="Times New Roman" w:hAnsi="Times New Roman" w:eastAsia="Times New Roman" w:cs="Times New Roman"/>
      <w:color w:val="00000A"/>
      <w:lang w:val="en-US" w:eastAsia="ru-RU" w:bidi="ar-SA"/>
    </w:rPr>
  </w:style>
  <w:style w:type="paragraph" w:customStyle="1" w:styleId="37">
    <w:name w:val="Содержимое таблицы"/>
    <w:basedOn w:val="1"/>
    <w:qFormat/>
    <w:uiPriority w:val="0"/>
    <w:pPr>
      <w:widowControl w:val="0"/>
      <w:suppressLineNumbers/>
      <w:suppressAutoHyphens/>
      <w:textAlignment w:val="baseline"/>
    </w:pPr>
    <w:rPr>
      <w:rFonts w:eastAsia="Arial Unicode MS" w:cs="Mangal"/>
      <w:sz w:val="24"/>
      <w:szCs w:val="24"/>
      <w:lang w:eastAsia="zh-CN" w:bidi="hi-IN"/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customStyle="1" w:styleId="39">
    <w:name w:val="Основной текст с отступом 31"/>
    <w:basedOn w:val="1"/>
    <w:uiPriority w:val="0"/>
    <w:pPr>
      <w:spacing w:before="280" w:after="280"/>
    </w:pPr>
    <w:rPr>
      <w:color w:val="auto"/>
      <w:sz w:val="24"/>
      <w:szCs w:val="24"/>
      <w:lang w:eastAsia="zh-CN"/>
    </w:rPr>
  </w:style>
  <w:style w:type="paragraph" w:customStyle="1" w:styleId="40">
    <w:name w:val="Текст1"/>
    <w:basedOn w:val="1"/>
    <w:uiPriority w:val="0"/>
    <w:pPr>
      <w:suppressAutoHyphens/>
    </w:pPr>
    <w:rPr>
      <w:rFonts w:ascii="Courier New" w:hAnsi="Courier New" w:cs="Courier New"/>
      <w:color w:val="auto"/>
      <w:lang w:eastAsia="zh-CN"/>
    </w:rPr>
  </w:style>
  <w:style w:type="character" w:customStyle="1" w:styleId="41">
    <w:name w:val="Текст сноски Знак"/>
    <w:basedOn w:val="25"/>
    <w:link w:val="9"/>
    <w:uiPriority w:val="0"/>
    <w:rPr>
      <w:rFonts w:ascii="Times New Roman CYR" w:hAnsi="Times New Roman CYR" w:eastAsia="Times New Roman" w:cs="Times New Roman CYR"/>
      <w:sz w:val="24"/>
      <w:szCs w:val="24"/>
      <w:lang w:val="en-US" w:eastAsia="ru-RU"/>
    </w:rPr>
  </w:style>
  <w:style w:type="paragraph" w:customStyle="1" w:styleId="42">
    <w:name w:val="Обычный1"/>
    <w:uiPriority w:val="0"/>
    <w:pPr>
      <w:widowControl w:val="0"/>
      <w:ind w:firstLine="567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character" w:customStyle="1" w:styleId="43">
    <w:name w:val="Заголовок 1 Знак"/>
    <w:basedOn w:val="25"/>
    <w:link w:val="2"/>
    <w:uiPriority w:val="0"/>
    <w:rPr>
      <w:rFonts w:eastAsiaTheme="majorEastAsia" w:cstheme="majorBidi"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character" w:customStyle="1" w:styleId="44">
    <w:name w:val="Текст примечания Знак"/>
    <w:basedOn w:val="25"/>
    <w:link w:val="6"/>
    <w:semiHidden/>
    <w:uiPriority w:val="99"/>
    <w:rPr>
      <w:rFonts w:eastAsia="Times New Roman"/>
      <w:color w:val="00000A"/>
      <w:lang w:eastAsia="en-US"/>
    </w:rPr>
  </w:style>
  <w:style w:type="character" w:customStyle="1" w:styleId="45">
    <w:name w:val="Тема примечания Знак"/>
    <w:basedOn w:val="44"/>
    <w:link w:val="8"/>
    <w:semiHidden/>
    <w:uiPriority w:val="99"/>
    <w:rPr>
      <w:rFonts w:eastAsia="Times New Roman"/>
      <w:b/>
      <w:bCs/>
      <w:color w:val="00000A"/>
      <w:lang w:eastAsia="en-US"/>
    </w:rPr>
  </w:style>
  <w:style w:type="character" w:customStyle="1" w:styleId="46">
    <w:name w:val="Текст выноски Знак"/>
    <w:basedOn w:val="25"/>
    <w:link w:val="4"/>
    <w:semiHidden/>
    <w:uiPriority w:val="99"/>
    <w:rPr>
      <w:rFonts w:ascii="Tahoma" w:hAnsi="Tahoma" w:eastAsia="Times New Roman" w:cs="Tahoma"/>
      <w:color w:val="00000A"/>
      <w:sz w:val="16"/>
      <w:szCs w:val="16"/>
      <w:lang w:eastAsia="en-US"/>
    </w:rPr>
  </w:style>
  <w:style w:type="paragraph" w:customStyle="1" w:styleId="4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4DD9E-D8A7-4F1D-9F88-B68299E5F8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ВолгГТУ</Company>
  <Pages>6</Pages>
  <Words>782</Words>
  <Characters>4458</Characters>
  <Lines>37</Lines>
  <Paragraphs>10</Paragraphs>
  <TotalTime>17</TotalTime>
  <ScaleCrop>false</ScaleCrop>
  <LinksUpToDate>false</LinksUpToDate>
  <CharactersWithSpaces>5230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2019-12-23T06:58:00Z</dcterms:created>
  <dc:creator>Kaf TM</dc:creator>
  <cp:lastModifiedBy>google1570803918</cp:lastModifiedBy>
  <cp:lastPrinted>2017-11-10T09:44:00Z</cp:lastPrinted>
  <dcterms:modified xsi:type="dcterms:W3CDTF">2020-06-06T13:57:47Z</dcterms:modified>
  <dc:title>Шифр ФОС     22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ВолгГТУ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1049-11.2.0.9363</vt:lpwstr>
  </property>
</Properties>
</file>