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FB" w:rsidRDefault="00794C4F">
      <w:pPr>
        <w:rPr>
          <w:sz w:val="28"/>
          <w:szCs w:val="28"/>
        </w:rPr>
      </w:pPr>
      <w:r w:rsidRPr="00516AB7">
        <w:rPr>
          <w:rFonts w:hint="eastAsia"/>
          <w:sz w:val="28"/>
          <w:szCs w:val="28"/>
        </w:rPr>
        <w:t>Sentiment Analysis</w:t>
      </w:r>
    </w:p>
    <w:p w:rsidR="00516AB7" w:rsidRDefault="00516AB7" w:rsidP="00516AB7">
      <w:pPr>
        <w:pStyle w:val="a3"/>
        <w:numPr>
          <w:ilvl w:val="0"/>
          <w:numId w:val="1"/>
        </w:numPr>
        <w:ind w:firstLineChars="0"/>
        <w:rPr>
          <w:szCs w:val="21"/>
        </w:rPr>
      </w:pPr>
      <w:r>
        <w:rPr>
          <w:szCs w:val="21"/>
        </w:rPr>
        <w:t>O</w:t>
      </w:r>
      <w:r>
        <w:rPr>
          <w:rFonts w:hint="eastAsia"/>
          <w:szCs w:val="21"/>
        </w:rPr>
        <w:t>btaining the IMDb</w:t>
      </w:r>
      <w:r w:rsidR="00BE6091">
        <w:rPr>
          <w:rFonts w:hint="eastAsia"/>
          <w:szCs w:val="21"/>
        </w:rPr>
        <w:t>(Internet Movie Database)</w:t>
      </w:r>
      <w:r>
        <w:rPr>
          <w:rFonts w:hint="eastAsia"/>
          <w:szCs w:val="21"/>
        </w:rPr>
        <w:t xml:space="preserve"> movie review dataset</w:t>
      </w:r>
    </w:p>
    <w:p w:rsidR="00C97E5A" w:rsidRDefault="00C97E5A" w:rsidP="00C97E5A">
      <w:pPr>
        <w:pStyle w:val="a3"/>
        <w:ind w:left="360" w:firstLineChars="0" w:firstLine="0"/>
        <w:rPr>
          <w:szCs w:val="21"/>
        </w:rPr>
      </w:pPr>
      <w:r>
        <w:rPr>
          <w:szCs w:val="21"/>
        </w:rPr>
        <w:t>D</w:t>
      </w:r>
      <w:r>
        <w:rPr>
          <w:rFonts w:hint="eastAsia"/>
          <w:szCs w:val="21"/>
        </w:rPr>
        <w:t xml:space="preserve">ataset address: </w:t>
      </w:r>
      <w:hyperlink r:id="rId8" w:history="1">
        <w:r w:rsidR="00B72AB2" w:rsidRPr="005A4C88">
          <w:rPr>
            <w:rStyle w:val="a4"/>
            <w:rFonts w:ascii="CourierStd" w:hAnsi="CourierStd"/>
            <w:sz w:val="20"/>
            <w:szCs w:val="20"/>
          </w:rPr>
          <w:t>http://ai.stanford.edu/~amaas/data/sentiment/</w:t>
        </w:r>
      </w:hyperlink>
      <w:r w:rsidR="00B72AB2">
        <w:rPr>
          <w:rStyle w:val="fontstyle01"/>
          <w:rFonts w:hint="eastAsia"/>
        </w:rPr>
        <w:t xml:space="preserve"> </w:t>
      </w:r>
    </w:p>
    <w:p w:rsidR="006A4158" w:rsidRDefault="006A4158" w:rsidP="006A4158">
      <w:pPr>
        <w:pStyle w:val="a3"/>
        <w:ind w:left="360" w:firstLineChars="0" w:firstLine="0"/>
        <w:rPr>
          <w:szCs w:val="21"/>
        </w:rPr>
      </w:pPr>
      <w:r>
        <w:rPr>
          <w:rFonts w:hint="eastAsia"/>
          <w:szCs w:val="21"/>
        </w:rPr>
        <w:t xml:space="preserve">The movie review dataset consists of 50,000 polar movie reviews that are labeled as either positive or negative; </w:t>
      </w:r>
      <w:proofErr w:type="gramStart"/>
      <w:r>
        <w:rPr>
          <w:rFonts w:hint="eastAsia"/>
          <w:szCs w:val="21"/>
        </w:rPr>
        <w:t>here ,positive</w:t>
      </w:r>
      <w:proofErr w:type="gramEnd"/>
      <w:r>
        <w:rPr>
          <w:rFonts w:hint="eastAsia"/>
          <w:szCs w:val="21"/>
        </w:rPr>
        <w:t xml:space="preserve"> means that a movie was rated with more than six stars on IMDb, and negative means that a movie was rated with fewer than five stars on IMDb</w:t>
      </w:r>
    </w:p>
    <w:p w:rsidR="00C90087" w:rsidRDefault="00C90087" w:rsidP="00C90087">
      <w:pPr>
        <w:pStyle w:val="a3"/>
        <w:numPr>
          <w:ilvl w:val="0"/>
          <w:numId w:val="1"/>
        </w:numPr>
        <w:ind w:firstLineChars="0"/>
        <w:rPr>
          <w:szCs w:val="21"/>
        </w:rPr>
      </w:pPr>
      <w:r w:rsidRPr="00C90087">
        <w:rPr>
          <w:b/>
          <w:szCs w:val="21"/>
        </w:rPr>
        <w:t>B</w:t>
      </w:r>
      <w:r w:rsidRPr="00C90087">
        <w:rPr>
          <w:rFonts w:hint="eastAsia"/>
          <w:b/>
          <w:szCs w:val="21"/>
        </w:rPr>
        <w:t>ag-of-words</w:t>
      </w:r>
      <w:r>
        <w:rPr>
          <w:rFonts w:hint="eastAsia"/>
          <w:szCs w:val="21"/>
        </w:rPr>
        <w:t xml:space="preserve"> model</w:t>
      </w:r>
    </w:p>
    <w:p w:rsidR="00C90087" w:rsidRDefault="00C90087" w:rsidP="00C90087">
      <w:pPr>
        <w:pStyle w:val="a3"/>
        <w:ind w:left="360" w:firstLineChars="0" w:firstLine="0"/>
        <w:rPr>
          <w:szCs w:val="21"/>
        </w:rPr>
      </w:pPr>
      <w:r>
        <w:rPr>
          <w:rFonts w:hint="eastAsia"/>
          <w:szCs w:val="21"/>
        </w:rPr>
        <w:t>Bag-of-words model allows us to represent text as numerical feature vectors. The idea behind the bag-of-words model is quite simple and can be summarized as follows:</w:t>
      </w:r>
    </w:p>
    <w:p w:rsidR="00C90087" w:rsidRDefault="00C90087" w:rsidP="00C90087">
      <w:pPr>
        <w:pStyle w:val="a3"/>
        <w:numPr>
          <w:ilvl w:val="0"/>
          <w:numId w:val="2"/>
        </w:numPr>
        <w:ind w:firstLineChars="0"/>
        <w:rPr>
          <w:rFonts w:hint="eastAsia"/>
          <w:szCs w:val="21"/>
        </w:rPr>
      </w:pPr>
      <w:r>
        <w:rPr>
          <w:szCs w:val="21"/>
        </w:rPr>
        <w:t>W</w:t>
      </w:r>
      <w:r>
        <w:rPr>
          <w:rFonts w:hint="eastAsia"/>
          <w:szCs w:val="21"/>
        </w:rPr>
        <w:t>e create a vocabulary of unique tokens-for example, words-form the entire set of documents</w:t>
      </w:r>
    </w:p>
    <w:p w:rsidR="00216B9C" w:rsidRDefault="00216B9C" w:rsidP="00216B9C">
      <w:pPr>
        <w:pStyle w:val="a3"/>
        <w:ind w:left="720" w:firstLineChars="0" w:firstLine="0"/>
        <w:rPr>
          <w:rFonts w:hint="eastAsia"/>
          <w:szCs w:val="21"/>
        </w:rPr>
      </w:pPr>
      <w:r>
        <w:rPr>
          <w:rFonts w:hint="eastAsia"/>
          <w:szCs w:val="21"/>
        </w:rPr>
        <w:t>Let D1 and D2 be two documents in a training dataset:</w:t>
      </w:r>
    </w:p>
    <w:p w:rsidR="00216B9C" w:rsidRDefault="00216B9C" w:rsidP="00216B9C">
      <w:pPr>
        <w:pStyle w:val="a3"/>
        <w:numPr>
          <w:ilvl w:val="0"/>
          <w:numId w:val="7"/>
        </w:numPr>
        <w:ind w:firstLineChars="0"/>
        <w:rPr>
          <w:rFonts w:hint="eastAsia"/>
          <w:szCs w:val="21"/>
        </w:rPr>
      </w:pPr>
      <w:r>
        <w:rPr>
          <w:rFonts w:hint="eastAsia"/>
          <w:szCs w:val="21"/>
        </w:rPr>
        <w:t>D1: Each state has its own laws</w:t>
      </w:r>
    </w:p>
    <w:p w:rsidR="00216B9C" w:rsidRDefault="00216B9C" w:rsidP="00216B9C">
      <w:pPr>
        <w:pStyle w:val="a3"/>
        <w:numPr>
          <w:ilvl w:val="0"/>
          <w:numId w:val="7"/>
        </w:numPr>
        <w:ind w:firstLineChars="0"/>
        <w:rPr>
          <w:rFonts w:hint="eastAsia"/>
          <w:szCs w:val="21"/>
        </w:rPr>
      </w:pPr>
      <w:r>
        <w:rPr>
          <w:rFonts w:hint="eastAsia"/>
          <w:szCs w:val="21"/>
        </w:rPr>
        <w:t>D2: Every country has its own culture</w:t>
      </w:r>
    </w:p>
    <w:p w:rsidR="00216B9C" w:rsidRDefault="00216B9C" w:rsidP="00216B9C">
      <w:pPr>
        <w:ind w:left="720"/>
        <w:rPr>
          <w:rFonts w:hint="eastAsia"/>
          <w:szCs w:val="21"/>
        </w:rPr>
      </w:pPr>
      <w:r>
        <w:rPr>
          <w:rFonts w:hint="eastAsia"/>
          <w:szCs w:val="21"/>
        </w:rPr>
        <w:t>The vocabulary could be written as:</w:t>
      </w:r>
    </w:p>
    <w:p w:rsidR="00216B9C" w:rsidRDefault="00216B9C" w:rsidP="00216B9C">
      <w:pPr>
        <w:ind w:left="720"/>
        <w:rPr>
          <w:rFonts w:hint="eastAsia"/>
          <w:szCs w:val="21"/>
        </w:rPr>
      </w:pPr>
      <w:r>
        <w:rPr>
          <w:noProof/>
        </w:rPr>
        <w:drawing>
          <wp:inline distT="0" distB="0" distL="0" distR="0" wp14:anchorId="6ED9395A" wp14:editId="4CBFE594">
            <wp:extent cx="4391025" cy="504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504825"/>
                    </a:xfrm>
                    <a:prstGeom prst="rect">
                      <a:avLst/>
                    </a:prstGeom>
                  </pic:spPr>
                </pic:pic>
              </a:graphicData>
            </a:graphic>
          </wp:inline>
        </w:drawing>
      </w:r>
    </w:p>
    <w:p w:rsidR="00216B9C" w:rsidRPr="00216B9C" w:rsidRDefault="00216B9C" w:rsidP="00216B9C">
      <w:pPr>
        <w:ind w:left="720"/>
        <w:rPr>
          <w:szCs w:val="21"/>
        </w:rPr>
      </w:pPr>
    </w:p>
    <w:p w:rsidR="00C90087" w:rsidRDefault="00C90087" w:rsidP="00C90087">
      <w:pPr>
        <w:pStyle w:val="a3"/>
        <w:numPr>
          <w:ilvl w:val="0"/>
          <w:numId w:val="2"/>
        </w:numPr>
        <w:ind w:firstLineChars="0"/>
        <w:rPr>
          <w:rFonts w:hint="eastAsia"/>
          <w:szCs w:val="21"/>
        </w:rPr>
      </w:pPr>
      <w:r>
        <w:rPr>
          <w:szCs w:val="21"/>
        </w:rPr>
        <w:t>W</w:t>
      </w:r>
      <w:r>
        <w:rPr>
          <w:rFonts w:hint="eastAsia"/>
          <w:szCs w:val="21"/>
        </w:rPr>
        <w:t>e construct a feature vector from each document that contains the counts of how often each word occurs in the particular document</w:t>
      </w:r>
    </w:p>
    <w:p w:rsidR="002F74EB" w:rsidRDefault="002F74EB" w:rsidP="002F74EB">
      <w:pPr>
        <w:pStyle w:val="a3"/>
        <w:ind w:left="720" w:firstLineChars="0" w:firstLine="0"/>
        <w:rPr>
          <w:szCs w:val="21"/>
        </w:rPr>
      </w:pPr>
      <w:r>
        <w:rPr>
          <w:noProof/>
        </w:rPr>
        <w:drawing>
          <wp:inline distT="0" distB="0" distL="0" distR="0" wp14:anchorId="274FC428" wp14:editId="38C8DC29">
            <wp:extent cx="5274310" cy="117820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78205"/>
                    </a:xfrm>
                    <a:prstGeom prst="rect">
                      <a:avLst/>
                    </a:prstGeom>
                  </pic:spPr>
                </pic:pic>
              </a:graphicData>
            </a:graphic>
          </wp:inline>
        </w:drawing>
      </w:r>
    </w:p>
    <w:p w:rsidR="00C90087" w:rsidRDefault="00C90087" w:rsidP="00C90087">
      <w:pPr>
        <w:ind w:left="360"/>
        <w:rPr>
          <w:szCs w:val="21"/>
        </w:rPr>
      </w:pPr>
      <w:r>
        <w:rPr>
          <w:szCs w:val="21"/>
        </w:rPr>
        <w:t>T</w:t>
      </w:r>
      <w:r>
        <w:rPr>
          <w:rFonts w:hint="eastAsia"/>
          <w:szCs w:val="21"/>
        </w:rPr>
        <w:t>he feature vectors will consist of mostly zeros, which is why we call them sparse.</w:t>
      </w:r>
    </w:p>
    <w:p w:rsidR="00C90087" w:rsidRDefault="006638B7" w:rsidP="00C90087">
      <w:pPr>
        <w:rPr>
          <w:rFonts w:hint="eastAsia"/>
          <w:szCs w:val="21"/>
        </w:rPr>
      </w:pPr>
      <w:r>
        <w:rPr>
          <w:rFonts w:hint="eastAsia"/>
          <w:szCs w:val="21"/>
        </w:rPr>
        <w:t xml:space="preserve">   </w:t>
      </w:r>
      <w:r>
        <w:rPr>
          <w:szCs w:val="21"/>
        </w:rPr>
        <w:t>C</w:t>
      </w:r>
      <w:r>
        <w:rPr>
          <w:rFonts w:hint="eastAsia"/>
          <w:szCs w:val="21"/>
        </w:rPr>
        <w:t xml:space="preserve">lass: </w:t>
      </w:r>
      <w:proofErr w:type="spellStart"/>
      <w:r>
        <w:rPr>
          <w:rFonts w:hint="eastAsia"/>
          <w:szCs w:val="21"/>
        </w:rPr>
        <w:t>CountVectorizer</w:t>
      </w:r>
      <w:proofErr w:type="spellEnd"/>
    </w:p>
    <w:p w:rsidR="00195DBA" w:rsidRDefault="00195DBA" w:rsidP="00C90087">
      <w:pPr>
        <w:rPr>
          <w:szCs w:val="21"/>
        </w:rPr>
      </w:pPr>
      <w:r>
        <w:rPr>
          <w:rFonts w:hint="eastAsia"/>
          <w:szCs w:val="21"/>
        </w:rPr>
        <w:t xml:space="preserve">   Given the example in table 1 one </w:t>
      </w:r>
      <w:r>
        <w:rPr>
          <w:szCs w:val="21"/>
        </w:rPr>
        <w:t>question</w:t>
      </w:r>
      <w:r>
        <w:rPr>
          <w:rFonts w:hint="eastAsia"/>
          <w:szCs w:val="21"/>
        </w:rPr>
        <w:t xml:space="preserve"> is whether the 1s and 0s of the feature vectors are binary counts (1 if the word </w:t>
      </w:r>
      <w:proofErr w:type="spellStart"/>
      <w:r>
        <w:rPr>
          <w:rFonts w:hint="eastAsia"/>
          <w:szCs w:val="21"/>
        </w:rPr>
        <w:t>ocuurs</w:t>
      </w:r>
      <w:proofErr w:type="spellEnd"/>
      <w:r>
        <w:rPr>
          <w:rFonts w:hint="eastAsia"/>
          <w:szCs w:val="21"/>
        </w:rPr>
        <w:t xml:space="preserve"> in a particular document, 0 otherwise) or absolute counts (how often the word occurs in each document). It depends on which probabilistic model is used. </w:t>
      </w:r>
      <w:proofErr w:type="spellStart"/>
      <w:r w:rsidR="001723D9">
        <w:rPr>
          <w:szCs w:val="21"/>
        </w:rPr>
        <w:t>E</w:t>
      </w:r>
      <w:r w:rsidR="001723D9">
        <w:rPr>
          <w:rFonts w:hint="eastAsia"/>
          <w:szCs w:val="21"/>
        </w:rPr>
        <w:t>.g.for</w:t>
      </w:r>
      <w:proofErr w:type="spellEnd"/>
      <w:r w:rsidR="001723D9">
        <w:rPr>
          <w:rFonts w:hint="eastAsia"/>
          <w:szCs w:val="21"/>
        </w:rPr>
        <w:t xml:space="preserve"> </w:t>
      </w:r>
      <w:r w:rsidR="001723D9">
        <w:rPr>
          <w:szCs w:val="21"/>
        </w:rPr>
        <w:t>Naïve</w:t>
      </w:r>
      <w:r w:rsidR="001723D9">
        <w:rPr>
          <w:rFonts w:hint="eastAsia"/>
          <w:szCs w:val="21"/>
        </w:rPr>
        <w:t xml:space="preserve"> Bayes classifier: The Multinomial or </w:t>
      </w:r>
      <w:proofErr w:type="spellStart"/>
      <w:r w:rsidR="001723D9">
        <w:rPr>
          <w:rFonts w:hint="eastAsia"/>
          <w:szCs w:val="21"/>
        </w:rPr>
        <w:t>Bernolli</w:t>
      </w:r>
      <w:proofErr w:type="spellEnd"/>
      <w:r w:rsidR="001723D9">
        <w:rPr>
          <w:rFonts w:hint="eastAsia"/>
          <w:szCs w:val="21"/>
        </w:rPr>
        <w:t xml:space="preserve"> model</w:t>
      </w:r>
    </w:p>
    <w:p w:rsidR="006638B7" w:rsidRDefault="006638B7" w:rsidP="00C90087">
      <w:pPr>
        <w:rPr>
          <w:rFonts w:hint="eastAsia"/>
          <w:szCs w:val="21"/>
        </w:rPr>
      </w:pPr>
      <w:r>
        <w:rPr>
          <w:rFonts w:hint="eastAsia"/>
          <w:szCs w:val="21"/>
        </w:rPr>
        <w:t xml:space="preserve">  </w:t>
      </w:r>
      <w:r w:rsidRPr="00E2359C">
        <w:rPr>
          <w:rFonts w:hint="eastAsia"/>
          <w:b/>
          <w:szCs w:val="21"/>
        </w:rPr>
        <w:t xml:space="preserve"> </w:t>
      </w:r>
      <w:proofErr w:type="gramStart"/>
      <w:r w:rsidR="00E2359C" w:rsidRPr="00E2359C">
        <w:rPr>
          <w:b/>
          <w:szCs w:val="21"/>
        </w:rPr>
        <w:t>R</w:t>
      </w:r>
      <w:r w:rsidR="00E2359C" w:rsidRPr="00E2359C">
        <w:rPr>
          <w:rFonts w:hint="eastAsia"/>
          <w:b/>
          <w:szCs w:val="21"/>
        </w:rPr>
        <w:t>aw  term</w:t>
      </w:r>
      <w:proofErr w:type="gramEnd"/>
      <w:r w:rsidR="00E2359C" w:rsidRPr="00E2359C">
        <w:rPr>
          <w:rFonts w:hint="eastAsia"/>
          <w:b/>
          <w:szCs w:val="21"/>
        </w:rPr>
        <w:t xml:space="preserve"> frequencies</w:t>
      </w:r>
      <w:r w:rsidR="00E2359C">
        <w:rPr>
          <w:rFonts w:hint="eastAsia"/>
          <w:szCs w:val="21"/>
        </w:rPr>
        <w:t xml:space="preserve">: </w:t>
      </w:r>
      <w:proofErr w:type="spellStart"/>
      <w:r w:rsidR="00E2359C">
        <w:rPr>
          <w:rFonts w:hint="eastAsia"/>
          <w:szCs w:val="21"/>
        </w:rPr>
        <w:t>tf</w:t>
      </w:r>
      <w:proofErr w:type="spellEnd"/>
      <w:r w:rsidR="00E2359C">
        <w:rPr>
          <w:rFonts w:hint="eastAsia"/>
          <w:szCs w:val="21"/>
        </w:rPr>
        <w:t>(</w:t>
      </w:r>
      <w:proofErr w:type="spellStart"/>
      <w:r w:rsidR="00E2359C">
        <w:rPr>
          <w:rFonts w:hint="eastAsia"/>
          <w:szCs w:val="21"/>
        </w:rPr>
        <w:t>t,d</w:t>
      </w:r>
      <w:proofErr w:type="spellEnd"/>
      <w:r w:rsidR="00E2359C">
        <w:rPr>
          <w:rFonts w:hint="eastAsia"/>
          <w:szCs w:val="21"/>
        </w:rPr>
        <w:t xml:space="preserve">)- the number of times a term t occurs in a </w:t>
      </w:r>
      <w:r w:rsidR="00E2359C">
        <w:rPr>
          <w:szCs w:val="21"/>
        </w:rPr>
        <w:t>document</w:t>
      </w:r>
      <w:r w:rsidR="00E2359C">
        <w:rPr>
          <w:rFonts w:hint="eastAsia"/>
          <w:szCs w:val="21"/>
        </w:rPr>
        <w:t xml:space="preserve"> d</w:t>
      </w:r>
    </w:p>
    <w:p w:rsidR="00D80D9B" w:rsidRDefault="00D80D9B" w:rsidP="00C90087">
      <w:pPr>
        <w:rPr>
          <w:rFonts w:hint="eastAsia"/>
          <w:szCs w:val="21"/>
        </w:rPr>
      </w:pPr>
      <w:r>
        <w:rPr>
          <w:rFonts w:hint="eastAsia"/>
          <w:szCs w:val="21"/>
        </w:rPr>
        <w:t xml:space="preserve">   In </w:t>
      </w:r>
      <w:proofErr w:type="gramStart"/>
      <w:r>
        <w:rPr>
          <w:rFonts w:hint="eastAsia"/>
          <w:szCs w:val="21"/>
        </w:rPr>
        <w:t>practice ,</w:t>
      </w:r>
      <w:proofErr w:type="gramEnd"/>
      <w:r>
        <w:rPr>
          <w:rFonts w:hint="eastAsia"/>
          <w:szCs w:val="21"/>
        </w:rPr>
        <w:t xml:space="preserve"> the term frequencies is often normalized by dividing the raw term frequency by the document length:</w:t>
      </w:r>
    </w:p>
    <w:p w:rsidR="00D80D9B" w:rsidRDefault="00D80D9B" w:rsidP="00C90087">
      <w:pPr>
        <w:rPr>
          <w:rFonts w:hint="eastAsia"/>
          <w:szCs w:val="21"/>
        </w:rPr>
      </w:pPr>
      <w:r>
        <w:rPr>
          <w:rFonts w:hint="eastAsia"/>
          <w:szCs w:val="21"/>
        </w:rPr>
        <w:t xml:space="preserve">   </w:t>
      </w:r>
      <w:r>
        <w:rPr>
          <w:noProof/>
        </w:rPr>
        <w:drawing>
          <wp:inline distT="0" distB="0" distL="0" distR="0" wp14:anchorId="4EEC65FA" wp14:editId="5E1101A8">
            <wp:extent cx="2628900" cy="495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900" cy="495300"/>
                    </a:xfrm>
                    <a:prstGeom prst="rect">
                      <a:avLst/>
                    </a:prstGeom>
                  </pic:spPr>
                </pic:pic>
              </a:graphicData>
            </a:graphic>
          </wp:inline>
        </w:drawing>
      </w:r>
    </w:p>
    <w:p w:rsidR="00182581" w:rsidRDefault="00182581" w:rsidP="00C90087">
      <w:pPr>
        <w:rPr>
          <w:szCs w:val="21"/>
        </w:rPr>
      </w:pPr>
      <w:r>
        <w:rPr>
          <w:rFonts w:hint="eastAsia"/>
          <w:szCs w:val="21"/>
        </w:rPr>
        <w:t xml:space="preserve">   </w:t>
      </w:r>
      <w:r>
        <w:rPr>
          <w:noProof/>
        </w:rPr>
        <w:drawing>
          <wp:inline distT="0" distB="0" distL="0" distR="0" wp14:anchorId="15B1E617" wp14:editId="4F1AC304">
            <wp:extent cx="4829175" cy="819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175" cy="819150"/>
                    </a:xfrm>
                    <a:prstGeom prst="rect">
                      <a:avLst/>
                    </a:prstGeom>
                  </pic:spPr>
                </pic:pic>
              </a:graphicData>
            </a:graphic>
          </wp:inline>
        </w:drawing>
      </w:r>
    </w:p>
    <w:p w:rsidR="00E2359C" w:rsidRPr="00E2359C" w:rsidRDefault="00E2359C" w:rsidP="00E2359C">
      <w:pPr>
        <w:pStyle w:val="a3"/>
        <w:numPr>
          <w:ilvl w:val="0"/>
          <w:numId w:val="3"/>
        </w:numPr>
        <w:ind w:firstLineChars="0"/>
        <w:rPr>
          <w:szCs w:val="21"/>
        </w:rPr>
      </w:pPr>
      <w:r w:rsidRPr="00E2359C">
        <w:rPr>
          <w:rFonts w:hint="eastAsia"/>
          <w:b/>
          <w:color w:val="FF0000"/>
          <w:szCs w:val="21"/>
        </w:rPr>
        <w:lastRenderedPageBreak/>
        <w:t xml:space="preserve">gram </w:t>
      </w:r>
      <w:r w:rsidRPr="00E2359C">
        <w:rPr>
          <w:rFonts w:hint="eastAsia"/>
          <w:szCs w:val="21"/>
        </w:rPr>
        <w:t>: each item or token in the vocabulary represents a single word</w:t>
      </w:r>
    </w:p>
    <w:p w:rsidR="00E2359C" w:rsidRDefault="00E2359C" w:rsidP="00E2359C">
      <w:pPr>
        <w:ind w:left="315"/>
        <w:rPr>
          <w:szCs w:val="21"/>
        </w:rPr>
      </w:pPr>
      <w:proofErr w:type="gramStart"/>
      <w:r w:rsidRPr="00E2359C">
        <w:rPr>
          <w:rFonts w:hint="eastAsia"/>
          <w:color w:val="FF0000"/>
          <w:szCs w:val="21"/>
        </w:rPr>
        <w:t>n-</w:t>
      </w:r>
      <w:r w:rsidR="00205C29">
        <w:rPr>
          <w:rFonts w:hint="eastAsia"/>
          <w:color w:val="FF0000"/>
          <w:szCs w:val="21"/>
        </w:rPr>
        <w:t xml:space="preserve"> </w:t>
      </w:r>
      <w:r w:rsidRPr="00E2359C">
        <w:rPr>
          <w:rFonts w:hint="eastAsia"/>
          <w:color w:val="FF0000"/>
          <w:szCs w:val="21"/>
        </w:rPr>
        <w:t>gram</w:t>
      </w:r>
      <w:proofErr w:type="gramEnd"/>
      <w:r>
        <w:rPr>
          <w:rFonts w:hint="eastAsia"/>
          <w:szCs w:val="21"/>
        </w:rPr>
        <w:t xml:space="preserve">: contiguous sequences of items in NLP </w:t>
      </w:r>
      <w:r>
        <w:rPr>
          <w:szCs w:val="21"/>
        </w:rPr>
        <w:t>–</w:t>
      </w:r>
      <w:r>
        <w:rPr>
          <w:rFonts w:hint="eastAsia"/>
          <w:szCs w:val="21"/>
        </w:rPr>
        <w:t xml:space="preserve"> words, letters, or symbols </w:t>
      </w:r>
      <w:r>
        <w:rPr>
          <w:szCs w:val="21"/>
        </w:rPr>
        <w:t>–</w:t>
      </w:r>
      <w:r>
        <w:rPr>
          <w:rFonts w:hint="eastAsia"/>
          <w:szCs w:val="21"/>
        </w:rPr>
        <w:t xml:space="preserve"> is also called n-gram. The choice of the number n in the n-gram model depends on the particular application</w:t>
      </w:r>
      <w:r w:rsidR="006E0ED8">
        <w:rPr>
          <w:rFonts w:hint="eastAsia"/>
          <w:szCs w:val="21"/>
        </w:rPr>
        <w:t>.</w:t>
      </w:r>
      <w:r w:rsidR="006E0ED8" w:rsidRPr="006E0ED8">
        <w:rPr>
          <w:rStyle w:val="a3"/>
        </w:rPr>
        <w:t xml:space="preserve"> </w:t>
      </w:r>
      <w:r w:rsidR="006E0ED8" w:rsidRPr="006E0ED8">
        <w:rPr>
          <w:rFonts w:ascii="CMR10" w:hAnsi="CMR10"/>
          <w:color w:val="000000"/>
          <w:sz w:val="20"/>
          <w:szCs w:val="20"/>
        </w:rPr>
        <w:t xml:space="preserve">For example, </w:t>
      </w:r>
      <w:proofErr w:type="spellStart"/>
      <w:r w:rsidR="006E0ED8" w:rsidRPr="006E0ED8">
        <w:rPr>
          <w:rFonts w:ascii="CMR10" w:hAnsi="CMR10"/>
          <w:color w:val="000000"/>
          <w:sz w:val="20"/>
          <w:szCs w:val="20"/>
        </w:rPr>
        <w:t>Andelka</w:t>
      </w:r>
      <w:proofErr w:type="spellEnd"/>
      <w:r w:rsidR="006E0ED8" w:rsidRPr="006E0ED8">
        <w:rPr>
          <w:rFonts w:ascii="CMR10" w:hAnsi="CMR10"/>
          <w:color w:val="000000"/>
          <w:sz w:val="20"/>
          <w:szCs w:val="20"/>
        </w:rPr>
        <w:t xml:space="preserve"> </w:t>
      </w:r>
      <w:proofErr w:type="spellStart"/>
      <w:r w:rsidR="006E0ED8" w:rsidRPr="006E0ED8">
        <w:rPr>
          <w:rFonts w:ascii="CMR10" w:hAnsi="CMR10"/>
          <w:color w:val="000000"/>
          <w:sz w:val="20"/>
          <w:szCs w:val="20"/>
        </w:rPr>
        <w:t>Zecevic</w:t>
      </w:r>
      <w:proofErr w:type="spellEnd"/>
      <w:r w:rsidR="006E0ED8" w:rsidRPr="006E0ED8">
        <w:rPr>
          <w:rFonts w:ascii="CMR10" w:hAnsi="CMR10"/>
          <w:color w:val="000000"/>
          <w:sz w:val="20"/>
          <w:szCs w:val="20"/>
        </w:rPr>
        <w:t xml:space="preserve"> found in his study that</w:t>
      </w:r>
      <w:r w:rsidR="006E0ED8">
        <w:rPr>
          <w:rFonts w:ascii="CMR10" w:hAnsi="CMR10" w:hint="eastAsia"/>
          <w:color w:val="000000"/>
          <w:sz w:val="20"/>
          <w:szCs w:val="20"/>
        </w:rPr>
        <w:t xml:space="preserve"> </w:t>
      </w:r>
      <w:r w:rsidR="006E0ED8" w:rsidRPr="006E0ED8">
        <w:rPr>
          <w:rFonts w:ascii="CMTI10" w:hAnsi="CMTI10"/>
          <w:i/>
          <w:iCs/>
          <w:color w:val="000000"/>
          <w:sz w:val="20"/>
          <w:szCs w:val="20"/>
        </w:rPr>
        <w:t>n</w:t>
      </w:r>
      <w:r w:rsidR="006E0ED8" w:rsidRPr="006E0ED8">
        <w:rPr>
          <w:rFonts w:ascii="CMR10" w:hAnsi="CMR10"/>
          <w:color w:val="000000"/>
          <w:sz w:val="20"/>
          <w:szCs w:val="20"/>
        </w:rPr>
        <w:t xml:space="preserve">-grams with 3 </w:t>
      </w:r>
      <w:r w:rsidR="006E0ED8" w:rsidRPr="006E0ED8">
        <w:rPr>
          <w:rFonts w:ascii="CMSY10" w:hAnsi="CMSY10"/>
          <w:i/>
          <w:iCs/>
          <w:color w:val="000000"/>
          <w:sz w:val="20"/>
          <w:szCs w:val="20"/>
        </w:rPr>
        <w:t xml:space="preserve">≤ </w:t>
      </w:r>
      <w:r w:rsidR="006E0ED8" w:rsidRPr="006E0ED8">
        <w:rPr>
          <w:rFonts w:ascii="CMMI10" w:hAnsi="CMMI10"/>
          <w:i/>
          <w:iCs/>
          <w:color w:val="000000"/>
          <w:sz w:val="20"/>
          <w:szCs w:val="20"/>
        </w:rPr>
        <w:t xml:space="preserve">n </w:t>
      </w:r>
      <w:r w:rsidR="006E0ED8" w:rsidRPr="006E0ED8">
        <w:rPr>
          <w:rFonts w:ascii="CMSY10" w:hAnsi="CMSY10"/>
          <w:i/>
          <w:iCs/>
          <w:color w:val="000000"/>
          <w:sz w:val="20"/>
          <w:szCs w:val="20"/>
        </w:rPr>
        <w:t xml:space="preserve">≤ </w:t>
      </w:r>
      <w:r w:rsidR="006E0ED8" w:rsidRPr="006E0ED8">
        <w:rPr>
          <w:rFonts w:ascii="CMR10" w:hAnsi="CMR10"/>
          <w:color w:val="000000"/>
          <w:sz w:val="20"/>
          <w:szCs w:val="20"/>
        </w:rPr>
        <w:t>7 were the best choice to determine authorship of Serbian</w:t>
      </w:r>
      <w:r w:rsidR="006E0ED8">
        <w:rPr>
          <w:rFonts w:ascii="CMR10" w:hAnsi="CMR10" w:hint="eastAsia"/>
          <w:color w:val="000000"/>
          <w:sz w:val="20"/>
          <w:szCs w:val="20"/>
        </w:rPr>
        <w:t xml:space="preserve"> </w:t>
      </w:r>
      <w:r w:rsidR="006E0ED8">
        <w:rPr>
          <w:rFonts w:ascii="CMR10" w:hAnsi="CMR10"/>
          <w:color w:val="000000"/>
          <w:sz w:val="20"/>
          <w:szCs w:val="20"/>
        </w:rPr>
        <w:t xml:space="preserve">text </w:t>
      </w:r>
      <w:proofErr w:type="gramStart"/>
      <w:r w:rsidR="006E0ED8">
        <w:rPr>
          <w:rFonts w:ascii="CMR10" w:hAnsi="CMR10"/>
          <w:color w:val="000000"/>
          <w:sz w:val="20"/>
          <w:szCs w:val="20"/>
        </w:rPr>
        <w:t xml:space="preserve">documents </w:t>
      </w:r>
      <w:r w:rsidR="006E0ED8" w:rsidRPr="006E0ED8">
        <w:rPr>
          <w:rFonts w:ascii="CMR10" w:hAnsi="CMR10"/>
          <w:color w:val="000000"/>
          <w:sz w:val="20"/>
          <w:szCs w:val="20"/>
        </w:rPr>
        <w:t>.</w:t>
      </w:r>
      <w:proofErr w:type="gramEnd"/>
      <w:r w:rsidR="006E0ED8" w:rsidRPr="006E0ED8">
        <w:rPr>
          <w:rFonts w:ascii="CMR10" w:hAnsi="CMR10"/>
          <w:color w:val="000000"/>
          <w:sz w:val="20"/>
          <w:szCs w:val="20"/>
        </w:rPr>
        <w:t xml:space="preserve"> In a different study, the </w:t>
      </w:r>
      <w:r w:rsidR="006E0ED8" w:rsidRPr="006E0ED8">
        <w:rPr>
          <w:rFonts w:ascii="CMTI10" w:hAnsi="CMTI10"/>
          <w:i/>
          <w:iCs/>
          <w:color w:val="000000"/>
          <w:sz w:val="20"/>
          <w:szCs w:val="20"/>
        </w:rPr>
        <w:t>n</w:t>
      </w:r>
      <w:r w:rsidR="006E0ED8" w:rsidRPr="006E0ED8">
        <w:rPr>
          <w:rFonts w:ascii="CMR10" w:hAnsi="CMR10"/>
          <w:color w:val="000000"/>
          <w:sz w:val="20"/>
          <w:szCs w:val="20"/>
        </w:rPr>
        <w:t xml:space="preserve">-grams of size 4 </w:t>
      </w:r>
      <w:r w:rsidR="006E0ED8" w:rsidRPr="006E0ED8">
        <w:rPr>
          <w:rFonts w:ascii="CMSY10" w:hAnsi="CMSY10"/>
          <w:i/>
          <w:iCs/>
          <w:color w:val="000000"/>
          <w:sz w:val="20"/>
          <w:szCs w:val="20"/>
        </w:rPr>
        <w:t xml:space="preserve">≤ </w:t>
      </w:r>
      <w:r w:rsidR="006E0ED8" w:rsidRPr="006E0ED8">
        <w:rPr>
          <w:rFonts w:ascii="CMMI10" w:hAnsi="CMMI10"/>
          <w:i/>
          <w:iCs/>
          <w:color w:val="000000"/>
          <w:sz w:val="20"/>
          <w:szCs w:val="20"/>
        </w:rPr>
        <w:t xml:space="preserve">n </w:t>
      </w:r>
      <w:r w:rsidR="006E0ED8" w:rsidRPr="006E0ED8">
        <w:rPr>
          <w:rFonts w:ascii="CMSY10" w:hAnsi="CMSY10"/>
          <w:i/>
          <w:iCs/>
          <w:color w:val="000000"/>
          <w:sz w:val="20"/>
          <w:szCs w:val="20"/>
        </w:rPr>
        <w:t xml:space="preserve">≤ </w:t>
      </w:r>
      <w:r w:rsidR="006E0ED8" w:rsidRPr="006E0ED8">
        <w:rPr>
          <w:rFonts w:ascii="CMR10" w:hAnsi="CMR10"/>
          <w:color w:val="000000"/>
          <w:sz w:val="20"/>
          <w:szCs w:val="20"/>
        </w:rPr>
        <w:t>8 yielded</w:t>
      </w:r>
      <w:r w:rsidR="006E0ED8">
        <w:rPr>
          <w:rFonts w:ascii="CMR10" w:hAnsi="CMR10" w:hint="eastAsia"/>
          <w:color w:val="000000"/>
          <w:sz w:val="20"/>
          <w:szCs w:val="20"/>
        </w:rPr>
        <w:t xml:space="preserve"> </w:t>
      </w:r>
      <w:r w:rsidR="006E0ED8" w:rsidRPr="006E0ED8">
        <w:rPr>
          <w:rFonts w:ascii="CMR10" w:hAnsi="CMR10"/>
          <w:color w:val="000000"/>
          <w:sz w:val="20"/>
          <w:szCs w:val="20"/>
        </w:rPr>
        <w:t>the highest accuracy in authorship determina</w:t>
      </w:r>
      <w:r w:rsidR="006E0ED8">
        <w:rPr>
          <w:rFonts w:ascii="CMR10" w:hAnsi="CMR10"/>
          <w:color w:val="000000"/>
          <w:sz w:val="20"/>
          <w:szCs w:val="20"/>
        </w:rPr>
        <w:t xml:space="preserve">tion of English text books </w:t>
      </w:r>
      <w:r w:rsidR="006E0ED8" w:rsidRPr="006E0ED8">
        <w:rPr>
          <w:rFonts w:ascii="CMR10" w:hAnsi="CMR10"/>
          <w:color w:val="000000"/>
          <w:sz w:val="20"/>
          <w:szCs w:val="20"/>
        </w:rPr>
        <w:t>and</w:t>
      </w:r>
      <w:r w:rsidR="006E0ED8">
        <w:rPr>
          <w:rFonts w:ascii="CMR10" w:hAnsi="CMR10" w:hint="eastAsia"/>
          <w:color w:val="000000"/>
          <w:sz w:val="20"/>
          <w:szCs w:val="20"/>
        </w:rPr>
        <w:t xml:space="preserve"> </w:t>
      </w:r>
      <w:proofErr w:type="spellStart"/>
      <w:r w:rsidR="006E0ED8" w:rsidRPr="006E0ED8">
        <w:rPr>
          <w:rFonts w:ascii="CMR10" w:hAnsi="CMR10"/>
          <w:color w:val="000000"/>
          <w:sz w:val="20"/>
          <w:szCs w:val="20"/>
        </w:rPr>
        <w:t>Kanaris</w:t>
      </w:r>
      <w:proofErr w:type="spellEnd"/>
      <w:r w:rsidR="006E0ED8" w:rsidRPr="006E0ED8">
        <w:rPr>
          <w:rFonts w:ascii="CMR10" w:hAnsi="CMR10"/>
          <w:color w:val="000000"/>
          <w:sz w:val="20"/>
          <w:szCs w:val="20"/>
        </w:rPr>
        <w:t xml:space="preserve"> </w:t>
      </w:r>
      <w:r w:rsidR="006E0ED8" w:rsidRPr="006E0ED8">
        <w:rPr>
          <w:rFonts w:ascii="CMTI10" w:hAnsi="CMTI10"/>
          <w:i/>
          <w:iCs/>
          <w:color w:val="000000"/>
          <w:sz w:val="20"/>
          <w:szCs w:val="20"/>
        </w:rPr>
        <w:t xml:space="preserve">e. al. </w:t>
      </w:r>
      <w:r w:rsidR="006E0ED8" w:rsidRPr="006E0ED8">
        <w:rPr>
          <w:rFonts w:ascii="CMR10" w:hAnsi="CMR10"/>
          <w:color w:val="000000"/>
          <w:sz w:val="20"/>
          <w:szCs w:val="20"/>
        </w:rPr>
        <w:t xml:space="preserve">report that </w:t>
      </w:r>
      <w:r w:rsidR="006E0ED8" w:rsidRPr="006E0ED8">
        <w:rPr>
          <w:rFonts w:ascii="CMTI10" w:hAnsi="CMTI10"/>
          <w:i/>
          <w:iCs/>
          <w:color w:val="000000"/>
          <w:sz w:val="20"/>
          <w:szCs w:val="20"/>
        </w:rPr>
        <w:t>n</w:t>
      </w:r>
      <w:r w:rsidR="006E0ED8" w:rsidRPr="006E0ED8">
        <w:rPr>
          <w:rFonts w:ascii="CMR10" w:hAnsi="CMR10"/>
          <w:color w:val="000000"/>
          <w:sz w:val="20"/>
          <w:szCs w:val="20"/>
        </w:rPr>
        <w:t>-grams of size 3 and 4 yield good performances in</w:t>
      </w:r>
      <w:r w:rsidR="006E0ED8">
        <w:rPr>
          <w:rFonts w:ascii="CMR10" w:hAnsi="CMR10" w:hint="eastAsia"/>
          <w:color w:val="000000"/>
          <w:sz w:val="20"/>
          <w:szCs w:val="20"/>
        </w:rPr>
        <w:t xml:space="preserve"> </w:t>
      </w:r>
      <w:r w:rsidR="006E0ED8" w:rsidRPr="006E0ED8">
        <w:rPr>
          <w:rFonts w:ascii="CMR10" w:hAnsi="CMR10"/>
          <w:color w:val="000000"/>
          <w:sz w:val="20"/>
          <w:szCs w:val="20"/>
        </w:rPr>
        <w:t xml:space="preserve">anti-spam </w:t>
      </w:r>
      <w:r w:rsidR="006E0ED8">
        <w:rPr>
          <w:rFonts w:ascii="CMR10" w:hAnsi="CMR10"/>
          <w:color w:val="000000"/>
          <w:sz w:val="20"/>
          <w:szCs w:val="20"/>
        </w:rPr>
        <w:t>filtering of e-mail messages</w:t>
      </w:r>
      <w:r w:rsidR="006E0ED8">
        <w:rPr>
          <w:rFonts w:ascii="CMR10" w:hAnsi="CMR10" w:hint="eastAsia"/>
          <w:color w:val="000000"/>
          <w:sz w:val="20"/>
          <w:szCs w:val="20"/>
        </w:rPr>
        <w:t>.</w:t>
      </w:r>
    </w:p>
    <w:p w:rsidR="00205C29" w:rsidRDefault="00205C29" w:rsidP="00205C29">
      <w:pPr>
        <w:pStyle w:val="a3"/>
        <w:numPr>
          <w:ilvl w:val="0"/>
          <w:numId w:val="1"/>
        </w:numPr>
        <w:ind w:firstLineChars="0"/>
        <w:rPr>
          <w:szCs w:val="21"/>
        </w:rPr>
      </w:pPr>
      <w:r>
        <w:rPr>
          <w:rFonts w:hint="eastAsia"/>
          <w:szCs w:val="21"/>
        </w:rPr>
        <w:t>Term frequency</w:t>
      </w:r>
      <w:r>
        <w:rPr>
          <w:szCs w:val="21"/>
        </w:rPr>
        <w:t>—</w:t>
      </w:r>
      <w:r>
        <w:rPr>
          <w:rFonts w:hint="eastAsia"/>
          <w:szCs w:val="21"/>
        </w:rPr>
        <w:t>inverse document frequency (</w:t>
      </w:r>
      <w:proofErr w:type="spellStart"/>
      <w:r>
        <w:rPr>
          <w:rFonts w:hint="eastAsia"/>
          <w:szCs w:val="21"/>
        </w:rPr>
        <w:t>tf-idf</w:t>
      </w:r>
      <w:proofErr w:type="spellEnd"/>
      <w:r>
        <w:rPr>
          <w:rFonts w:hint="eastAsia"/>
          <w:szCs w:val="21"/>
        </w:rPr>
        <w:t>)</w:t>
      </w:r>
    </w:p>
    <w:p w:rsidR="00205C29" w:rsidRDefault="00205C29" w:rsidP="00205C29">
      <w:pPr>
        <w:pStyle w:val="a3"/>
        <w:ind w:left="360" w:firstLineChars="0" w:firstLine="0"/>
        <w:rPr>
          <w:szCs w:val="21"/>
        </w:rPr>
      </w:pPr>
      <w:r>
        <w:rPr>
          <w:szCs w:val="21"/>
        </w:rPr>
        <w:t>C</w:t>
      </w:r>
      <w:r>
        <w:rPr>
          <w:rFonts w:hint="eastAsia"/>
          <w:szCs w:val="21"/>
        </w:rPr>
        <w:t xml:space="preserve">an be used to </w:t>
      </w:r>
      <w:proofErr w:type="spellStart"/>
      <w:r>
        <w:rPr>
          <w:rFonts w:hint="eastAsia"/>
          <w:szCs w:val="21"/>
        </w:rPr>
        <w:t>downweight</w:t>
      </w:r>
      <w:proofErr w:type="spellEnd"/>
      <w:r>
        <w:rPr>
          <w:rFonts w:hint="eastAsia"/>
          <w:szCs w:val="21"/>
        </w:rPr>
        <w:t xml:space="preserve"> those frequently occurring words in the feature vectors. The </w:t>
      </w:r>
      <w:proofErr w:type="spellStart"/>
      <w:r>
        <w:rPr>
          <w:rFonts w:hint="eastAsia"/>
          <w:szCs w:val="21"/>
        </w:rPr>
        <w:t>tf-idf</w:t>
      </w:r>
      <w:proofErr w:type="spellEnd"/>
      <w:r>
        <w:rPr>
          <w:rFonts w:hint="eastAsia"/>
          <w:szCs w:val="21"/>
        </w:rPr>
        <w:t xml:space="preserve"> can be defined as the product of the term </w:t>
      </w:r>
      <w:proofErr w:type="spellStart"/>
      <w:r>
        <w:rPr>
          <w:rFonts w:hint="eastAsia"/>
          <w:szCs w:val="21"/>
        </w:rPr>
        <w:t>frenquency</w:t>
      </w:r>
      <w:proofErr w:type="spellEnd"/>
      <w:r>
        <w:rPr>
          <w:rFonts w:hint="eastAsia"/>
          <w:szCs w:val="21"/>
        </w:rPr>
        <w:t xml:space="preserve"> and the inverse document frequency:</w:t>
      </w:r>
    </w:p>
    <w:p w:rsidR="00205C29" w:rsidRDefault="00205C29" w:rsidP="00205C29">
      <w:pPr>
        <w:pStyle w:val="a3"/>
        <w:ind w:left="360" w:firstLineChars="0" w:firstLine="0"/>
        <w:rPr>
          <w:szCs w:val="21"/>
        </w:rPr>
      </w:pPr>
      <w:r>
        <w:rPr>
          <w:rFonts w:hint="eastAsia"/>
          <w:szCs w:val="21"/>
        </w:rPr>
        <w:t xml:space="preserve">                 </w:t>
      </w:r>
      <w:r>
        <w:rPr>
          <w:noProof/>
        </w:rPr>
        <w:drawing>
          <wp:inline distT="0" distB="0" distL="0" distR="0" wp14:anchorId="01BDD275" wp14:editId="23906E03">
            <wp:extent cx="209550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95500" cy="314325"/>
                    </a:xfrm>
                    <a:prstGeom prst="rect">
                      <a:avLst/>
                    </a:prstGeom>
                  </pic:spPr>
                </pic:pic>
              </a:graphicData>
            </a:graphic>
          </wp:inline>
        </w:drawing>
      </w:r>
    </w:p>
    <w:p w:rsidR="00205C29" w:rsidRDefault="00205C29" w:rsidP="00205C29">
      <w:pPr>
        <w:pStyle w:val="a3"/>
        <w:ind w:left="360" w:firstLineChars="0" w:firstLine="0"/>
        <w:rPr>
          <w:szCs w:val="21"/>
        </w:rPr>
      </w:pPr>
      <w:proofErr w:type="spellStart"/>
      <w:proofErr w:type="gramStart"/>
      <w:r>
        <w:rPr>
          <w:szCs w:val="21"/>
        </w:rPr>
        <w:t>T</w:t>
      </w:r>
      <w:r>
        <w:rPr>
          <w:rFonts w:hint="eastAsia"/>
          <w:szCs w:val="21"/>
        </w:rPr>
        <w:t>f</w:t>
      </w:r>
      <w:proofErr w:type="spellEnd"/>
      <w:r>
        <w:rPr>
          <w:rFonts w:hint="eastAsia"/>
          <w:szCs w:val="21"/>
        </w:rPr>
        <w:t>(</w:t>
      </w:r>
      <w:proofErr w:type="spellStart"/>
      <w:proofErr w:type="gramEnd"/>
      <w:r>
        <w:rPr>
          <w:rFonts w:hint="eastAsia"/>
          <w:szCs w:val="21"/>
        </w:rPr>
        <w:t>t,d</w:t>
      </w:r>
      <w:proofErr w:type="spellEnd"/>
      <w:r>
        <w:rPr>
          <w:rFonts w:hint="eastAsia"/>
          <w:szCs w:val="21"/>
        </w:rPr>
        <w:t>) refers to term frequency.</w:t>
      </w:r>
    </w:p>
    <w:p w:rsidR="00205C29" w:rsidRDefault="00205C29" w:rsidP="00205C29">
      <w:pPr>
        <w:pStyle w:val="a3"/>
        <w:ind w:left="360" w:firstLineChars="0" w:firstLine="0"/>
        <w:rPr>
          <w:szCs w:val="21"/>
        </w:rPr>
      </w:pPr>
      <w:r>
        <w:rPr>
          <w:szCs w:val="21"/>
        </w:rPr>
        <w:t>I</w:t>
      </w:r>
      <w:r>
        <w:rPr>
          <w:rFonts w:hint="eastAsia"/>
          <w:szCs w:val="21"/>
        </w:rPr>
        <w:t xml:space="preserve">nverse document frequency </w:t>
      </w:r>
      <w:proofErr w:type="spellStart"/>
      <w:proofErr w:type="gramStart"/>
      <w:r>
        <w:rPr>
          <w:rFonts w:hint="eastAsia"/>
          <w:szCs w:val="21"/>
        </w:rPr>
        <w:t>idf</w:t>
      </w:r>
      <w:proofErr w:type="spellEnd"/>
      <w:r>
        <w:rPr>
          <w:rFonts w:hint="eastAsia"/>
          <w:szCs w:val="21"/>
        </w:rPr>
        <w:t>(</w:t>
      </w:r>
      <w:proofErr w:type="spellStart"/>
      <w:proofErr w:type="gramEnd"/>
      <w:r>
        <w:rPr>
          <w:rFonts w:hint="eastAsia"/>
          <w:szCs w:val="21"/>
        </w:rPr>
        <w:t>t,d</w:t>
      </w:r>
      <w:proofErr w:type="spellEnd"/>
      <w:r>
        <w:rPr>
          <w:rFonts w:hint="eastAsia"/>
          <w:szCs w:val="21"/>
        </w:rPr>
        <w:t>) can be calculated as:</w:t>
      </w:r>
    </w:p>
    <w:p w:rsidR="00205C29" w:rsidRDefault="00205C29" w:rsidP="00205C29">
      <w:pPr>
        <w:pStyle w:val="a3"/>
        <w:ind w:left="360" w:firstLineChars="0" w:firstLine="0"/>
        <w:rPr>
          <w:szCs w:val="21"/>
        </w:rPr>
      </w:pPr>
      <w:r>
        <w:rPr>
          <w:rFonts w:hint="eastAsia"/>
          <w:szCs w:val="21"/>
        </w:rPr>
        <w:t xml:space="preserve">                  </w:t>
      </w:r>
      <w:r w:rsidR="00D5620C">
        <w:rPr>
          <w:noProof/>
        </w:rPr>
        <w:drawing>
          <wp:inline distT="0" distB="0" distL="0" distR="0" wp14:anchorId="46D8B794" wp14:editId="502A9D00">
            <wp:extent cx="1781175" cy="447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1175" cy="447675"/>
                    </a:xfrm>
                    <a:prstGeom prst="rect">
                      <a:avLst/>
                    </a:prstGeom>
                  </pic:spPr>
                </pic:pic>
              </a:graphicData>
            </a:graphic>
          </wp:inline>
        </w:drawing>
      </w:r>
    </w:p>
    <w:p w:rsidR="00D5620C" w:rsidRDefault="00D5620C" w:rsidP="00205C29">
      <w:pPr>
        <w:pStyle w:val="a3"/>
        <w:ind w:left="360" w:firstLineChars="0" w:firstLine="0"/>
        <w:rPr>
          <w:szCs w:val="21"/>
        </w:rPr>
      </w:pPr>
      <w:r>
        <w:rPr>
          <w:szCs w:val="21"/>
        </w:rPr>
        <w:t>W</w:t>
      </w:r>
      <w:r>
        <w:rPr>
          <w:rFonts w:hint="eastAsia"/>
          <w:szCs w:val="21"/>
        </w:rPr>
        <w:t xml:space="preserve">here </w:t>
      </w:r>
      <w:proofErr w:type="spellStart"/>
      <w:r>
        <w:rPr>
          <w:rFonts w:hint="eastAsia"/>
          <w:szCs w:val="21"/>
        </w:rPr>
        <w:t>nd</w:t>
      </w:r>
      <w:proofErr w:type="spellEnd"/>
      <w:r>
        <w:rPr>
          <w:rFonts w:hint="eastAsia"/>
          <w:szCs w:val="21"/>
        </w:rPr>
        <w:t xml:space="preserve"> is the total number of </w:t>
      </w:r>
      <w:proofErr w:type="gramStart"/>
      <w:r>
        <w:rPr>
          <w:rFonts w:hint="eastAsia"/>
          <w:szCs w:val="21"/>
        </w:rPr>
        <w:t>documents ,</w:t>
      </w:r>
      <w:proofErr w:type="gramEnd"/>
      <w:r>
        <w:rPr>
          <w:rFonts w:hint="eastAsia"/>
          <w:szCs w:val="21"/>
        </w:rPr>
        <w:t xml:space="preserve"> and </w:t>
      </w:r>
      <w:proofErr w:type="spellStart"/>
      <w:r>
        <w:rPr>
          <w:rFonts w:hint="eastAsia"/>
          <w:szCs w:val="21"/>
        </w:rPr>
        <w:t>df</w:t>
      </w:r>
      <w:proofErr w:type="spellEnd"/>
      <w:r>
        <w:rPr>
          <w:rFonts w:hint="eastAsia"/>
          <w:szCs w:val="21"/>
        </w:rPr>
        <w:t>(</w:t>
      </w:r>
      <w:proofErr w:type="spellStart"/>
      <w:r>
        <w:rPr>
          <w:rFonts w:hint="eastAsia"/>
          <w:szCs w:val="21"/>
        </w:rPr>
        <w:t>d,t</w:t>
      </w:r>
      <w:proofErr w:type="spellEnd"/>
      <w:r>
        <w:rPr>
          <w:rFonts w:hint="eastAsia"/>
          <w:szCs w:val="21"/>
        </w:rPr>
        <w:t>) is the number of documents</w:t>
      </w:r>
      <w:bookmarkStart w:id="0" w:name="_GoBack"/>
      <w:bookmarkEnd w:id="0"/>
      <w:r>
        <w:rPr>
          <w:rFonts w:hint="eastAsia"/>
          <w:szCs w:val="21"/>
        </w:rPr>
        <w:t xml:space="preserve"> d that contain the term </w:t>
      </w:r>
      <w:proofErr w:type="spellStart"/>
      <w:r>
        <w:rPr>
          <w:rFonts w:hint="eastAsia"/>
          <w:szCs w:val="21"/>
        </w:rPr>
        <w:t>t.Adding</w:t>
      </w:r>
      <w:proofErr w:type="spellEnd"/>
      <w:r>
        <w:rPr>
          <w:rFonts w:hint="eastAsia"/>
          <w:szCs w:val="21"/>
        </w:rPr>
        <w:t xml:space="preserve"> the constant 1 to the denominator is optional and serves the purpose of assigning a non-zero value to terms that occur in all training samples; the log is used to ensure that low document frequencies are not given too much weight</w:t>
      </w:r>
    </w:p>
    <w:p w:rsidR="00D5620C" w:rsidRDefault="00E35D4B" w:rsidP="00205C29">
      <w:pPr>
        <w:pStyle w:val="a3"/>
        <w:ind w:left="360" w:firstLineChars="0" w:firstLine="0"/>
        <w:rPr>
          <w:szCs w:val="21"/>
        </w:rPr>
      </w:pPr>
      <w:proofErr w:type="spellStart"/>
      <w:r>
        <w:rPr>
          <w:szCs w:val="21"/>
        </w:rPr>
        <w:t>S</w:t>
      </w:r>
      <w:r>
        <w:rPr>
          <w:rFonts w:hint="eastAsia"/>
          <w:szCs w:val="21"/>
        </w:rPr>
        <w:t>cikit</w:t>
      </w:r>
      <w:proofErr w:type="spellEnd"/>
      <w:r>
        <w:rPr>
          <w:rFonts w:hint="eastAsia"/>
          <w:szCs w:val="21"/>
        </w:rPr>
        <w:t xml:space="preserve">: </w:t>
      </w:r>
      <w:proofErr w:type="spellStart"/>
      <w:proofErr w:type="gramStart"/>
      <w:r>
        <w:rPr>
          <w:rFonts w:hint="eastAsia"/>
          <w:szCs w:val="21"/>
        </w:rPr>
        <w:t>TfidfTransformer</w:t>
      </w:r>
      <w:proofErr w:type="spellEnd"/>
      <w:r>
        <w:rPr>
          <w:rFonts w:hint="eastAsia"/>
          <w:szCs w:val="21"/>
        </w:rPr>
        <w:t xml:space="preserve"> ,</w:t>
      </w:r>
      <w:proofErr w:type="spellStart"/>
      <w:r>
        <w:rPr>
          <w:rFonts w:hint="eastAsia"/>
          <w:szCs w:val="21"/>
        </w:rPr>
        <w:t>CountVectorizer</w:t>
      </w:r>
      <w:proofErr w:type="spellEnd"/>
      <w:proofErr w:type="gramEnd"/>
    </w:p>
    <w:p w:rsidR="0089697B" w:rsidRDefault="0089697B" w:rsidP="00205C29">
      <w:pPr>
        <w:pStyle w:val="a3"/>
        <w:ind w:left="360" w:firstLineChars="0" w:firstLine="0"/>
        <w:rPr>
          <w:szCs w:val="21"/>
        </w:rPr>
      </w:pPr>
    </w:p>
    <w:p w:rsidR="0089697B" w:rsidRDefault="0089697B" w:rsidP="0089697B">
      <w:pPr>
        <w:pStyle w:val="a3"/>
        <w:numPr>
          <w:ilvl w:val="0"/>
          <w:numId w:val="1"/>
        </w:numPr>
        <w:ind w:firstLineChars="0"/>
        <w:rPr>
          <w:szCs w:val="21"/>
        </w:rPr>
      </w:pPr>
      <w:r>
        <w:rPr>
          <w:rFonts w:hint="eastAsia"/>
          <w:szCs w:val="21"/>
        </w:rPr>
        <w:t>Cleaning text data</w:t>
      </w:r>
    </w:p>
    <w:p w:rsidR="0089697B" w:rsidRDefault="0089697B" w:rsidP="0089697B">
      <w:pPr>
        <w:pStyle w:val="a3"/>
        <w:ind w:left="360" w:firstLineChars="0" w:firstLine="0"/>
        <w:rPr>
          <w:szCs w:val="21"/>
        </w:rPr>
      </w:pPr>
      <w:proofErr w:type="gramStart"/>
      <w:r>
        <w:rPr>
          <w:rFonts w:hint="eastAsia"/>
          <w:szCs w:val="21"/>
        </w:rPr>
        <w:t>clean</w:t>
      </w:r>
      <w:proofErr w:type="gramEnd"/>
      <w:r>
        <w:rPr>
          <w:rFonts w:hint="eastAsia"/>
          <w:szCs w:val="21"/>
        </w:rPr>
        <w:t xml:space="preserve"> the text data by stripping it of all unwanted characters.</w:t>
      </w:r>
    </w:p>
    <w:p w:rsidR="0089697B" w:rsidRDefault="00E4580F" w:rsidP="0089697B">
      <w:pPr>
        <w:pStyle w:val="a3"/>
        <w:ind w:left="360" w:firstLineChars="0" w:firstLine="0"/>
        <w:rPr>
          <w:szCs w:val="21"/>
        </w:rPr>
      </w:pPr>
      <w:r>
        <w:rPr>
          <w:szCs w:val="21"/>
        </w:rPr>
        <w:t>U</w:t>
      </w:r>
      <w:r>
        <w:rPr>
          <w:rFonts w:hint="eastAsia"/>
          <w:szCs w:val="21"/>
        </w:rPr>
        <w:t>se Python</w:t>
      </w:r>
      <w:r>
        <w:rPr>
          <w:szCs w:val="21"/>
        </w:rPr>
        <w:t>’</w:t>
      </w:r>
      <w:r>
        <w:rPr>
          <w:rFonts w:hint="eastAsia"/>
          <w:szCs w:val="21"/>
        </w:rPr>
        <w:t>s regular expression (regex) library, re, to accomplish this task.</w:t>
      </w:r>
    </w:p>
    <w:p w:rsidR="00E4580F" w:rsidRDefault="00602E66" w:rsidP="00602E66">
      <w:pPr>
        <w:pStyle w:val="a3"/>
        <w:numPr>
          <w:ilvl w:val="0"/>
          <w:numId w:val="1"/>
        </w:numPr>
        <w:ind w:firstLineChars="0"/>
        <w:rPr>
          <w:rFonts w:hint="eastAsia"/>
          <w:szCs w:val="21"/>
        </w:rPr>
      </w:pPr>
      <w:r>
        <w:rPr>
          <w:rFonts w:hint="eastAsia"/>
          <w:szCs w:val="21"/>
        </w:rPr>
        <w:t>Processing documents into tokens</w:t>
      </w:r>
      <w:r w:rsidR="00137AE3">
        <w:rPr>
          <w:rFonts w:hint="eastAsia"/>
          <w:szCs w:val="21"/>
        </w:rPr>
        <w:t xml:space="preserve"> (</w:t>
      </w:r>
      <w:r w:rsidR="00137AE3" w:rsidRPr="00137AE3">
        <w:rPr>
          <w:rFonts w:ascii="CMBX10" w:hAnsi="CMBX10"/>
          <w:b/>
          <w:bCs/>
          <w:color w:val="000000"/>
          <w:sz w:val="20"/>
          <w:szCs w:val="20"/>
        </w:rPr>
        <w:t>Tokenization</w:t>
      </w:r>
      <w:r w:rsidR="00137AE3">
        <w:rPr>
          <w:rFonts w:hint="eastAsia"/>
          <w:szCs w:val="21"/>
        </w:rPr>
        <w:t>)</w:t>
      </w:r>
    </w:p>
    <w:p w:rsidR="00651C25" w:rsidRDefault="00651C25" w:rsidP="00651C25">
      <w:pPr>
        <w:pStyle w:val="a3"/>
        <w:ind w:left="360" w:firstLineChars="0" w:firstLine="0"/>
        <w:rPr>
          <w:rFonts w:hint="eastAsia"/>
          <w:szCs w:val="21"/>
        </w:rPr>
      </w:pPr>
      <w:proofErr w:type="spellStart"/>
      <w:r w:rsidRPr="006E0ED8">
        <w:rPr>
          <w:rFonts w:hint="eastAsia"/>
          <w:b/>
          <w:szCs w:val="21"/>
        </w:rPr>
        <w:t>Tokennization</w:t>
      </w:r>
      <w:proofErr w:type="spellEnd"/>
      <w:r>
        <w:rPr>
          <w:rFonts w:hint="eastAsia"/>
          <w:szCs w:val="21"/>
        </w:rPr>
        <w:t xml:space="preserve"> describes the general process of breaking down a text corpus into individual elements that serve as input for various natural language processing algorithms. </w:t>
      </w:r>
      <w:proofErr w:type="spellStart"/>
      <w:r>
        <w:rPr>
          <w:rFonts w:hint="eastAsia"/>
          <w:szCs w:val="21"/>
        </w:rPr>
        <w:t>Usually</w:t>
      </w:r>
      <w:proofErr w:type="gramStart"/>
      <w:r>
        <w:rPr>
          <w:rFonts w:hint="eastAsia"/>
          <w:szCs w:val="21"/>
        </w:rPr>
        <w:t>,tokenization</w:t>
      </w:r>
      <w:proofErr w:type="spellEnd"/>
      <w:proofErr w:type="gramEnd"/>
      <w:r>
        <w:rPr>
          <w:rFonts w:hint="eastAsia"/>
          <w:szCs w:val="21"/>
        </w:rPr>
        <w:t xml:space="preserve"> is accompanied by other optional processing steps , such as the removal of stop words and punctuation characters, stemming or lemmatizing, and the construction of n-grams.</w:t>
      </w:r>
    </w:p>
    <w:p w:rsidR="00651C25" w:rsidRDefault="00651C25" w:rsidP="00651C25">
      <w:pPr>
        <w:pStyle w:val="a3"/>
        <w:ind w:left="360" w:firstLineChars="0" w:firstLine="0"/>
        <w:rPr>
          <w:rFonts w:hint="eastAsia"/>
          <w:szCs w:val="21"/>
        </w:rPr>
      </w:pPr>
      <w:proofErr w:type="spellStart"/>
      <w:r>
        <w:rPr>
          <w:szCs w:val="21"/>
        </w:rPr>
        <w:t>T</w:t>
      </w:r>
      <w:r>
        <w:rPr>
          <w:rFonts w:hint="eastAsia"/>
          <w:szCs w:val="21"/>
        </w:rPr>
        <w:t>ypitcal</w:t>
      </w:r>
      <w:proofErr w:type="spellEnd"/>
      <w:r>
        <w:rPr>
          <w:rFonts w:hint="eastAsia"/>
          <w:szCs w:val="21"/>
        </w:rPr>
        <w:t xml:space="preserve"> steps: 1. </w:t>
      </w:r>
      <w:proofErr w:type="gramStart"/>
      <w:r>
        <w:rPr>
          <w:szCs w:val="21"/>
        </w:rPr>
        <w:t>S</w:t>
      </w:r>
      <w:r>
        <w:rPr>
          <w:rFonts w:hint="eastAsia"/>
          <w:szCs w:val="21"/>
        </w:rPr>
        <w:t>plits</w:t>
      </w:r>
      <w:proofErr w:type="gramEnd"/>
      <w:r>
        <w:rPr>
          <w:rFonts w:hint="eastAsia"/>
          <w:szCs w:val="21"/>
        </w:rPr>
        <w:t xml:space="preserve"> a sentence into individual words, 2. removes punctuation, 3.converts all letters to lowercase</w:t>
      </w:r>
    </w:p>
    <w:p w:rsidR="00651C25" w:rsidRDefault="00651C25" w:rsidP="00651C25">
      <w:pPr>
        <w:pStyle w:val="a3"/>
        <w:ind w:left="360" w:firstLineChars="0" w:firstLine="0"/>
        <w:rPr>
          <w:szCs w:val="21"/>
        </w:rPr>
      </w:pPr>
    </w:p>
    <w:p w:rsidR="00651C25" w:rsidRDefault="00602E66" w:rsidP="00651C25">
      <w:pPr>
        <w:pStyle w:val="a3"/>
        <w:ind w:left="360" w:firstLineChars="0" w:firstLine="0"/>
        <w:rPr>
          <w:rFonts w:hint="eastAsia"/>
          <w:szCs w:val="21"/>
        </w:rPr>
      </w:pPr>
      <w:r>
        <w:rPr>
          <w:rFonts w:hint="eastAsia"/>
          <w:szCs w:val="21"/>
        </w:rPr>
        <w:t>One way to tokenize documents it to split them into individual words by splitting the cleaned document at its whitespace characters;</w:t>
      </w:r>
    </w:p>
    <w:p w:rsidR="00651C25" w:rsidRPr="00651C25" w:rsidRDefault="00651C25" w:rsidP="00651C25">
      <w:pPr>
        <w:pStyle w:val="a3"/>
        <w:ind w:left="360" w:firstLineChars="0" w:firstLine="0"/>
        <w:rPr>
          <w:szCs w:val="21"/>
        </w:rPr>
      </w:pPr>
    </w:p>
    <w:p w:rsidR="00602E66" w:rsidRDefault="00602E66" w:rsidP="00602E66">
      <w:pPr>
        <w:pStyle w:val="a3"/>
        <w:ind w:left="360" w:firstLineChars="0" w:firstLine="0"/>
        <w:rPr>
          <w:rFonts w:hint="eastAsia"/>
          <w:szCs w:val="21"/>
        </w:rPr>
      </w:pPr>
      <w:r>
        <w:rPr>
          <w:szCs w:val="21"/>
        </w:rPr>
        <w:t>A</w:t>
      </w:r>
      <w:r>
        <w:rPr>
          <w:rFonts w:hint="eastAsia"/>
          <w:szCs w:val="21"/>
        </w:rPr>
        <w:t>nother useful technique is word</w:t>
      </w:r>
      <w:r w:rsidRPr="006E0ED8">
        <w:rPr>
          <w:rFonts w:hint="eastAsia"/>
          <w:b/>
          <w:szCs w:val="21"/>
        </w:rPr>
        <w:t xml:space="preserve"> stemming</w:t>
      </w:r>
      <w:r>
        <w:rPr>
          <w:rFonts w:hint="eastAsia"/>
          <w:szCs w:val="21"/>
        </w:rPr>
        <w:t xml:space="preserve">, which is </w:t>
      </w:r>
      <w:r>
        <w:rPr>
          <w:szCs w:val="21"/>
        </w:rPr>
        <w:t>the</w:t>
      </w:r>
      <w:r>
        <w:rPr>
          <w:rFonts w:hint="eastAsia"/>
          <w:szCs w:val="21"/>
        </w:rPr>
        <w:t xml:space="preserve"> process of transforming a word into its root form that allows us to map related words to the same stem.</w:t>
      </w:r>
      <w:r w:rsidR="006E0ED8">
        <w:rPr>
          <w:rFonts w:hint="eastAsia"/>
          <w:szCs w:val="21"/>
        </w:rPr>
        <w:t xml:space="preserve"> </w:t>
      </w:r>
      <w:r w:rsidR="006E0ED8">
        <w:rPr>
          <w:szCs w:val="21"/>
        </w:rPr>
        <w:t>Original</w:t>
      </w:r>
      <w:r w:rsidR="006E0ED8">
        <w:rPr>
          <w:rFonts w:hint="eastAsia"/>
          <w:szCs w:val="21"/>
        </w:rPr>
        <w:t xml:space="preserve"> stemming </w:t>
      </w:r>
      <w:proofErr w:type="gramStart"/>
      <w:r w:rsidR="006E0ED8">
        <w:rPr>
          <w:rFonts w:hint="eastAsia"/>
          <w:szCs w:val="21"/>
        </w:rPr>
        <w:t>algorithm :</w:t>
      </w:r>
      <w:proofErr w:type="gramEnd"/>
      <w:r w:rsidR="006E0ED8">
        <w:rPr>
          <w:rFonts w:hint="eastAsia"/>
          <w:szCs w:val="21"/>
        </w:rPr>
        <w:t xml:space="preserve"> Porter stemmer</w:t>
      </w:r>
    </w:p>
    <w:p w:rsidR="006E0ED8" w:rsidRDefault="006E0ED8" w:rsidP="00602E66">
      <w:pPr>
        <w:pStyle w:val="a3"/>
        <w:ind w:left="360" w:firstLineChars="0" w:firstLine="0"/>
        <w:rPr>
          <w:rFonts w:hint="eastAsia"/>
          <w:szCs w:val="21"/>
        </w:rPr>
      </w:pPr>
    </w:p>
    <w:p w:rsidR="006E0ED8" w:rsidRDefault="006E0ED8" w:rsidP="00602E66">
      <w:pPr>
        <w:pStyle w:val="a3"/>
        <w:ind w:left="360" w:firstLineChars="0" w:firstLine="0"/>
        <w:rPr>
          <w:szCs w:val="21"/>
        </w:rPr>
      </w:pPr>
      <w:r w:rsidRPr="006E0ED8">
        <w:rPr>
          <w:b/>
          <w:szCs w:val="21"/>
        </w:rPr>
        <w:lastRenderedPageBreak/>
        <w:t>L</w:t>
      </w:r>
      <w:r w:rsidRPr="006E0ED8">
        <w:rPr>
          <w:rFonts w:hint="eastAsia"/>
          <w:b/>
          <w:szCs w:val="21"/>
        </w:rPr>
        <w:t>emmatization:</w:t>
      </w:r>
      <w:r>
        <w:rPr>
          <w:rFonts w:hint="eastAsia"/>
          <w:szCs w:val="21"/>
        </w:rPr>
        <w:t xml:space="preserve"> aims to obtain the </w:t>
      </w:r>
      <w:r>
        <w:rPr>
          <w:szCs w:val="21"/>
        </w:rPr>
        <w:t>canonical</w:t>
      </w:r>
      <w:r>
        <w:rPr>
          <w:rFonts w:hint="eastAsia"/>
          <w:szCs w:val="21"/>
        </w:rPr>
        <w:t xml:space="preserve"> (grammatically correct) forms of the words. Lemmatization is computationally more difficult and expensive than stemming, and in practice, </w:t>
      </w:r>
      <w:r w:rsidRPr="006E0ED8">
        <w:rPr>
          <w:rFonts w:hint="eastAsia"/>
          <w:color w:val="FF0000"/>
          <w:szCs w:val="21"/>
        </w:rPr>
        <w:t>both stemming and lemmatization have little impact on the performance of classification.</w:t>
      </w:r>
    </w:p>
    <w:p w:rsidR="00602E66" w:rsidRDefault="00B1418F" w:rsidP="00602E66">
      <w:pPr>
        <w:pStyle w:val="a3"/>
        <w:ind w:left="360" w:firstLineChars="0" w:firstLine="0"/>
        <w:rPr>
          <w:szCs w:val="21"/>
        </w:rPr>
      </w:pPr>
      <w:proofErr w:type="spellStart"/>
      <w:proofErr w:type="gramStart"/>
      <w:r>
        <w:rPr>
          <w:szCs w:val="21"/>
        </w:rPr>
        <w:t>S</w:t>
      </w:r>
      <w:r>
        <w:rPr>
          <w:rFonts w:hint="eastAsia"/>
          <w:szCs w:val="21"/>
        </w:rPr>
        <w:t>cikit</w:t>
      </w:r>
      <w:proofErr w:type="spellEnd"/>
      <w:r>
        <w:rPr>
          <w:rFonts w:hint="eastAsia"/>
          <w:szCs w:val="21"/>
        </w:rPr>
        <w:t xml:space="preserve"> :</w:t>
      </w:r>
      <w:proofErr w:type="gramEnd"/>
      <w:r>
        <w:rPr>
          <w:rFonts w:hint="eastAsia"/>
          <w:szCs w:val="21"/>
        </w:rPr>
        <w:t xml:space="preserve"> </w:t>
      </w:r>
      <w:proofErr w:type="spellStart"/>
      <w:r>
        <w:rPr>
          <w:rFonts w:hint="eastAsia"/>
          <w:szCs w:val="21"/>
        </w:rPr>
        <w:t>nltk</w:t>
      </w:r>
      <w:proofErr w:type="spellEnd"/>
    </w:p>
    <w:p w:rsidR="00B1418F" w:rsidRDefault="00B1418F" w:rsidP="00602E66">
      <w:pPr>
        <w:pStyle w:val="a3"/>
        <w:ind w:left="360" w:firstLineChars="0" w:firstLine="0"/>
        <w:rPr>
          <w:szCs w:val="21"/>
        </w:rPr>
      </w:pPr>
    </w:p>
    <w:p w:rsidR="00EE07D6" w:rsidRDefault="00EE07D6" w:rsidP="00602E66">
      <w:pPr>
        <w:pStyle w:val="a3"/>
        <w:ind w:left="360" w:firstLineChars="0" w:firstLine="0"/>
        <w:rPr>
          <w:szCs w:val="21"/>
        </w:rPr>
      </w:pPr>
      <w:r w:rsidRPr="00EE07D6">
        <w:rPr>
          <w:b/>
          <w:szCs w:val="21"/>
        </w:rPr>
        <w:t>S</w:t>
      </w:r>
      <w:r w:rsidRPr="00EE07D6">
        <w:rPr>
          <w:rFonts w:hint="eastAsia"/>
          <w:b/>
          <w:szCs w:val="21"/>
        </w:rPr>
        <w:t xml:space="preserve">top-word removal: </w:t>
      </w:r>
      <w:r w:rsidRPr="00EE07D6">
        <w:rPr>
          <w:rFonts w:hint="eastAsia"/>
          <w:szCs w:val="21"/>
        </w:rPr>
        <w:t>stop words are simply those</w:t>
      </w:r>
      <w:r>
        <w:rPr>
          <w:rFonts w:hint="eastAsia"/>
          <w:szCs w:val="21"/>
        </w:rPr>
        <w:t xml:space="preserve"> words that are extremely common in all sorts of texts and likely bear no (or only little) useful information that can be used to distinguish between different classes of documents. Examples of stop-words are is, and, has, and the like. Removing stop-words can be useful if we are working with raw or normalized term frequencies rather than </w:t>
      </w:r>
      <w:proofErr w:type="spellStart"/>
      <w:r>
        <w:rPr>
          <w:rFonts w:hint="eastAsia"/>
          <w:szCs w:val="21"/>
        </w:rPr>
        <w:t>tf-idfs</w:t>
      </w:r>
      <w:proofErr w:type="spellEnd"/>
      <w:r>
        <w:rPr>
          <w:rFonts w:hint="eastAsia"/>
          <w:szCs w:val="21"/>
        </w:rPr>
        <w:t xml:space="preserve">, which are already </w:t>
      </w:r>
      <w:proofErr w:type="spellStart"/>
      <w:r>
        <w:rPr>
          <w:rFonts w:hint="eastAsia"/>
          <w:szCs w:val="21"/>
        </w:rPr>
        <w:t>downweighting</w:t>
      </w:r>
      <w:proofErr w:type="spellEnd"/>
      <w:r>
        <w:rPr>
          <w:rFonts w:hint="eastAsia"/>
          <w:szCs w:val="21"/>
        </w:rPr>
        <w:t xml:space="preserve"> frequently </w:t>
      </w:r>
      <w:r>
        <w:rPr>
          <w:szCs w:val="21"/>
        </w:rPr>
        <w:t>occurring</w:t>
      </w:r>
      <w:r>
        <w:rPr>
          <w:rFonts w:hint="eastAsia"/>
          <w:szCs w:val="21"/>
        </w:rPr>
        <w:t xml:space="preserve"> words.</w:t>
      </w:r>
    </w:p>
    <w:p w:rsidR="00EE07D6" w:rsidRDefault="007F0872" w:rsidP="00602E66">
      <w:pPr>
        <w:pStyle w:val="a3"/>
        <w:ind w:left="360" w:firstLineChars="0" w:firstLine="0"/>
        <w:rPr>
          <w:b/>
          <w:szCs w:val="21"/>
        </w:rPr>
      </w:pPr>
      <w:proofErr w:type="spellStart"/>
      <w:r>
        <w:rPr>
          <w:b/>
          <w:szCs w:val="21"/>
        </w:rPr>
        <w:t>S</w:t>
      </w:r>
      <w:r>
        <w:rPr>
          <w:rFonts w:hint="eastAsia"/>
          <w:b/>
          <w:szCs w:val="21"/>
        </w:rPr>
        <w:t>cikit</w:t>
      </w:r>
      <w:proofErr w:type="spellEnd"/>
      <w:r>
        <w:rPr>
          <w:rFonts w:hint="eastAsia"/>
          <w:b/>
          <w:szCs w:val="21"/>
        </w:rPr>
        <w:t xml:space="preserve">: </w:t>
      </w:r>
      <w:proofErr w:type="spellStart"/>
      <w:r>
        <w:rPr>
          <w:rFonts w:hint="eastAsia"/>
          <w:b/>
          <w:szCs w:val="21"/>
        </w:rPr>
        <w:t>nltk</w:t>
      </w:r>
      <w:proofErr w:type="spellEnd"/>
    </w:p>
    <w:p w:rsidR="007F0872" w:rsidRDefault="007F0872" w:rsidP="007F0872">
      <w:pPr>
        <w:pStyle w:val="a3"/>
        <w:numPr>
          <w:ilvl w:val="0"/>
          <w:numId w:val="1"/>
        </w:numPr>
        <w:ind w:firstLineChars="0"/>
        <w:rPr>
          <w:b/>
          <w:szCs w:val="21"/>
        </w:rPr>
      </w:pPr>
      <w:r>
        <w:rPr>
          <w:b/>
          <w:szCs w:val="21"/>
        </w:rPr>
        <w:t>T</w:t>
      </w:r>
      <w:r>
        <w:rPr>
          <w:rFonts w:hint="eastAsia"/>
          <w:b/>
          <w:szCs w:val="21"/>
        </w:rPr>
        <w:t>raining a logistic regression model for document classification</w:t>
      </w:r>
    </w:p>
    <w:p w:rsidR="007F0872" w:rsidRDefault="00FF485E" w:rsidP="007F0872">
      <w:pPr>
        <w:pStyle w:val="a3"/>
        <w:ind w:left="360" w:firstLineChars="0" w:firstLine="0"/>
        <w:rPr>
          <w:b/>
          <w:szCs w:val="21"/>
        </w:rPr>
      </w:pPr>
      <w:proofErr w:type="spellStart"/>
      <w:r>
        <w:rPr>
          <w:b/>
          <w:szCs w:val="21"/>
        </w:rPr>
        <w:t>C</w:t>
      </w:r>
      <w:r>
        <w:rPr>
          <w:rFonts w:hint="eastAsia"/>
          <w:b/>
          <w:szCs w:val="21"/>
        </w:rPr>
        <w:t>ode</w:t>
      </w:r>
      <w:proofErr w:type="gramStart"/>
      <w:r>
        <w:rPr>
          <w:rFonts w:hint="eastAsia"/>
          <w:b/>
          <w:szCs w:val="21"/>
        </w:rPr>
        <w:t>:github</w:t>
      </w:r>
      <w:proofErr w:type="spellEnd"/>
      <w:proofErr w:type="gramEnd"/>
      <w:r>
        <w:rPr>
          <w:rFonts w:hint="eastAsia"/>
          <w:b/>
          <w:szCs w:val="21"/>
        </w:rPr>
        <w:t>.</w:t>
      </w:r>
    </w:p>
    <w:p w:rsidR="00FF485E" w:rsidRDefault="00FF485E" w:rsidP="007F0872">
      <w:pPr>
        <w:pStyle w:val="a3"/>
        <w:ind w:left="360" w:firstLineChars="0" w:firstLine="0"/>
        <w:rPr>
          <w:szCs w:val="21"/>
        </w:rPr>
      </w:pPr>
      <w:r>
        <w:rPr>
          <w:rFonts w:hint="eastAsia"/>
          <w:szCs w:val="21"/>
        </w:rPr>
        <w:t xml:space="preserve">A still very popular classifier for text classification is the </w:t>
      </w:r>
      <w:r>
        <w:rPr>
          <w:szCs w:val="21"/>
        </w:rPr>
        <w:t>Naïve</w:t>
      </w:r>
      <w:r>
        <w:rPr>
          <w:rFonts w:hint="eastAsia"/>
          <w:szCs w:val="21"/>
        </w:rPr>
        <w:t xml:space="preserve"> Bayes classifier, which gained popularity in applications of e-mail spam filtering. </w:t>
      </w:r>
      <w:r>
        <w:rPr>
          <w:szCs w:val="21"/>
        </w:rPr>
        <w:t>Naïve</w:t>
      </w:r>
      <w:r>
        <w:rPr>
          <w:rFonts w:hint="eastAsia"/>
          <w:szCs w:val="21"/>
        </w:rPr>
        <w:t xml:space="preserve"> Bayes classifiers are easy to implement, computationally efficient, and tend to perform particularly well on relatively small dataset compared to other algorithms.</w:t>
      </w:r>
    </w:p>
    <w:p w:rsidR="00765DB0" w:rsidRPr="00F547F8" w:rsidRDefault="00765DB0" w:rsidP="00765DB0">
      <w:pPr>
        <w:pStyle w:val="a3"/>
        <w:numPr>
          <w:ilvl w:val="0"/>
          <w:numId w:val="1"/>
        </w:numPr>
        <w:ind w:firstLineChars="0"/>
        <w:rPr>
          <w:b/>
          <w:szCs w:val="21"/>
        </w:rPr>
      </w:pPr>
      <w:r w:rsidRPr="00F547F8">
        <w:rPr>
          <w:rFonts w:hint="eastAsia"/>
          <w:b/>
          <w:szCs w:val="21"/>
        </w:rPr>
        <w:t xml:space="preserve">Working with bigger data </w:t>
      </w:r>
      <w:r w:rsidRPr="00F547F8">
        <w:rPr>
          <w:b/>
          <w:szCs w:val="21"/>
        </w:rPr>
        <w:t>–</w:t>
      </w:r>
      <w:r w:rsidRPr="00F547F8">
        <w:rPr>
          <w:rFonts w:hint="eastAsia"/>
          <w:b/>
          <w:szCs w:val="21"/>
        </w:rPr>
        <w:t xml:space="preserve"> online algorithms and out-of-core learning</w:t>
      </w:r>
    </w:p>
    <w:p w:rsidR="00765DB0" w:rsidRDefault="00F547F8" w:rsidP="00765DB0">
      <w:pPr>
        <w:pStyle w:val="a3"/>
        <w:ind w:left="360" w:firstLineChars="0" w:firstLine="0"/>
        <w:rPr>
          <w:szCs w:val="21"/>
        </w:rPr>
      </w:pPr>
      <w:r>
        <w:rPr>
          <w:szCs w:val="21"/>
        </w:rPr>
        <w:t>S</w:t>
      </w:r>
      <w:r>
        <w:rPr>
          <w:rFonts w:hint="eastAsia"/>
          <w:szCs w:val="21"/>
        </w:rPr>
        <w:t>tochastic gradient descent is an optimization algorithm that updates the model</w:t>
      </w:r>
      <w:r>
        <w:rPr>
          <w:szCs w:val="21"/>
        </w:rPr>
        <w:t>’</w:t>
      </w:r>
      <w:r>
        <w:rPr>
          <w:rFonts w:hint="eastAsia"/>
          <w:szCs w:val="21"/>
        </w:rPr>
        <w:t xml:space="preserve">s weights using one sample at a time. In this section, we will make use of the </w:t>
      </w:r>
      <w:proofErr w:type="spellStart"/>
      <w:r>
        <w:rPr>
          <w:rFonts w:hint="eastAsia"/>
          <w:szCs w:val="21"/>
        </w:rPr>
        <w:t>partial_fit</w:t>
      </w:r>
      <w:proofErr w:type="spellEnd"/>
      <w:r>
        <w:rPr>
          <w:rFonts w:hint="eastAsia"/>
          <w:szCs w:val="21"/>
        </w:rPr>
        <w:t xml:space="preserve"> function of the </w:t>
      </w:r>
      <w:proofErr w:type="spellStart"/>
      <w:r>
        <w:rPr>
          <w:rFonts w:hint="eastAsia"/>
          <w:szCs w:val="21"/>
        </w:rPr>
        <w:t>SGDclassifier</w:t>
      </w:r>
      <w:proofErr w:type="spellEnd"/>
      <w:r>
        <w:rPr>
          <w:rFonts w:hint="eastAsia"/>
          <w:szCs w:val="21"/>
        </w:rPr>
        <w:t xml:space="preserve"> in </w:t>
      </w:r>
      <w:proofErr w:type="spellStart"/>
      <w:r>
        <w:rPr>
          <w:rFonts w:hint="eastAsia"/>
          <w:szCs w:val="21"/>
        </w:rPr>
        <w:t>scikit</w:t>
      </w:r>
      <w:proofErr w:type="spellEnd"/>
      <w:r>
        <w:rPr>
          <w:rFonts w:hint="eastAsia"/>
          <w:szCs w:val="21"/>
        </w:rPr>
        <w:t xml:space="preserve">-learn to stream to the documents directly from our local drive and </w:t>
      </w:r>
      <w:proofErr w:type="gramStart"/>
      <w:r>
        <w:rPr>
          <w:rFonts w:hint="eastAsia"/>
          <w:szCs w:val="21"/>
        </w:rPr>
        <w:t>train  a</w:t>
      </w:r>
      <w:proofErr w:type="gramEnd"/>
      <w:r>
        <w:rPr>
          <w:rFonts w:hint="eastAsia"/>
          <w:szCs w:val="21"/>
        </w:rPr>
        <w:t xml:space="preserve"> logistic regression model using small </w:t>
      </w:r>
      <w:proofErr w:type="spellStart"/>
      <w:r>
        <w:rPr>
          <w:rFonts w:hint="eastAsia"/>
          <w:szCs w:val="21"/>
        </w:rPr>
        <w:t>minibatches</w:t>
      </w:r>
      <w:proofErr w:type="spellEnd"/>
      <w:r>
        <w:rPr>
          <w:rFonts w:hint="eastAsia"/>
          <w:szCs w:val="21"/>
        </w:rPr>
        <w:t xml:space="preserve"> of documents</w:t>
      </w:r>
    </w:p>
    <w:p w:rsidR="00F547F8" w:rsidRDefault="00F547F8" w:rsidP="00765DB0">
      <w:pPr>
        <w:pStyle w:val="a3"/>
        <w:ind w:left="360" w:firstLineChars="0" w:firstLine="0"/>
        <w:rPr>
          <w:szCs w:val="21"/>
        </w:rPr>
      </w:pPr>
    </w:p>
    <w:p w:rsidR="00F874E0" w:rsidRDefault="00F874E0" w:rsidP="00765DB0">
      <w:pPr>
        <w:pStyle w:val="a3"/>
        <w:ind w:left="360" w:firstLineChars="0" w:firstLine="0"/>
        <w:rPr>
          <w:szCs w:val="21"/>
        </w:rPr>
      </w:pPr>
      <w:r>
        <w:rPr>
          <w:rFonts w:hint="eastAsia"/>
          <w:szCs w:val="21"/>
        </w:rPr>
        <w:t xml:space="preserve">The accuracy of the model is slightly below the accuracy that we achieved in the previous section using the grid search for </w:t>
      </w:r>
      <w:proofErr w:type="spellStart"/>
      <w:r>
        <w:rPr>
          <w:rFonts w:hint="eastAsia"/>
          <w:szCs w:val="21"/>
        </w:rPr>
        <w:t>hyperparameter</w:t>
      </w:r>
      <w:proofErr w:type="spellEnd"/>
      <w:r>
        <w:rPr>
          <w:rFonts w:hint="eastAsia"/>
          <w:szCs w:val="21"/>
        </w:rPr>
        <w:t xml:space="preserve"> </w:t>
      </w:r>
      <w:proofErr w:type="spellStart"/>
      <w:r>
        <w:rPr>
          <w:rFonts w:hint="eastAsia"/>
          <w:szCs w:val="21"/>
        </w:rPr>
        <w:t>tuning.However</w:t>
      </w:r>
      <w:proofErr w:type="gramStart"/>
      <w:r>
        <w:rPr>
          <w:rFonts w:hint="eastAsia"/>
          <w:szCs w:val="21"/>
        </w:rPr>
        <w:t>,out</w:t>
      </w:r>
      <w:proofErr w:type="spellEnd"/>
      <w:proofErr w:type="gramEnd"/>
      <w:r>
        <w:rPr>
          <w:rFonts w:hint="eastAsia"/>
          <w:szCs w:val="21"/>
        </w:rPr>
        <w:t xml:space="preserve">-of-core learning is very memory-efficient and took less than a minute to </w:t>
      </w:r>
      <w:r>
        <w:rPr>
          <w:szCs w:val="21"/>
        </w:rPr>
        <w:t>complete</w:t>
      </w:r>
      <w:r>
        <w:rPr>
          <w:rFonts w:hint="eastAsia"/>
          <w:szCs w:val="21"/>
        </w:rPr>
        <w:t>.</w:t>
      </w:r>
    </w:p>
    <w:p w:rsidR="00FF485E" w:rsidRDefault="00A24A2E" w:rsidP="00A24A2E">
      <w:pPr>
        <w:pStyle w:val="a3"/>
        <w:numPr>
          <w:ilvl w:val="0"/>
          <w:numId w:val="1"/>
        </w:numPr>
        <w:ind w:firstLineChars="0"/>
        <w:rPr>
          <w:szCs w:val="21"/>
        </w:rPr>
      </w:pPr>
      <w:r>
        <w:rPr>
          <w:szCs w:val="21"/>
        </w:rPr>
        <w:t>O</w:t>
      </w:r>
      <w:r>
        <w:rPr>
          <w:rFonts w:hint="eastAsia"/>
          <w:szCs w:val="21"/>
        </w:rPr>
        <w:t>ther useful models for text classification:</w:t>
      </w:r>
    </w:p>
    <w:p w:rsidR="00A24A2E" w:rsidRPr="00A24A2E" w:rsidRDefault="00A24A2E" w:rsidP="00A24A2E">
      <w:pPr>
        <w:pStyle w:val="a3"/>
        <w:numPr>
          <w:ilvl w:val="0"/>
          <w:numId w:val="6"/>
        </w:numPr>
        <w:ind w:firstLineChars="0"/>
        <w:rPr>
          <w:szCs w:val="21"/>
        </w:rPr>
      </w:pPr>
      <w:r w:rsidRPr="00A24A2E">
        <w:rPr>
          <w:rFonts w:hint="eastAsia"/>
          <w:szCs w:val="21"/>
        </w:rPr>
        <w:t>bag of words</w:t>
      </w:r>
    </w:p>
    <w:p w:rsidR="00A24A2E" w:rsidRDefault="00A24A2E" w:rsidP="00A24A2E">
      <w:pPr>
        <w:pStyle w:val="a3"/>
        <w:numPr>
          <w:ilvl w:val="0"/>
          <w:numId w:val="6"/>
        </w:numPr>
        <w:ind w:firstLineChars="0"/>
        <w:rPr>
          <w:szCs w:val="21"/>
        </w:rPr>
      </w:pPr>
      <w:r>
        <w:rPr>
          <w:rFonts w:hint="eastAsia"/>
          <w:szCs w:val="21"/>
        </w:rPr>
        <w:t xml:space="preserve">Latent </w:t>
      </w:r>
      <w:proofErr w:type="spellStart"/>
      <w:r>
        <w:rPr>
          <w:rFonts w:hint="eastAsia"/>
          <w:szCs w:val="21"/>
        </w:rPr>
        <w:t>Dirichlet</w:t>
      </w:r>
      <w:proofErr w:type="spellEnd"/>
      <w:r>
        <w:rPr>
          <w:rFonts w:hint="eastAsia"/>
          <w:szCs w:val="21"/>
        </w:rPr>
        <w:t xml:space="preserve"> allocation</w:t>
      </w:r>
    </w:p>
    <w:p w:rsidR="00A24A2E" w:rsidRPr="00A24A2E" w:rsidRDefault="00A24A2E" w:rsidP="00A24A2E">
      <w:pPr>
        <w:pStyle w:val="a3"/>
        <w:numPr>
          <w:ilvl w:val="0"/>
          <w:numId w:val="6"/>
        </w:numPr>
        <w:ind w:firstLineChars="0"/>
        <w:rPr>
          <w:szCs w:val="21"/>
        </w:rPr>
      </w:pPr>
      <w:r>
        <w:rPr>
          <w:szCs w:val="21"/>
        </w:rPr>
        <w:t>W</w:t>
      </w:r>
      <w:r>
        <w:rPr>
          <w:rFonts w:hint="eastAsia"/>
          <w:szCs w:val="21"/>
        </w:rPr>
        <w:t>ord2vec (</w:t>
      </w:r>
      <w:proofErr w:type="spellStart"/>
      <w:r>
        <w:rPr>
          <w:rFonts w:hint="eastAsia"/>
          <w:szCs w:val="21"/>
        </w:rPr>
        <w:t>Efficeient</w:t>
      </w:r>
      <w:proofErr w:type="spellEnd"/>
      <w:r>
        <w:rPr>
          <w:rFonts w:hint="eastAsia"/>
          <w:szCs w:val="21"/>
        </w:rPr>
        <w:t xml:space="preserve"> Estimation of Word Representations in Vector space)</w:t>
      </w:r>
    </w:p>
    <w:p w:rsidR="006F3566" w:rsidRDefault="006F3566" w:rsidP="007F0872">
      <w:pPr>
        <w:pStyle w:val="a3"/>
        <w:ind w:left="360" w:firstLineChars="0" w:firstLine="0"/>
        <w:rPr>
          <w:szCs w:val="21"/>
        </w:rPr>
      </w:pPr>
    </w:p>
    <w:p w:rsidR="006F3566" w:rsidRDefault="006F3566" w:rsidP="007F0872">
      <w:pPr>
        <w:pStyle w:val="a3"/>
        <w:ind w:left="360" w:firstLineChars="0" w:firstLine="0"/>
        <w:rPr>
          <w:szCs w:val="21"/>
        </w:rPr>
      </w:pPr>
      <w:r>
        <w:rPr>
          <w:szCs w:val="21"/>
        </w:rPr>
        <w:t>R</w:t>
      </w:r>
      <w:r>
        <w:rPr>
          <w:rFonts w:hint="eastAsia"/>
          <w:szCs w:val="21"/>
        </w:rPr>
        <w:t>eference:</w:t>
      </w:r>
    </w:p>
    <w:p w:rsidR="006F3566" w:rsidRDefault="006F3566" w:rsidP="006F3566">
      <w:pPr>
        <w:pStyle w:val="a3"/>
        <w:numPr>
          <w:ilvl w:val="0"/>
          <w:numId w:val="4"/>
        </w:numPr>
        <w:ind w:firstLineChars="0"/>
        <w:rPr>
          <w:rFonts w:hint="eastAsia"/>
          <w:szCs w:val="21"/>
        </w:rPr>
      </w:pPr>
      <w:r>
        <w:rPr>
          <w:rFonts w:hint="eastAsia"/>
          <w:szCs w:val="21"/>
        </w:rPr>
        <w:t xml:space="preserve">Python machine learning </w:t>
      </w:r>
    </w:p>
    <w:p w:rsidR="002F74EB" w:rsidRPr="00FF485E" w:rsidRDefault="002F74EB" w:rsidP="006F3566">
      <w:pPr>
        <w:pStyle w:val="a3"/>
        <w:numPr>
          <w:ilvl w:val="0"/>
          <w:numId w:val="4"/>
        </w:numPr>
        <w:ind w:firstLineChars="0"/>
        <w:rPr>
          <w:szCs w:val="21"/>
        </w:rPr>
      </w:pPr>
      <w:r>
        <w:rPr>
          <w:szCs w:val="21"/>
        </w:rPr>
        <w:t>Naïve</w:t>
      </w:r>
      <w:r>
        <w:rPr>
          <w:rFonts w:hint="eastAsia"/>
          <w:szCs w:val="21"/>
        </w:rPr>
        <w:t xml:space="preserve"> Bayes and Text Classification Introduction and Theory</w:t>
      </w:r>
    </w:p>
    <w:sectPr w:rsidR="002F74EB" w:rsidRPr="00FF4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016" w:rsidRDefault="00197016" w:rsidP="00216B9C">
      <w:r>
        <w:separator/>
      </w:r>
    </w:p>
  </w:endnote>
  <w:endnote w:type="continuationSeparator" w:id="0">
    <w:p w:rsidR="00197016" w:rsidRDefault="00197016" w:rsidP="0021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Std">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016" w:rsidRDefault="00197016" w:rsidP="00216B9C">
      <w:r>
        <w:separator/>
      </w:r>
    </w:p>
  </w:footnote>
  <w:footnote w:type="continuationSeparator" w:id="0">
    <w:p w:rsidR="00197016" w:rsidRDefault="00197016" w:rsidP="00216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52E9"/>
    <w:multiLevelType w:val="hybridMultilevel"/>
    <w:tmpl w:val="277E596E"/>
    <w:lvl w:ilvl="0" w:tplc="5254C814">
      <w:start w:val="1"/>
      <w:numFmt w:val="decimal"/>
      <w:lvlText w:val="%1-"/>
      <w:lvlJc w:val="left"/>
      <w:pPr>
        <w:ind w:left="675" w:hanging="360"/>
      </w:pPr>
      <w:rPr>
        <w:rFonts w:hint="default"/>
        <w:b/>
        <w:color w:val="FF0000"/>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399010D7"/>
    <w:multiLevelType w:val="hybridMultilevel"/>
    <w:tmpl w:val="5F44321C"/>
    <w:lvl w:ilvl="0" w:tplc="FE2EEC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5494E1F"/>
    <w:multiLevelType w:val="hybridMultilevel"/>
    <w:tmpl w:val="13F62326"/>
    <w:lvl w:ilvl="0" w:tplc="EE502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E14DFC"/>
    <w:multiLevelType w:val="hybridMultilevel"/>
    <w:tmpl w:val="73E47880"/>
    <w:lvl w:ilvl="0" w:tplc="F5A6984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63FB503D"/>
    <w:multiLevelType w:val="hybridMultilevel"/>
    <w:tmpl w:val="EB8C03FA"/>
    <w:lvl w:ilvl="0" w:tplc="432697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1033FED"/>
    <w:multiLevelType w:val="hybridMultilevel"/>
    <w:tmpl w:val="7D4E845C"/>
    <w:lvl w:ilvl="0" w:tplc="03F0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35D1A7F"/>
    <w:multiLevelType w:val="hybridMultilevel"/>
    <w:tmpl w:val="8B469894"/>
    <w:lvl w:ilvl="0" w:tplc="D55CE7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576"/>
    <w:rsid w:val="00137AE3"/>
    <w:rsid w:val="001723D9"/>
    <w:rsid w:val="00182581"/>
    <w:rsid w:val="00195DBA"/>
    <w:rsid w:val="00197016"/>
    <w:rsid w:val="00205C29"/>
    <w:rsid w:val="00216B9C"/>
    <w:rsid w:val="002F74EB"/>
    <w:rsid w:val="00433576"/>
    <w:rsid w:val="00516AB7"/>
    <w:rsid w:val="00602E66"/>
    <w:rsid w:val="00651C25"/>
    <w:rsid w:val="006638B7"/>
    <w:rsid w:val="006A4158"/>
    <w:rsid w:val="006E0ED8"/>
    <w:rsid w:val="006F3566"/>
    <w:rsid w:val="00765DB0"/>
    <w:rsid w:val="00794C4F"/>
    <w:rsid w:val="007F0872"/>
    <w:rsid w:val="0089697B"/>
    <w:rsid w:val="00A24A2E"/>
    <w:rsid w:val="00B1418F"/>
    <w:rsid w:val="00B462F5"/>
    <w:rsid w:val="00B472FB"/>
    <w:rsid w:val="00B72AB2"/>
    <w:rsid w:val="00BE6091"/>
    <w:rsid w:val="00C90087"/>
    <w:rsid w:val="00C97E5A"/>
    <w:rsid w:val="00D5620C"/>
    <w:rsid w:val="00D80D9B"/>
    <w:rsid w:val="00E2359C"/>
    <w:rsid w:val="00E35D4B"/>
    <w:rsid w:val="00E4580F"/>
    <w:rsid w:val="00EE07D6"/>
    <w:rsid w:val="00F547F8"/>
    <w:rsid w:val="00F874E0"/>
    <w:rsid w:val="00FF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AB7"/>
    <w:pPr>
      <w:ind w:firstLineChars="200" w:firstLine="420"/>
    </w:pPr>
  </w:style>
  <w:style w:type="character" w:customStyle="1" w:styleId="fontstyle01">
    <w:name w:val="fontstyle01"/>
    <w:basedOn w:val="a0"/>
    <w:rsid w:val="00C97E5A"/>
    <w:rPr>
      <w:rFonts w:ascii="CourierStd" w:hAnsi="CourierStd" w:hint="default"/>
      <w:b w:val="0"/>
      <w:bCs w:val="0"/>
      <w:i w:val="0"/>
      <w:iCs w:val="0"/>
      <w:color w:val="000000"/>
      <w:sz w:val="20"/>
      <w:szCs w:val="20"/>
    </w:rPr>
  </w:style>
  <w:style w:type="character" w:styleId="a4">
    <w:name w:val="Hyperlink"/>
    <w:basedOn w:val="a0"/>
    <w:uiPriority w:val="99"/>
    <w:unhideWhenUsed/>
    <w:rsid w:val="00B72AB2"/>
    <w:rPr>
      <w:color w:val="0000FF" w:themeColor="hyperlink"/>
      <w:u w:val="single"/>
    </w:rPr>
  </w:style>
  <w:style w:type="paragraph" w:styleId="a5">
    <w:name w:val="Balloon Text"/>
    <w:basedOn w:val="a"/>
    <w:link w:val="Char"/>
    <w:uiPriority w:val="99"/>
    <w:semiHidden/>
    <w:unhideWhenUsed/>
    <w:rsid w:val="00205C29"/>
    <w:rPr>
      <w:sz w:val="18"/>
      <w:szCs w:val="18"/>
    </w:rPr>
  </w:style>
  <w:style w:type="character" w:customStyle="1" w:styleId="Char">
    <w:name w:val="批注框文本 Char"/>
    <w:basedOn w:val="a0"/>
    <w:link w:val="a5"/>
    <w:uiPriority w:val="99"/>
    <w:semiHidden/>
    <w:rsid w:val="00205C29"/>
    <w:rPr>
      <w:sz w:val="18"/>
      <w:szCs w:val="18"/>
    </w:rPr>
  </w:style>
  <w:style w:type="paragraph" w:styleId="a6">
    <w:name w:val="header"/>
    <w:basedOn w:val="a"/>
    <w:link w:val="Char0"/>
    <w:uiPriority w:val="99"/>
    <w:unhideWhenUsed/>
    <w:rsid w:val="00216B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16B9C"/>
    <w:rPr>
      <w:sz w:val="18"/>
      <w:szCs w:val="18"/>
    </w:rPr>
  </w:style>
  <w:style w:type="paragraph" w:styleId="a7">
    <w:name w:val="footer"/>
    <w:basedOn w:val="a"/>
    <w:link w:val="Char1"/>
    <w:uiPriority w:val="99"/>
    <w:unhideWhenUsed/>
    <w:rsid w:val="00216B9C"/>
    <w:pPr>
      <w:tabs>
        <w:tab w:val="center" w:pos="4153"/>
        <w:tab w:val="right" w:pos="8306"/>
      </w:tabs>
      <w:snapToGrid w:val="0"/>
      <w:jc w:val="left"/>
    </w:pPr>
    <w:rPr>
      <w:sz w:val="18"/>
      <w:szCs w:val="18"/>
    </w:rPr>
  </w:style>
  <w:style w:type="character" w:customStyle="1" w:styleId="Char1">
    <w:name w:val="页脚 Char"/>
    <w:basedOn w:val="a0"/>
    <w:link w:val="a7"/>
    <w:uiPriority w:val="99"/>
    <w:rsid w:val="00216B9C"/>
    <w:rPr>
      <w:sz w:val="18"/>
      <w:szCs w:val="18"/>
    </w:rPr>
  </w:style>
  <w:style w:type="character" w:customStyle="1" w:styleId="fontstyle21">
    <w:name w:val="fontstyle21"/>
    <w:basedOn w:val="a0"/>
    <w:rsid w:val="006E0ED8"/>
    <w:rPr>
      <w:rFonts w:ascii="CMTI10" w:hAnsi="CMTI10" w:hint="default"/>
      <w:b w:val="0"/>
      <w:bCs w:val="0"/>
      <w:i/>
      <w:iCs/>
      <w:color w:val="000000"/>
      <w:sz w:val="20"/>
      <w:szCs w:val="20"/>
    </w:rPr>
  </w:style>
  <w:style w:type="character" w:customStyle="1" w:styleId="fontstyle31">
    <w:name w:val="fontstyle31"/>
    <w:basedOn w:val="a0"/>
    <w:rsid w:val="006E0ED8"/>
    <w:rPr>
      <w:rFonts w:ascii="CMSY10" w:hAnsi="CMSY10" w:hint="default"/>
      <w:b w:val="0"/>
      <w:bCs w:val="0"/>
      <w:i/>
      <w:iCs/>
      <w:color w:val="000000"/>
      <w:sz w:val="20"/>
      <w:szCs w:val="20"/>
    </w:rPr>
  </w:style>
  <w:style w:type="character" w:customStyle="1" w:styleId="fontstyle41">
    <w:name w:val="fontstyle41"/>
    <w:basedOn w:val="a0"/>
    <w:rsid w:val="006E0ED8"/>
    <w:rPr>
      <w:rFonts w:ascii="CMMI10" w:hAnsi="CMMI10" w:hint="default"/>
      <w:b w:val="0"/>
      <w:bCs w:val="0"/>
      <w:i/>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AB7"/>
    <w:pPr>
      <w:ind w:firstLineChars="200" w:firstLine="420"/>
    </w:pPr>
  </w:style>
  <w:style w:type="character" w:customStyle="1" w:styleId="fontstyle01">
    <w:name w:val="fontstyle01"/>
    <w:basedOn w:val="a0"/>
    <w:rsid w:val="00C97E5A"/>
    <w:rPr>
      <w:rFonts w:ascii="CourierStd" w:hAnsi="CourierStd" w:hint="default"/>
      <w:b w:val="0"/>
      <w:bCs w:val="0"/>
      <w:i w:val="0"/>
      <w:iCs w:val="0"/>
      <w:color w:val="000000"/>
      <w:sz w:val="20"/>
      <w:szCs w:val="20"/>
    </w:rPr>
  </w:style>
  <w:style w:type="character" w:styleId="a4">
    <w:name w:val="Hyperlink"/>
    <w:basedOn w:val="a0"/>
    <w:uiPriority w:val="99"/>
    <w:unhideWhenUsed/>
    <w:rsid w:val="00B72AB2"/>
    <w:rPr>
      <w:color w:val="0000FF" w:themeColor="hyperlink"/>
      <w:u w:val="single"/>
    </w:rPr>
  </w:style>
  <w:style w:type="paragraph" w:styleId="a5">
    <w:name w:val="Balloon Text"/>
    <w:basedOn w:val="a"/>
    <w:link w:val="Char"/>
    <w:uiPriority w:val="99"/>
    <w:semiHidden/>
    <w:unhideWhenUsed/>
    <w:rsid w:val="00205C29"/>
    <w:rPr>
      <w:sz w:val="18"/>
      <w:szCs w:val="18"/>
    </w:rPr>
  </w:style>
  <w:style w:type="character" w:customStyle="1" w:styleId="Char">
    <w:name w:val="批注框文本 Char"/>
    <w:basedOn w:val="a0"/>
    <w:link w:val="a5"/>
    <w:uiPriority w:val="99"/>
    <w:semiHidden/>
    <w:rsid w:val="00205C29"/>
    <w:rPr>
      <w:sz w:val="18"/>
      <w:szCs w:val="18"/>
    </w:rPr>
  </w:style>
  <w:style w:type="paragraph" w:styleId="a6">
    <w:name w:val="header"/>
    <w:basedOn w:val="a"/>
    <w:link w:val="Char0"/>
    <w:uiPriority w:val="99"/>
    <w:unhideWhenUsed/>
    <w:rsid w:val="00216B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16B9C"/>
    <w:rPr>
      <w:sz w:val="18"/>
      <w:szCs w:val="18"/>
    </w:rPr>
  </w:style>
  <w:style w:type="paragraph" w:styleId="a7">
    <w:name w:val="footer"/>
    <w:basedOn w:val="a"/>
    <w:link w:val="Char1"/>
    <w:uiPriority w:val="99"/>
    <w:unhideWhenUsed/>
    <w:rsid w:val="00216B9C"/>
    <w:pPr>
      <w:tabs>
        <w:tab w:val="center" w:pos="4153"/>
        <w:tab w:val="right" w:pos="8306"/>
      </w:tabs>
      <w:snapToGrid w:val="0"/>
      <w:jc w:val="left"/>
    </w:pPr>
    <w:rPr>
      <w:sz w:val="18"/>
      <w:szCs w:val="18"/>
    </w:rPr>
  </w:style>
  <w:style w:type="character" w:customStyle="1" w:styleId="Char1">
    <w:name w:val="页脚 Char"/>
    <w:basedOn w:val="a0"/>
    <w:link w:val="a7"/>
    <w:uiPriority w:val="99"/>
    <w:rsid w:val="00216B9C"/>
    <w:rPr>
      <w:sz w:val="18"/>
      <w:szCs w:val="18"/>
    </w:rPr>
  </w:style>
  <w:style w:type="character" w:customStyle="1" w:styleId="fontstyle21">
    <w:name w:val="fontstyle21"/>
    <w:basedOn w:val="a0"/>
    <w:rsid w:val="006E0ED8"/>
    <w:rPr>
      <w:rFonts w:ascii="CMTI10" w:hAnsi="CMTI10" w:hint="default"/>
      <w:b w:val="0"/>
      <w:bCs w:val="0"/>
      <w:i/>
      <w:iCs/>
      <w:color w:val="000000"/>
      <w:sz w:val="20"/>
      <w:szCs w:val="20"/>
    </w:rPr>
  </w:style>
  <w:style w:type="character" w:customStyle="1" w:styleId="fontstyle31">
    <w:name w:val="fontstyle31"/>
    <w:basedOn w:val="a0"/>
    <w:rsid w:val="006E0ED8"/>
    <w:rPr>
      <w:rFonts w:ascii="CMSY10" w:hAnsi="CMSY10" w:hint="default"/>
      <w:b w:val="0"/>
      <w:bCs w:val="0"/>
      <w:i/>
      <w:iCs/>
      <w:color w:val="000000"/>
      <w:sz w:val="20"/>
      <w:szCs w:val="20"/>
    </w:rPr>
  </w:style>
  <w:style w:type="character" w:customStyle="1" w:styleId="fontstyle41">
    <w:name w:val="fontstyle41"/>
    <w:basedOn w:val="a0"/>
    <w:rsid w:val="006E0ED8"/>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tanford.edu/~amaas/data/sentiment/"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3</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32</cp:revision>
  <dcterms:created xsi:type="dcterms:W3CDTF">2016-11-09T01:56:00Z</dcterms:created>
  <dcterms:modified xsi:type="dcterms:W3CDTF">2016-11-10T08:54:00Z</dcterms:modified>
</cp:coreProperties>
</file>