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6D" w:rsidRDefault="007577BC">
      <w:pPr>
        <w:rPr>
          <w:rFonts w:hint="eastAsia"/>
        </w:rPr>
      </w:pPr>
      <w:r>
        <w:rPr>
          <w:rFonts w:hint="eastAsia"/>
        </w:rPr>
        <w:t>Run</w:t>
      </w:r>
      <w:r w:rsidR="00E473B2">
        <w:rPr>
          <w:rFonts w:hint="eastAsia"/>
        </w:rPr>
        <w:t>n</w:t>
      </w:r>
      <w:r>
        <w:rPr>
          <w:rFonts w:hint="eastAsia"/>
        </w:rPr>
        <w:t>ing batch gradient descent can be computationally quite costly in such scenarios which have a</w:t>
      </w:r>
      <w:r w:rsidR="00EC52B3">
        <w:rPr>
          <w:rFonts w:hint="eastAsia"/>
        </w:rPr>
        <w:t xml:space="preserve"> very large dataset since we ne</w:t>
      </w:r>
      <w:r>
        <w:rPr>
          <w:rFonts w:hint="eastAsia"/>
        </w:rPr>
        <w:t xml:space="preserve">ed to reevaluate the whole training dataset each time we take one step towards the global </w:t>
      </w:r>
      <w:r>
        <w:t>minimum</w:t>
      </w:r>
      <w:r>
        <w:rPr>
          <w:rFonts w:hint="eastAsia"/>
        </w:rPr>
        <w:t>.</w:t>
      </w:r>
    </w:p>
    <w:p w:rsidR="007577BC" w:rsidRDefault="007577BC">
      <w:pPr>
        <w:rPr>
          <w:rFonts w:hint="eastAsia"/>
        </w:rPr>
      </w:pPr>
    </w:p>
    <w:p w:rsidR="007577BC" w:rsidRDefault="00E473B2">
      <w:pPr>
        <w:rPr>
          <w:rFonts w:hint="eastAsia"/>
        </w:rPr>
      </w:pPr>
      <w:r>
        <w:rPr>
          <w:rFonts w:hint="eastAsia"/>
        </w:rPr>
        <w:t>A popular alternative to the batch gradient descent algorithm is</w:t>
      </w:r>
      <w:r w:rsidRPr="00E473B2">
        <w:rPr>
          <w:rFonts w:hint="eastAsia"/>
          <w:color w:val="FF0000"/>
        </w:rPr>
        <w:t xml:space="preserve"> stochastic gradient descent</w:t>
      </w:r>
      <w:r>
        <w:rPr>
          <w:rFonts w:hint="eastAsia"/>
        </w:rPr>
        <w:t xml:space="preserve">, sometimes, also called iterative or on-line gradient descent. Instead of updating the weights based on the sum of the accumulated errors over all </w:t>
      </w:r>
      <w:proofErr w:type="gramStart"/>
      <w:r>
        <w:rPr>
          <w:rFonts w:hint="eastAsia"/>
        </w:rPr>
        <w:t xml:space="preserve">samples </w:t>
      </w:r>
      <w:proofErr w:type="gramEnd"/>
      <w:r>
        <w:rPr>
          <w:noProof/>
        </w:rPr>
        <w:drawing>
          <wp:inline distT="0" distB="0" distL="0" distR="0" wp14:anchorId="22EBDD01" wp14:editId="4969ECA1">
            <wp:extent cx="2190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E473B2" w:rsidRDefault="00E473B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661AE4C7" wp14:editId="74A77AB0">
            <wp:extent cx="204787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B2" w:rsidRDefault="00E473B2">
      <w:pPr>
        <w:rPr>
          <w:rFonts w:hint="eastAsia"/>
        </w:rPr>
      </w:pPr>
      <w:r>
        <w:rPr>
          <w:rFonts w:hint="eastAsia"/>
        </w:rPr>
        <w:t>We update the weights incrementally for each training sample:</w:t>
      </w:r>
    </w:p>
    <w:p w:rsidR="00E473B2" w:rsidRDefault="00E473B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31BC9E21" wp14:editId="2C0B3460">
            <wp:extent cx="13906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B2" w:rsidRDefault="00E473B2">
      <w:pPr>
        <w:rPr>
          <w:rFonts w:hint="eastAsia"/>
        </w:rPr>
      </w:pPr>
      <w:r>
        <w:rPr>
          <w:rFonts w:hint="eastAsia"/>
        </w:rPr>
        <w:t xml:space="preserve">To obtain accurate results via stochastic </w:t>
      </w:r>
      <w:r>
        <w:t>gradient</w:t>
      </w:r>
      <w:r>
        <w:rPr>
          <w:rFonts w:hint="eastAsia"/>
        </w:rPr>
        <w:t xml:space="preserve"> descent, it is important to present it with data in a random order, which is why we want to shuffle the training set for every epoch to prevent cycles.</w:t>
      </w:r>
    </w:p>
    <w:p w:rsidR="00E473B2" w:rsidRDefault="00504E29">
      <w:pPr>
        <w:rPr>
          <w:rFonts w:hint="eastAsia"/>
        </w:rPr>
      </w:pPr>
      <w:r>
        <w:rPr>
          <w:noProof/>
        </w:rPr>
        <w:drawing>
          <wp:inline distT="0" distB="0" distL="0" distR="0" wp14:anchorId="68C6E9C5" wp14:editId="3C2574EA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9" w:rsidRDefault="00504E29">
      <w:pPr>
        <w:rPr>
          <w:rFonts w:hint="eastAsia"/>
        </w:rPr>
      </w:pPr>
      <w:r>
        <w:rPr>
          <w:rFonts w:hint="eastAsia"/>
        </w:rPr>
        <w:t>Another advantage of stochastic gradient descent is that we can use if for online learning. In online learning, our model is trained on-the-fly as new training data arrive.</w:t>
      </w:r>
    </w:p>
    <w:p w:rsidR="00504E29" w:rsidRDefault="00504E29">
      <w:pPr>
        <w:rPr>
          <w:rFonts w:hint="eastAsia"/>
        </w:rPr>
      </w:pPr>
      <w:r>
        <w:rPr>
          <w:noProof/>
        </w:rPr>
        <w:drawing>
          <wp:inline distT="0" distB="0" distL="0" distR="0" wp14:anchorId="71E2A46D" wp14:editId="69F3C9BB">
            <wp:extent cx="5274310" cy="18171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29" w:rsidRDefault="00504E29">
      <w:pPr>
        <w:rPr>
          <w:rFonts w:hint="eastAsia"/>
        </w:rPr>
      </w:pPr>
    </w:p>
    <w:p w:rsidR="00504E29" w:rsidRDefault="00504E29">
      <w:pPr>
        <w:rPr>
          <w:rFonts w:hint="eastAsia"/>
        </w:rPr>
      </w:pPr>
      <w:r>
        <w:t>S</w:t>
      </w:r>
      <w:r>
        <w:rPr>
          <w:rFonts w:hint="eastAsia"/>
        </w:rPr>
        <w:t xml:space="preserve">ource code is </w:t>
      </w:r>
      <w:proofErr w:type="spellStart"/>
      <w:r>
        <w:rPr>
          <w:rFonts w:hint="eastAsia"/>
        </w:rPr>
        <w:t>AdalineSGD</w:t>
      </w:r>
      <w:proofErr w:type="spellEnd"/>
      <w:r>
        <w:rPr>
          <w:rFonts w:hint="eastAsia"/>
        </w:rPr>
        <w:t xml:space="preserve"> at Perceptron and Neural Networks.</w:t>
      </w:r>
    </w:p>
    <w:p w:rsidR="000649EB" w:rsidRDefault="000649EB">
      <w:pPr>
        <w:rPr>
          <w:rFonts w:hint="eastAsia"/>
        </w:rPr>
      </w:pPr>
      <w:r>
        <w:rPr>
          <w:rStyle w:val="fontstyle01"/>
        </w:rPr>
        <w:t>If we want to update our model—for example, in an on-line learning scenario with</w:t>
      </w:r>
      <w:r w:rsidR="00E270C0"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streaming data—we could simply call the </w:t>
      </w:r>
      <w:proofErr w:type="spellStart"/>
      <w:r>
        <w:rPr>
          <w:rStyle w:val="fontstyle21"/>
        </w:rPr>
        <w:t>partial_fit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method on individual</w:t>
      </w:r>
      <w:r w:rsidR="00E270C0"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samples—for instance, </w:t>
      </w:r>
      <w:proofErr w:type="spellStart"/>
      <w:r>
        <w:rPr>
          <w:rStyle w:val="fontstyle21"/>
        </w:rPr>
        <w:t>ada.partial_fit</w:t>
      </w:r>
      <w:proofErr w:type="spellEnd"/>
      <w:r>
        <w:rPr>
          <w:rStyle w:val="fontstyle21"/>
        </w:rPr>
        <w:t>(</w:t>
      </w:r>
      <w:proofErr w:type="spellStart"/>
      <w:r>
        <w:rPr>
          <w:rStyle w:val="fontstyle21"/>
        </w:rPr>
        <w:t>X_std</w:t>
      </w:r>
      <w:proofErr w:type="spellEnd"/>
      <w:r>
        <w:rPr>
          <w:rStyle w:val="fontstyle21"/>
        </w:rPr>
        <w:t>[0, :], y[0])</w:t>
      </w:r>
      <w:r>
        <w:rPr>
          <w:rStyle w:val="fontstyle01"/>
        </w:rPr>
        <w:t>.</w:t>
      </w:r>
      <w:bookmarkStart w:id="0" w:name="_GoBack"/>
      <w:bookmarkEnd w:id="0"/>
    </w:p>
    <w:p w:rsidR="00E473B2" w:rsidRDefault="00E473B2"/>
    <w:sectPr w:rsidR="00E4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8E" w:rsidRDefault="00E22E8E" w:rsidP="007577BC">
      <w:r>
        <w:separator/>
      </w:r>
    </w:p>
  </w:endnote>
  <w:endnote w:type="continuationSeparator" w:id="0">
    <w:p w:rsidR="00E22E8E" w:rsidRDefault="00E22E8E" w:rsidP="0075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8E" w:rsidRDefault="00E22E8E" w:rsidP="007577BC">
      <w:r>
        <w:separator/>
      </w:r>
    </w:p>
  </w:footnote>
  <w:footnote w:type="continuationSeparator" w:id="0">
    <w:p w:rsidR="00E22E8E" w:rsidRDefault="00E22E8E" w:rsidP="0075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AF"/>
    <w:rsid w:val="000649EB"/>
    <w:rsid w:val="001B19AF"/>
    <w:rsid w:val="00504E29"/>
    <w:rsid w:val="007577BC"/>
    <w:rsid w:val="00C1186D"/>
    <w:rsid w:val="00E22E8E"/>
    <w:rsid w:val="00E270C0"/>
    <w:rsid w:val="00E473B2"/>
    <w:rsid w:val="00EC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7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3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3B2"/>
    <w:rPr>
      <w:sz w:val="18"/>
      <w:szCs w:val="18"/>
    </w:rPr>
  </w:style>
  <w:style w:type="character" w:customStyle="1" w:styleId="fontstyle01">
    <w:name w:val="fontstyle01"/>
    <w:basedOn w:val="a0"/>
    <w:rsid w:val="000649E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649EB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7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7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3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3B2"/>
    <w:rPr>
      <w:sz w:val="18"/>
      <w:szCs w:val="18"/>
    </w:rPr>
  </w:style>
  <w:style w:type="character" w:customStyle="1" w:styleId="fontstyle01">
    <w:name w:val="fontstyle01"/>
    <w:basedOn w:val="a0"/>
    <w:rsid w:val="000649EB"/>
    <w:rPr>
      <w:rFonts w:ascii="BookAntiqua" w:hAnsi="Book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649EB"/>
    <w:rPr>
      <w:rFonts w:ascii="CourierStd" w:hAnsi="CourierSt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7</cp:revision>
  <dcterms:created xsi:type="dcterms:W3CDTF">2016-10-27T09:27:00Z</dcterms:created>
  <dcterms:modified xsi:type="dcterms:W3CDTF">2016-10-28T01:48:00Z</dcterms:modified>
</cp:coreProperties>
</file>