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BFA46" w14:textId="6428A452" w:rsidR="00782AE0" w:rsidRPr="007368D6" w:rsidRDefault="00782AE0" w:rsidP="00782AE0">
      <w:pPr>
        <w:rPr>
          <w:rFonts w:ascii="Calibri" w:hAnsi="Calibri" w:cs="Calibri"/>
          <w:b/>
          <w:lang w:val="en-US"/>
        </w:rPr>
      </w:pPr>
      <w:r w:rsidRPr="007368D6">
        <w:rPr>
          <w:rFonts w:ascii="Calibri" w:hAnsi="Calibri" w:cs="Calibri"/>
          <w:b/>
          <w:lang w:val="en-US"/>
        </w:rPr>
        <w:t xml:space="preserve">Step 1: </w:t>
      </w:r>
      <w:r w:rsidRPr="007368D6">
        <w:rPr>
          <w:rFonts w:ascii="Calibri" w:hAnsi="Calibri" w:cs="Calibri"/>
          <w:b/>
          <w:lang w:val="en-US"/>
        </w:rPr>
        <w:t xml:space="preserve">Understand and </w:t>
      </w:r>
      <w:proofErr w:type="gramStart"/>
      <w:r w:rsidRPr="007368D6">
        <w:rPr>
          <w:rFonts w:ascii="Calibri" w:hAnsi="Calibri" w:cs="Calibri"/>
          <w:b/>
          <w:lang w:val="en-US"/>
        </w:rPr>
        <w:t>Define</w:t>
      </w:r>
      <w:proofErr w:type="gramEnd"/>
      <w:r w:rsidRPr="007368D6">
        <w:rPr>
          <w:rFonts w:ascii="Calibri" w:hAnsi="Calibri" w:cs="Calibri"/>
          <w:b/>
          <w:lang w:val="en-US"/>
        </w:rPr>
        <w:t xml:space="preserve"> the problem:</w:t>
      </w:r>
    </w:p>
    <w:p w14:paraId="6D3D3C26" w14:textId="77777777" w:rsidR="00782AE0" w:rsidRPr="007368D6" w:rsidRDefault="00782AE0" w:rsidP="00782AE0">
      <w:pPr>
        <w:pStyle w:val="ListParagraph"/>
        <w:numPr>
          <w:ilvl w:val="0"/>
          <w:numId w:val="2"/>
        </w:numPr>
        <w:rPr>
          <w:rFonts w:ascii="Calibri" w:hAnsi="Calibri" w:cs="Calibri"/>
          <w:lang w:val="en-US"/>
        </w:rPr>
      </w:pPr>
      <w:r w:rsidRPr="007368D6">
        <w:rPr>
          <w:rFonts w:ascii="Calibri" w:hAnsi="Calibri" w:cs="Calibri"/>
          <w:b/>
          <w:bCs/>
          <w:lang w:val="en-US"/>
        </w:rPr>
        <w:t>Problem statement:</w:t>
      </w:r>
      <w:r w:rsidRPr="007368D6">
        <w:rPr>
          <w:rFonts w:ascii="Calibri" w:hAnsi="Calibri" w:cs="Calibri"/>
          <w:lang w:val="en-US"/>
        </w:rPr>
        <w:t xml:space="preserve"> An animal shelter needs assistance in designing a low-cost and automatic scheduled pet feeder for cats and dogs. The system can check if the pet has eaten and can also alert the staff member when there are issues with food not being dispensed properly or there is not enough in the bowl.</w:t>
      </w:r>
    </w:p>
    <w:p w14:paraId="61396D25" w14:textId="77777777" w:rsidR="00782AE0" w:rsidRPr="007368D6" w:rsidRDefault="00782AE0" w:rsidP="00782AE0">
      <w:pPr>
        <w:pStyle w:val="ListParagraph"/>
        <w:numPr>
          <w:ilvl w:val="0"/>
          <w:numId w:val="2"/>
        </w:numPr>
        <w:rPr>
          <w:rFonts w:ascii="Calibri" w:hAnsi="Calibri" w:cs="Calibri"/>
          <w:b/>
          <w:bCs/>
          <w:lang w:val="en-US"/>
        </w:rPr>
      </w:pPr>
      <w:r w:rsidRPr="007368D6">
        <w:rPr>
          <w:rFonts w:ascii="Calibri" w:hAnsi="Calibri" w:cs="Calibri"/>
          <w:b/>
          <w:bCs/>
          <w:lang w:val="en-US"/>
        </w:rPr>
        <w:t>Features of the Feeder:</w:t>
      </w:r>
    </w:p>
    <w:p w14:paraId="731D21A5"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lang w:val="en-US"/>
        </w:rPr>
        <w:t>Scheduled food dispensing for cats and dogs</w:t>
      </w:r>
    </w:p>
    <w:p w14:paraId="3FA0A4C9"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lang w:val="en-US"/>
        </w:rPr>
        <w:t>Monitoring amount of food consumption (in container and on bowl)</w:t>
      </w:r>
    </w:p>
    <w:p w14:paraId="10DE97F3"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lang w:val="en-US"/>
        </w:rPr>
        <w:t>Alerting staff on system issues</w:t>
      </w:r>
    </w:p>
    <w:p w14:paraId="46781274" w14:textId="77777777" w:rsidR="00782AE0" w:rsidRPr="007368D6" w:rsidRDefault="00782AE0" w:rsidP="00782AE0">
      <w:pPr>
        <w:pStyle w:val="ListParagraph"/>
        <w:numPr>
          <w:ilvl w:val="0"/>
          <w:numId w:val="2"/>
        </w:numPr>
        <w:rPr>
          <w:rFonts w:ascii="Calibri" w:hAnsi="Calibri" w:cs="Calibri"/>
          <w:b/>
          <w:bCs/>
          <w:lang w:val="en-US"/>
        </w:rPr>
      </w:pPr>
      <w:r w:rsidRPr="007368D6">
        <w:rPr>
          <w:rFonts w:ascii="Calibri" w:hAnsi="Calibri" w:cs="Calibri"/>
          <w:b/>
          <w:bCs/>
          <w:lang w:val="en-US"/>
        </w:rPr>
        <w:t>Inputs and outputs:</w:t>
      </w:r>
    </w:p>
    <w:p w14:paraId="0768C96E"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lang w:val="en-US"/>
        </w:rPr>
        <w:t>Input:</w:t>
      </w:r>
    </w:p>
    <w:p w14:paraId="5A0439E8" w14:textId="77777777" w:rsidR="00782AE0" w:rsidRPr="007368D6" w:rsidRDefault="00782AE0" w:rsidP="00782AE0">
      <w:pPr>
        <w:pStyle w:val="ListParagraph"/>
        <w:numPr>
          <w:ilvl w:val="1"/>
          <w:numId w:val="1"/>
        </w:numPr>
        <w:rPr>
          <w:rFonts w:ascii="Calibri" w:hAnsi="Calibri" w:cs="Calibri"/>
          <w:lang w:val="en-US"/>
        </w:rPr>
      </w:pPr>
      <w:r w:rsidRPr="007368D6">
        <w:rPr>
          <w:rFonts w:ascii="Calibri" w:hAnsi="Calibri" w:cs="Calibri"/>
          <w:lang w:val="en-US"/>
        </w:rPr>
        <w:t>Feeding times (from a clock/timer)</w:t>
      </w:r>
    </w:p>
    <w:p w14:paraId="6F2E54EA" w14:textId="77777777" w:rsidR="00782AE0" w:rsidRPr="007368D6" w:rsidRDefault="00782AE0" w:rsidP="00782AE0">
      <w:pPr>
        <w:pStyle w:val="ListParagraph"/>
        <w:numPr>
          <w:ilvl w:val="1"/>
          <w:numId w:val="1"/>
        </w:numPr>
        <w:rPr>
          <w:rFonts w:ascii="Calibri" w:hAnsi="Calibri" w:cs="Calibri"/>
          <w:lang w:val="en-US"/>
        </w:rPr>
      </w:pPr>
      <w:r w:rsidRPr="007368D6">
        <w:rPr>
          <w:rFonts w:ascii="Calibri" w:hAnsi="Calibri" w:cs="Calibri"/>
          <w:lang w:val="en-US"/>
        </w:rPr>
        <w:t>Food level from sensor (in container)</w:t>
      </w:r>
    </w:p>
    <w:p w14:paraId="5F7C9AD4" w14:textId="77777777" w:rsidR="00782AE0" w:rsidRPr="007368D6" w:rsidRDefault="00782AE0" w:rsidP="00782AE0">
      <w:pPr>
        <w:pStyle w:val="ListParagraph"/>
        <w:numPr>
          <w:ilvl w:val="1"/>
          <w:numId w:val="1"/>
        </w:numPr>
        <w:rPr>
          <w:rFonts w:ascii="Calibri" w:hAnsi="Calibri" w:cs="Calibri"/>
          <w:lang w:val="en-US"/>
        </w:rPr>
      </w:pPr>
      <w:r w:rsidRPr="007368D6">
        <w:rPr>
          <w:rFonts w:ascii="Calibri" w:hAnsi="Calibri" w:cs="Calibri"/>
          <w:lang w:val="en-US"/>
        </w:rPr>
        <w:t>Food weight from scale (in bowl)</w:t>
      </w:r>
    </w:p>
    <w:p w14:paraId="4A4CA0BD"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lang w:val="en-US"/>
        </w:rPr>
        <w:t>Output:</w:t>
      </w:r>
    </w:p>
    <w:p w14:paraId="78BF57CF" w14:textId="77777777" w:rsidR="00782AE0" w:rsidRPr="007368D6" w:rsidRDefault="00782AE0" w:rsidP="00782AE0">
      <w:pPr>
        <w:pStyle w:val="ListParagraph"/>
        <w:numPr>
          <w:ilvl w:val="1"/>
          <w:numId w:val="1"/>
        </w:numPr>
        <w:rPr>
          <w:rFonts w:ascii="Calibri" w:hAnsi="Calibri" w:cs="Calibri"/>
          <w:lang w:val="en-US"/>
        </w:rPr>
      </w:pPr>
      <w:r w:rsidRPr="007368D6">
        <w:rPr>
          <w:rFonts w:ascii="Calibri" w:hAnsi="Calibri" w:cs="Calibri"/>
          <w:lang w:val="en-US"/>
        </w:rPr>
        <w:t xml:space="preserve">Food dispensing signal to servo motor </w:t>
      </w:r>
    </w:p>
    <w:p w14:paraId="5F98A8A4" w14:textId="77777777" w:rsidR="00782AE0" w:rsidRPr="007368D6" w:rsidRDefault="00782AE0" w:rsidP="00782AE0">
      <w:pPr>
        <w:pStyle w:val="ListParagraph"/>
        <w:numPr>
          <w:ilvl w:val="1"/>
          <w:numId w:val="1"/>
        </w:numPr>
        <w:rPr>
          <w:rFonts w:ascii="Calibri" w:hAnsi="Calibri" w:cs="Calibri"/>
          <w:lang w:val="en-US"/>
        </w:rPr>
      </w:pPr>
      <w:r w:rsidRPr="007368D6">
        <w:rPr>
          <w:rFonts w:ascii="Calibri" w:hAnsi="Calibri" w:cs="Calibri"/>
          <w:lang w:val="en-US"/>
        </w:rPr>
        <w:t>Alert from sensor to notify staff when issue occurs</w:t>
      </w:r>
    </w:p>
    <w:p w14:paraId="7E8A92EF" w14:textId="77777777" w:rsidR="00782AE0" w:rsidRPr="007368D6" w:rsidRDefault="00782AE0" w:rsidP="00782AE0">
      <w:pPr>
        <w:pStyle w:val="ListParagraph"/>
        <w:numPr>
          <w:ilvl w:val="0"/>
          <w:numId w:val="2"/>
        </w:numPr>
        <w:rPr>
          <w:rFonts w:ascii="Calibri" w:hAnsi="Calibri" w:cs="Calibri"/>
          <w:b/>
          <w:bCs/>
          <w:lang w:val="en-US"/>
        </w:rPr>
      </w:pPr>
      <w:r w:rsidRPr="007368D6">
        <w:rPr>
          <w:rFonts w:ascii="Calibri" w:hAnsi="Calibri" w:cs="Calibri"/>
          <w:b/>
          <w:bCs/>
          <w:lang w:val="en-US"/>
        </w:rPr>
        <w:t>Assumptions and limitations:</w:t>
      </w:r>
    </w:p>
    <w:p w14:paraId="2533E897"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lang w:val="en-US"/>
        </w:rPr>
        <w:t>Electricity supply is stable</w:t>
      </w:r>
    </w:p>
    <w:p w14:paraId="536EB5CE"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lang w:val="en-US"/>
        </w:rPr>
        <w:t>Sensors are consistently monitoring correctly</w:t>
      </w:r>
    </w:p>
    <w:p w14:paraId="59418E94"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lang w:val="en-US"/>
        </w:rPr>
        <w:t>There is only one food type in the dispense</w:t>
      </w:r>
      <w:r w:rsidRPr="007368D6">
        <w:rPr>
          <w:rFonts w:ascii="Calibri" w:hAnsi="Calibri" w:cs="Calibri"/>
          <w:noProof/>
          <w:lang w:val="en-US"/>
        </w:rPr>
        <w:t>r</w:t>
      </w:r>
    </w:p>
    <w:p w14:paraId="4307AF70"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noProof/>
          <w:lang w:val="en-US"/>
        </w:rPr>
        <w:t>The food container sensor is weight-based and food level is considered to be Low if there is less than 150g of food in the container</w:t>
      </w:r>
    </w:p>
    <w:p w14:paraId="18E23634" w14:textId="77777777" w:rsidR="00782AE0" w:rsidRPr="007368D6" w:rsidRDefault="00782AE0" w:rsidP="00782AE0">
      <w:pPr>
        <w:pStyle w:val="ListParagraph"/>
        <w:numPr>
          <w:ilvl w:val="0"/>
          <w:numId w:val="1"/>
        </w:numPr>
        <w:rPr>
          <w:rFonts w:ascii="Calibri" w:hAnsi="Calibri" w:cs="Calibri"/>
          <w:lang w:val="en-US"/>
        </w:rPr>
      </w:pPr>
      <w:r w:rsidRPr="007368D6">
        <w:rPr>
          <w:rFonts w:ascii="Calibri" w:hAnsi="Calibri" w:cs="Calibri"/>
          <w:noProof/>
          <w:lang w:val="en-US"/>
        </w:rPr>
        <w:t>The staff are available to troubleshoot for the system and feed the pet manually when nessesary</w:t>
      </w:r>
    </w:p>
    <w:p w14:paraId="39462C8D" w14:textId="77777777" w:rsidR="00782AE0" w:rsidRPr="007368D6" w:rsidRDefault="00782AE0" w:rsidP="00782AE0">
      <w:pPr>
        <w:rPr>
          <w:rFonts w:ascii="Calibri" w:hAnsi="Calibri" w:cs="Calibri"/>
          <w:lang w:val="en-US"/>
        </w:rPr>
      </w:pPr>
      <w:r w:rsidRPr="007368D6">
        <w:rPr>
          <w:rFonts w:ascii="Calibri" w:hAnsi="Calibri" w:cs="Calibri"/>
          <w:noProof/>
          <w:lang w:val="en-US"/>
        </w:rPr>
        <w:drawing>
          <wp:inline distT="0" distB="0" distL="0" distR="0" wp14:anchorId="1C5D9110" wp14:editId="4E8DF274">
            <wp:extent cx="5730875" cy="2203450"/>
            <wp:effectExtent l="0" t="0" r="3175" b="6350"/>
            <wp:docPr id="1278444495" name="Picture 1" descr="A diagram of a feeder processing unit&#10;&#10;AI-generated content may be incorrect.">
              <a:extLst xmlns:a="http://schemas.openxmlformats.org/drawingml/2006/main">
                <a:ext uri="{FF2B5EF4-FFF2-40B4-BE49-F238E27FC236}">
                  <a16:creationId xmlns:a16="http://schemas.microsoft.com/office/drawing/2014/main" id="{3E2E76EF-2D13-487F-B9B3-3D4207AC60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44495" name="Picture 1" descr="A diagram of a feeder processing uni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203450"/>
                    </a:xfrm>
                    <a:prstGeom prst="rect">
                      <a:avLst/>
                    </a:prstGeom>
                    <a:noFill/>
                    <a:ln>
                      <a:noFill/>
                    </a:ln>
                  </pic:spPr>
                </pic:pic>
              </a:graphicData>
            </a:graphic>
          </wp:inline>
        </w:drawing>
      </w:r>
    </w:p>
    <w:p w14:paraId="5427F7E3" w14:textId="77777777" w:rsidR="00782AE0" w:rsidRPr="007368D6" w:rsidRDefault="00782AE0" w:rsidP="00782AE0">
      <w:pPr>
        <w:jc w:val="center"/>
        <w:rPr>
          <w:rFonts w:ascii="Calibri" w:hAnsi="Calibri" w:cs="Calibri"/>
          <w:lang w:val="en-US"/>
        </w:rPr>
      </w:pPr>
      <w:r w:rsidRPr="007368D6">
        <w:rPr>
          <w:rFonts w:ascii="Calibri" w:hAnsi="Calibri" w:cs="Calibri"/>
          <w:lang w:val="en-US"/>
        </w:rPr>
        <w:t>Figure 1. Block diagram of the system.</w:t>
      </w:r>
    </w:p>
    <w:p w14:paraId="1F4D66C8" w14:textId="77777777" w:rsidR="00B40229" w:rsidRPr="007368D6" w:rsidRDefault="00B40229">
      <w:pPr>
        <w:rPr>
          <w:rFonts w:ascii="Calibri" w:hAnsi="Calibri" w:cs="Calibri"/>
        </w:rPr>
      </w:pPr>
    </w:p>
    <w:sectPr w:rsidR="00B40229" w:rsidRPr="00736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A6387"/>
    <w:multiLevelType w:val="hybridMultilevel"/>
    <w:tmpl w:val="023AE7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C36B40"/>
    <w:multiLevelType w:val="hybridMultilevel"/>
    <w:tmpl w:val="EBF48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636128">
    <w:abstractNumId w:val="1"/>
  </w:num>
  <w:num w:numId="2" w16cid:durableId="49769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E0"/>
    <w:rsid w:val="002463B1"/>
    <w:rsid w:val="00456FAE"/>
    <w:rsid w:val="007368D6"/>
    <w:rsid w:val="00782AE0"/>
    <w:rsid w:val="00B40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A5F8"/>
  <w15:chartTrackingRefBased/>
  <w15:docId w15:val="{C92FDE53-1B92-4791-B7F4-B3B323A9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AE0"/>
  </w:style>
  <w:style w:type="paragraph" w:styleId="Heading1">
    <w:name w:val="heading 1"/>
    <w:basedOn w:val="Normal"/>
    <w:next w:val="Normal"/>
    <w:link w:val="Heading1Char"/>
    <w:uiPriority w:val="9"/>
    <w:qFormat/>
    <w:rsid w:val="00782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AE0"/>
    <w:rPr>
      <w:rFonts w:eastAsiaTheme="majorEastAsia" w:cstheme="majorBidi"/>
      <w:color w:val="272727" w:themeColor="text1" w:themeTint="D8"/>
    </w:rPr>
  </w:style>
  <w:style w:type="paragraph" w:styleId="Title">
    <w:name w:val="Title"/>
    <w:basedOn w:val="Normal"/>
    <w:next w:val="Normal"/>
    <w:link w:val="TitleChar"/>
    <w:uiPriority w:val="10"/>
    <w:qFormat/>
    <w:rsid w:val="00782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AE0"/>
    <w:pPr>
      <w:spacing w:before="160"/>
      <w:jc w:val="center"/>
    </w:pPr>
    <w:rPr>
      <w:i/>
      <w:iCs/>
      <w:color w:val="404040" w:themeColor="text1" w:themeTint="BF"/>
    </w:rPr>
  </w:style>
  <w:style w:type="character" w:customStyle="1" w:styleId="QuoteChar">
    <w:name w:val="Quote Char"/>
    <w:basedOn w:val="DefaultParagraphFont"/>
    <w:link w:val="Quote"/>
    <w:uiPriority w:val="29"/>
    <w:rsid w:val="00782AE0"/>
    <w:rPr>
      <w:i/>
      <w:iCs/>
      <w:color w:val="404040" w:themeColor="text1" w:themeTint="BF"/>
    </w:rPr>
  </w:style>
  <w:style w:type="paragraph" w:styleId="ListParagraph">
    <w:name w:val="List Paragraph"/>
    <w:basedOn w:val="Normal"/>
    <w:uiPriority w:val="34"/>
    <w:qFormat/>
    <w:rsid w:val="00782AE0"/>
    <w:pPr>
      <w:ind w:left="720"/>
      <w:contextualSpacing/>
    </w:pPr>
  </w:style>
  <w:style w:type="character" w:styleId="IntenseEmphasis">
    <w:name w:val="Intense Emphasis"/>
    <w:basedOn w:val="DefaultParagraphFont"/>
    <w:uiPriority w:val="21"/>
    <w:qFormat/>
    <w:rsid w:val="00782AE0"/>
    <w:rPr>
      <w:i/>
      <w:iCs/>
      <w:color w:val="0F4761" w:themeColor="accent1" w:themeShade="BF"/>
    </w:rPr>
  </w:style>
  <w:style w:type="paragraph" w:styleId="IntenseQuote">
    <w:name w:val="Intense Quote"/>
    <w:basedOn w:val="Normal"/>
    <w:next w:val="Normal"/>
    <w:link w:val="IntenseQuoteChar"/>
    <w:uiPriority w:val="30"/>
    <w:qFormat/>
    <w:rsid w:val="00782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AE0"/>
    <w:rPr>
      <w:i/>
      <w:iCs/>
      <w:color w:val="0F4761" w:themeColor="accent1" w:themeShade="BF"/>
    </w:rPr>
  </w:style>
  <w:style w:type="character" w:styleId="IntenseReference">
    <w:name w:val="Intense Reference"/>
    <w:basedOn w:val="DefaultParagraphFont"/>
    <w:uiPriority w:val="32"/>
    <w:qFormat/>
    <w:rsid w:val="00782A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Phi.Ly</dc:creator>
  <cp:keywords/>
  <dc:description/>
  <cp:lastModifiedBy>Phi.Ly</cp:lastModifiedBy>
  <cp:revision>2</cp:revision>
  <dcterms:created xsi:type="dcterms:W3CDTF">2025-08-15T12:48:00Z</dcterms:created>
  <dcterms:modified xsi:type="dcterms:W3CDTF">2025-08-15T12:51:00Z</dcterms:modified>
</cp:coreProperties>
</file>