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3110 - Exam One - Spring 2026 — ANSWER KEY</w:t>
      </w:r>
    </w:p>
    <w:p>
      <w:pPr>
        <w:spacing w:before="0" w:after="40"/>
      </w:pPr>
      <w:r>
        <w:rPr>
          <w:b/>
          <w:sz w:val="22"/>
        </w:rPr>
        <w:t>Total Points: 100  •  Time: 70 Minutes</w:t>
      </w:r>
    </w:p>
    <w:p>
      <w:pPr>
        <w:spacing w:before="0" w:after="80"/>
      </w:pPr>
      <w:r>
        <w:rPr>
          <w:b/>
          <w:sz w:val="22"/>
        </w:rPr>
        <w:t xml:space="preserve">Resources: </w:t>
      </w:r>
      <w:r>
        <w:rPr>
          <w:sz w:val="22"/>
        </w:rPr>
        <w:t>Anything except help from other people or AI/LLM (ChatGPT, etc.)</w:t>
      </w:r>
    </w:p>
    <w:p>
      <w:r>
        <w:rPr>
          <w:b/>
          <w:sz w:val="22"/>
        </w:rPr>
        <w:t>Sections:</w:t>
      </w:r>
    </w:p>
    <w:p>
      <w:pPr>
        <w:pStyle w:val="ListBullet"/>
      </w:pPr>
      <w:r/>
      <w:r>
        <w:rPr>
          <w:sz w:val="20"/>
        </w:rPr>
        <w:t>Section A: Multiple Choice — 50 points (25 questions, 2 points each) — Suggested Time: 30 minutes</w:t>
      </w:r>
    </w:p>
    <w:p>
      <w:pPr>
        <w:pStyle w:val="ListBullet"/>
      </w:pPr>
      <w:r/>
      <w:r>
        <w:rPr>
          <w:sz w:val="20"/>
        </w:rPr>
        <w:t>Section B: Sentence Labeling and Diagramming — 50 points (5 sentences, 10 points each) — Suggested Time: 30 minutes</w:t>
      </w:r>
    </w:p>
    <w:p>
      <w:pPr>
        <w:pStyle w:val="ListBullet"/>
      </w:pPr>
      <w:r/>
      <w:r>
        <w:rPr>
          <w:sz w:val="20"/>
        </w:rPr>
        <w:t>Bonus — 10 points (5 questions, 2 points each)</w:t>
      </w:r>
    </w:p>
    <w:p>
      <w:pPr>
        <w:pStyle w:val="Heading2"/>
      </w:pPr>
      <w:r>
        <w:rPr>
          <w:sz w:val="28"/>
        </w:rPr>
        <w:t>Section A: Multiple Choice (50 points)</w:t>
      </w:r>
    </w:p>
    <w:p>
      <w:pPr>
        <w:pStyle w:val="Heading3"/>
      </w:pPr>
      <w:r>
        <w:rPr>
          <w:sz w:val="24"/>
        </w:rPr>
        <w:t>Section A1: Morphology and Word Structure (Questions 1–8, 16 points)</w:t>
      </w:r>
    </w:p>
    <w:p>
      <w:pPr>
        <w:spacing w:before="120" w:after="40"/>
      </w:pPr>
      <w:r>
        <w:rPr>
          <w:b/>
          <w:sz w:val="22"/>
        </w:rPr>
        <w:t xml:space="preserve">Question 1: </w:t>
      </w:r>
      <w:r>
        <w:rPr>
          <w:sz w:val="22"/>
        </w:rPr>
        <w:t>How many morphemes does the word "disagreements" contain?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d</w:t>
      </w:r>
    </w:p>
    <w:p>
      <w:pPr>
        <w:spacing w:before="20" w:after="20"/>
        <w:ind w:left="720"/>
      </w:pPr>
      <w:r>
        <w:rPr>
          <w:sz w:val="22"/>
        </w:rPr>
        <w:t>a. 1</w:t>
      </w:r>
    </w:p>
    <w:p>
      <w:pPr>
        <w:spacing w:before="20" w:after="20"/>
        <w:ind w:left="720"/>
      </w:pPr>
      <w:r>
        <w:rPr>
          <w:sz w:val="22"/>
        </w:rPr>
        <w:t>b. 2</w:t>
      </w:r>
    </w:p>
    <w:p>
      <w:pPr>
        <w:spacing w:before="20" w:after="20"/>
        <w:ind w:left="720"/>
      </w:pPr>
      <w:r>
        <w:rPr>
          <w:sz w:val="22"/>
        </w:rPr>
        <w:t>c. 3</w:t>
      </w:r>
    </w:p>
    <w:p>
      <w:pPr>
        <w:spacing w:before="20" w:after="20"/>
        <w:ind w:left="720"/>
      </w:pPr>
      <w:r>
        <w:rPr>
          <w:b/>
          <w:sz w:val="22"/>
        </w:rPr>
        <w:t>d. 4</w:t>
      </w:r>
      <w:r>
        <w:rPr>
          <w:i/>
          <w:sz w:val="20"/>
        </w:rPr>
        <w:t xml:space="preserve"> — dis- (bound) + agree (free) + -ment (bound) + -s (bound)</w:t>
      </w:r>
    </w:p>
    <w:p>
      <w:pPr>
        <w:spacing w:before="120" w:after="40"/>
      </w:pPr>
      <w:r>
        <w:rPr>
          <w:b/>
          <w:sz w:val="22"/>
        </w:rPr>
        <w:t xml:space="preserve">Question 2: </w:t>
      </w:r>
      <w:r>
        <w:rPr>
          <w:sz w:val="22"/>
        </w:rPr>
        <w:t>Which of the following words contains exactly one morpheme?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unfriendly</w:t>
      </w:r>
      <w:r>
        <w:rPr>
          <w:i/>
          <w:sz w:val="20"/>
        </w:rPr>
        <w:t xml:space="preserve"> — 3 morphemes: un- + friend + -ly</w:t>
      </w:r>
    </w:p>
    <w:p>
      <w:pPr>
        <w:spacing w:before="20" w:after="20"/>
        <w:ind w:left="720"/>
      </w:pPr>
      <w:r>
        <w:rPr>
          <w:b/>
          <w:sz w:val="22"/>
        </w:rPr>
        <w:t>b. describe</w:t>
      </w:r>
      <w:r>
        <w:rPr>
          <w:i/>
          <w:sz w:val="20"/>
        </w:rPr>
        <w:t xml:space="preserve"> — 1 morpheme. Although it appears to begin with de-, the remaining -scribe does not combine with de- to produce the word’s meaning compositionally.</w:t>
      </w:r>
    </w:p>
    <w:p>
      <w:pPr>
        <w:spacing w:before="20" w:after="20"/>
        <w:ind w:left="720"/>
      </w:pPr>
      <w:r>
        <w:rPr>
          <w:sz w:val="22"/>
        </w:rPr>
        <w:t>c. replayable</w:t>
      </w:r>
      <w:r>
        <w:rPr>
          <w:i/>
          <w:sz w:val="20"/>
        </w:rPr>
        <w:t xml:space="preserve"> — 3 morphemes: re- + play + -able</w:t>
      </w:r>
    </w:p>
    <w:p>
      <w:pPr>
        <w:spacing w:before="20" w:after="20"/>
        <w:ind w:left="720"/>
      </w:pPr>
      <w:r>
        <w:rPr>
          <w:sz w:val="22"/>
        </w:rPr>
        <w:t>d. misplace</w:t>
      </w:r>
      <w:r>
        <w:rPr>
          <w:i/>
          <w:sz w:val="20"/>
        </w:rPr>
        <w:t xml:space="preserve"> — 2 morphemes: mis- + place</w:t>
      </w:r>
    </w:p>
    <w:p>
      <w:pPr>
        <w:spacing w:before="120" w:after="40"/>
      </w:pPr>
      <w:r>
        <w:rPr>
          <w:b/>
          <w:sz w:val="22"/>
        </w:rPr>
        <w:t xml:space="preserve">Question 3: </w:t>
      </w:r>
      <w:r>
        <w:rPr>
          <w:sz w:val="22"/>
        </w:rPr>
        <w:t>Which test reliably distinguishes adjectives from determiners?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Adjectives can be pluralized</w:t>
      </w:r>
      <w:r>
        <w:rPr>
          <w:i/>
          <w:sz w:val="20"/>
        </w:rPr>
        <w:t xml:space="preserve"> — Incorrect. Nouns are pluralized, not adjectives.</w:t>
      </w:r>
    </w:p>
    <w:p>
      <w:pPr>
        <w:spacing w:before="20" w:after="20"/>
        <w:ind w:left="720"/>
      </w:pPr>
      <w:r>
        <w:rPr>
          <w:b/>
          <w:sz w:val="22"/>
        </w:rPr>
        <w:t>b. Adjectives can be “gradeable” — they have comparative and superlative forms (e.g., taller/tallest or more challenging/most challenging)</w:t>
      </w:r>
      <w:r>
        <w:rPr>
          <w:i/>
          <w:sz w:val="20"/>
        </w:rPr>
        <w:t xml:space="preserve"> — Correct. Determiners do not have comparative or superlative forms: you cannot say "taller the" or "more the."</w:t>
      </w:r>
    </w:p>
    <w:p>
      <w:pPr>
        <w:spacing w:before="20" w:after="20"/>
        <w:ind w:left="720"/>
      </w:pPr>
      <w:r>
        <w:rPr>
          <w:sz w:val="22"/>
        </w:rPr>
        <w:t>c. Adjectives always appear after the noun</w:t>
      </w:r>
      <w:r>
        <w:rPr>
          <w:i/>
          <w:sz w:val="20"/>
        </w:rPr>
        <w:t xml:space="preserve"> — Incorrect. Adjectives typically appear before the noun in attributive position.</w:t>
      </w:r>
    </w:p>
    <w:p>
      <w:pPr>
        <w:spacing w:before="20" w:after="20"/>
        <w:ind w:left="720"/>
      </w:pPr>
      <w:r>
        <w:rPr>
          <w:sz w:val="22"/>
        </w:rPr>
        <w:t>d. Adjectives cannot appear before nouns</w:t>
      </w:r>
      <w:r>
        <w:rPr>
          <w:i/>
          <w:sz w:val="20"/>
        </w:rPr>
        <w:t xml:space="preserve"> — Incorrect. Adjectives routinely appear before nouns (the tall man).</w:t>
      </w:r>
    </w:p>
    <w:p>
      <w:pPr>
        <w:spacing w:before="120" w:after="40"/>
      </w:pPr>
      <w:r>
        <w:rPr>
          <w:b/>
          <w:sz w:val="22"/>
        </w:rPr>
        <w:t xml:space="preserve">Question 4: </w:t>
      </w:r>
      <w:r>
        <w:rPr>
          <w:sz w:val="22"/>
        </w:rPr>
        <w:t>The suffix -tion typically creates which word class?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Verb</w:t>
      </w:r>
    </w:p>
    <w:p>
      <w:pPr>
        <w:spacing w:before="20" w:after="20"/>
        <w:ind w:left="720"/>
      </w:pPr>
      <w:r>
        <w:rPr>
          <w:sz w:val="22"/>
        </w:rPr>
        <w:t>b. Adjective</w:t>
      </w:r>
    </w:p>
    <w:p>
      <w:pPr>
        <w:spacing w:before="20" w:after="20"/>
        <w:ind w:left="720"/>
      </w:pPr>
      <w:r>
        <w:rPr>
          <w:b/>
          <w:sz w:val="22"/>
        </w:rPr>
        <w:t>c. Noun</w:t>
      </w:r>
      <w:r>
        <w:rPr>
          <w:i/>
          <w:sz w:val="20"/>
        </w:rPr>
        <w:t xml:space="preserve"> — -tion converts verbs into nouns: action, creation, decision</w:t>
      </w:r>
    </w:p>
    <w:p>
      <w:pPr>
        <w:spacing w:before="20" w:after="20"/>
        <w:ind w:left="720"/>
      </w:pPr>
      <w:r>
        <w:rPr>
          <w:sz w:val="22"/>
        </w:rPr>
        <w:t>d. Adverb</w:t>
      </w:r>
    </w:p>
    <w:p>
      <w:pPr>
        <w:spacing w:before="120" w:after="40"/>
      </w:pPr>
      <w:r>
        <w:rPr>
          <w:b/>
          <w:sz w:val="22"/>
        </w:rPr>
        <w:t xml:space="preserve">Question 5: </w:t>
      </w:r>
      <w:r>
        <w:rPr>
          <w:sz w:val="22"/>
        </w:rPr>
        <w:t>Which word is an example of a compound (formed from two free morphemes)?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understand</w:t>
      </w:r>
      <w:r>
        <w:rPr>
          <w:i/>
          <w:sz w:val="20"/>
        </w:rPr>
        <w:t xml:space="preserve"> — 1 morpheme. The meaning does not derive from "under" + "stand."</w:t>
      </w:r>
    </w:p>
    <w:p>
      <w:pPr>
        <w:spacing w:before="20" w:after="20"/>
        <w:ind w:left="720"/>
      </w:pPr>
      <w:r>
        <w:rPr>
          <w:sz w:val="22"/>
        </w:rPr>
        <w:t>b. carpet</w:t>
      </w:r>
      <w:r>
        <w:rPr>
          <w:i/>
          <w:sz w:val="20"/>
        </w:rPr>
        <w:t xml:space="preserve"> — 1 morpheme. "Car" + "pet" is coincidental resemblance.</w:t>
      </w:r>
    </w:p>
    <w:p>
      <w:pPr>
        <w:spacing w:before="20" w:after="20"/>
        <w:ind w:left="720"/>
      </w:pPr>
      <w:r>
        <w:rPr>
          <w:b/>
          <w:sz w:val="22"/>
        </w:rPr>
        <w:t>c. bookcase</w:t>
      </w:r>
      <w:r>
        <w:rPr>
          <w:i/>
          <w:sz w:val="20"/>
        </w:rPr>
        <w:t xml:space="preserve"> — 2 free morphemes: book + case. The meaning is compositional.</w:t>
      </w:r>
    </w:p>
    <w:p>
      <w:pPr>
        <w:spacing w:before="20" w:after="20"/>
        <w:ind w:left="720"/>
      </w:pPr>
      <w:r>
        <w:rPr>
          <w:sz w:val="22"/>
        </w:rPr>
        <w:t>d. receive</w:t>
      </w:r>
      <w:r>
        <w:rPr>
          <w:i/>
          <w:sz w:val="20"/>
        </w:rPr>
        <w:t xml:space="preserve"> — 1 morpheme. "Ceive" is not a word in modern English.</w:t>
      </w:r>
    </w:p>
    <w:p>
      <w:pPr>
        <w:spacing w:before="120" w:after="40"/>
      </w:pPr>
      <w:r>
        <w:rPr>
          <w:b/>
          <w:sz w:val="22"/>
        </w:rPr>
        <w:t xml:space="preserve">Question 6: </w:t>
      </w:r>
      <w:r>
        <w:rPr>
          <w:sz w:val="22"/>
        </w:rPr>
        <w:t>The word "unhelpful" contains how many morphemes?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1</w:t>
      </w:r>
    </w:p>
    <w:p>
      <w:pPr>
        <w:spacing w:before="20" w:after="20"/>
        <w:ind w:left="720"/>
      </w:pPr>
      <w:r>
        <w:rPr>
          <w:sz w:val="22"/>
        </w:rPr>
        <w:t>b. 2</w:t>
      </w:r>
    </w:p>
    <w:p>
      <w:pPr>
        <w:spacing w:before="20" w:after="20"/>
        <w:ind w:left="720"/>
      </w:pPr>
      <w:r>
        <w:rPr>
          <w:b/>
          <w:sz w:val="22"/>
        </w:rPr>
        <w:t>c. 3</w:t>
      </w:r>
      <w:r>
        <w:rPr>
          <w:i/>
          <w:sz w:val="20"/>
        </w:rPr>
        <w:t xml:space="preserve"> — un- (bound) + help (free) + -ful (bound)</w:t>
      </w:r>
    </w:p>
    <w:p>
      <w:pPr>
        <w:spacing w:before="20" w:after="20"/>
        <w:ind w:left="720"/>
      </w:pPr>
      <w:r>
        <w:rPr>
          <w:sz w:val="22"/>
        </w:rPr>
        <w:t>d. 4</w:t>
      </w:r>
    </w:p>
    <w:p>
      <w:pPr>
        <w:spacing w:before="120" w:after="40"/>
      </w:pPr>
      <w:r>
        <w:rPr>
          <w:b/>
          <w:sz w:val="22"/>
        </w:rPr>
        <w:t xml:space="preserve">Question 7: </w:t>
      </w:r>
      <w:r>
        <w:rPr>
          <w:sz w:val="22"/>
        </w:rPr>
        <w:t>Which of the following correctly identifies the morphemes in "rebuilding"?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a</w:t>
      </w:r>
    </w:p>
    <w:p>
      <w:pPr>
        <w:spacing w:before="20" w:after="20"/>
        <w:ind w:left="720"/>
      </w:pPr>
      <w:r>
        <w:rPr>
          <w:b/>
          <w:sz w:val="22"/>
        </w:rPr>
        <w:t>a. re- (bound) + build (free) + -ing (bound)</w:t>
      </w:r>
      <w:r>
        <w:rPr>
          <w:i/>
          <w:sz w:val="20"/>
        </w:rPr>
        <w:t xml:space="preserve"> — Correct. re- is a bound prefix meaning "again," build is the free base, -ing is bound.</w:t>
      </w:r>
    </w:p>
    <w:p>
      <w:pPr>
        <w:spacing w:before="20" w:after="20"/>
        <w:ind w:left="720"/>
      </w:pPr>
      <w:r>
        <w:rPr>
          <w:sz w:val="22"/>
        </w:rPr>
        <w:t>b. re- (free) + build (free) + -ing (bound)</w:t>
      </w:r>
      <w:r>
        <w:rPr>
          <w:i/>
          <w:sz w:val="20"/>
        </w:rPr>
        <w:t xml:space="preserve"> — Incorrect. re- is bound, not free.</w:t>
      </w:r>
    </w:p>
    <w:p>
      <w:pPr>
        <w:spacing w:before="20" w:after="20"/>
        <w:ind w:left="720"/>
      </w:pPr>
      <w:r>
        <w:rPr>
          <w:sz w:val="22"/>
        </w:rPr>
        <w:t>c. rebuild (free) + -ing (bound)</w:t>
      </w:r>
      <w:r>
        <w:rPr>
          <w:i/>
          <w:sz w:val="20"/>
        </w:rPr>
        <w:t xml:space="preserve"> — Incorrect. rebuild can be further divided.</w:t>
      </w:r>
    </w:p>
    <w:p>
      <w:pPr>
        <w:spacing w:before="20" w:after="20"/>
        <w:ind w:left="720"/>
      </w:pPr>
      <w:r>
        <w:rPr>
          <w:sz w:val="22"/>
        </w:rPr>
        <w:t>d. re- (bound) + building (free)</w:t>
      </w:r>
      <w:r>
        <w:rPr>
          <w:i/>
          <w:sz w:val="20"/>
        </w:rPr>
        <w:t xml:space="preserve"> — Incorrect. building should be divided into build + -ing.</w:t>
      </w:r>
    </w:p>
    <w:p>
      <w:pPr>
        <w:spacing w:before="120" w:after="40"/>
      </w:pPr>
      <w:r>
        <w:rPr>
          <w:b/>
          <w:sz w:val="22"/>
        </w:rPr>
        <w:t xml:space="preserve">Question 8: </w:t>
      </w:r>
      <w:r>
        <w:rPr>
          <w:sz w:val="22"/>
        </w:rPr>
        <w:t>According to the basic structure of English sentences, every sentence (S) divides into which two parts?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Determiner + Sentence</w:t>
      </w:r>
    </w:p>
    <w:p>
      <w:pPr>
        <w:spacing w:before="20" w:after="20"/>
        <w:ind w:left="720"/>
      </w:pPr>
      <w:r>
        <w:rPr>
          <w:sz w:val="22"/>
        </w:rPr>
        <w:t>b. Noun + Verb</w:t>
      </w:r>
      <w:r>
        <w:rPr>
          <w:i/>
          <w:sz w:val="20"/>
        </w:rPr>
        <w:t xml:space="preserve"> — Too narrow; subjects and predicates are phrases, not just single words.</w:t>
      </w:r>
    </w:p>
    <w:p>
      <w:pPr>
        <w:spacing w:before="20" w:after="20"/>
        <w:ind w:left="720"/>
      </w:pPr>
      <w:r>
        <w:rPr>
          <w:b/>
          <w:sz w:val="22"/>
        </w:rPr>
        <w:t>c. Subject NP + Predicate VP</w:t>
      </w:r>
      <w:r>
        <w:rPr>
          <w:i/>
          <w:sz w:val="20"/>
        </w:rPr>
        <w:t xml:space="preserve"> — Correct. S → NP + VP is the fundamental structure of every English sentence.</w:t>
      </w:r>
    </w:p>
    <w:p>
      <w:pPr>
        <w:spacing w:before="20" w:after="20"/>
        <w:ind w:left="720"/>
      </w:pPr>
      <w:r>
        <w:rPr>
          <w:sz w:val="22"/>
        </w:rPr>
        <w:t>d. Adjective Phrase + Verb Phrase</w:t>
      </w:r>
    </w:p>
    <w:p>
      <w:pPr>
        <w:pStyle w:val="Heading3"/>
      </w:pPr>
      <w:r>
        <w:rPr>
          <w:sz w:val="24"/>
        </w:rPr>
        <w:t>Section A2: Open and Closed Classes (Questions 9–16, 16 points)</w:t>
      </w:r>
    </w:p>
    <w:p>
      <w:pPr>
        <w:spacing w:before="120" w:after="40"/>
      </w:pPr>
      <w:r>
        <w:rPr>
          <w:b/>
          <w:sz w:val="22"/>
        </w:rPr>
        <w:t xml:space="preserve">Question 9: </w:t>
      </w:r>
      <w:r>
        <w:rPr>
          <w:sz w:val="22"/>
        </w:rPr>
        <w:t>Which of the following word classes is an open class?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Determiners</w:t>
      </w:r>
      <w:r>
        <w:rPr>
          <w:i/>
          <w:sz w:val="20"/>
        </w:rPr>
        <w:t xml:space="preserve"> — closed class</w:t>
      </w:r>
    </w:p>
    <w:p>
      <w:pPr>
        <w:spacing w:before="20" w:after="20"/>
        <w:ind w:left="720"/>
      </w:pPr>
      <w:r>
        <w:rPr>
          <w:sz w:val="22"/>
        </w:rPr>
        <w:t>b. Pronouns</w:t>
      </w:r>
      <w:r>
        <w:rPr>
          <w:i/>
          <w:sz w:val="20"/>
        </w:rPr>
        <w:t xml:space="preserve"> — closed class</w:t>
      </w:r>
    </w:p>
    <w:p>
      <w:pPr>
        <w:spacing w:before="20" w:after="20"/>
        <w:ind w:left="720"/>
      </w:pPr>
      <w:r>
        <w:rPr>
          <w:b/>
          <w:sz w:val="22"/>
        </w:rPr>
        <w:t>c. Adjectives</w:t>
      </w:r>
      <w:r>
        <w:rPr>
          <w:i/>
          <w:sz w:val="20"/>
        </w:rPr>
        <w:t xml:space="preserve"> — open class (readily accepts new members: viral, binge-worthy, gluten-free)</w:t>
      </w:r>
    </w:p>
    <w:p>
      <w:pPr>
        <w:spacing w:before="20" w:after="20"/>
        <w:ind w:left="720"/>
      </w:pPr>
      <w:r>
        <w:rPr>
          <w:sz w:val="22"/>
        </w:rPr>
        <w:t>d. Prepositions</w:t>
      </w:r>
      <w:r>
        <w:rPr>
          <w:i/>
          <w:sz w:val="20"/>
        </w:rPr>
        <w:t xml:space="preserve"> — closed class</w:t>
      </w:r>
    </w:p>
    <w:p>
      <w:pPr>
        <w:spacing w:before="120" w:after="40"/>
      </w:pPr>
      <w:r>
        <w:rPr>
          <w:b/>
          <w:sz w:val="22"/>
        </w:rPr>
        <w:t xml:space="preserve">Question 10: </w:t>
      </w:r>
      <w:r>
        <w:rPr>
          <w:sz w:val="22"/>
        </w:rPr>
        <w:t>Which feature best distinguishes determiners from adjectives?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Determiners appear after the noun</w:t>
      </w:r>
      <w:r>
        <w:rPr>
          <w:i/>
          <w:sz w:val="20"/>
        </w:rPr>
        <w:t xml:space="preserve"> — Incorrect. Determiners appear before the noun.</w:t>
      </w:r>
    </w:p>
    <w:p>
      <w:pPr>
        <w:spacing w:before="20" w:after="20"/>
        <w:ind w:left="720"/>
      </w:pPr>
      <w:r>
        <w:rPr>
          <w:sz w:val="22"/>
        </w:rPr>
        <w:t>b. Determiners can be modified by "very"</w:t>
      </w:r>
      <w:r>
        <w:rPr>
          <w:i/>
          <w:sz w:val="20"/>
        </w:rPr>
        <w:t xml:space="preserve"> — Incorrect. Adjectives can be modified by "very"; determiners cannot.</w:t>
      </w:r>
    </w:p>
    <w:p>
      <w:pPr>
        <w:spacing w:before="20" w:after="20"/>
        <w:ind w:left="720"/>
      </w:pPr>
      <w:r>
        <w:rPr>
          <w:b/>
          <w:sz w:val="22"/>
        </w:rPr>
        <w:t>c. Determiners must appear before any adjectives in a noun phrase</w:t>
      </w:r>
      <w:r>
        <w:rPr>
          <w:i/>
          <w:sz w:val="20"/>
        </w:rPr>
        <w:t xml:space="preserve"> — Correct. DET + ADJ + N (the tall man, not tall the man).</w:t>
      </w:r>
    </w:p>
    <w:p>
      <w:pPr>
        <w:spacing w:before="20" w:after="20"/>
        <w:ind w:left="720"/>
      </w:pPr>
      <w:r>
        <w:rPr>
          <w:sz w:val="22"/>
        </w:rPr>
        <w:t>d. Determiners describe qualities of the noun</w:t>
      </w:r>
      <w:r>
        <w:rPr>
          <w:i/>
          <w:sz w:val="20"/>
        </w:rPr>
        <w:t xml:space="preserve"> — Incorrect. Adjectives describe qualities; determiners specify reference.</w:t>
      </w:r>
    </w:p>
    <w:p>
      <w:pPr>
        <w:spacing w:before="120" w:after="40"/>
      </w:pPr>
      <w:r>
        <w:rPr>
          <w:b/>
          <w:sz w:val="22"/>
        </w:rPr>
        <w:t xml:space="preserve">Question 11: </w:t>
      </w:r>
      <w:r>
        <w:rPr>
          <w:sz w:val="22"/>
        </w:rPr>
        <w:t>In the phrase "the tall student from Ohio," which word is the head of the noun phrase?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the</w:t>
      </w:r>
      <w:r>
        <w:rPr>
          <w:i/>
          <w:sz w:val="20"/>
        </w:rPr>
        <w:t xml:space="preserve"> — determiner (modifier)</w:t>
      </w:r>
    </w:p>
    <w:p>
      <w:pPr>
        <w:spacing w:before="20" w:after="20"/>
        <w:ind w:left="720"/>
      </w:pPr>
      <w:r>
        <w:rPr>
          <w:sz w:val="22"/>
        </w:rPr>
        <w:t>b. tall</w:t>
      </w:r>
      <w:r>
        <w:rPr>
          <w:i/>
          <w:sz w:val="20"/>
        </w:rPr>
        <w:t xml:space="preserve"> — adjective (modifier)</w:t>
      </w:r>
    </w:p>
    <w:p>
      <w:pPr>
        <w:spacing w:before="20" w:after="20"/>
        <w:ind w:left="720"/>
      </w:pPr>
      <w:r>
        <w:rPr>
          <w:b/>
          <w:sz w:val="22"/>
        </w:rPr>
        <w:t>c. student</w:t>
      </w:r>
      <w:r>
        <w:rPr>
          <w:i/>
          <w:sz w:val="20"/>
        </w:rPr>
        <w:t xml:space="preserve"> — The head noun. Cannot be removed without destroying the phrase.</w:t>
      </w:r>
    </w:p>
    <w:p>
      <w:pPr>
        <w:spacing w:before="20" w:after="20"/>
        <w:ind w:left="720"/>
      </w:pPr>
      <w:r>
        <w:rPr>
          <w:sz w:val="22"/>
        </w:rPr>
        <w:t>d. Ohio</w:t>
      </w:r>
      <w:r>
        <w:rPr>
          <w:i/>
          <w:sz w:val="20"/>
        </w:rPr>
        <w:t xml:space="preserve"> — head of a nested NP inside the PP, not the head of the main NP.</w:t>
      </w:r>
    </w:p>
    <w:p>
      <w:pPr>
        <w:spacing w:before="120" w:after="40"/>
      </w:pPr>
      <w:r>
        <w:rPr>
          <w:b/>
          <w:sz w:val="22"/>
        </w:rPr>
        <w:t xml:space="preserve">Question 12: </w:t>
      </w:r>
      <w:r>
        <w:rPr>
          <w:sz w:val="22"/>
        </w:rPr>
        <w:t>Which of the following words is a determiner?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beautiful</w:t>
      </w:r>
      <w:r>
        <w:rPr>
          <w:i/>
          <w:sz w:val="20"/>
        </w:rPr>
        <w:t xml:space="preserve"> — adjective</w:t>
      </w:r>
    </w:p>
    <w:p>
      <w:pPr>
        <w:spacing w:before="20" w:after="20"/>
        <w:ind w:left="720"/>
      </w:pPr>
      <w:r>
        <w:rPr>
          <w:sz w:val="22"/>
        </w:rPr>
        <w:t>b. quickly</w:t>
      </w:r>
      <w:r>
        <w:rPr>
          <w:i/>
          <w:sz w:val="20"/>
        </w:rPr>
        <w:t xml:space="preserve"> — adverb</w:t>
      </w:r>
    </w:p>
    <w:p>
      <w:pPr>
        <w:spacing w:before="20" w:after="20"/>
        <w:ind w:left="720"/>
      </w:pPr>
      <w:r>
        <w:rPr>
          <w:b/>
          <w:sz w:val="22"/>
        </w:rPr>
        <w:t>c. every</w:t>
      </w:r>
      <w:r>
        <w:rPr>
          <w:i/>
          <w:sz w:val="20"/>
        </w:rPr>
        <w:t xml:space="preserve"> — determiner (appears before adjectives; cannot be modified by "very")</w:t>
      </w:r>
    </w:p>
    <w:p>
      <w:pPr>
        <w:spacing w:before="20" w:after="20"/>
        <w:ind w:left="720"/>
      </w:pPr>
      <w:r>
        <w:rPr>
          <w:sz w:val="22"/>
        </w:rPr>
        <w:t>d. student</w:t>
      </w:r>
      <w:r>
        <w:rPr>
          <w:i/>
          <w:sz w:val="20"/>
        </w:rPr>
        <w:t xml:space="preserve"> — noun</w:t>
      </w:r>
    </w:p>
    <w:p>
      <w:pPr>
        <w:spacing w:before="120" w:after="40"/>
      </w:pPr>
      <w:r>
        <w:rPr>
          <w:b/>
          <w:sz w:val="22"/>
        </w:rPr>
        <w:t xml:space="preserve">Question 13: </w:t>
      </w:r>
      <w:r>
        <w:rPr>
          <w:sz w:val="22"/>
        </w:rPr>
        <w:t>"The professor entered the room and placed her notes on the desk." What is the antecedent of "her"?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The room</w:t>
      </w:r>
    </w:p>
    <w:p>
      <w:pPr>
        <w:spacing w:before="20" w:after="20"/>
        <w:ind w:left="720"/>
      </w:pPr>
      <w:r>
        <w:rPr>
          <w:b/>
          <w:sz w:val="22"/>
        </w:rPr>
        <w:t>b. The professor</w:t>
      </w:r>
      <w:r>
        <w:rPr>
          <w:i/>
          <w:sz w:val="20"/>
        </w:rPr>
        <w:t xml:space="preserve"> — "her" (third person, singular, feminine) refers back to "The professor."</w:t>
      </w:r>
    </w:p>
    <w:p>
      <w:pPr>
        <w:spacing w:before="20" w:after="20"/>
        <w:ind w:left="720"/>
      </w:pPr>
      <w:r>
        <w:rPr>
          <w:sz w:val="22"/>
        </w:rPr>
        <w:t>c. The desk</w:t>
      </w:r>
    </w:p>
    <w:p>
      <w:pPr>
        <w:spacing w:before="20" w:after="20"/>
        <w:ind w:left="720"/>
      </w:pPr>
      <w:r>
        <w:rPr>
          <w:sz w:val="22"/>
        </w:rPr>
        <w:t>d. her notes</w:t>
      </w:r>
    </w:p>
    <w:p>
      <w:pPr>
        <w:spacing w:before="120" w:after="40"/>
      </w:pPr>
      <w:r>
        <w:rPr>
          <w:b/>
          <w:sz w:val="22"/>
        </w:rPr>
        <w:t xml:space="preserve">Question 14: </w:t>
      </w:r>
      <w:r>
        <w:rPr>
          <w:sz w:val="22"/>
        </w:rPr>
        <w:t>Pronouns replace which of the following elements?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Only the head noun</w:t>
      </w:r>
    </w:p>
    <w:p>
      <w:pPr>
        <w:spacing w:before="20" w:after="20"/>
        <w:ind w:left="720"/>
      </w:pPr>
      <w:r>
        <w:rPr>
          <w:b/>
          <w:sz w:val="22"/>
        </w:rPr>
        <w:t>b. The entire noun phrase</w:t>
      </w:r>
      <w:r>
        <w:rPr>
          <w:i/>
          <w:sz w:val="20"/>
        </w:rPr>
        <w:t xml:space="preserve"> — Correct. Pronouns replace the full NP including all modifiers: "the tall student from Ohio" → "she."</w:t>
      </w:r>
    </w:p>
    <w:p>
      <w:pPr>
        <w:spacing w:before="20" w:after="20"/>
        <w:ind w:left="720"/>
      </w:pPr>
      <w:r>
        <w:rPr>
          <w:sz w:val="22"/>
        </w:rPr>
        <w:t>c. Only the determiner and noun</w:t>
      </w:r>
    </w:p>
    <w:p>
      <w:pPr>
        <w:spacing w:before="20" w:after="20"/>
        <w:ind w:left="720"/>
      </w:pPr>
      <w:r>
        <w:rPr>
          <w:sz w:val="22"/>
        </w:rPr>
        <w:t>d. The verb phrase</w:t>
      </w:r>
    </w:p>
    <w:p>
      <w:pPr>
        <w:spacing w:before="120" w:after="40"/>
      </w:pPr>
      <w:r>
        <w:rPr>
          <w:b/>
          <w:sz w:val="22"/>
        </w:rPr>
        <w:t xml:space="preserve">Question 15: </w:t>
      </w:r>
      <w:r>
        <w:rPr>
          <w:sz w:val="22"/>
        </w:rPr>
        <w:t>Which of the following words is a preposition?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quickly</w:t>
      </w:r>
      <w:r>
        <w:rPr>
          <w:i/>
          <w:sz w:val="20"/>
        </w:rPr>
        <w:t xml:space="preserve"> — adverb</w:t>
      </w:r>
    </w:p>
    <w:p>
      <w:pPr>
        <w:spacing w:before="20" w:after="20"/>
        <w:ind w:left="720"/>
      </w:pPr>
      <w:r>
        <w:rPr>
          <w:sz w:val="22"/>
        </w:rPr>
        <w:t>b. beautiful</w:t>
      </w:r>
      <w:r>
        <w:rPr>
          <w:i/>
          <w:sz w:val="20"/>
        </w:rPr>
        <w:t xml:space="preserve"> — adjective</w:t>
      </w:r>
    </w:p>
    <w:p>
      <w:pPr>
        <w:spacing w:before="20" w:after="20"/>
        <w:ind w:left="720"/>
      </w:pPr>
      <w:r>
        <w:rPr>
          <w:b/>
          <w:sz w:val="22"/>
        </w:rPr>
        <w:t>c. through</w:t>
      </w:r>
      <w:r>
        <w:rPr>
          <w:i/>
          <w:sz w:val="20"/>
        </w:rPr>
        <w:t xml:space="preserve"> — preposition</w:t>
      </w:r>
    </w:p>
    <w:p>
      <w:pPr>
        <w:spacing w:before="20" w:after="20"/>
        <w:ind w:left="720"/>
      </w:pPr>
      <w:r>
        <w:rPr>
          <w:sz w:val="22"/>
        </w:rPr>
        <w:t>d. they</w:t>
      </w:r>
      <w:r>
        <w:rPr>
          <w:i/>
          <w:sz w:val="20"/>
        </w:rPr>
        <w:t xml:space="preserve"> — pronoun</w:t>
      </w:r>
    </w:p>
    <w:p>
      <w:pPr>
        <w:spacing w:before="120" w:after="40"/>
      </w:pPr>
      <w:r>
        <w:rPr>
          <w:b/>
          <w:sz w:val="22"/>
        </w:rPr>
        <w:t xml:space="preserve">Question 16: </w:t>
      </w:r>
      <w:r>
        <w:rPr>
          <w:sz w:val="22"/>
        </w:rPr>
        <w:t>Which of the following is NOT a determiner?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the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sz w:val="22"/>
        </w:rPr>
        <w:t>b. every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b/>
          <w:sz w:val="22"/>
        </w:rPr>
        <w:t>c. very</w:t>
      </w:r>
      <w:r>
        <w:rPr>
          <w:i/>
          <w:sz w:val="20"/>
        </w:rPr>
        <w:t xml:space="preserve"> — adverb (modifies adjectives and adverbs, not nouns)</w:t>
      </w:r>
    </w:p>
    <w:p>
      <w:pPr>
        <w:spacing w:before="20" w:after="20"/>
        <w:ind w:left="720"/>
      </w:pPr>
      <w:r>
        <w:rPr>
          <w:sz w:val="22"/>
        </w:rPr>
        <w:t>d. some</w:t>
      </w:r>
      <w:r>
        <w:rPr>
          <w:i/>
          <w:sz w:val="20"/>
        </w:rPr>
        <w:t xml:space="preserve"> — determiner</w:t>
      </w:r>
    </w:p>
    <w:p>
      <w:pPr>
        <w:pStyle w:val="Heading3"/>
      </w:pPr>
      <w:r>
        <w:rPr>
          <w:sz w:val="24"/>
        </w:rPr>
        <w:t>Section A3: Parts of Speech in Context (Questions 17–25, 18 points)</w:t>
      </w:r>
    </w:p>
    <w:p>
      <w:pPr>
        <w:spacing w:before="80" w:after="80"/>
      </w:pPr>
      <w:r>
        <w:rPr>
          <w:i/>
          <w:sz w:val="22"/>
        </w:rPr>
        <w:t>Sentence for Questions 17–18: "Several enthusiastic students quietly studied the challenging material."</w:t>
      </w:r>
    </w:p>
    <w:p>
      <w:pPr>
        <w:spacing w:before="120" w:after="40"/>
      </w:pPr>
      <w:r>
        <w:rPr>
          <w:b/>
          <w:sz w:val="22"/>
        </w:rPr>
        <w:t xml:space="preserve">Question 17: </w:t>
      </w:r>
      <w:r>
        <w:rPr>
          <w:sz w:val="22"/>
        </w:rPr>
        <w:t>Which word in the sentence above is a determiner?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enthusiastic</w:t>
      </w:r>
      <w:r>
        <w:rPr>
          <w:i/>
          <w:sz w:val="20"/>
        </w:rPr>
        <w:t xml:space="preserve"> — adjective</w:t>
      </w:r>
    </w:p>
    <w:p>
      <w:pPr>
        <w:spacing w:before="20" w:after="20"/>
        <w:ind w:left="720"/>
      </w:pPr>
      <w:r>
        <w:rPr>
          <w:b/>
          <w:sz w:val="22"/>
        </w:rPr>
        <w:t>b. Several</w:t>
      </w:r>
      <w:r>
        <w:rPr>
          <w:i/>
          <w:sz w:val="20"/>
        </w:rPr>
        <w:t xml:space="preserve"> — determiner (indicates amount; cannot be modified by "very"; appears before adjectives)</w:t>
      </w:r>
    </w:p>
    <w:p>
      <w:pPr>
        <w:spacing w:before="20" w:after="20"/>
        <w:ind w:left="720"/>
      </w:pPr>
      <w:r>
        <w:rPr>
          <w:sz w:val="22"/>
        </w:rPr>
        <w:t>c. quietly</w:t>
      </w:r>
      <w:r>
        <w:rPr>
          <w:i/>
          <w:sz w:val="20"/>
        </w:rPr>
        <w:t xml:space="preserve"> — adverb</w:t>
      </w:r>
    </w:p>
    <w:p>
      <w:pPr>
        <w:spacing w:before="20" w:after="20"/>
        <w:ind w:left="720"/>
      </w:pPr>
      <w:r>
        <w:rPr>
          <w:sz w:val="22"/>
        </w:rPr>
        <w:t>d. challenging</w:t>
      </w:r>
      <w:r>
        <w:rPr>
          <w:i/>
          <w:sz w:val="20"/>
        </w:rPr>
        <w:t xml:space="preserve"> — adjective</w:t>
      </w:r>
    </w:p>
    <w:p>
      <w:pPr>
        <w:spacing w:before="120" w:after="40"/>
      </w:pPr>
      <w:r>
        <w:rPr>
          <w:b/>
          <w:sz w:val="22"/>
        </w:rPr>
        <w:t xml:space="preserve">Question 18: </w:t>
      </w:r>
      <w:r>
        <w:rPr>
          <w:sz w:val="22"/>
        </w:rPr>
        <w:t>In the sentence “Several enthusiastic students quietly studied the challenging material,” which word is an adverb?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Several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sz w:val="22"/>
        </w:rPr>
        <w:t>b. enthusiastic</w:t>
      </w:r>
      <w:r>
        <w:rPr>
          <w:i/>
          <w:sz w:val="20"/>
        </w:rPr>
        <w:t xml:space="preserve"> — adjective</w:t>
      </w:r>
    </w:p>
    <w:p>
      <w:pPr>
        <w:spacing w:before="20" w:after="20"/>
        <w:ind w:left="720"/>
      </w:pPr>
      <w:r>
        <w:rPr>
          <w:b/>
          <w:sz w:val="22"/>
        </w:rPr>
        <w:t>c. quietly</w:t>
      </w:r>
      <w:r>
        <w:rPr>
          <w:i/>
          <w:sz w:val="20"/>
        </w:rPr>
        <w:t xml:space="preserve"> — adverb (modifies the verb "studied"; formed with -ly from quiet)</w:t>
      </w:r>
    </w:p>
    <w:p>
      <w:pPr>
        <w:spacing w:before="20" w:after="20"/>
        <w:ind w:left="720"/>
      </w:pPr>
      <w:r>
        <w:rPr>
          <w:sz w:val="22"/>
        </w:rPr>
        <w:t>d. material</w:t>
      </w:r>
      <w:r>
        <w:rPr>
          <w:i/>
          <w:sz w:val="20"/>
        </w:rPr>
        <w:t xml:space="preserve"> — noun</w:t>
      </w:r>
    </w:p>
    <w:p>
      <w:pPr>
        <w:spacing w:before="120" w:after="40"/>
      </w:pPr>
      <w:r>
        <w:rPr>
          <w:b/>
          <w:sz w:val="22"/>
        </w:rPr>
        <w:t xml:space="preserve">Question 19: </w:t>
      </w:r>
      <w:r>
        <w:rPr>
          <w:sz w:val="22"/>
        </w:rPr>
        <w:t>"The professor with the briefcase lectured brilliantly." What part of speech is "with"?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Conjunction</w:t>
      </w:r>
    </w:p>
    <w:p>
      <w:pPr>
        <w:spacing w:before="20" w:after="20"/>
        <w:ind w:left="720"/>
      </w:pPr>
      <w:r>
        <w:rPr>
          <w:sz w:val="22"/>
        </w:rPr>
        <w:t>b. Determiner</w:t>
      </w:r>
    </w:p>
    <w:p>
      <w:pPr>
        <w:spacing w:before="20" w:after="20"/>
        <w:ind w:left="720"/>
      </w:pPr>
      <w:r>
        <w:rPr>
          <w:b/>
          <w:sz w:val="22"/>
        </w:rPr>
        <w:t>c. Preposition</w:t>
      </w:r>
      <w:r>
        <w:rPr>
          <w:i/>
          <w:sz w:val="20"/>
        </w:rPr>
        <w:t xml:space="preserve"> — "With" introduces the prepositional phrase "with the briefcase."</w:t>
      </w:r>
    </w:p>
    <w:p>
      <w:pPr>
        <w:spacing w:before="20" w:after="20"/>
        <w:ind w:left="720"/>
      </w:pPr>
      <w:r>
        <w:rPr>
          <w:sz w:val="22"/>
        </w:rPr>
        <w:t>d. Adverb</w:t>
      </w:r>
    </w:p>
    <w:p>
      <w:pPr>
        <w:spacing w:before="120" w:after="40"/>
      </w:pPr>
      <w:r>
        <w:rPr>
          <w:b/>
          <w:sz w:val="22"/>
        </w:rPr>
        <w:t xml:space="preserve">Question 20: </w:t>
      </w:r>
      <w:r>
        <w:rPr>
          <w:sz w:val="22"/>
        </w:rPr>
        <w:t>"My sister carefully examined their proposal." Which word is functioning as a verb?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d</w:t>
      </w:r>
    </w:p>
    <w:p>
      <w:pPr>
        <w:spacing w:before="20" w:after="20"/>
        <w:ind w:left="720"/>
      </w:pPr>
      <w:r>
        <w:rPr>
          <w:sz w:val="22"/>
        </w:rPr>
        <w:t>a. My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sz w:val="22"/>
        </w:rPr>
        <w:t>b. sister</w:t>
      </w:r>
      <w:r>
        <w:rPr>
          <w:i/>
          <w:sz w:val="20"/>
        </w:rPr>
        <w:t xml:space="preserve"> — noun</w:t>
      </w:r>
    </w:p>
    <w:p>
      <w:pPr>
        <w:spacing w:before="20" w:after="20"/>
        <w:ind w:left="720"/>
      </w:pPr>
      <w:r>
        <w:rPr>
          <w:sz w:val="22"/>
        </w:rPr>
        <w:t>c. carefully</w:t>
      </w:r>
      <w:r>
        <w:rPr>
          <w:i/>
          <w:sz w:val="20"/>
        </w:rPr>
        <w:t xml:space="preserve"> — adverb</w:t>
      </w:r>
    </w:p>
    <w:p>
      <w:pPr>
        <w:spacing w:before="20" w:after="20"/>
        <w:ind w:left="720"/>
      </w:pPr>
      <w:r>
        <w:rPr>
          <w:b/>
          <w:sz w:val="22"/>
        </w:rPr>
        <w:t>d. examined</w:t>
      </w:r>
      <w:r>
        <w:rPr>
          <w:i/>
          <w:sz w:val="20"/>
        </w:rPr>
        <w:t xml:space="preserve"> — verb (the main action; takes past tense -ed)</w:t>
      </w:r>
    </w:p>
    <w:p>
      <w:pPr>
        <w:spacing w:before="120" w:after="40"/>
      </w:pPr>
      <w:r>
        <w:rPr>
          <w:b/>
          <w:sz w:val="22"/>
        </w:rPr>
        <w:t xml:space="preserve">Question 21: </w:t>
      </w:r>
      <w:r>
        <w:rPr>
          <w:sz w:val="22"/>
        </w:rPr>
        <w:t>"Three playful kittens explored the mysterious basement." Which word is an adjective?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Three</w:t>
      </w:r>
      <w:r>
        <w:rPr>
          <w:i/>
          <w:sz w:val="20"/>
        </w:rPr>
        <w:t xml:space="preserve"> — determiner</w:t>
      </w:r>
    </w:p>
    <w:p>
      <w:pPr>
        <w:spacing w:before="20" w:after="20"/>
        <w:ind w:left="720"/>
      </w:pPr>
      <w:r>
        <w:rPr>
          <w:b/>
          <w:sz w:val="22"/>
        </w:rPr>
        <w:t>b. playful</w:t>
      </w:r>
      <w:r>
        <w:rPr>
          <w:i/>
          <w:sz w:val="20"/>
        </w:rPr>
        <w:t xml:space="preserve"> — adjective (describes a quality; can be modified by "very"; formed with -ful)</w:t>
      </w:r>
    </w:p>
    <w:p>
      <w:pPr>
        <w:spacing w:before="20" w:after="20"/>
        <w:ind w:left="720"/>
      </w:pPr>
      <w:r>
        <w:rPr>
          <w:sz w:val="22"/>
        </w:rPr>
        <w:t>c. explored</w:t>
      </w:r>
      <w:r>
        <w:rPr>
          <w:i/>
          <w:sz w:val="20"/>
        </w:rPr>
        <w:t xml:space="preserve"> — verb</w:t>
      </w:r>
    </w:p>
    <w:p>
      <w:pPr>
        <w:spacing w:before="20" w:after="20"/>
        <w:ind w:left="720"/>
      </w:pPr>
      <w:r>
        <w:rPr>
          <w:sz w:val="22"/>
        </w:rPr>
        <w:t>d. basement</w:t>
      </w:r>
      <w:r>
        <w:rPr>
          <w:i/>
          <w:sz w:val="20"/>
        </w:rPr>
        <w:t xml:space="preserve"> — noun</w:t>
      </w:r>
    </w:p>
    <w:p>
      <w:pPr>
        <w:spacing w:before="120" w:after="40"/>
      </w:pPr>
      <w:r>
        <w:rPr>
          <w:b/>
          <w:sz w:val="22"/>
        </w:rPr>
        <w:t xml:space="preserve">Question 22: </w:t>
      </w:r>
      <w:r>
        <w:rPr>
          <w:sz w:val="22"/>
        </w:rPr>
        <w:t>"She quickly ran to the store." What type of phrase is "to the store"?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d</w:t>
      </w:r>
    </w:p>
    <w:p>
      <w:pPr>
        <w:spacing w:before="20" w:after="20"/>
        <w:ind w:left="720"/>
      </w:pPr>
      <w:r>
        <w:rPr>
          <w:sz w:val="22"/>
        </w:rPr>
        <w:t>a. Noun phrase</w:t>
      </w:r>
    </w:p>
    <w:p>
      <w:pPr>
        <w:spacing w:before="20" w:after="20"/>
        <w:ind w:left="720"/>
      </w:pPr>
      <w:r>
        <w:rPr>
          <w:sz w:val="22"/>
        </w:rPr>
        <w:t>b. Verb phrase</w:t>
      </w:r>
    </w:p>
    <w:p>
      <w:pPr>
        <w:spacing w:before="20" w:after="20"/>
        <w:ind w:left="720"/>
      </w:pPr>
      <w:r>
        <w:rPr>
          <w:sz w:val="22"/>
        </w:rPr>
        <w:t>c. Adjective phrase</w:t>
      </w:r>
    </w:p>
    <w:p>
      <w:pPr>
        <w:spacing w:before="20" w:after="20"/>
        <w:ind w:left="720"/>
      </w:pPr>
      <w:r>
        <w:rPr>
          <w:b/>
          <w:sz w:val="22"/>
        </w:rPr>
        <w:t>d. Prepositional phrase</w:t>
      </w:r>
      <w:r>
        <w:rPr>
          <w:i/>
          <w:sz w:val="20"/>
        </w:rPr>
        <w:t xml:space="preserve"> — Headed by the preposition "to," with "the store" as its NP object.</w:t>
      </w:r>
    </w:p>
    <w:p>
      <w:pPr>
        <w:spacing w:before="120" w:after="40"/>
      </w:pPr>
      <w:r>
        <w:rPr>
          <w:b/>
          <w:sz w:val="22"/>
        </w:rPr>
        <w:t xml:space="preserve">Question 23: </w:t>
      </w:r>
      <w:r>
        <w:rPr>
          <w:sz w:val="22"/>
        </w:rPr>
        <w:t>In the phrase "the extremely tall building," what word class does "extremely" belong to?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b</w:t>
      </w:r>
    </w:p>
    <w:p>
      <w:pPr>
        <w:spacing w:before="20" w:after="20"/>
        <w:ind w:left="720"/>
      </w:pPr>
      <w:r>
        <w:rPr>
          <w:sz w:val="22"/>
        </w:rPr>
        <w:t>a. Adjective</w:t>
      </w:r>
    </w:p>
    <w:p>
      <w:pPr>
        <w:spacing w:before="20" w:after="20"/>
        <w:ind w:left="720"/>
      </w:pPr>
      <w:r>
        <w:rPr>
          <w:b/>
          <w:sz w:val="22"/>
        </w:rPr>
        <w:t>b. Adverb</w:t>
      </w:r>
      <w:r>
        <w:rPr>
          <w:i/>
          <w:sz w:val="20"/>
        </w:rPr>
        <w:t xml:space="preserve"> — "Extremely" modifies the adjective "tall," telling the degree of tallness.</w:t>
      </w:r>
    </w:p>
    <w:p>
      <w:pPr>
        <w:spacing w:before="20" w:after="20"/>
        <w:ind w:left="720"/>
      </w:pPr>
      <w:r>
        <w:rPr>
          <w:sz w:val="22"/>
        </w:rPr>
        <w:t>c. Determiner</w:t>
      </w:r>
    </w:p>
    <w:p>
      <w:pPr>
        <w:spacing w:before="20" w:after="20"/>
        <w:ind w:left="720"/>
      </w:pPr>
      <w:r>
        <w:rPr>
          <w:sz w:val="22"/>
        </w:rPr>
        <w:t>d. Noun</w:t>
      </w:r>
    </w:p>
    <w:p>
      <w:pPr>
        <w:spacing w:before="120" w:after="40"/>
      </w:pPr>
      <w:r>
        <w:rPr>
          <w:b/>
          <w:sz w:val="22"/>
        </w:rPr>
        <w:t xml:space="preserve">Question 24: </w:t>
      </w:r>
      <w:r>
        <w:rPr>
          <w:sz w:val="22"/>
        </w:rPr>
        <w:t>In the sentence “The professor from the university in Boston retired last spring,” what word does the prepositional phrase “in Boston” modify?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c</w:t>
      </w:r>
    </w:p>
    <w:p>
      <w:pPr>
        <w:spacing w:before="20" w:after="20"/>
        <w:ind w:left="720"/>
      </w:pPr>
      <w:r>
        <w:rPr>
          <w:sz w:val="22"/>
        </w:rPr>
        <w:t>a. professor</w:t>
      </w:r>
      <w:r>
        <w:rPr>
          <w:i/>
          <w:sz w:val="20"/>
        </w:rPr>
        <w:t xml:space="preserve"> — Incorrect. "professor" is the head of the outer NP, modified by the entire PP "from the university in Boston."</w:t>
      </w:r>
    </w:p>
    <w:p>
      <w:pPr>
        <w:spacing w:before="20" w:after="20"/>
        <w:ind w:left="720"/>
      </w:pPr>
      <w:r>
        <w:rPr>
          <w:sz w:val="22"/>
        </w:rPr>
        <w:t>b. spring</w:t>
      </w:r>
      <w:r>
        <w:rPr>
          <w:i/>
          <w:sz w:val="20"/>
        </w:rPr>
        <w:t xml:space="preserve"> — Incorrect. "spring" is a noun in a separate time expression.</w:t>
      </w:r>
    </w:p>
    <w:p>
      <w:pPr>
        <w:spacing w:before="20" w:after="20"/>
        <w:ind w:left="720"/>
      </w:pPr>
      <w:r>
        <w:rPr>
          <w:b/>
          <w:sz w:val="22"/>
        </w:rPr>
        <w:t>c. university</w:t>
      </w:r>
      <w:r>
        <w:rPr>
          <w:i/>
          <w:sz w:val="20"/>
        </w:rPr>
        <w:t xml:space="preserve"> — Correct. "in Boston" modifies "university" — the head noun of the NP inside the PP "from the university."</w:t>
      </w:r>
    </w:p>
    <w:p>
      <w:pPr>
        <w:spacing w:before="20" w:after="20"/>
        <w:ind w:left="720"/>
      </w:pPr>
      <w:r>
        <w:rPr>
          <w:sz w:val="22"/>
        </w:rPr>
        <w:t>d. retired</w:t>
      </w:r>
      <w:r>
        <w:rPr>
          <w:i/>
          <w:sz w:val="20"/>
        </w:rPr>
        <w:t xml:space="preserve"> — Incorrect. "retired" is the verb; the PP "in Boston" modifies a noun, not the verb.</w:t>
      </w:r>
    </w:p>
    <w:p>
      <w:pPr>
        <w:spacing w:before="120" w:after="40"/>
      </w:pPr>
      <w:r>
        <w:rPr>
          <w:b/>
          <w:sz w:val="22"/>
        </w:rPr>
        <w:t xml:space="preserve">Question 25: </w:t>
      </w:r>
      <w:r>
        <w:rPr>
          <w:sz w:val="22"/>
        </w:rPr>
        <w:t>In the sentence “The remarkably patient nurse explained the procedure slowly,” what word does the adverb “remarkably” modify?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b/>
          <w:sz w:val="22"/>
        </w:rPr>
        <w:t xml:space="preserve">Answer: </w:t>
      </w:r>
      <w:r>
        <w:rPr>
          <w:b/>
          <w:sz w:val="22"/>
        </w:rPr>
        <w:t>d</w:t>
      </w:r>
    </w:p>
    <w:p>
      <w:pPr>
        <w:spacing w:before="20" w:after="20"/>
        <w:ind w:left="720"/>
      </w:pPr>
      <w:r>
        <w:rPr>
          <w:sz w:val="22"/>
        </w:rPr>
        <w:t>a. nurse</w:t>
      </w:r>
      <w:r>
        <w:rPr>
          <w:i/>
          <w:sz w:val="20"/>
        </w:rPr>
        <w:t xml:space="preserve"> — Incorrect. "nurse" is a noun; adverbs do not modify nouns.</w:t>
      </w:r>
    </w:p>
    <w:p>
      <w:pPr>
        <w:spacing w:before="20" w:after="20"/>
        <w:ind w:left="720"/>
      </w:pPr>
      <w:r>
        <w:rPr>
          <w:sz w:val="22"/>
        </w:rPr>
        <w:t>b. explained</w:t>
      </w:r>
      <w:r>
        <w:rPr>
          <w:i/>
          <w:sz w:val="20"/>
        </w:rPr>
        <w:t xml:space="preserve"> — Incorrect. "explained" is the verb; "slowly" modifies the verb, not "remarkably."</w:t>
      </w:r>
    </w:p>
    <w:p>
      <w:pPr>
        <w:spacing w:before="20" w:after="20"/>
        <w:ind w:left="720"/>
      </w:pPr>
      <w:r>
        <w:rPr>
          <w:sz w:val="22"/>
        </w:rPr>
        <w:t>c. slowly</w:t>
      </w:r>
      <w:r>
        <w:rPr>
          <w:i/>
          <w:sz w:val="20"/>
        </w:rPr>
        <w:t xml:space="preserve"> — Incorrect. "slowly" is itself an adverb modifying the verb "explained."</w:t>
      </w:r>
    </w:p>
    <w:p>
      <w:pPr>
        <w:spacing w:before="20" w:after="20"/>
        <w:ind w:left="720"/>
      </w:pPr>
      <w:r>
        <w:rPr>
          <w:b/>
          <w:sz w:val="22"/>
        </w:rPr>
        <w:t>d. patient</w:t>
      </w:r>
      <w:r>
        <w:rPr>
          <w:i/>
          <w:sz w:val="20"/>
        </w:rPr>
        <w:t xml:space="preserve"> — Correct. "remarkably" is an adverb modifying the adjective "patient," indicating degree.</w:t>
      </w:r>
    </w:p>
    <w:p>
      <w:r>
        <w:br w:type="page"/>
      </w:r>
    </w:p>
    <w:p>
      <w:pPr>
        <w:pStyle w:val="Heading2"/>
      </w:pPr>
      <w:r>
        <w:rPr>
          <w:sz w:val="28"/>
        </w:rPr>
        <w:t>Section B: Sentence Labeling and Diagramming (50 points)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For each sentence below, take two steps.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 xml:space="preserve">Complete the labeling table </w:t>
      </w:r>
      <w:r>
        <w:rPr>
          <w:sz w:val="22"/>
        </w:rPr>
        <w:t>by filling in the Role, Phrase, and Part of Speech (POS) rows.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 xml:space="preserve">Create a tree diagram </w:t>
      </w:r>
      <w:r>
        <w:rPr>
          <w:sz w:val="22"/>
        </w:rPr>
        <w:t>of the sentence. You may use any diagramming tool of your choice: SyntaxTreeHybrid, by hand on paper, or by hand on a tablet.</w:t>
      </w:r>
    </w:p>
    <w:p>
      <w:r>
        <w:rPr>
          <w:b/>
          <w:sz w:val="20"/>
        </w:rPr>
        <w:t>Scoring (per sentence):</w:t>
      </w:r>
    </w:p>
    <w:p>
      <w:pPr>
        <w:pStyle w:val="ListBullet"/>
      </w:pPr>
      <w:r/>
      <w:r>
        <w:rPr>
          <w:sz w:val="20"/>
        </w:rPr>
        <w:t>4 points — Correct Parts of Speech</w:t>
      </w:r>
    </w:p>
    <w:p>
      <w:pPr>
        <w:pStyle w:val="ListBullet"/>
      </w:pPr>
      <w:r/>
      <w:r>
        <w:rPr>
          <w:sz w:val="20"/>
        </w:rPr>
        <w:t>3 points — Correct Phrase labels</w:t>
      </w:r>
    </w:p>
    <w:p>
      <w:pPr>
        <w:pStyle w:val="ListBullet"/>
      </w:pPr>
      <w:r/>
      <w:r>
        <w:rPr>
          <w:sz w:val="20"/>
        </w:rPr>
        <w:t>1 point — Correct Role labels (Subject, Predicate)</w:t>
      </w:r>
    </w:p>
    <w:p>
      <w:pPr>
        <w:pStyle w:val="ListBullet"/>
      </w:pPr>
      <w:r/>
      <w:r>
        <w:rPr>
          <w:sz w:val="20"/>
        </w:rPr>
        <w:t>2 points — Correct tree diagram</w:t>
      </w:r>
    </w:p>
    <w:p>
      <w:pPr>
        <w:spacing w:before="120" w:after="40"/>
      </w:pPr>
      <w:r>
        <w:rPr>
          <w:b/>
          <w:sz w:val="22"/>
        </w:rPr>
        <w:t>Abbreviation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Parts of Speech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Phrase Types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Noun = 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Noun Phrase = NP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Subject = Subj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Verb = 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Verb Phrase = 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Predicate = Pred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Adjective = ADJ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Adjective Phrase = ADJP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Adverb = ADV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Adverb Phrase = ADVP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Determiner = DET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Prepositional Phrase = 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Preposition = PREP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Sentence =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  <w:sz w:val="20"/>
        </w:rPr>
        <w:t>Notes:</w:t>
      </w:r>
    </w:p>
    <w:p>
      <w:pPr>
        <w:pStyle w:val="ListBullet"/>
      </w:pPr>
      <w:r/>
      <w:r>
        <w:rPr>
          <w:sz w:val="20"/>
        </w:rPr>
        <w:t>In the Phrase row, label the main verb as VP (Verb Phrase). The VP label in the table applies to just the main verb itself.</w:t>
      </w:r>
    </w:p>
    <w:p>
      <w:pPr>
        <w:pStyle w:val="ListBullet"/>
      </w:pPr>
      <w:r/>
      <w:r>
        <w:rPr>
          <w:sz w:val="20"/>
        </w:rPr>
        <w:t>In the Role row, label the subject noun phrase as Subject and the verb phrase as Predicate. Leave other role cells empty.</w:t>
      </w:r>
    </w:p>
    <w:p>
      <w:pPr>
        <w:pStyle w:val="ListBullet"/>
      </w:pPr>
      <w:r/>
      <w:r>
        <w:rPr>
          <w:sz w:val="20"/>
        </w:rPr>
        <w:t>Always include a phrase level for nouns, verbs, adjectives, adverbs, and prepositions.</w:t>
      </w:r>
    </w:p>
    <w:p>
      <w:pPr>
        <w:spacing w:before="160" w:after="80"/>
      </w:pPr>
      <w:r>
        <w:rPr>
          <w:b/>
          <w:sz w:val="22"/>
        </w:rPr>
        <w:t xml:space="preserve">Example: </w:t>
      </w:r>
      <w:r>
        <w:rPr>
          <w:i/>
          <w:sz w:val="22"/>
        </w:rPr>
        <w:t>The old man sat quietly.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  <w:r>
        <w:rPr>
          <w:rFonts w:ascii="Consolas" w:hAnsi="Consolas"/>
          <w:sz w:val="18"/>
        </w:rPr>
        <w:t>[S [NP [DET The] [ADJP [ADJ old]] [N man]] [VP [V sat] [ADVP [ADV quietly]]]]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3349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old_man_s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26: </w:t>
      </w:r>
      <w:r>
        <w:rPr>
          <w:sz w:val="22"/>
        </w:rPr>
        <w:t xml:space="preserve">(10 pts) </w:t>
      </w:r>
      <w:r>
        <w:rPr>
          <w:i/>
          <w:sz w:val="22"/>
        </w:rPr>
        <w:t>The cat slept on her comfy bed.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54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432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cat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slept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her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comfy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bed</w:t>
            </w:r>
          </w:p>
        </w:tc>
      </w:tr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 (instructor reference): </w:t>
      </w:r>
      <w:r>
        <w:rPr>
          <w:rFonts w:ascii="Consolas" w:hAnsi="Consolas"/>
          <w:sz w:val="18"/>
        </w:rPr>
        <w:t>[S [NP [DET The] [N cat]] [VP [V slept] [PP [PREP on] [NP [DET her] [ADJP [ADJ comfy]] [N bed]]]]]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3111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6_cat_sl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27: </w:t>
      </w:r>
      <w:r>
        <w:rPr>
          <w:sz w:val="22"/>
        </w:rPr>
        <w:t xml:space="preserve">(10 pts) </w:t>
      </w:r>
      <w:r>
        <w:rPr>
          <w:i/>
          <w:sz w:val="22"/>
        </w:rPr>
        <w:t>The cheerful birds sang beautifully in the garden.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cheerful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birds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sang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beautifully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garden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 (instructor reference): </w:t>
      </w:r>
      <w:r>
        <w:rPr>
          <w:rFonts w:ascii="Consolas" w:hAnsi="Consolas"/>
          <w:sz w:val="18"/>
        </w:rPr>
        <w:t>[S [NP [DET The] [ADJP [ADJ cheerful]] [N birds]] [VP [V sang] [ADVP [ADV beautifully]] [PP [PREP in] [NP [DET the] [N garden]]]]]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2512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7_birds_s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28: </w:t>
      </w:r>
      <w:r>
        <w:rPr>
          <w:sz w:val="22"/>
        </w:rPr>
        <w:t xml:space="preserve">(10 pts) </w:t>
      </w:r>
      <w:r>
        <w:rPr>
          <w:i/>
          <w:sz w:val="22"/>
        </w:rPr>
        <w:t>The students from Ohio studied carefully.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936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students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from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Ohio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studied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carefully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 (instructor reference): </w:t>
      </w:r>
      <w:r>
        <w:rPr>
          <w:rFonts w:ascii="Consolas" w:hAnsi="Consolas"/>
          <w:sz w:val="18"/>
        </w:rPr>
        <w:t>[S [NP [DET The] [N students] [PP [PREP from] [NP [N Ohio]]]] [VP [V studied] [ADVP [ADV carefully]]]]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4572000" cy="3084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8_students_stud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29: </w:t>
      </w:r>
      <w:r>
        <w:rPr>
          <w:sz w:val="22"/>
        </w:rPr>
        <w:t xml:space="preserve">(10 pts) </w:t>
      </w:r>
      <w:r>
        <w:rPr>
          <w:i/>
          <w:sz w:val="22"/>
        </w:rPr>
        <w:t>Several brave firefighters worked tirelessly during the dangerous storm.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5184"/>
            <w:gridSpan w:val="6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  <w:tc>
          <w:tcPr>
            <w:tcW w:type="dxa" w:w="3456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Several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brave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firefighters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worked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tirelessly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during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dangerous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storm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 (instructor reference): </w:t>
      </w:r>
      <w:r>
        <w:rPr>
          <w:rFonts w:ascii="Consolas" w:hAnsi="Consolas"/>
          <w:sz w:val="18"/>
        </w:rPr>
        <w:t>[S [NP [DET Several] [ADJP [ADJ brave]] [N firefighters]] [VP [V worked] [ADVP [ADV tirelessly]] [PP [PREP during] [NP [DET the] [ADJP [ADJ dangerous]] [N storm]]]]]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486400" cy="28757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9_firefighters_wor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30: </w:t>
      </w:r>
      <w:r>
        <w:rPr>
          <w:sz w:val="22"/>
        </w:rPr>
        <w:t xml:space="preserve">(10 pts) </w:t>
      </w:r>
      <w:r>
        <w:rPr>
          <w:i/>
          <w:sz w:val="22"/>
        </w:rPr>
        <w:t>The tall professor with gray hair spoke very eloquently.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5184"/>
            <w:gridSpan w:val="6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PP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72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tall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professor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with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gray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hair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spoke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very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eloquently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PREP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 (instructor reference): </w:t>
      </w:r>
      <w:r>
        <w:rPr>
          <w:rFonts w:ascii="Consolas" w:hAnsi="Consolas"/>
          <w:sz w:val="18"/>
        </w:rPr>
        <w:t>[S [NP [DET The] [ADJP [ADJ tall]] [N professor] [PP [PREP with] [NP [ADJP [ADJ gray]] [N hair]]]] [VP [V spoke] [ADVP [ADVP [ADV very]] [ADV eloquently]]]]</w:t>
      </w:r>
    </w:p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486400" cy="28757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0_professor_spok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sz w:val="28"/>
        </w:rPr>
        <w:t>Bonus (10 points)</w:t>
      </w:r>
    </w:p>
    <w:p>
      <w:r>
        <w:rPr>
          <w:i/>
          <w:sz w:val="22"/>
        </w:rPr>
        <w:t>Answers will vary. Accept any response that correctly demonstrates the required feature.</w:t>
      </w:r>
    </w:p>
    <w:p>
      <w:pPr>
        <w:spacing w:before="120" w:after="40"/>
      </w:pPr>
      <w:r>
        <w:rPr>
          <w:b/>
          <w:sz w:val="22"/>
        </w:rPr>
        <w:t xml:space="preserve">Bonus 1: </w:t>
      </w:r>
      <w:r>
        <w:rPr>
          <w:sz w:val="22"/>
        </w:rPr>
        <w:t>Write a sentence containing a compound word (a word formed from two free morphemes). Underline or circle the compound word and identify its two free morphemes.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I placed the flowers on the bookshelf.  Free morphemes: book + shelf</w:t>
      </w:r>
    </w:p>
    <w:p>
      <w:pPr>
        <w:ind w:left="432"/>
      </w:pPr>
      <w:r>
        <w:rPr>
          <w:sz w:val="20"/>
        </w:rPr>
        <w:t>Award 1 pt for a valid sentence with the compound word identified, and 1 pt for correctly naming both free morphemes.</w:t>
      </w:r>
    </w:p>
    <w:p>
      <w:pPr>
        <w:spacing w:before="120" w:after="40"/>
      </w:pPr>
      <w:r>
        <w:rPr>
          <w:b/>
          <w:sz w:val="22"/>
        </w:rPr>
        <w:t xml:space="preserve">Bonus 2: </w:t>
      </w:r>
      <w:r>
        <w:rPr>
          <w:sz w:val="22"/>
        </w:rPr>
        <w:t>Write a sentence containing a prepositional phrase that modifies the verb phrase (not a noun). Underline or circle the prepositional phrase.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She ran in the park.  (The PP “in the park” modifies the verb “ran,” telling us where the action happened.)</w:t>
      </w:r>
    </w:p>
    <w:p>
      <w:pPr>
        <w:ind w:left="432"/>
      </w:pPr>
      <w:r>
        <w:rPr>
          <w:sz w:val="20"/>
        </w:rPr>
        <w:t>Award 1 pt for a valid sentence and 1 pt for correctly identifying a PP that modifies the VP (not a noun).</w:t>
      </w:r>
    </w:p>
    <w:p>
      <w:pPr>
        <w:spacing w:before="120" w:after="40"/>
      </w:pPr>
      <w:r>
        <w:rPr>
          <w:b/>
          <w:sz w:val="22"/>
        </w:rPr>
        <w:t xml:space="preserve">Bonus 3: </w:t>
      </w:r>
      <w:r>
        <w:rPr>
          <w:sz w:val="22"/>
        </w:rPr>
        <w:t>Write a word that contains at least three morphemes. List each morpheme and label it as free or bound.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"unhappiness" — un- (bound) + happy (free) + -ness (bound) = 3 morphemes</w:t>
      </w:r>
    </w:p>
    <w:p>
      <w:pPr>
        <w:ind w:left="432"/>
      </w:pPr>
      <w:r>
        <w:rPr>
          <w:sz w:val="20"/>
        </w:rPr>
        <w:t>Award 1 pt for a valid word with 3+ morphemes and 1 pt for correct labeling of each morpheme.</w:t>
      </w:r>
    </w:p>
    <w:p>
      <w:pPr>
        <w:spacing w:before="120" w:after="40"/>
      </w:pPr>
      <w:r>
        <w:rPr>
          <w:b/>
          <w:sz w:val="22"/>
        </w:rPr>
        <w:t xml:space="preserve">Bonus 4: </w:t>
      </w:r>
      <w:r>
        <w:rPr>
          <w:sz w:val="22"/>
        </w:rPr>
        <w:t>Write a noun phrase that contains a determiner, an adjective, and a noun.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"the brave soldier"</w:t>
      </w:r>
    </w:p>
    <w:p>
      <w:pPr>
        <w:ind w:left="432"/>
      </w:pPr>
      <w:r>
        <w:rPr>
          <w:sz w:val="20"/>
        </w:rPr>
        <w:t>Award 1 pt for including all three elements and 1 pt for correct word class identification (DET + ADJ + N).</w:t>
      </w:r>
    </w:p>
    <w:p>
      <w:pPr>
        <w:spacing w:before="120" w:after="40"/>
      </w:pPr>
      <w:r>
        <w:rPr>
          <w:b/>
          <w:sz w:val="22"/>
        </w:rPr>
        <w:t xml:space="preserve">Bonus 5: </w:t>
      </w:r>
      <w:r>
        <w:rPr>
          <w:sz w:val="22"/>
        </w:rPr>
        <w:t>Write a sentence in which an adverb modifies an adjective (not a verb). Underline or circle the adverb and identify the adjective it modifies. (2 pts)</w:t>
      </w:r>
    </w:p>
    <w:p>
      <w:pPr>
        <w:ind w:left="432"/>
      </w:pPr>
      <w:r>
        <w:rPr>
          <w:b/>
          <w:sz w:val="20"/>
        </w:rPr>
        <w:t xml:space="preserve">Example: </w:t>
      </w:r>
      <w:r>
        <w:rPr>
          <w:i/>
          <w:sz w:val="20"/>
        </w:rPr>
        <w:t>"The incredibly fast runner won the race."  (incredibly modifies the adjective fast)</w:t>
      </w:r>
    </w:p>
    <w:p>
      <w:pPr>
        <w:ind w:left="432"/>
      </w:pPr>
      <w:r>
        <w:rPr>
          <w:sz w:val="20"/>
        </w:rPr>
        <w:t>Award 1 pt for a sentence where an adverb modifies an adjective and 1 pt for correctly identifying both the adverb and the adjective.</w:t>
      </w:r>
    </w:p>
    <w:p>
      <w:r>
        <w:br w:type="page"/>
      </w:r>
    </w:p>
    <w:p>
      <w:pPr>
        <w:pStyle w:val="Heading3"/>
      </w:pPr>
      <w:r>
        <w:rPr>
          <w:sz w:val="24"/>
        </w:rPr>
        <w:t>Quick Answer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Answer</w:t>
            </w:r>
          </w:p>
        </w:tc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2160"/>
            <w:shd w:fill="E8E8E8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