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C244" w14:textId="5DFE67FB" w:rsidR="001429D1" w:rsidRDefault="001429D1" w:rsidP="00795032">
      <w:p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Homework </w:t>
      </w:r>
      <w:r w:rsidR="00795032">
        <w:rPr>
          <w:rFonts w:ascii="Times New Roman" w:eastAsia="Times New Roman" w:hAnsi="Times New Roman" w:cs="Times New Roman"/>
          <w:kern w:val="0"/>
          <w:sz w:val="24"/>
          <w:szCs w:val="24"/>
          <w14:ligatures w14:val="none"/>
        </w:rPr>
        <w:t>Nine</w:t>
      </w:r>
      <w:r w:rsidR="001D372E">
        <w:rPr>
          <w:rFonts w:ascii="Times New Roman" w:eastAsia="Times New Roman" w:hAnsi="Times New Roman" w:cs="Times New Roman"/>
          <w:kern w:val="0"/>
          <w:sz w:val="24"/>
          <w:szCs w:val="24"/>
          <w14:ligatures w14:val="none"/>
        </w:rPr>
        <w:t>: Rhetorical Grammar Chapter One</w:t>
      </w:r>
    </w:p>
    <w:p w14:paraId="72AD7E9B" w14:textId="62C51AE7" w:rsidR="001429D1" w:rsidRPr="00563A49" w:rsidRDefault="001429D1" w:rsidP="009725DE">
      <w:p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1429D1">
        <w:rPr>
          <w:rFonts w:ascii="Times New Roman" w:eastAsia="Times New Roman" w:hAnsi="Times New Roman" w:cs="Times New Roman"/>
          <w:b/>
          <w:bCs/>
          <w:kern w:val="0"/>
          <w:sz w:val="24"/>
          <w:szCs w:val="24"/>
          <w14:ligatures w14:val="none"/>
        </w:rPr>
        <w:t>Exercise 1</w:t>
      </w:r>
      <w:r w:rsidR="009725DE" w:rsidRPr="00563A49">
        <w:rPr>
          <w:rFonts w:ascii="Times New Roman" w:eastAsia="Times New Roman" w:hAnsi="Times New Roman" w:cs="Times New Roman"/>
          <w:b/>
          <w:bCs/>
          <w:kern w:val="0"/>
          <w:sz w:val="24"/>
          <w:szCs w:val="24"/>
          <w14:ligatures w14:val="none"/>
        </w:rPr>
        <w:t xml:space="preserve">.  </w:t>
      </w:r>
      <w:r w:rsidRPr="00563A49">
        <w:rPr>
          <w:rFonts w:ascii="Times New Roman" w:eastAsia="Times New Roman" w:hAnsi="Times New Roman" w:cs="Times New Roman"/>
          <w:b/>
          <w:bCs/>
          <w:kern w:val="0"/>
          <w:sz w:val="24"/>
          <w:szCs w:val="24"/>
          <w14:ligatures w14:val="none"/>
        </w:rPr>
        <w:t>In the sentences below</w:t>
      </w:r>
      <w:r w:rsidR="009725DE" w:rsidRPr="00563A49">
        <w:rPr>
          <w:rFonts w:ascii="Times New Roman" w:eastAsia="Times New Roman" w:hAnsi="Times New Roman" w:cs="Times New Roman"/>
          <w:b/>
          <w:bCs/>
          <w:kern w:val="0"/>
          <w:sz w:val="24"/>
          <w:szCs w:val="24"/>
          <w14:ligatures w14:val="none"/>
        </w:rPr>
        <w:t>…</w:t>
      </w:r>
    </w:p>
    <w:p w14:paraId="5B1F5409" w14:textId="55E555B2" w:rsidR="001429D1" w:rsidRDefault="001429D1" w:rsidP="00B12063">
      <w:pPr>
        <w:numPr>
          <w:ilvl w:val="0"/>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U</w:t>
      </w:r>
      <w:r w:rsidRPr="001429D1">
        <w:rPr>
          <w:rFonts w:ascii="Times New Roman" w:eastAsia="Times New Roman" w:hAnsi="Times New Roman" w:cs="Times New Roman"/>
          <w:kern w:val="0"/>
          <w:sz w:val="24"/>
          <w:szCs w:val="24"/>
          <w14:ligatures w14:val="none"/>
        </w:rPr>
        <w:t>nderline the headword of all noun phrases</w:t>
      </w:r>
    </w:p>
    <w:p w14:paraId="7172CF59" w14:textId="635183B4" w:rsidR="001429D1" w:rsidRDefault="001429D1" w:rsidP="00B12063">
      <w:pPr>
        <w:numPr>
          <w:ilvl w:val="0"/>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w:t>
      </w:r>
      <w:r w:rsidRPr="001429D1">
        <w:rPr>
          <w:rFonts w:ascii="Times New Roman" w:eastAsia="Times New Roman" w:hAnsi="Times New Roman" w:cs="Times New Roman"/>
          <w:kern w:val="0"/>
          <w:sz w:val="24"/>
          <w:szCs w:val="24"/>
          <w14:ligatures w14:val="none"/>
        </w:rPr>
        <w:t>ighlight all determiners.</w:t>
      </w:r>
    </w:p>
    <w:p w14:paraId="05432A83" w14:textId="77777777" w:rsidR="00AC07DB" w:rsidRDefault="00AC07DB" w:rsidP="00AC07DB">
      <w:pPr>
        <w:pStyle w:val="ListParagraph"/>
        <w:numPr>
          <w:ilvl w:val="1"/>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AC07DB">
        <w:rPr>
          <w:rFonts w:ascii="Times New Roman" w:eastAsia="Times New Roman" w:hAnsi="Times New Roman" w:cs="Times New Roman"/>
          <w:kern w:val="0"/>
          <w:sz w:val="24"/>
          <w:szCs w:val="24"/>
          <w14:ligatures w14:val="none"/>
        </w:rPr>
        <w:t>CGI helped produce the lush, cinematic rain forests of James Cameron’s Avatar as well as the teeming orc armies of Peter Jackson’s Hobbit series.</w:t>
      </w:r>
    </w:p>
    <w:p w14:paraId="526D87D2" w14:textId="77777777" w:rsidR="00563A49" w:rsidRDefault="00B10F5C" w:rsidP="00563A49">
      <w:pPr>
        <w:pStyle w:val="ListParagraph"/>
        <w:numPr>
          <w:ilvl w:val="1"/>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B10F5C">
        <w:rPr>
          <w:rFonts w:ascii="Times New Roman" w:eastAsia="Times New Roman" w:hAnsi="Times New Roman" w:cs="Times New Roman"/>
          <w:kern w:val="0"/>
          <w:sz w:val="24"/>
          <w:szCs w:val="24"/>
          <w14:ligatures w14:val="none"/>
        </w:rPr>
        <w:t>In the operating room, surgeons may rely on three-dimensional images to improve their patients’ prognoses</w:t>
      </w:r>
    </w:p>
    <w:p w14:paraId="2FA43928" w14:textId="25914E17" w:rsidR="00563A49" w:rsidRDefault="00B10F5C" w:rsidP="00563A49">
      <w:pPr>
        <w:pStyle w:val="ListParagraph"/>
        <w:numPr>
          <w:ilvl w:val="1"/>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63A49">
        <w:rPr>
          <w:rFonts w:ascii="Times New Roman" w:eastAsia="Times New Roman" w:hAnsi="Times New Roman" w:cs="Times New Roman"/>
          <w:kern w:val="0"/>
          <w:sz w:val="24"/>
          <w:szCs w:val="24"/>
          <w14:ligatures w14:val="none"/>
        </w:rPr>
        <w:t>Clearly, this innovation has the potential to shape our future</w:t>
      </w:r>
    </w:p>
    <w:p w14:paraId="5E61186A" w14:textId="77777777" w:rsidR="00607C69" w:rsidRPr="00607C69" w:rsidRDefault="00607C69" w:rsidP="00607C69">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23DE398D" w14:textId="68939C8E" w:rsidR="001429D1" w:rsidRPr="00563A49" w:rsidRDefault="00563A49" w:rsidP="00563A49">
      <w:p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563A49">
        <w:rPr>
          <w:rFonts w:ascii="Times New Roman" w:eastAsia="Times New Roman" w:hAnsi="Times New Roman" w:cs="Times New Roman"/>
          <w:b/>
          <w:bCs/>
          <w:kern w:val="0"/>
          <w:sz w:val="24"/>
          <w:szCs w:val="24"/>
          <w14:ligatures w14:val="none"/>
        </w:rPr>
        <w:t>Exercise 2. In the sentences below p</w:t>
      </w:r>
      <w:r w:rsidR="009725DE" w:rsidRPr="00563A49">
        <w:rPr>
          <w:rFonts w:ascii="Times New Roman" w:eastAsia="Times New Roman" w:hAnsi="Times New Roman" w:cs="Times New Roman"/>
          <w:b/>
          <w:bCs/>
          <w:kern w:val="0"/>
          <w:sz w:val="24"/>
          <w:szCs w:val="24"/>
          <w14:ligatures w14:val="none"/>
        </w:rPr>
        <w:t xml:space="preserve">lace </w:t>
      </w:r>
      <w:r w:rsidR="001429D1" w:rsidRPr="00563A49">
        <w:rPr>
          <w:rFonts w:ascii="Times New Roman" w:eastAsia="Times New Roman" w:hAnsi="Times New Roman" w:cs="Times New Roman"/>
          <w:b/>
          <w:bCs/>
          <w:kern w:val="0"/>
          <w:sz w:val="24"/>
          <w:szCs w:val="24"/>
          <w14:ligatures w14:val="none"/>
        </w:rPr>
        <w:t>a slash / between the subject and predicate</w:t>
      </w:r>
      <w:r w:rsidR="00D429AB" w:rsidRPr="00563A49">
        <w:rPr>
          <w:rFonts w:ascii="Times New Roman" w:eastAsia="Times New Roman" w:hAnsi="Times New Roman" w:cs="Times New Roman"/>
          <w:b/>
          <w:bCs/>
          <w:kern w:val="0"/>
          <w:sz w:val="24"/>
          <w:szCs w:val="24"/>
          <w14:ligatures w14:val="none"/>
        </w:rPr>
        <w:t>.</w:t>
      </w:r>
    </w:p>
    <w:p w14:paraId="489D9B53" w14:textId="77777777" w:rsidR="00B64D27" w:rsidRDefault="00B64D27" w:rsidP="00B64D27">
      <w:pPr>
        <w:pStyle w:val="ListParagraph"/>
        <w:numPr>
          <w:ilvl w:val="1"/>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B64D27">
        <w:rPr>
          <w:rFonts w:ascii="Times New Roman" w:eastAsia="Times New Roman" w:hAnsi="Times New Roman" w:cs="Times New Roman"/>
          <w:kern w:val="0"/>
          <w:sz w:val="24"/>
          <w:szCs w:val="24"/>
          <w14:ligatures w14:val="none"/>
        </w:rPr>
        <w:t>The mayor’s husband spoke against the ordinance.</w:t>
      </w:r>
    </w:p>
    <w:p w14:paraId="26DBA76A" w14:textId="73316286" w:rsidR="00B64D27" w:rsidRPr="00B64D27" w:rsidRDefault="00B64D27" w:rsidP="00B64D27">
      <w:pPr>
        <w:pStyle w:val="ListParagraph"/>
        <w:numPr>
          <w:ilvl w:val="1"/>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B64D27">
        <w:rPr>
          <w:rFonts w:ascii="Times New Roman" w:eastAsia="Times New Roman" w:hAnsi="Times New Roman" w:cs="Times New Roman"/>
          <w:kern w:val="0"/>
          <w:sz w:val="24"/>
          <w:szCs w:val="24"/>
          <w14:ligatures w14:val="none"/>
        </w:rPr>
        <w:t>The merchants in town are unhappy.</w:t>
      </w:r>
    </w:p>
    <w:p w14:paraId="78C9775C" w14:textId="3EFF2906" w:rsidR="00B64D27" w:rsidRDefault="00B64D27" w:rsidP="00B64D27">
      <w:pPr>
        <w:pStyle w:val="ListParagraph"/>
        <w:numPr>
          <w:ilvl w:val="1"/>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three white monkeys </w:t>
      </w:r>
      <w:r w:rsidR="00AB6760">
        <w:rPr>
          <w:rFonts w:ascii="Times New Roman" w:eastAsia="Times New Roman" w:hAnsi="Times New Roman" w:cs="Times New Roman"/>
          <w:kern w:val="0"/>
          <w:sz w:val="24"/>
          <w:szCs w:val="24"/>
          <w14:ligatures w14:val="none"/>
        </w:rPr>
        <w:t xml:space="preserve">carelessly </w:t>
      </w:r>
      <w:r>
        <w:rPr>
          <w:rFonts w:ascii="Times New Roman" w:eastAsia="Times New Roman" w:hAnsi="Times New Roman" w:cs="Times New Roman"/>
          <w:kern w:val="0"/>
          <w:sz w:val="24"/>
          <w:szCs w:val="24"/>
          <w14:ligatures w14:val="none"/>
        </w:rPr>
        <w:t xml:space="preserve">climbed </w:t>
      </w:r>
      <w:proofErr w:type="gramStart"/>
      <w:r>
        <w:rPr>
          <w:rFonts w:ascii="Times New Roman" w:eastAsia="Times New Roman" w:hAnsi="Times New Roman" w:cs="Times New Roman"/>
          <w:kern w:val="0"/>
          <w:sz w:val="24"/>
          <w:szCs w:val="24"/>
          <w14:ligatures w14:val="none"/>
        </w:rPr>
        <w:t>on</w:t>
      </w:r>
      <w:proofErr w:type="gramEnd"/>
      <w:r>
        <w:rPr>
          <w:rFonts w:ascii="Times New Roman" w:eastAsia="Times New Roman" w:hAnsi="Times New Roman" w:cs="Times New Roman"/>
          <w:kern w:val="0"/>
          <w:sz w:val="24"/>
          <w:szCs w:val="24"/>
          <w14:ligatures w14:val="none"/>
        </w:rPr>
        <w:t xml:space="preserve"> their tall tree.</w:t>
      </w:r>
    </w:p>
    <w:p w14:paraId="468D5539" w14:textId="77777777" w:rsidR="00607C69" w:rsidRPr="00607C69" w:rsidRDefault="00607C69" w:rsidP="00607C69">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3D67FEF7" w14:textId="504EB3C6" w:rsidR="001429D1" w:rsidRDefault="001429D1" w:rsidP="00991B56">
      <w:p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1429D1">
        <w:rPr>
          <w:rFonts w:ascii="Times New Roman" w:eastAsia="Times New Roman" w:hAnsi="Times New Roman" w:cs="Times New Roman"/>
          <w:b/>
          <w:bCs/>
          <w:kern w:val="0"/>
          <w:sz w:val="24"/>
          <w:szCs w:val="24"/>
          <w14:ligatures w14:val="none"/>
        </w:rPr>
        <w:t>Exercise 3</w:t>
      </w:r>
      <w:r w:rsidR="00991B56" w:rsidRPr="00991B56">
        <w:rPr>
          <w:rFonts w:ascii="Times New Roman" w:eastAsia="Times New Roman" w:hAnsi="Times New Roman" w:cs="Times New Roman"/>
          <w:b/>
          <w:bCs/>
          <w:kern w:val="0"/>
          <w:sz w:val="24"/>
          <w:szCs w:val="24"/>
          <w14:ligatures w14:val="none"/>
        </w:rPr>
        <w:t xml:space="preserve">. </w:t>
      </w:r>
      <w:r w:rsidR="00991B56">
        <w:rPr>
          <w:rFonts w:ascii="Times New Roman" w:eastAsia="Times New Roman" w:hAnsi="Times New Roman" w:cs="Times New Roman"/>
          <w:b/>
          <w:bCs/>
          <w:kern w:val="0"/>
          <w:sz w:val="24"/>
          <w:szCs w:val="24"/>
          <w14:ligatures w14:val="none"/>
        </w:rPr>
        <w:t>Identify</w:t>
      </w:r>
      <w:r w:rsidR="00991B56" w:rsidRPr="00991B56">
        <w:rPr>
          <w:rFonts w:ascii="Times New Roman" w:eastAsia="Times New Roman" w:hAnsi="Times New Roman" w:cs="Times New Roman"/>
          <w:b/>
          <w:bCs/>
          <w:kern w:val="0"/>
          <w:sz w:val="24"/>
          <w:szCs w:val="24"/>
          <w14:ligatures w14:val="none"/>
        </w:rPr>
        <w:t xml:space="preserve"> the prepositional phrases in the following sentences and identify them as either adjectival or adverbial</w:t>
      </w:r>
      <w:r w:rsidRPr="001429D1">
        <w:rPr>
          <w:rFonts w:ascii="Times New Roman" w:eastAsia="Times New Roman" w:hAnsi="Times New Roman" w:cs="Times New Roman"/>
          <w:b/>
          <w:bCs/>
          <w:kern w:val="0"/>
          <w:sz w:val="24"/>
          <w:szCs w:val="24"/>
          <w14:ligatures w14:val="none"/>
        </w:rPr>
        <w:t>.</w:t>
      </w:r>
    </w:p>
    <w:p w14:paraId="0009BF32" w14:textId="61CA79C3" w:rsidR="00991B56" w:rsidRDefault="00991B56" w:rsidP="00607C69">
      <w:pPr>
        <w:spacing w:before="100" w:beforeAutospacing="1" w:after="100" w:afterAutospacing="1" w:line="360" w:lineRule="auto"/>
        <w:contextualSpacing/>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3.1 Birthday cakes are common in many Western cultures.</w:t>
      </w:r>
    </w:p>
    <w:p w14:paraId="44CAD477" w14:textId="78869712" w:rsidR="00991B56" w:rsidRDefault="00991B56" w:rsidP="00607C69">
      <w:pPr>
        <w:spacing w:before="100" w:beforeAutospacing="1" w:after="100" w:afterAutospacing="1" w:line="360" w:lineRule="auto"/>
        <w:contextualSpacing/>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3.2</w:t>
      </w:r>
      <w:r w:rsidR="006D0BFC">
        <w:rPr>
          <w:rFonts w:ascii="Times New Roman" w:eastAsia="Times New Roman" w:hAnsi="Times New Roman" w:cs="Times New Roman"/>
          <w:kern w:val="0"/>
          <w:sz w:val="24"/>
          <w:szCs w:val="24"/>
          <w14:ligatures w14:val="none"/>
        </w:rPr>
        <w:t xml:space="preserve"> Cupcakes are a popular alternative to birthday cakes.</w:t>
      </w:r>
    </w:p>
    <w:p w14:paraId="6AC1572B" w14:textId="56F08FEC" w:rsidR="006D0BFC" w:rsidRPr="001429D1" w:rsidRDefault="006D0BFC" w:rsidP="00607C69">
      <w:pPr>
        <w:spacing w:before="100" w:beforeAutospacing="1" w:after="100" w:afterAutospacing="1" w:line="360" w:lineRule="auto"/>
        <w:contextualSpacing/>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3.3 </w:t>
      </w:r>
      <w:r w:rsidR="000946A4">
        <w:rPr>
          <w:rFonts w:ascii="Times New Roman" w:eastAsia="Times New Roman" w:hAnsi="Times New Roman" w:cs="Times New Roman"/>
          <w:kern w:val="0"/>
          <w:sz w:val="24"/>
          <w:szCs w:val="24"/>
          <w14:ligatures w14:val="none"/>
        </w:rPr>
        <w:t>The</w:t>
      </w:r>
      <w:r>
        <w:rPr>
          <w:rFonts w:ascii="Times New Roman" w:eastAsia="Times New Roman" w:hAnsi="Times New Roman" w:cs="Times New Roman"/>
          <w:kern w:val="0"/>
          <w:sz w:val="24"/>
          <w:szCs w:val="24"/>
          <w14:ligatures w14:val="none"/>
        </w:rPr>
        <w:t xml:space="preserve"> man in the big red hat spoke eloquently about </w:t>
      </w:r>
      <w:r w:rsidR="00F10B81">
        <w:rPr>
          <w:rFonts w:ascii="Times New Roman" w:eastAsia="Times New Roman" w:hAnsi="Times New Roman" w:cs="Times New Roman"/>
          <w:kern w:val="0"/>
          <w:sz w:val="24"/>
          <w:szCs w:val="24"/>
          <w14:ligatures w14:val="none"/>
        </w:rPr>
        <w:t>his vacation to Morocco.</w:t>
      </w:r>
    </w:p>
    <w:p w14:paraId="53A8E7F3" w14:textId="77777777" w:rsidR="00607C69" w:rsidRDefault="00607C69" w:rsidP="006C7411">
      <w:pPr>
        <w:spacing w:before="100" w:beforeAutospacing="1" w:after="100" w:afterAutospacing="1" w:line="360" w:lineRule="auto"/>
        <w:rPr>
          <w:rFonts w:ascii="Times New Roman" w:eastAsia="Times New Roman" w:hAnsi="Times New Roman" w:cs="Times New Roman"/>
          <w:b/>
          <w:bCs/>
          <w:kern w:val="0"/>
          <w:sz w:val="24"/>
          <w:szCs w:val="24"/>
          <w14:ligatures w14:val="none"/>
        </w:rPr>
      </w:pPr>
    </w:p>
    <w:p w14:paraId="26A72B4E" w14:textId="77777777" w:rsidR="000946A4" w:rsidRDefault="000946A4">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br w:type="page"/>
      </w:r>
    </w:p>
    <w:p w14:paraId="31A2F6CF" w14:textId="14898395" w:rsidR="000946A4" w:rsidRDefault="00A85624" w:rsidP="006C7411">
      <w:pPr>
        <w:spacing w:before="100" w:beforeAutospacing="1" w:after="100" w:afterAutospacing="1" w:line="36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lastRenderedPageBreak/>
        <w:t xml:space="preserve">Exercise 4. Complete the Sentence Labeling Table and then Diagram </w:t>
      </w:r>
      <w:r w:rsidR="000946A4">
        <w:rPr>
          <w:rFonts w:ascii="Times New Roman" w:eastAsia="Times New Roman" w:hAnsi="Times New Roman" w:cs="Times New Roman"/>
          <w:b/>
          <w:bCs/>
          <w:kern w:val="0"/>
          <w:sz w:val="24"/>
          <w:szCs w:val="24"/>
          <w14:ligatures w14:val="none"/>
        </w:rPr>
        <w:t>These Sentences</w:t>
      </w:r>
    </w:p>
    <w:p w14:paraId="150F09F1" w14:textId="0AD0E25F" w:rsidR="00360F49" w:rsidRDefault="00360F49" w:rsidP="00360F49">
      <w:pPr>
        <w:spacing w:line="360" w:lineRule="auto"/>
        <w:rPr>
          <w:rFonts w:ascii="Arial Narrow" w:hAnsi="Arial Narrow"/>
          <w:sz w:val="24"/>
          <w:szCs w:val="24"/>
        </w:rPr>
      </w:pPr>
      <w:r>
        <w:rPr>
          <w:rFonts w:ascii="Arial Narrow" w:hAnsi="Arial Narrow"/>
          <w:sz w:val="24"/>
          <w:szCs w:val="24"/>
        </w:rPr>
        <w:t>For each of the four practice sentences below, identify the part of speech and phrases in the table. Then, add a sentence diagram below. You can complete your diagrams in my diagraming app and copy your answers into the homework</w:t>
      </w:r>
      <w:r w:rsidR="007D7635">
        <w:rPr>
          <w:rFonts w:ascii="Arial Narrow" w:hAnsi="Arial Narrow"/>
          <w:sz w:val="24"/>
          <w:szCs w:val="24"/>
        </w:rPr>
        <w:t>. You can also diagram them by hand on paper or on a tablet. If you diagram by hand, please take a picture</w:t>
      </w:r>
      <w:r w:rsidR="000D2BEE">
        <w:rPr>
          <w:rFonts w:ascii="Arial Narrow" w:hAnsi="Arial Narrow"/>
          <w:sz w:val="24"/>
          <w:szCs w:val="24"/>
        </w:rPr>
        <w:t xml:space="preserve">/image and add it to your homework file. </w:t>
      </w:r>
      <w:r>
        <w:rPr>
          <w:rFonts w:ascii="Arial Narrow" w:hAnsi="Arial Narrow"/>
          <w:sz w:val="24"/>
          <w:szCs w:val="24"/>
        </w:rPr>
        <w:t xml:space="preserve">You can find examples of how to diagram all the unit one structures in the </w:t>
      </w:r>
      <w:r w:rsidR="000D2BEE">
        <w:rPr>
          <w:rFonts w:ascii="Arial Narrow" w:hAnsi="Arial Narrow"/>
          <w:sz w:val="24"/>
          <w:szCs w:val="24"/>
        </w:rPr>
        <w:t>Concise Guide Textbook</w:t>
      </w:r>
      <w:r>
        <w:rPr>
          <w:rFonts w:ascii="Arial Narrow" w:hAnsi="Arial Narrow"/>
          <w:sz w:val="24"/>
          <w:szCs w:val="24"/>
        </w:rPr>
        <w:t>. I put each practice sentence on a different page to give you room to diagram.</w:t>
      </w:r>
    </w:p>
    <w:p w14:paraId="7CFD27DB" w14:textId="77777777" w:rsidR="00360F49" w:rsidRPr="00B61518" w:rsidRDefault="00360F49" w:rsidP="00360F49">
      <w:pPr>
        <w:spacing w:line="360" w:lineRule="auto"/>
        <w:rPr>
          <w:rFonts w:ascii="Arial Narrow" w:hAnsi="Arial Narrow"/>
          <w:sz w:val="24"/>
          <w:szCs w:val="24"/>
        </w:rPr>
      </w:pPr>
      <w:r>
        <w:rPr>
          <w:rFonts w:ascii="Arial Narrow" w:hAnsi="Arial Narrow"/>
          <w:sz w:val="24"/>
          <w:szCs w:val="24"/>
        </w:rPr>
        <w:t>Example</w:t>
      </w:r>
    </w:p>
    <w:tbl>
      <w:tblPr>
        <w:tblStyle w:val="GridTable6Colorful"/>
        <w:tblW w:w="12991" w:type="dxa"/>
        <w:tblLook w:val="04A0" w:firstRow="1" w:lastRow="0" w:firstColumn="1" w:lastColumn="0" w:noHBand="0" w:noVBand="1"/>
      </w:tblPr>
      <w:tblGrid>
        <w:gridCol w:w="1849"/>
        <w:gridCol w:w="1593"/>
        <w:gridCol w:w="1713"/>
        <w:gridCol w:w="2511"/>
        <w:gridCol w:w="1767"/>
        <w:gridCol w:w="1589"/>
        <w:gridCol w:w="1969"/>
      </w:tblGrid>
      <w:tr w:rsidR="00360F49" w14:paraId="7EAAB137" w14:textId="77777777" w:rsidTr="009822DF">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849" w:type="dxa"/>
          </w:tcPr>
          <w:p w14:paraId="16EEFD70" w14:textId="77777777" w:rsidR="00360F49" w:rsidRDefault="00360F49" w:rsidP="009822DF">
            <w:pPr>
              <w:rPr>
                <w:rFonts w:ascii="Times New Roman" w:hAnsi="Times New Roman" w:cs="Times New Roman"/>
                <w:sz w:val="24"/>
                <w:szCs w:val="24"/>
              </w:rPr>
            </w:pPr>
            <w:r>
              <w:rPr>
                <w:rFonts w:ascii="Times New Roman" w:hAnsi="Times New Roman" w:cs="Times New Roman"/>
                <w:sz w:val="24"/>
                <w:szCs w:val="24"/>
              </w:rPr>
              <w:t>Phrase</w:t>
            </w:r>
          </w:p>
        </w:tc>
        <w:tc>
          <w:tcPr>
            <w:tcW w:w="3306" w:type="dxa"/>
            <w:gridSpan w:val="2"/>
          </w:tcPr>
          <w:p w14:paraId="697D7558"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NP</w:t>
            </w:r>
          </w:p>
        </w:tc>
        <w:tc>
          <w:tcPr>
            <w:tcW w:w="2511" w:type="dxa"/>
          </w:tcPr>
          <w:p w14:paraId="0D0BB200"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VP</w:t>
            </w:r>
          </w:p>
        </w:tc>
        <w:tc>
          <w:tcPr>
            <w:tcW w:w="5325" w:type="dxa"/>
            <w:gridSpan w:val="3"/>
          </w:tcPr>
          <w:p w14:paraId="14B8553D" w14:textId="77777777" w:rsidR="00360F49" w:rsidRPr="00C447F1"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PP</w:t>
            </w:r>
          </w:p>
        </w:tc>
      </w:tr>
      <w:tr w:rsidR="00360F49" w14:paraId="686B9003" w14:textId="77777777" w:rsidTr="009822DF">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1849" w:type="dxa"/>
          </w:tcPr>
          <w:p w14:paraId="755D83B0" w14:textId="77777777" w:rsidR="00360F49" w:rsidRPr="000B5175" w:rsidRDefault="00360F49" w:rsidP="009822DF">
            <w:pPr>
              <w:rPr>
                <w:rFonts w:ascii="Times New Roman" w:hAnsi="Times New Roman" w:cs="Times New Roman"/>
                <w:i/>
                <w:iCs/>
                <w:sz w:val="24"/>
                <w:szCs w:val="24"/>
              </w:rPr>
            </w:pPr>
            <w:r w:rsidRPr="000B5175">
              <w:rPr>
                <w:rFonts w:ascii="Times New Roman" w:hAnsi="Times New Roman" w:cs="Times New Roman"/>
                <w:i/>
                <w:iCs/>
                <w:sz w:val="24"/>
                <w:szCs w:val="24"/>
              </w:rPr>
              <w:t>WORD</w:t>
            </w:r>
          </w:p>
        </w:tc>
        <w:tc>
          <w:tcPr>
            <w:tcW w:w="1593" w:type="dxa"/>
          </w:tcPr>
          <w:p w14:paraId="1F91E8C2" w14:textId="77777777" w:rsidR="00360F49" w:rsidRPr="000B5175"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Our</w:t>
            </w:r>
          </w:p>
        </w:tc>
        <w:tc>
          <w:tcPr>
            <w:tcW w:w="1712" w:type="dxa"/>
          </w:tcPr>
          <w:p w14:paraId="3B9B0AA8" w14:textId="77777777" w:rsidR="00360F49" w:rsidRPr="000B5175"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horse</w:t>
            </w:r>
          </w:p>
        </w:tc>
        <w:tc>
          <w:tcPr>
            <w:tcW w:w="2511" w:type="dxa"/>
          </w:tcPr>
          <w:p w14:paraId="45F4A101" w14:textId="77777777" w:rsidR="00360F49" w:rsidRPr="000B5175"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rests</w:t>
            </w:r>
          </w:p>
        </w:tc>
        <w:tc>
          <w:tcPr>
            <w:tcW w:w="1767" w:type="dxa"/>
          </w:tcPr>
          <w:p w14:paraId="54D17243" w14:textId="77777777" w:rsidR="00360F49" w:rsidRPr="000B5175"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on</w:t>
            </w:r>
          </w:p>
        </w:tc>
        <w:tc>
          <w:tcPr>
            <w:tcW w:w="1589" w:type="dxa"/>
          </w:tcPr>
          <w:p w14:paraId="02195873" w14:textId="77777777" w:rsidR="00360F49" w:rsidRPr="000B5175"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the</w:t>
            </w:r>
          </w:p>
        </w:tc>
        <w:tc>
          <w:tcPr>
            <w:tcW w:w="1968" w:type="dxa"/>
          </w:tcPr>
          <w:p w14:paraId="2162DAAB" w14:textId="77777777" w:rsidR="00360F49" w:rsidRPr="000B5175"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weekend</w:t>
            </w:r>
          </w:p>
        </w:tc>
      </w:tr>
      <w:tr w:rsidR="00360F49" w14:paraId="7FF1BE64" w14:textId="77777777" w:rsidTr="009822DF">
        <w:trPr>
          <w:trHeight w:val="314"/>
        </w:trPr>
        <w:tc>
          <w:tcPr>
            <w:cnfStyle w:val="001000000000" w:firstRow="0" w:lastRow="0" w:firstColumn="1" w:lastColumn="0" w:oddVBand="0" w:evenVBand="0" w:oddHBand="0" w:evenHBand="0" w:firstRowFirstColumn="0" w:firstRowLastColumn="0" w:lastRowFirstColumn="0" w:lastRowLastColumn="0"/>
            <w:tcW w:w="1849" w:type="dxa"/>
          </w:tcPr>
          <w:p w14:paraId="0180B549" w14:textId="77777777" w:rsidR="00360F49" w:rsidRPr="000B5175" w:rsidRDefault="00360F49" w:rsidP="009822DF">
            <w:pPr>
              <w:rPr>
                <w:rFonts w:ascii="Times New Roman" w:hAnsi="Times New Roman" w:cs="Times New Roman"/>
                <w:sz w:val="24"/>
                <w:szCs w:val="24"/>
              </w:rPr>
            </w:pPr>
            <w:r w:rsidRPr="000B5175">
              <w:rPr>
                <w:rFonts w:ascii="Times New Roman" w:hAnsi="Times New Roman" w:cs="Times New Roman"/>
                <w:sz w:val="24"/>
                <w:szCs w:val="24"/>
              </w:rPr>
              <w:t>Part of Speech</w:t>
            </w:r>
          </w:p>
        </w:tc>
        <w:tc>
          <w:tcPr>
            <w:tcW w:w="1593" w:type="dxa"/>
          </w:tcPr>
          <w:p w14:paraId="41B75E1A"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Det</w:t>
            </w:r>
          </w:p>
        </w:tc>
        <w:tc>
          <w:tcPr>
            <w:tcW w:w="1712" w:type="dxa"/>
          </w:tcPr>
          <w:p w14:paraId="32A1E835"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2511" w:type="dxa"/>
          </w:tcPr>
          <w:p w14:paraId="0856199E"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w:t>
            </w:r>
          </w:p>
        </w:tc>
        <w:tc>
          <w:tcPr>
            <w:tcW w:w="1767" w:type="dxa"/>
          </w:tcPr>
          <w:p w14:paraId="6A216623"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Prep</w:t>
            </w:r>
          </w:p>
        </w:tc>
        <w:tc>
          <w:tcPr>
            <w:tcW w:w="1589" w:type="dxa"/>
          </w:tcPr>
          <w:p w14:paraId="1E583F35"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Det</w:t>
            </w:r>
          </w:p>
        </w:tc>
        <w:tc>
          <w:tcPr>
            <w:tcW w:w="1968" w:type="dxa"/>
          </w:tcPr>
          <w:p w14:paraId="3A7D9CB6"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r>
    </w:tbl>
    <w:p w14:paraId="7821FF15" w14:textId="77777777" w:rsidR="00360F49" w:rsidRDefault="00360F49" w:rsidP="00360F49">
      <w:pPr>
        <w:spacing w:line="360" w:lineRule="auto"/>
        <w:rPr>
          <w:rFonts w:ascii="Arial Narrow" w:hAnsi="Arial Narrow"/>
          <w:b/>
          <w:bCs/>
          <w:sz w:val="24"/>
          <w:szCs w:val="24"/>
        </w:rPr>
      </w:pPr>
    </w:p>
    <w:p w14:paraId="4B43B31A" w14:textId="77777777" w:rsidR="00360F49" w:rsidRDefault="00360F49" w:rsidP="00360F49">
      <w:pPr>
        <w:spacing w:line="360" w:lineRule="auto"/>
        <w:rPr>
          <w:rFonts w:ascii="Arial Narrow" w:hAnsi="Arial Narrow"/>
          <w:sz w:val="24"/>
          <w:szCs w:val="24"/>
        </w:rPr>
      </w:pPr>
      <w:r>
        <w:rPr>
          <w:rFonts w:ascii="Arial Narrow" w:hAnsi="Arial Narrow"/>
          <w:sz w:val="24"/>
          <w:szCs w:val="24"/>
        </w:rPr>
        <w:br w:type="page"/>
      </w:r>
    </w:p>
    <w:p w14:paraId="7F3ACAA0" w14:textId="77777777" w:rsidR="00360F49" w:rsidRPr="007659CE" w:rsidRDefault="00360F49" w:rsidP="00360F49">
      <w:pPr>
        <w:spacing w:line="360" w:lineRule="auto"/>
        <w:rPr>
          <w:rFonts w:ascii="Arial Narrow" w:hAnsi="Arial Narrow"/>
          <w:sz w:val="24"/>
          <w:szCs w:val="24"/>
        </w:rPr>
      </w:pPr>
      <w:r>
        <w:rPr>
          <w:rFonts w:ascii="Arial Narrow" w:hAnsi="Arial Narrow"/>
          <w:sz w:val="24"/>
          <w:szCs w:val="24"/>
        </w:rPr>
        <w:lastRenderedPageBreak/>
        <w:t>Practice One</w:t>
      </w:r>
    </w:p>
    <w:tbl>
      <w:tblPr>
        <w:tblStyle w:val="GridTable6Colorful"/>
        <w:tblW w:w="0" w:type="auto"/>
        <w:tblLook w:val="04A0" w:firstRow="1" w:lastRow="0" w:firstColumn="1" w:lastColumn="0" w:noHBand="0" w:noVBand="1"/>
      </w:tblPr>
      <w:tblGrid>
        <w:gridCol w:w="1418"/>
        <w:gridCol w:w="1201"/>
        <w:gridCol w:w="1184"/>
        <w:gridCol w:w="1217"/>
        <w:gridCol w:w="1308"/>
        <w:gridCol w:w="1497"/>
        <w:gridCol w:w="1530"/>
        <w:gridCol w:w="1710"/>
        <w:gridCol w:w="1885"/>
      </w:tblGrid>
      <w:tr w:rsidR="00360F49" w14:paraId="06320AE8" w14:textId="77777777" w:rsidTr="0098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D7C68B2" w14:textId="77777777" w:rsidR="00360F49" w:rsidRPr="000B5175" w:rsidRDefault="00360F49" w:rsidP="009822DF">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1201" w:type="dxa"/>
          </w:tcPr>
          <w:p w14:paraId="78C91ED8"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01" w:type="dxa"/>
            <w:gridSpan w:val="2"/>
          </w:tcPr>
          <w:p w14:paraId="56B14EC9" w14:textId="78F7C274" w:rsidR="00360F49" w:rsidRDefault="00744C30"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7930" w:type="dxa"/>
            <w:gridSpan w:val="5"/>
          </w:tcPr>
          <w:p w14:paraId="6B285AD8"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60F49" w14:paraId="446538F0" w14:textId="77777777" w:rsidTr="0098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8D91244" w14:textId="77777777" w:rsidR="00360F49" w:rsidRPr="000B5175" w:rsidRDefault="00360F49" w:rsidP="009822DF">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201" w:type="dxa"/>
          </w:tcPr>
          <w:p w14:paraId="4A9E8615"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Bears</w:t>
            </w:r>
          </w:p>
        </w:tc>
        <w:tc>
          <w:tcPr>
            <w:tcW w:w="1184" w:type="dxa"/>
          </w:tcPr>
          <w:p w14:paraId="3E8AA321"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seldomly</w:t>
            </w:r>
          </w:p>
        </w:tc>
        <w:tc>
          <w:tcPr>
            <w:tcW w:w="1217" w:type="dxa"/>
          </w:tcPr>
          <w:p w14:paraId="67A0F81C"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attack</w:t>
            </w:r>
          </w:p>
        </w:tc>
        <w:tc>
          <w:tcPr>
            <w:tcW w:w="1308" w:type="dxa"/>
          </w:tcPr>
          <w:p w14:paraId="255B432F"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without</w:t>
            </w:r>
          </w:p>
        </w:tc>
        <w:tc>
          <w:tcPr>
            <w:tcW w:w="1497" w:type="dxa"/>
          </w:tcPr>
          <w:p w14:paraId="392D22F6"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a</w:t>
            </w:r>
          </w:p>
        </w:tc>
        <w:tc>
          <w:tcPr>
            <w:tcW w:w="1530" w:type="dxa"/>
          </w:tcPr>
          <w:p w14:paraId="13A31CC0"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very</w:t>
            </w:r>
          </w:p>
        </w:tc>
        <w:tc>
          <w:tcPr>
            <w:tcW w:w="1710" w:type="dxa"/>
          </w:tcPr>
          <w:p w14:paraId="73929C02"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good</w:t>
            </w:r>
          </w:p>
        </w:tc>
        <w:tc>
          <w:tcPr>
            <w:tcW w:w="1885" w:type="dxa"/>
          </w:tcPr>
          <w:p w14:paraId="5A77E3A6" w14:textId="77777777" w:rsidR="00360F49"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reason</w:t>
            </w:r>
          </w:p>
        </w:tc>
      </w:tr>
      <w:tr w:rsidR="00360F49" w14:paraId="4BC327BA" w14:textId="77777777" w:rsidTr="009822DF">
        <w:tc>
          <w:tcPr>
            <w:cnfStyle w:val="001000000000" w:firstRow="0" w:lastRow="0" w:firstColumn="1" w:lastColumn="0" w:oddVBand="0" w:evenVBand="0" w:oddHBand="0" w:evenHBand="0" w:firstRowFirstColumn="0" w:firstRowLastColumn="0" w:lastRowFirstColumn="0" w:lastRowLastColumn="0"/>
            <w:tcW w:w="1418" w:type="dxa"/>
          </w:tcPr>
          <w:p w14:paraId="7A461CA9" w14:textId="77777777" w:rsidR="00360F49" w:rsidRPr="000B5175" w:rsidRDefault="00360F49" w:rsidP="009822DF">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201" w:type="dxa"/>
          </w:tcPr>
          <w:p w14:paraId="6EC6788D"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84" w:type="dxa"/>
          </w:tcPr>
          <w:p w14:paraId="4F0BAE7C"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17" w:type="dxa"/>
          </w:tcPr>
          <w:p w14:paraId="0E31AF3B"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8" w:type="dxa"/>
          </w:tcPr>
          <w:p w14:paraId="231C184B"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97" w:type="dxa"/>
          </w:tcPr>
          <w:p w14:paraId="07DCAF05"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30" w:type="dxa"/>
          </w:tcPr>
          <w:p w14:paraId="38330804"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18C759F2"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85" w:type="dxa"/>
          </w:tcPr>
          <w:p w14:paraId="32D2603F"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18D7F86B" w14:textId="77777777" w:rsidR="00360F49" w:rsidRDefault="00360F49" w:rsidP="00360F49">
      <w:pPr>
        <w:spacing w:line="360" w:lineRule="auto"/>
        <w:rPr>
          <w:rFonts w:ascii="Arial Narrow" w:hAnsi="Arial Narrow"/>
          <w:b/>
          <w:bCs/>
          <w:sz w:val="24"/>
          <w:szCs w:val="24"/>
        </w:rPr>
      </w:pPr>
    </w:p>
    <w:p w14:paraId="3061DF4A" w14:textId="77777777" w:rsidR="00360F49" w:rsidRDefault="00360F49" w:rsidP="00360F49">
      <w:pPr>
        <w:spacing w:line="360" w:lineRule="auto"/>
        <w:rPr>
          <w:rFonts w:ascii="Arial Narrow" w:hAnsi="Arial Narrow"/>
          <w:sz w:val="24"/>
          <w:szCs w:val="24"/>
        </w:rPr>
      </w:pPr>
      <w:r>
        <w:rPr>
          <w:rFonts w:ascii="Arial Narrow" w:hAnsi="Arial Narrow"/>
          <w:sz w:val="24"/>
          <w:szCs w:val="24"/>
        </w:rPr>
        <w:br w:type="page"/>
      </w:r>
    </w:p>
    <w:p w14:paraId="35BFD920" w14:textId="77777777" w:rsidR="00360F49" w:rsidRPr="004E58CF" w:rsidRDefault="00360F49" w:rsidP="00360F49">
      <w:pPr>
        <w:spacing w:line="360" w:lineRule="auto"/>
        <w:rPr>
          <w:rFonts w:ascii="Arial Narrow" w:hAnsi="Arial Narrow"/>
          <w:sz w:val="24"/>
          <w:szCs w:val="24"/>
        </w:rPr>
      </w:pPr>
      <w:r w:rsidRPr="004E58CF">
        <w:rPr>
          <w:rFonts w:ascii="Arial Narrow" w:hAnsi="Arial Narrow"/>
          <w:sz w:val="24"/>
          <w:szCs w:val="24"/>
        </w:rPr>
        <w:lastRenderedPageBreak/>
        <w:t>Practice Two</w:t>
      </w:r>
    </w:p>
    <w:tbl>
      <w:tblPr>
        <w:tblStyle w:val="GridTable6Colorful"/>
        <w:tblW w:w="0" w:type="auto"/>
        <w:tblLook w:val="04A0" w:firstRow="1" w:lastRow="0" w:firstColumn="1" w:lastColumn="0" w:noHBand="0" w:noVBand="1"/>
      </w:tblPr>
      <w:tblGrid>
        <w:gridCol w:w="1850"/>
        <w:gridCol w:w="1850"/>
        <w:gridCol w:w="1850"/>
        <w:gridCol w:w="1850"/>
        <w:gridCol w:w="1850"/>
        <w:gridCol w:w="1850"/>
        <w:gridCol w:w="1850"/>
      </w:tblGrid>
      <w:tr w:rsidR="00360F49" w14:paraId="65A876E1" w14:textId="77777777" w:rsidTr="0098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1BF95FCB" w14:textId="77777777" w:rsidR="00360F49" w:rsidRPr="000B5175" w:rsidRDefault="00360F49" w:rsidP="009822DF">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1850" w:type="dxa"/>
          </w:tcPr>
          <w:p w14:paraId="48DCA6F1"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53FD4E3B"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37AF0FBE" w14:textId="32531662" w:rsidR="00360F49" w:rsidRDefault="00744C30"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850" w:type="dxa"/>
          </w:tcPr>
          <w:p w14:paraId="51FBAB7D"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700" w:type="dxa"/>
            <w:gridSpan w:val="2"/>
          </w:tcPr>
          <w:p w14:paraId="3EEEAE7B"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60F49" w14:paraId="0955D779" w14:textId="77777777" w:rsidTr="0098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0AE5798C" w14:textId="77777777" w:rsidR="00360F49" w:rsidRPr="000B5175" w:rsidRDefault="00360F49" w:rsidP="009822DF">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850" w:type="dxa"/>
          </w:tcPr>
          <w:p w14:paraId="2074A13D" w14:textId="77777777" w:rsidR="00360F49" w:rsidRPr="0090108F" w:rsidRDefault="00360F49" w:rsidP="00982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Stephen</w:t>
            </w:r>
          </w:p>
        </w:tc>
        <w:tc>
          <w:tcPr>
            <w:tcW w:w="1850" w:type="dxa"/>
          </w:tcPr>
          <w:p w14:paraId="355A6F89"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proofErr w:type="gramStart"/>
            <w:r>
              <w:rPr>
                <w:rFonts w:ascii="Times New Roman" w:hAnsi="Times New Roman" w:cs="Times New Roman"/>
                <w:i/>
                <w:iCs/>
                <w:sz w:val="24"/>
                <w:szCs w:val="24"/>
              </w:rPr>
              <w:t>usually</w:t>
            </w:r>
            <w:proofErr w:type="gramEnd"/>
          </w:p>
        </w:tc>
        <w:tc>
          <w:tcPr>
            <w:tcW w:w="1850" w:type="dxa"/>
          </w:tcPr>
          <w:p w14:paraId="6975B475"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sits</w:t>
            </w:r>
          </w:p>
        </w:tc>
        <w:tc>
          <w:tcPr>
            <w:tcW w:w="1850" w:type="dxa"/>
          </w:tcPr>
          <w:p w14:paraId="6398D69A"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alone</w:t>
            </w:r>
          </w:p>
        </w:tc>
        <w:tc>
          <w:tcPr>
            <w:tcW w:w="1850" w:type="dxa"/>
          </w:tcPr>
          <w:p w14:paraId="796DB393"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at</w:t>
            </w:r>
          </w:p>
        </w:tc>
        <w:tc>
          <w:tcPr>
            <w:tcW w:w="1850" w:type="dxa"/>
          </w:tcPr>
          <w:p w14:paraId="008F023F"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home</w:t>
            </w:r>
          </w:p>
        </w:tc>
      </w:tr>
      <w:tr w:rsidR="00360F49" w14:paraId="01C0D8AE" w14:textId="77777777" w:rsidTr="009822DF">
        <w:tc>
          <w:tcPr>
            <w:cnfStyle w:val="001000000000" w:firstRow="0" w:lastRow="0" w:firstColumn="1" w:lastColumn="0" w:oddVBand="0" w:evenVBand="0" w:oddHBand="0" w:evenHBand="0" w:firstRowFirstColumn="0" w:firstRowLastColumn="0" w:lastRowFirstColumn="0" w:lastRowLastColumn="0"/>
            <w:tcW w:w="1850" w:type="dxa"/>
          </w:tcPr>
          <w:p w14:paraId="3D37F35B" w14:textId="77777777" w:rsidR="00360F49" w:rsidRPr="000B5175" w:rsidRDefault="00360F49" w:rsidP="009822DF">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850" w:type="dxa"/>
          </w:tcPr>
          <w:p w14:paraId="267FCA75"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0F86A4F4"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3B72CBD4"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3E025DC8"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7BD48C5B"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241982EF"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5E45341F" w14:textId="77777777" w:rsidR="00360F49" w:rsidRDefault="00360F49" w:rsidP="00360F49">
      <w:pPr>
        <w:spacing w:line="360" w:lineRule="auto"/>
        <w:rPr>
          <w:rFonts w:ascii="Arial Narrow" w:hAnsi="Arial Narrow"/>
          <w:b/>
          <w:bCs/>
          <w:sz w:val="24"/>
          <w:szCs w:val="24"/>
        </w:rPr>
      </w:pPr>
    </w:p>
    <w:p w14:paraId="1FED69D9" w14:textId="77777777" w:rsidR="00360F49" w:rsidRDefault="00360F49" w:rsidP="00360F49">
      <w:pPr>
        <w:spacing w:line="360" w:lineRule="auto"/>
        <w:rPr>
          <w:rFonts w:ascii="Arial Narrow" w:hAnsi="Arial Narrow"/>
          <w:sz w:val="24"/>
          <w:szCs w:val="24"/>
        </w:rPr>
      </w:pPr>
      <w:r>
        <w:rPr>
          <w:rFonts w:ascii="Arial Narrow" w:hAnsi="Arial Narrow"/>
          <w:sz w:val="24"/>
          <w:szCs w:val="24"/>
        </w:rPr>
        <w:br w:type="page"/>
      </w:r>
    </w:p>
    <w:p w14:paraId="7202797A" w14:textId="77777777" w:rsidR="00360F49" w:rsidRDefault="00360F49" w:rsidP="00360F49">
      <w:pPr>
        <w:spacing w:line="360" w:lineRule="auto"/>
        <w:rPr>
          <w:rFonts w:ascii="Arial Narrow" w:hAnsi="Arial Narrow"/>
          <w:sz w:val="24"/>
          <w:szCs w:val="24"/>
        </w:rPr>
      </w:pPr>
      <w:r>
        <w:rPr>
          <w:rFonts w:ascii="Arial Narrow" w:hAnsi="Arial Narrow"/>
          <w:sz w:val="24"/>
          <w:szCs w:val="24"/>
        </w:rPr>
        <w:lastRenderedPageBreak/>
        <w:t>Practice Three</w:t>
      </w:r>
    </w:p>
    <w:tbl>
      <w:tblPr>
        <w:tblStyle w:val="GridTable6Colorful"/>
        <w:tblW w:w="13002" w:type="dxa"/>
        <w:tblLook w:val="04A0" w:firstRow="1" w:lastRow="0" w:firstColumn="1" w:lastColumn="0" w:noHBand="0" w:noVBand="1"/>
      </w:tblPr>
      <w:tblGrid>
        <w:gridCol w:w="1666"/>
        <w:gridCol w:w="1411"/>
        <w:gridCol w:w="1391"/>
        <w:gridCol w:w="1430"/>
        <w:gridCol w:w="1537"/>
        <w:gridCol w:w="1759"/>
        <w:gridCol w:w="1798"/>
        <w:gridCol w:w="2010"/>
      </w:tblGrid>
      <w:tr w:rsidR="00360F49" w14:paraId="7D8F405D" w14:textId="77777777" w:rsidTr="009822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dxa"/>
          </w:tcPr>
          <w:p w14:paraId="63FB40BE" w14:textId="77777777" w:rsidR="00360F49" w:rsidRPr="000B5175" w:rsidRDefault="00360F49" w:rsidP="009822DF">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4232" w:type="dxa"/>
            <w:gridSpan w:val="3"/>
          </w:tcPr>
          <w:p w14:paraId="38EFA9F1"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37" w:type="dxa"/>
          </w:tcPr>
          <w:p w14:paraId="5D575220" w14:textId="76AC8F4D" w:rsidR="00360F49" w:rsidRDefault="0032465E"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5567" w:type="dxa"/>
            <w:gridSpan w:val="3"/>
          </w:tcPr>
          <w:p w14:paraId="79F66BB7"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60F49" w14:paraId="2C4A026B" w14:textId="77777777" w:rsidTr="009822D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66" w:type="dxa"/>
          </w:tcPr>
          <w:p w14:paraId="7BA53DC5" w14:textId="77777777" w:rsidR="00360F49" w:rsidRPr="000B5175" w:rsidRDefault="00360F49" w:rsidP="009822DF">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411" w:type="dxa"/>
          </w:tcPr>
          <w:p w14:paraId="0D3FB6DD"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My</w:t>
            </w:r>
          </w:p>
        </w:tc>
        <w:tc>
          <w:tcPr>
            <w:tcW w:w="1391" w:type="dxa"/>
          </w:tcPr>
          <w:p w14:paraId="6056FF58"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younger</w:t>
            </w:r>
          </w:p>
        </w:tc>
        <w:tc>
          <w:tcPr>
            <w:tcW w:w="1430" w:type="dxa"/>
          </w:tcPr>
          <w:p w14:paraId="048EC29E"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brother</w:t>
            </w:r>
          </w:p>
        </w:tc>
        <w:tc>
          <w:tcPr>
            <w:tcW w:w="1537" w:type="dxa"/>
          </w:tcPr>
          <w:p w14:paraId="73CCCD3C"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works</w:t>
            </w:r>
          </w:p>
        </w:tc>
        <w:tc>
          <w:tcPr>
            <w:tcW w:w="1759" w:type="dxa"/>
          </w:tcPr>
          <w:p w14:paraId="12EA6C96"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for</w:t>
            </w:r>
          </w:p>
        </w:tc>
        <w:tc>
          <w:tcPr>
            <w:tcW w:w="1798" w:type="dxa"/>
          </w:tcPr>
          <w:p w14:paraId="46547EA6"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the</w:t>
            </w:r>
          </w:p>
        </w:tc>
        <w:tc>
          <w:tcPr>
            <w:tcW w:w="2010" w:type="dxa"/>
          </w:tcPr>
          <w:p w14:paraId="328B7D13"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city</w:t>
            </w:r>
          </w:p>
        </w:tc>
      </w:tr>
      <w:tr w:rsidR="00360F49" w14:paraId="790C22C4" w14:textId="77777777" w:rsidTr="009822DF">
        <w:trPr>
          <w:trHeight w:val="600"/>
        </w:trPr>
        <w:tc>
          <w:tcPr>
            <w:cnfStyle w:val="001000000000" w:firstRow="0" w:lastRow="0" w:firstColumn="1" w:lastColumn="0" w:oddVBand="0" w:evenVBand="0" w:oddHBand="0" w:evenHBand="0" w:firstRowFirstColumn="0" w:firstRowLastColumn="0" w:lastRowFirstColumn="0" w:lastRowLastColumn="0"/>
            <w:tcW w:w="1666" w:type="dxa"/>
          </w:tcPr>
          <w:p w14:paraId="2E4B8569" w14:textId="77777777" w:rsidR="00360F49" w:rsidRPr="000B5175" w:rsidRDefault="00360F49" w:rsidP="009822DF">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411" w:type="dxa"/>
          </w:tcPr>
          <w:p w14:paraId="2249CC03"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1" w:type="dxa"/>
          </w:tcPr>
          <w:p w14:paraId="042451C8"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30" w:type="dxa"/>
          </w:tcPr>
          <w:p w14:paraId="00620C19"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37" w:type="dxa"/>
          </w:tcPr>
          <w:p w14:paraId="4C76D587"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59" w:type="dxa"/>
          </w:tcPr>
          <w:p w14:paraId="05EA6999"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98" w:type="dxa"/>
          </w:tcPr>
          <w:p w14:paraId="0CE1D45F"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010" w:type="dxa"/>
          </w:tcPr>
          <w:p w14:paraId="4E9D066B"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619EA89F" w14:textId="77777777" w:rsidR="00360F49" w:rsidRDefault="00360F49" w:rsidP="00360F49">
      <w:pPr>
        <w:spacing w:line="360" w:lineRule="auto"/>
        <w:rPr>
          <w:rFonts w:ascii="Arial Narrow" w:hAnsi="Arial Narrow"/>
          <w:sz w:val="24"/>
          <w:szCs w:val="24"/>
        </w:rPr>
      </w:pPr>
    </w:p>
    <w:p w14:paraId="1EB7B980" w14:textId="77777777" w:rsidR="00360F49" w:rsidRDefault="00360F49" w:rsidP="00360F49">
      <w:pPr>
        <w:spacing w:line="360" w:lineRule="auto"/>
        <w:rPr>
          <w:rFonts w:ascii="Arial Narrow" w:hAnsi="Arial Narrow"/>
          <w:sz w:val="24"/>
          <w:szCs w:val="24"/>
        </w:rPr>
      </w:pPr>
    </w:p>
    <w:p w14:paraId="09541FE5" w14:textId="77777777" w:rsidR="00360F49" w:rsidRDefault="00360F49" w:rsidP="00360F49">
      <w:pPr>
        <w:rPr>
          <w:rFonts w:ascii="Arial Narrow" w:hAnsi="Arial Narrow"/>
          <w:sz w:val="24"/>
          <w:szCs w:val="24"/>
        </w:rPr>
      </w:pPr>
      <w:r>
        <w:rPr>
          <w:rFonts w:ascii="Arial Narrow" w:hAnsi="Arial Narrow"/>
          <w:sz w:val="24"/>
          <w:szCs w:val="24"/>
        </w:rPr>
        <w:br w:type="page"/>
      </w:r>
    </w:p>
    <w:p w14:paraId="7B585719" w14:textId="77777777" w:rsidR="00360F49" w:rsidRDefault="00360F49" w:rsidP="00360F49">
      <w:pPr>
        <w:spacing w:line="360" w:lineRule="auto"/>
        <w:rPr>
          <w:rFonts w:ascii="Arial Narrow" w:hAnsi="Arial Narrow"/>
          <w:sz w:val="24"/>
          <w:szCs w:val="24"/>
        </w:rPr>
      </w:pPr>
      <w:r>
        <w:rPr>
          <w:rFonts w:ascii="Arial Narrow" w:hAnsi="Arial Narrow"/>
          <w:sz w:val="24"/>
          <w:szCs w:val="24"/>
        </w:rPr>
        <w:lastRenderedPageBreak/>
        <w:t>Practice Four</w:t>
      </w:r>
    </w:p>
    <w:tbl>
      <w:tblPr>
        <w:tblStyle w:val="GridTable6Colorful"/>
        <w:tblW w:w="0" w:type="auto"/>
        <w:tblLook w:val="04A0" w:firstRow="1" w:lastRow="0" w:firstColumn="1" w:lastColumn="0" w:noHBand="0" w:noVBand="1"/>
      </w:tblPr>
      <w:tblGrid>
        <w:gridCol w:w="1418"/>
        <w:gridCol w:w="1201"/>
        <w:gridCol w:w="1184"/>
        <w:gridCol w:w="1217"/>
        <w:gridCol w:w="1308"/>
        <w:gridCol w:w="1497"/>
        <w:gridCol w:w="1530"/>
        <w:gridCol w:w="1710"/>
        <w:gridCol w:w="1885"/>
      </w:tblGrid>
      <w:tr w:rsidR="00360F49" w14:paraId="463BB91D" w14:textId="77777777" w:rsidTr="0098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7126228" w14:textId="77777777" w:rsidR="00360F49" w:rsidRPr="000B5175" w:rsidRDefault="00360F49" w:rsidP="009822DF">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4910" w:type="dxa"/>
            <w:gridSpan w:val="4"/>
          </w:tcPr>
          <w:p w14:paraId="674C469C"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027" w:type="dxa"/>
            <w:gridSpan w:val="2"/>
          </w:tcPr>
          <w:p w14:paraId="743DC3B5" w14:textId="2302F523" w:rsidR="00360F49" w:rsidRDefault="0032465E"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3595" w:type="dxa"/>
            <w:gridSpan w:val="2"/>
          </w:tcPr>
          <w:p w14:paraId="0089EC52"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60F49" w14:paraId="27C2E2AD" w14:textId="77777777" w:rsidTr="0098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C3977A2" w14:textId="77777777" w:rsidR="00360F49" w:rsidRPr="000B5175" w:rsidRDefault="00360F49" w:rsidP="009822DF">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201" w:type="dxa"/>
          </w:tcPr>
          <w:p w14:paraId="43AF6EF2"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 xml:space="preserve">The </w:t>
            </w:r>
          </w:p>
        </w:tc>
        <w:tc>
          <w:tcPr>
            <w:tcW w:w="1184" w:type="dxa"/>
          </w:tcPr>
          <w:p w14:paraId="3C4025BD"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painfully</w:t>
            </w:r>
          </w:p>
        </w:tc>
        <w:tc>
          <w:tcPr>
            <w:tcW w:w="1217" w:type="dxa"/>
          </w:tcPr>
          <w:p w14:paraId="03F485C0"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long</w:t>
            </w:r>
          </w:p>
        </w:tc>
        <w:tc>
          <w:tcPr>
            <w:tcW w:w="1308" w:type="dxa"/>
          </w:tcPr>
          <w:p w14:paraId="56BBD22B"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discussion</w:t>
            </w:r>
          </w:p>
        </w:tc>
        <w:tc>
          <w:tcPr>
            <w:tcW w:w="1497" w:type="dxa"/>
          </w:tcPr>
          <w:p w14:paraId="7E7A9708"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continued</w:t>
            </w:r>
          </w:p>
        </w:tc>
        <w:tc>
          <w:tcPr>
            <w:tcW w:w="1530" w:type="dxa"/>
          </w:tcPr>
          <w:p w14:paraId="4000FED3"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incessantly</w:t>
            </w:r>
          </w:p>
        </w:tc>
        <w:tc>
          <w:tcPr>
            <w:tcW w:w="1710" w:type="dxa"/>
          </w:tcPr>
          <w:p w14:paraId="013CB44E"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until</w:t>
            </w:r>
          </w:p>
        </w:tc>
        <w:tc>
          <w:tcPr>
            <w:tcW w:w="1885" w:type="dxa"/>
          </w:tcPr>
          <w:p w14:paraId="10DDCB09" w14:textId="77777777" w:rsidR="00360F49"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noon</w:t>
            </w:r>
          </w:p>
        </w:tc>
      </w:tr>
      <w:tr w:rsidR="00360F49" w14:paraId="5CAEEB92" w14:textId="77777777" w:rsidTr="009822DF">
        <w:tc>
          <w:tcPr>
            <w:cnfStyle w:val="001000000000" w:firstRow="0" w:lastRow="0" w:firstColumn="1" w:lastColumn="0" w:oddVBand="0" w:evenVBand="0" w:oddHBand="0" w:evenHBand="0" w:firstRowFirstColumn="0" w:firstRowLastColumn="0" w:lastRowFirstColumn="0" w:lastRowLastColumn="0"/>
            <w:tcW w:w="1418" w:type="dxa"/>
          </w:tcPr>
          <w:p w14:paraId="7A7ED3FC" w14:textId="77777777" w:rsidR="00360F49" w:rsidRPr="000B5175" w:rsidRDefault="00360F49" w:rsidP="009822DF">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201" w:type="dxa"/>
          </w:tcPr>
          <w:p w14:paraId="6E975787"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84" w:type="dxa"/>
          </w:tcPr>
          <w:p w14:paraId="3F05CAB5"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17" w:type="dxa"/>
          </w:tcPr>
          <w:p w14:paraId="5C3E548C"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8" w:type="dxa"/>
          </w:tcPr>
          <w:p w14:paraId="5E3E740C"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97" w:type="dxa"/>
          </w:tcPr>
          <w:p w14:paraId="1CF6CD7F"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30" w:type="dxa"/>
          </w:tcPr>
          <w:p w14:paraId="43365282"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1608291C"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85" w:type="dxa"/>
          </w:tcPr>
          <w:p w14:paraId="521DCF84"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3D901A1A" w14:textId="77777777" w:rsidR="00360F49" w:rsidRDefault="00360F49" w:rsidP="00360F49">
      <w:pPr>
        <w:spacing w:line="360" w:lineRule="auto"/>
        <w:rPr>
          <w:rFonts w:ascii="Arial Narrow" w:hAnsi="Arial Narrow"/>
          <w:sz w:val="24"/>
          <w:szCs w:val="24"/>
        </w:rPr>
      </w:pPr>
    </w:p>
    <w:p w14:paraId="5C463E05" w14:textId="77777777" w:rsidR="00360F49" w:rsidRDefault="00360F49" w:rsidP="00360F49">
      <w:pPr>
        <w:rPr>
          <w:rFonts w:ascii="Arial Narrow" w:hAnsi="Arial Narrow"/>
          <w:sz w:val="24"/>
          <w:szCs w:val="24"/>
        </w:rPr>
      </w:pPr>
      <w:r>
        <w:rPr>
          <w:rFonts w:ascii="Arial Narrow" w:hAnsi="Arial Narrow"/>
          <w:sz w:val="24"/>
          <w:szCs w:val="24"/>
        </w:rPr>
        <w:br w:type="page"/>
      </w:r>
    </w:p>
    <w:p w14:paraId="0DC63936" w14:textId="77777777" w:rsidR="00360F49" w:rsidRDefault="00360F49" w:rsidP="00360F49">
      <w:pPr>
        <w:spacing w:line="360" w:lineRule="auto"/>
        <w:rPr>
          <w:rFonts w:ascii="Arial Narrow" w:hAnsi="Arial Narrow"/>
          <w:sz w:val="24"/>
          <w:szCs w:val="24"/>
        </w:rPr>
      </w:pPr>
      <w:r>
        <w:rPr>
          <w:rFonts w:ascii="Arial Narrow" w:hAnsi="Arial Narrow"/>
          <w:sz w:val="24"/>
          <w:szCs w:val="24"/>
        </w:rPr>
        <w:lastRenderedPageBreak/>
        <w:t>Example Five</w:t>
      </w:r>
    </w:p>
    <w:tbl>
      <w:tblPr>
        <w:tblStyle w:val="GridTable6Colorful"/>
        <w:tblW w:w="0" w:type="auto"/>
        <w:tblLook w:val="04A0" w:firstRow="1" w:lastRow="0" w:firstColumn="1" w:lastColumn="0" w:noHBand="0" w:noVBand="1"/>
      </w:tblPr>
      <w:tblGrid>
        <w:gridCol w:w="1418"/>
        <w:gridCol w:w="1201"/>
        <w:gridCol w:w="1184"/>
        <w:gridCol w:w="1217"/>
        <w:gridCol w:w="1308"/>
        <w:gridCol w:w="1497"/>
        <w:gridCol w:w="1530"/>
        <w:gridCol w:w="1710"/>
        <w:gridCol w:w="1885"/>
      </w:tblGrid>
      <w:tr w:rsidR="00360F49" w14:paraId="730F9FAE" w14:textId="77777777" w:rsidTr="0098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88D759B" w14:textId="77777777" w:rsidR="00360F49" w:rsidRPr="000B5175" w:rsidRDefault="00360F49" w:rsidP="009822DF">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7937" w:type="dxa"/>
            <w:gridSpan w:val="6"/>
          </w:tcPr>
          <w:p w14:paraId="35E57C7F"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595" w:type="dxa"/>
            <w:gridSpan w:val="2"/>
          </w:tcPr>
          <w:p w14:paraId="3FE5EF06" w14:textId="77777777" w:rsidR="00360F49" w:rsidRDefault="00360F49" w:rsidP="009822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60F49" w14:paraId="2DCEFEB9" w14:textId="77777777" w:rsidTr="00982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96DC2A2" w14:textId="77777777" w:rsidR="00360F49" w:rsidRPr="000B5175" w:rsidRDefault="00360F49" w:rsidP="009822DF">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201" w:type="dxa"/>
          </w:tcPr>
          <w:p w14:paraId="42D09466" w14:textId="77777777" w:rsidR="00360F49" w:rsidRPr="0090108F" w:rsidRDefault="00360F49" w:rsidP="00982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 xml:space="preserve"> All</w:t>
            </w:r>
          </w:p>
        </w:tc>
        <w:tc>
          <w:tcPr>
            <w:tcW w:w="1184" w:type="dxa"/>
          </w:tcPr>
          <w:p w14:paraId="56D9D4D6"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my</w:t>
            </w:r>
          </w:p>
        </w:tc>
        <w:tc>
          <w:tcPr>
            <w:tcW w:w="1217" w:type="dxa"/>
          </w:tcPr>
          <w:p w14:paraId="7DC6F007"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dearest</w:t>
            </w:r>
          </w:p>
        </w:tc>
        <w:tc>
          <w:tcPr>
            <w:tcW w:w="1308" w:type="dxa"/>
          </w:tcPr>
          <w:p w14:paraId="53F33806"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friends</w:t>
            </w:r>
          </w:p>
        </w:tc>
        <w:tc>
          <w:tcPr>
            <w:tcW w:w="1497" w:type="dxa"/>
          </w:tcPr>
          <w:p w14:paraId="34B92535"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from</w:t>
            </w:r>
          </w:p>
        </w:tc>
        <w:tc>
          <w:tcPr>
            <w:tcW w:w="1530" w:type="dxa"/>
          </w:tcPr>
          <w:p w14:paraId="3DD532BA"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proofErr w:type="spellStart"/>
            <w:r>
              <w:rPr>
                <w:rFonts w:ascii="Times New Roman" w:hAnsi="Times New Roman" w:cs="Times New Roman"/>
                <w:i/>
                <w:iCs/>
                <w:sz w:val="24"/>
                <w:szCs w:val="24"/>
              </w:rPr>
              <w:t>highschool</w:t>
            </w:r>
            <w:proofErr w:type="spellEnd"/>
          </w:p>
        </w:tc>
        <w:tc>
          <w:tcPr>
            <w:tcW w:w="1710" w:type="dxa"/>
          </w:tcPr>
          <w:p w14:paraId="3707E68F" w14:textId="77777777" w:rsidR="00360F49" w:rsidRPr="0090108F"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suddenly</w:t>
            </w:r>
          </w:p>
        </w:tc>
        <w:tc>
          <w:tcPr>
            <w:tcW w:w="1885" w:type="dxa"/>
          </w:tcPr>
          <w:p w14:paraId="4524BF62" w14:textId="77777777" w:rsidR="00360F49" w:rsidRDefault="00360F49" w:rsidP="00982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left</w:t>
            </w:r>
          </w:p>
        </w:tc>
      </w:tr>
      <w:tr w:rsidR="00360F49" w14:paraId="4637B5C2" w14:textId="77777777" w:rsidTr="009822DF">
        <w:tc>
          <w:tcPr>
            <w:cnfStyle w:val="001000000000" w:firstRow="0" w:lastRow="0" w:firstColumn="1" w:lastColumn="0" w:oddVBand="0" w:evenVBand="0" w:oddHBand="0" w:evenHBand="0" w:firstRowFirstColumn="0" w:firstRowLastColumn="0" w:lastRowFirstColumn="0" w:lastRowLastColumn="0"/>
            <w:tcW w:w="1418" w:type="dxa"/>
          </w:tcPr>
          <w:p w14:paraId="790EDD2A" w14:textId="77777777" w:rsidR="00360F49" w:rsidRPr="000B5175" w:rsidRDefault="00360F49" w:rsidP="009822DF">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201" w:type="dxa"/>
          </w:tcPr>
          <w:p w14:paraId="4A478BEB"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84" w:type="dxa"/>
          </w:tcPr>
          <w:p w14:paraId="35CF935C"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17" w:type="dxa"/>
          </w:tcPr>
          <w:p w14:paraId="7754F3DB"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8" w:type="dxa"/>
          </w:tcPr>
          <w:p w14:paraId="111C04AF"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97" w:type="dxa"/>
          </w:tcPr>
          <w:p w14:paraId="7AEC653E"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30" w:type="dxa"/>
          </w:tcPr>
          <w:p w14:paraId="59F4FA27"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262D831C"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85" w:type="dxa"/>
          </w:tcPr>
          <w:p w14:paraId="3B0B93F3" w14:textId="77777777" w:rsidR="00360F49" w:rsidRDefault="00360F49" w:rsidP="00982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62449D34" w14:textId="77777777" w:rsidR="00360F49" w:rsidRDefault="00360F49" w:rsidP="00360F49">
      <w:pPr>
        <w:spacing w:line="360" w:lineRule="auto"/>
        <w:rPr>
          <w:rFonts w:ascii="Arial Narrow" w:hAnsi="Arial Narrow"/>
          <w:sz w:val="24"/>
          <w:szCs w:val="24"/>
        </w:rPr>
      </w:pPr>
    </w:p>
    <w:p w14:paraId="7D4FC9E6" w14:textId="77777777" w:rsidR="00360F49" w:rsidRPr="00AE4297" w:rsidRDefault="00360F49" w:rsidP="00360F49">
      <w:pPr>
        <w:shd w:val="clear" w:color="auto" w:fill="FFFFFF"/>
        <w:spacing w:before="100" w:beforeAutospacing="1" w:after="100" w:afterAutospacing="1" w:line="360" w:lineRule="auto"/>
        <w:rPr>
          <w:rFonts w:ascii="Times New Roman" w:eastAsia="Times New Roman" w:hAnsi="Times New Roman" w:cs="Times New Roman"/>
          <w:color w:val="373D3F"/>
          <w:kern w:val="0"/>
          <w:sz w:val="24"/>
          <w:szCs w:val="24"/>
          <w14:ligatures w14:val="none"/>
        </w:rPr>
      </w:pPr>
    </w:p>
    <w:p w14:paraId="6CE47E46" w14:textId="77777777" w:rsidR="000946A4" w:rsidRDefault="000946A4" w:rsidP="006C7411">
      <w:pPr>
        <w:spacing w:before="100" w:beforeAutospacing="1" w:after="100" w:afterAutospacing="1" w:line="360" w:lineRule="auto"/>
        <w:rPr>
          <w:rFonts w:ascii="Times New Roman" w:eastAsia="Times New Roman" w:hAnsi="Times New Roman" w:cs="Times New Roman"/>
          <w:b/>
          <w:bCs/>
          <w:kern w:val="0"/>
          <w:sz w:val="24"/>
          <w:szCs w:val="24"/>
          <w14:ligatures w14:val="none"/>
        </w:rPr>
      </w:pPr>
    </w:p>
    <w:p w14:paraId="1D6420BF" w14:textId="77777777" w:rsidR="000946A4" w:rsidRDefault="000946A4" w:rsidP="006C7411">
      <w:pPr>
        <w:spacing w:before="100" w:beforeAutospacing="1" w:after="100" w:afterAutospacing="1" w:line="360" w:lineRule="auto"/>
        <w:rPr>
          <w:rFonts w:ascii="Times New Roman" w:eastAsia="Times New Roman" w:hAnsi="Times New Roman" w:cs="Times New Roman"/>
          <w:b/>
          <w:bCs/>
          <w:kern w:val="0"/>
          <w:sz w:val="24"/>
          <w:szCs w:val="24"/>
          <w14:ligatures w14:val="none"/>
        </w:rPr>
      </w:pPr>
    </w:p>
    <w:p w14:paraId="422FFD53" w14:textId="14CD272A" w:rsidR="00607C69" w:rsidRDefault="001429D1" w:rsidP="006C741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1429D1">
        <w:rPr>
          <w:rFonts w:ascii="Times New Roman" w:eastAsia="Times New Roman" w:hAnsi="Times New Roman" w:cs="Times New Roman"/>
          <w:b/>
          <w:bCs/>
          <w:kern w:val="0"/>
          <w:sz w:val="24"/>
          <w:szCs w:val="24"/>
          <w14:ligatures w14:val="none"/>
        </w:rPr>
        <w:t>Question</w:t>
      </w:r>
    </w:p>
    <w:p w14:paraId="62A4C4ED" w14:textId="64D7B462" w:rsidR="001429D1" w:rsidRPr="001429D1" w:rsidRDefault="001429D1" w:rsidP="006C741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1429D1">
        <w:rPr>
          <w:rFonts w:ascii="Times New Roman" w:eastAsia="Times New Roman" w:hAnsi="Times New Roman" w:cs="Times New Roman"/>
          <w:kern w:val="0"/>
          <w:sz w:val="24"/>
          <w:szCs w:val="24"/>
          <w14:ligatures w14:val="none"/>
        </w:rPr>
        <w:t>Please ask one question about the material in this chapter to deepen or clarify your knowledge or to satisfy your own curiosity. If you feel you understood the material perfectly, you can ask a question of the class to prompt good discussion or you can double check your understanding by saying something like "I think I understand that</w:t>
      </w:r>
      <w:proofErr w:type="gramStart"/>
      <w:r w:rsidRPr="001429D1">
        <w:rPr>
          <w:rFonts w:ascii="Times New Roman" w:eastAsia="Times New Roman" w:hAnsi="Times New Roman" w:cs="Times New Roman"/>
          <w:kern w:val="0"/>
          <w:sz w:val="24"/>
          <w:szCs w:val="24"/>
          <w14:ligatures w14:val="none"/>
        </w:rPr>
        <w:t>.....</w:t>
      </w:r>
      <w:proofErr w:type="gramEnd"/>
      <w:r w:rsidRPr="001429D1">
        <w:rPr>
          <w:rFonts w:ascii="Times New Roman" w:eastAsia="Times New Roman" w:hAnsi="Times New Roman" w:cs="Times New Roman"/>
          <w:kern w:val="0"/>
          <w:sz w:val="24"/>
          <w:szCs w:val="24"/>
          <w14:ligatures w14:val="none"/>
        </w:rPr>
        <w:t xml:space="preserve"> Is that right?"</w:t>
      </w:r>
    </w:p>
    <w:p w14:paraId="66239276" w14:textId="77777777" w:rsidR="001429D1" w:rsidRPr="001429D1" w:rsidRDefault="001429D1" w:rsidP="006C741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1429D1">
        <w:rPr>
          <w:rFonts w:ascii="Times New Roman" w:eastAsia="Times New Roman" w:hAnsi="Times New Roman" w:cs="Times New Roman"/>
          <w:b/>
          <w:bCs/>
          <w:i/>
          <w:iCs/>
          <w:kern w:val="0"/>
          <w:sz w:val="24"/>
          <w:szCs w:val="24"/>
          <w14:ligatures w14:val="none"/>
        </w:rPr>
        <w:t xml:space="preserve">Students who do not ask a question </w:t>
      </w:r>
      <w:proofErr w:type="gramStart"/>
      <w:r w:rsidRPr="001429D1">
        <w:rPr>
          <w:rFonts w:ascii="Times New Roman" w:eastAsia="Times New Roman" w:hAnsi="Times New Roman" w:cs="Times New Roman"/>
          <w:b/>
          <w:bCs/>
          <w:i/>
          <w:iCs/>
          <w:kern w:val="0"/>
          <w:sz w:val="24"/>
          <w:szCs w:val="24"/>
          <w14:ligatures w14:val="none"/>
        </w:rPr>
        <w:t>get</w:t>
      </w:r>
      <w:proofErr w:type="gramEnd"/>
      <w:r w:rsidRPr="001429D1">
        <w:rPr>
          <w:rFonts w:ascii="Times New Roman" w:eastAsia="Times New Roman" w:hAnsi="Times New Roman" w:cs="Times New Roman"/>
          <w:b/>
          <w:bCs/>
          <w:i/>
          <w:iCs/>
          <w:kern w:val="0"/>
          <w:sz w:val="24"/>
          <w:szCs w:val="24"/>
          <w14:ligatures w14:val="none"/>
        </w:rPr>
        <w:t xml:space="preserve"> a 30% markdown on the assignment.</w:t>
      </w:r>
    </w:p>
    <w:p w14:paraId="6A1BFCA7" w14:textId="77777777" w:rsidR="00AB6B49" w:rsidRPr="00AB6B49" w:rsidRDefault="00AB6B49" w:rsidP="006C7411">
      <w:pPr>
        <w:spacing w:line="360" w:lineRule="auto"/>
        <w:rPr>
          <w:b/>
          <w:bCs/>
        </w:rPr>
      </w:pPr>
    </w:p>
    <w:sectPr w:rsidR="00AB6B49" w:rsidRPr="00AB6B49" w:rsidSect="0032465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Source Sans Pro SemiBold">
    <w:altName w:val="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E87"/>
    <w:multiLevelType w:val="hybridMultilevel"/>
    <w:tmpl w:val="5A4A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7420D"/>
    <w:multiLevelType w:val="multilevel"/>
    <w:tmpl w:val="BE0426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6A7AD4"/>
    <w:multiLevelType w:val="multilevel"/>
    <w:tmpl w:val="BE0426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DBE4AB2"/>
    <w:multiLevelType w:val="hybridMultilevel"/>
    <w:tmpl w:val="42FAF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190B14"/>
    <w:multiLevelType w:val="multilevel"/>
    <w:tmpl w:val="75ACB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938D6"/>
    <w:multiLevelType w:val="hybridMultilevel"/>
    <w:tmpl w:val="E8082A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76274A"/>
    <w:multiLevelType w:val="multilevel"/>
    <w:tmpl w:val="903E1936"/>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bullet"/>
      <w:lvlText w:val=""/>
      <w:lvlJc w:val="left"/>
      <w:pPr>
        <w:ind w:left="540" w:hanging="360"/>
      </w:pPr>
      <w:rPr>
        <w:rFonts w:ascii="Symbol" w:hAnsi="Symbol"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160" w:hanging="1440"/>
      </w:pPr>
      <w:rPr>
        <w:rFonts w:hint="default"/>
      </w:rPr>
    </w:lvl>
  </w:abstractNum>
  <w:abstractNum w:abstractNumId="7" w15:restartNumberingAfterBreak="0">
    <w:nsid w:val="442B577B"/>
    <w:multiLevelType w:val="multilevel"/>
    <w:tmpl w:val="91F00B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4650C23"/>
    <w:multiLevelType w:val="multilevel"/>
    <w:tmpl w:val="B0CE5B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96845C9"/>
    <w:multiLevelType w:val="multilevel"/>
    <w:tmpl w:val="BE0426C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E2912BA"/>
    <w:multiLevelType w:val="multilevel"/>
    <w:tmpl w:val="60BA2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53F7E"/>
    <w:multiLevelType w:val="hybridMultilevel"/>
    <w:tmpl w:val="6BAE8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6636D4"/>
    <w:multiLevelType w:val="multilevel"/>
    <w:tmpl w:val="478E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87A95"/>
    <w:multiLevelType w:val="multilevel"/>
    <w:tmpl w:val="F9E2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43B16"/>
    <w:multiLevelType w:val="multilevel"/>
    <w:tmpl w:val="75ACB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E73C6E"/>
    <w:multiLevelType w:val="multilevel"/>
    <w:tmpl w:val="134A84D8"/>
    <w:lvl w:ilvl="0">
      <w:start w:val="1"/>
      <w:numFmt w:val="decimal"/>
      <w:lvlText w:val="%1."/>
      <w:lvlJc w:val="left"/>
      <w:pPr>
        <w:ind w:left="720" w:hanging="360"/>
      </w:pPr>
      <w:rPr>
        <w:rFonts w:hint="default"/>
      </w:rPr>
    </w:lvl>
    <w:lvl w:ilvl="1">
      <w:start w:val="1"/>
      <w:numFmt w:val="decimal"/>
      <w:isLgl/>
      <w:lvlText w:val="%1.%2"/>
      <w:lvlJc w:val="left"/>
      <w:pPr>
        <w:ind w:left="45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7D642A9C"/>
    <w:multiLevelType w:val="multilevel"/>
    <w:tmpl w:val="AC2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85260">
    <w:abstractNumId w:val="11"/>
  </w:num>
  <w:num w:numId="2" w16cid:durableId="2013142220">
    <w:abstractNumId w:val="0"/>
  </w:num>
  <w:num w:numId="3" w16cid:durableId="1174764378">
    <w:abstractNumId w:val="15"/>
  </w:num>
  <w:num w:numId="4" w16cid:durableId="1871533214">
    <w:abstractNumId w:val="5"/>
  </w:num>
  <w:num w:numId="5" w16cid:durableId="1233931537">
    <w:abstractNumId w:val="2"/>
  </w:num>
  <w:num w:numId="6" w16cid:durableId="650061388">
    <w:abstractNumId w:val="1"/>
  </w:num>
  <w:num w:numId="7" w16cid:durableId="1857425886">
    <w:abstractNumId w:val="3"/>
  </w:num>
  <w:num w:numId="8" w16cid:durableId="1666471096">
    <w:abstractNumId w:val="9"/>
  </w:num>
  <w:num w:numId="9" w16cid:durableId="342248358">
    <w:abstractNumId w:val="6"/>
  </w:num>
  <w:num w:numId="10" w16cid:durableId="880627730">
    <w:abstractNumId w:val="12"/>
  </w:num>
  <w:num w:numId="11" w16cid:durableId="526675037">
    <w:abstractNumId w:val="16"/>
  </w:num>
  <w:num w:numId="12" w16cid:durableId="1445684472">
    <w:abstractNumId w:val="13"/>
  </w:num>
  <w:num w:numId="13" w16cid:durableId="674310390">
    <w:abstractNumId w:val="10"/>
  </w:num>
  <w:num w:numId="14" w16cid:durableId="33966539">
    <w:abstractNumId w:val="14"/>
  </w:num>
  <w:num w:numId="15" w16cid:durableId="1585723064">
    <w:abstractNumId w:val="7"/>
  </w:num>
  <w:num w:numId="16" w16cid:durableId="1067921004">
    <w:abstractNumId w:val="4"/>
  </w:num>
  <w:num w:numId="17" w16cid:durableId="18325971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41B"/>
    <w:rsid w:val="00007D90"/>
    <w:rsid w:val="000946A4"/>
    <w:rsid w:val="000D2BEE"/>
    <w:rsid w:val="000E0246"/>
    <w:rsid w:val="001429D1"/>
    <w:rsid w:val="001D372E"/>
    <w:rsid w:val="00240D66"/>
    <w:rsid w:val="00292714"/>
    <w:rsid w:val="002A54D0"/>
    <w:rsid w:val="002E1A41"/>
    <w:rsid w:val="0032465E"/>
    <w:rsid w:val="00360F49"/>
    <w:rsid w:val="0038041B"/>
    <w:rsid w:val="00386657"/>
    <w:rsid w:val="00557DAE"/>
    <w:rsid w:val="00563A49"/>
    <w:rsid w:val="005B5554"/>
    <w:rsid w:val="005F1FE6"/>
    <w:rsid w:val="005F7848"/>
    <w:rsid w:val="00607C69"/>
    <w:rsid w:val="006C7411"/>
    <w:rsid w:val="006D0BFC"/>
    <w:rsid w:val="00744C30"/>
    <w:rsid w:val="007535C6"/>
    <w:rsid w:val="00795032"/>
    <w:rsid w:val="007D7635"/>
    <w:rsid w:val="009725DE"/>
    <w:rsid w:val="00991B56"/>
    <w:rsid w:val="009D7F25"/>
    <w:rsid w:val="00A85624"/>
    <w:rsid w:val="00AB6760"/>
    <w:rsid w:val="00AB6B49"/>
    <w:rsid w:val="00AC07DB"/>
    <w:rsid w:val="00B10F5C"/>
    <w:rsid w:val="00B12063"/>
    <w:rsid w:val="00B64D27"/>
    <w:rsid w:val="00BD2142"/>
    <w:rsid w:val="00C40A82"/>
    <w:rsid w:val="00CA1B49"/>
    <w:rsid w:val="00D10ADD"/>
    <w:rsid w:val="00D24055"/>
    <w:rsid w:val="00D429AB"/>
    <w:rsid w:val="00D61129"/>
    <w:rsid w:val="00DD7319"/>
    <w:rsid w:val="00E57E16"/>
    <w:rsid w:val="00F10B81"/>
    <w:rsid w:val="00FA2A77"/>
    <w:rsid w:val="00FA2F67"/>
    <w:rsid w:val="7BD0B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345E"/>
  <w15:chartTrackingRefBased/>
  <w15:docId w15:val="{1BFDEB6B-A27F-431E-9666-52E4BD3C8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3804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04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04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04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380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41B"/>
    <w:rPr>
      <w:rFonts w:eastAsiaTheme="majorEastAsia" w:cstheme="majorBidi"/>
      <w:color w:val="272727" w:themeColor="text1" w:themeTint="D8"/>
    </w:rPr>
  </w:style>
  <w:style w:type="paragraph" w:styleId="Quote">
    <w:name w:val="Quote"/>
    <w:basedOn w:val="Normal"/>
    <w:next w:val="Normal"/>
    <w:link w:val="QuoteChar"/>
    <w:uiPriority w:val="29"/>
    <w:qFormat/>
    <w:rsid w:val="0038041B"/>
    <w:pPr>
      <w:spacing w:before="160"/>
      <w:jc w:val="center"/>
    </w:pPr>
    <w:rPr>
      <w:i/>
      <w:iCs/>
      <w:color w:val="404040" w:themeColor="text1" w:themeTint="BF"/>
    </w:rPr>
  </w:style>
  <w:style w:type="character" w:customStyle="1" w:styleId="QuoteChar">
    <w:name w:val="Quote Char"/>
    <w:basedOn w:val="DefaultParagraphFont"/>
    <w:link w:val="Quote"/>
    <w:uiPriority w:val="29"/>
    <w:rsid w:val="0038041B"/>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380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41B"/>
    <w:rPr>
      <w:rFonts w:ascii="Source Sans Pro" w:hAnsi="Source Sans Pro"/>
      <w:i/>
      <w:iCs/>
      <w:color w:val="0F4761" w:themeColor="accent1" w:themeShade="BF"/>
    </w:rPr>
  </w:style>
  <w:style w:type="character" w:styleId="IntenseReference">
    <w:name w:val="Intense Reference"/>
    <w:basedOn w:val="DefaultParagraphFont"/>
    <w:uiPriority w:val="32"/>
    <w:qFormat/>
    <w:rsid w:val="0038041B"/>
    <w:rPr>
      <w:b/>
      <w:bCs/>
      <w:smallCaps/>
      <w:color w:val="0F4761" w:themeColor="accent1" w:themeShade="BF"/>
      <w:spacing w:val="5"/>
    </w:rPr>
  </w:style>
  <w:style w:type="table" w:styleId="TableGrid">
    <w:name w:val="Table Grid"/>
    <w:basedOn w:val="TableNormal"/>
    <w:uiPriority w:val="39"/>
    <w:rsid w:val="005F7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360F4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82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453</Words>
  <Characters>2218</Characters>
  <Application>Microsoft Office Word</Application>
  <DocSecurity>0</DocSecurity>
  <Lines>177</Lines>
  <Paragraphs>100</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6</cp:revision>
  <dcterms:created xsi:type="dcterms:W3CDTF">2026-02-16T17:56:00Z</dcterms:created>
  <dcterms:modified xsi:type="dcterms:W3CDTF">2026-02-25T03:26:00Z</dcterms:modified>
</cp:coreProperties>
</file>