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The professor who taught my linguistics class has retired, but she still occasionally gives guest lectures.</w:t>
      </w:r>
    </w:p>
    <w:p>
      <w:r>
        <w:t>Sentence type: Compound-complex</w:t>
      </w:r>
    </w:p>
    <w:p>
      <w:r>
        <w:t>Clauses:</w:t>
      </w:r>
    </w:p>
    <w:p>
      <w:pPr>
        <w:pStyle w:val="ListBullet"/>
      </w:pPr>
      <w:r>
        <w:t>The professor who taught my linguistics class has retired — IC (contains embedded DC)</w:t>
      </w:r>
    </w:p>
    <w:p>
      <w:pPr>
        <w:pStyle w:val="ListBullet"/>
      </w:pPr>
      <w:r>
        <w:t>who taught my linguistics class — DC (relative clause modifying "professor")</w:t>
      </w:r>
    </w:p>
    <w:p>
      <w:pPr>
        <w:pStyle w:val="ListBullet"/>
      </w:pPr>
      <w:r>
        <w:t>she still occasionally gives guest lectures — IC</w:t>
      </w:r>
    </w:p>
    <w:p>
      <w:pPr>
        <w:spacing w:before="240"/>
      </w:pPr>
      <w:r>
        <w:rPr>
          <w:b/>
        </w:rPr>
        <w:t>2. Because the deadline was extended, I had time to revise my paper thoroughly.</w:t>
      </w:r>
    </w:p>
    <w:p>
      <w:r>
        <w:t>Sentence type: Complex</w:t>
      </w:r>
    </w:p>
    <w:p>
      <w:r>
        <w:t>Clauses:</w:t>
      </w:r>
    </w:p>
    <w:p>
      <w:pPr>
        <w:pStyle w:val="ListBullet"/>
      </w:pPr>
      <w:r>
        <w:t>Because the deadline was extended — DC (adverb clause showing reason)</w:t>
      </w:r>
    </w:p>
    <w:p>
      <w:pPr>
        <w:pStyle w:val="ListBullet"/>
      </w:pPr>
      <w:r>
        <w:t>I had time to revise my paper thoroughly — IC</w:t>
      </w:r>
    </w:p>
    <w:p>
      <w:pPr>
        <w:spacing w:before="240"/>
      </w:pPr>
      <w:r>
        <w:rPr>
          <w:b/>
        </w:rPr>
        <w:t>3. The exhausted marathon runner from Kenya and her experienced coach celebrated after the race.</w:t>
      </w:r>
    </w:p>
    <w:p>
      <w:r>
        <w:t>Sentence type: Simple</w:t>
      </w:r>
    </w:p>
    <w:p>
      <w:r>
        <w:t>Clauses:</w:t>
      </w:r>
    </w:p>
    <w:p>
      <w:pPr>
        <w:pStyle w:val="ListBullet"/>
      </w:pPr>
      <w:r>
        <w:t>One IC only: The exhausted marathon runner from Kenya and her experienced coach celebrated after the race</w:t>
      </w:r>
    </w:p>
    <w:p>
      <w:pPr>
        <w:pStyle w:val="ListBullet"/>
      </w:pPr>
      <w:r>
        <w:t>Note: "and" connects compound subjects (runner and coach), not two independent clauses. "After the race" is a prepositional phrase, not a dependent clause.</w:t>
      </w:r>
    </w:p>
    <w:p>
      <w:pPr>
        <w:spacing w:before="240"/>
      </w:pPr>
      <w:r>
        <w:rPr>
          <w:b/>
        </w:rPr>
        <w:t>4. Dependent clause identification:</w:t>
      </w:r>
    </w:p>
    <w:p>
      <w:r>
        <w:t>a) The candidate who impressed the committee received the position.</w:t>
      </w:r>
    </w:p>
    <w:p>
      <w:r>
        <w:t>Dependent clause: who impressed the committee</w:t>
      </w:r>
    </w:p>
    <w:p>
      <w:r>
        <w:t>Type: Relative clause (adjective clause) — modifies "candidate"</w:t>
      </w:r>
    </w:p>
    <w:p>
      <w:r>
        <w:t>b) I wonder whether she received my message.</w:t>
      </w:r>
    </w:p>
    <w:p>
      <w:r>
        <w:t>Dependent clause: whether she received my message</w:t>
      </w:r>
    </w:p>
    <w:p>
      <w:r>
        <w:t>Type: Noun clause — functions as direct object of "wonder"</w:t>
      </w:r>
    </w:p>
    <w:p>
      <w:r>
        <w:t>c) We will leave when the meeting ends.</w:t>
      </w:r>
    </w:p>
    <w:p>
      <w:r>
        <w:t>Dependent clause: when the meeting ends</w:t>
      </w:r>
    </w:p>
    <w:p>
      <w:r>
        <w:t>Type: Adverb clause — modifies "will leave," answers "when?"</w:t>
      </w:r>
    </w:p>
    <w:p/>
    <w:p/>
    <w:p>
      <w:pPr>
        <w:pStyle w:val="Heading1"/>
      </w:pPr>
      <w:r>
        <w:t>Part 2: Sentence Completion</w:t>
      </w:r>
    </w:p>
    <w:p>
      <w:pPr>
        <w:spacing w:before="240"/>
      </w:pPr>
      <w:r>
        <w:rPr>
          <w:b/>
        </w:rPr>
        <w:t>5. Add coordinating conjunction:</w:t>
      </w:r>
    </w:p>
    <w:p>
      <w:r>
        <w:t>The evidence was compelling, yet/but the jury remained skeptical.</w:t>
      </w:r>
    </w:p>
    <w:p>
      <w:r>
        <w:t>(Either "yet" or "but" works to show contrast)</w:t>
      </w:r>
    </w:p>
    <w:p>
      <w:pPr>
        <w:spacing w:before="240"/>
      </w:pPr>
      <w:r>
        <w:rPr>
          <w:b/>
        </w:rPr>
        <w:t>6. Add subordinating conjunction:</w:t>
      </w:r>
    </w:p>
    <w:p>
      <w:r>
        <w:t>When/Once/After/If you finish your assignment, you may leave early.</w:t>
      </w:r>
    </w:p>
    <w:p>
      <w:r>
        <w:t>(Multiple conjunctions work; "when" and "if" are most natural)</w:t>
      </w:r>
    </w:p>
    <w:p>
      <w:pPr>
        <w:spacing w:before="240"/>
      </w:pPr>
      <w:r>
        <w:rPr>
          <w:b/>
        </w:rPr>
        <w:t>7. Add conjunctive adverb:</w:t>
      </w:r>
    </w:p>
    <w:p>
      <w:r>
        <w:t>The experiment produced unexpected results; therefore,/; consequently,/; thus, the team decided to repeat it.</w:t>
      </w:r>
    </w:p>
    <w:p>
      <w:r>
        <w:t>(Note: semicolon before, comma after the conjunctive adverb)</w:t>
      </w:r>
    </w:p>
    <w:p>
      <w:pPr>
        <w:spacing w:before="240"/>
      </w:pPr>
      <w:r>
        <w:rPr>
          <w:b/>
        </w:rPr>
        <w:t>8. Add dependent clause:</w:t>
      </w:r>
    </w:p>
    <w:p>
      <w:r>
        <w:t>The professor praised the students who had worked diligently on their projects.</w:t>
      </w:r>
    </w:p>
    <w:p>
      <w:r>
        <w:t>Other acceptable answers:</w:t>
      </w:r>
    </w:p>
    <w:p>
      <w:pPr>
        <w:pStyle w:val="ListBullet"/>
      </w:pPr>
      <w:r>
        <w:t>because they had improved significantly</w:t>
      </w:r>
    </w:p>
    <w:p>
      <w:pPr>
        <w:pStyle w:val="ListBullet"/>
      </w:pPr>
      <w:r>
        <w:t>that had achieved the highest scores</w:t>
      </w:r>
    </w:p>
    <w:p>
      <w:pPr>
        <w:pStyle w:val="ListBullet"/>
      </w:pPr>
      <w:r>
        <w:t>after they completed the assignment</w:t>
      </w:r>
    </w:p>
    <w:p/>
    <w:p/>
    <w:p>
      <w:pPr>
        <w:pStyle w:val="Heading1"/>
      </w:pPr>
      <w:r>
        <w:t>Part 3: Sentence Writing</w:t>
      </w:r>
    </w:p>
    <w:p>
      <w:pPr>
        <w:spacing w:before="240"/>
      </w:pPr>
      <w:r>
        <w:rPr>
          <w:b/>
        </w:rPr>
        <w:t>9. Compound sentence with semicolon and conjunctive adverb:</w:t>
      </w:r>
    </w:p>
    <w:p>
      <w:r>
        <w:t>Example: The weather forecast predicted rain; however, we decided to proceed with the outdoor event.</w:t>
      </w:r>
    </w:p>
    <w:p>
      <w:r>
        <w:t>Other acceptable examples:</w:t>
      </w:r>
    </w:p>
    <w:p>
      <w:pPr>
        <w:pStyle w:val="ListBullet"/>
      </w:pPr>
      <w:r>
        <w:t>The project deadline was extended; therefore, we had more time to refine our proposal.</w:t>
      </w:r>
    </w:p>
    <w:p>
      <w:pPr>
        <w:pStyle w:val="ListBullet"/>
      </w:pPr>
      <w:r>
        <w:t>She studied diligently all semester; consequently, she earned the highest grade in the class.</w:t>
      </w:r>
    </w:p>
    <w:p>
      <w:pPr>
        <w:spacing w:before="240"/>
      </w:pPr>
      <w:r>
        <w:rPr>
          <w:b/>
        </w:rPr>
        <w:t>10. Complex sentence with cause/reason adverb clause:</w:t>
      </w:r>
    </w:p>
    <w:p>
      <w:r>
        <w:t>Example: We postponed the meeting because several key members were unavailable.</w:t>
      </w:r>
    </w:p>
    <w:p>
      <w:r>
        <w:t>Other acceptable examples:</w:t>
      </w:r>
    </w:p>
    <w:p>
      <w:pPr>
        <w:pStyle w:val="ListBullet"/>
      </w:pPr>
      <w:r>
        <w:t>Since the budget was limited, we had to prioritize our expenses.</w:t>
      </w:r>
    </w:p>
    <w:p>
      <w:pPr>
        <w:pStyle w:val="ListBullet"/>
      </w:pPr>
      <w:r>
        <w:t>The game was cancelled because the field was flooded.</w:t>
      </w:r>
    </w:p>
    <w:p>
      <w:pPr>
        <w:spacing w:before="240"/>
      </w:pPr>
      <w:r>
        <w:rPr>
          <w:b/>
        </w:rPr>
        <w:t>11. Complex sentence with relative clause modifying subject:</w:t>
      </w:r>
    </w:p>
    <w:p>
      <w:r>
        <w:t>Example: The student who won the scholarship plans to study abroad.</w:t>
      </w:r>
    </w:p>
    <w:p>
      <w:r>
        <w:t>Other acceptable examples:</w:t>
      </w:r>
    </w:p>
    <w:p>
      <w:pPr>
        <w:pStyle w:val="ListBullet"/>
      </w:pPr>
      <w:r>
        <w:t>The book that I borrowed from the library was fascinating.</w:t>
      </w:r>
    </w:p>
    <w:p>
      <w:pPr>
        <w:pStyle w:val="ListBullet"/>
      </w:pPr>
      <w:r>
        <w:t>The artist whose work hangs in the gallery is giving a talk tonight.</w:t>
      </w:r>
    </w:p>
    <w:p>
      <w:pPr>
        <w:spacing w:before="240"/>
      </w:pPr>
      <w:r>
        <w:rPr>
          <w:b/>
        </w:rPr>
        <w:t>12. Compound-complex sentence:</w:t>
      </w:r>
    </w:p>
    <w:p>
      <w:r>
        <w:t>Example: Although the weather was poor, the team played well, and they won the championship.</w:t>
      </w:r>
    </w:p>
    <w:p>
      <w:r>
        <w:t>Other acceptable examples:</w:t>
      </w:r>
    </w:p>
    <w:p>
      <w:pPr>
        <w:pStyle w:val="ListBullet"/>
      </w:pPr>
      <w:r>
        <w:t>When the semester ends, I will travel to Europe, and my sister will join me there.</w:t>
      </w:r>
    </w:p>
    <w:p>
      <w:pPr>
        <w:pStyle w:val="ListBullet"/>
      </w:pPr>
      <w:r>
        <w:t>The manager who led the project retired last month, but her team continues to thrive.</w:t>
      </w:r>
    </w:p>
    <w:p/>
    <w:p/>
    <w:p>
      <w:pPr>
        <w:pStyle w:val="Heading1"/>
      </w:pPr>
      <w:r>
        <w:t>Part 4: Error Correction</w:t>
      </w:r>
    </w:p>
    <w:p>
      <w:pPr>
        <w:spacing w:before="240"/>
      </w:pPr>
      <w:r>
        <w:rPr>
          <w:b/>
        </w:rPr>
        <w:t>13. The assignment was challenging, many students struggled to finish it on time.</w:t>
      </w:r>
    </w:p>
    <w:p>
      <w:r>
        <w:t>Correction 1 (add coordinating conjunction): The assignment was challenging, and many students struggled to finish it on time.</w:t>
      </w:r>
    </w:p>
    <w:p>
      <w:r>
        <w:t>Correction 2 (use semicolon): The assignment was challenging; many students struggled to finish it on time.</w:t>
      </w:r>
    </w:p>
    <w:p>
      <w:r>
        <w:t>Alternative corrections:</w:t>
      </w:r>
    </w:p>
    <w:p>
      <w:pPr>
        <w:pStyle w:val="ListBullet"/>
      </w:pPr>
      <w:r>
        <w:t>Subordinate: Because the assignment was challenging, many students struggled to finish it on time.</w:t>
      </w:r>
    </w:p>
    <w:p>
      <w:pPr>
        <w:pStyle w:val="ListBullet"/>
      </w:pPr>
      <w:r>
        <w:t>Two sentences: The assignment was challenging. Many students struggled to finish it on time.</w:t>
      </w:r>
    </w:p>
    <w:p>
      <w:pPr>
        <w:spacing w:before="240"/>
      </w:pPr>
      <w:r>
        <w:rPr>
          <w:b/>
        </w:rPr>
        <w:t>14. She enjoys hiking he prefers swimming.</w:t>
      </w:r>
    </w:p>
    <w:p>
      <w:r>
        <w:t>Correction 1 (add semicolon and conjunction): She enjoys hiking; however, he prefers swimming.</w:t>
      </w:r>
    </w:p>
    <w:p>
      <w:r>
        <w:t>Correction 2 (add comma and coordinating conjunction): She enjoys hiking, but he prefers swimming.</w:t>
      </w:r>
    </w:p>
    <w:p>
      <w:r>
        <w:t>Alternative corrections:</w:t>
      </w:r>
    </w:p>
    <w:p>
      <w:pPr>
        <w:pStyle w:val="ListBullet"/>
      </w:pPr>
      <w:r>
        <w:t>She enjoys hiking, while he prefers swimming. (subordination)</w:t>
      </w:r>
    </w:p>
    <w:p>
      <w:pPr>
        <w:pStyle w:val="ListBullet"/>
      </w:pPr>
      <w:r>
        <w:t>She enjoys hiking. He prefers swimming. (two sentences)</w:t>
      </w:r>
    </w:p>
    <w:p>
      <w:pPr>
        <w:spacing w:before="240"/>
      </w:pPr>
      <w:r>
        <w:rPr>
          <w:b/>
        </w:rPr>
        <w:t>15. The restaurant was crowded, we decided to order takeout instead.</w:t>
      </w:r>
    </w:p>
    <w:p>
      <w:r>
        <w:t>Correction 1 (add coordinating conjunction): The restaurant was crowded, so we decided to order takeout instead.</w:t>
      </w:r>
    </w:p>
    <w:p>
      <w:r>
        <w:t>Correction 2 (subordinate): Because the restaurant was crowded, we decided to order takeout instead.</w:t>
      </w:r>
    </w:p>
    <w:p>
      <w:r>
        <w:t>Alternative corrections:</w:t>
      </w:r>
    </w:p>
    <w:p>
      <w:pPr>
        <w:pStyle w:val="ListBullet"/>
      </w:pPr>
      <w:r>
        <w:t>The restaurant was crowded; therefore, we decided to order takeout instead.</w:t>
      </w:r>
    </w:p>
    <w:p>
      <w:pPr>
        <w:pStyle w:val="ListBullet"/>
      </w:pPr>
      <w:r>
        <w:t>The restaurant was crowded. We decided to order takeout instead.</w:t>
      </w:r>
    </w:p>
    <w:p/>
    <w:p/>
    <w:p>
      <w:pPr>
        <w:pStyle w:val="Heading1"/>
      </w:pPr>
      <w:r>
        <w:t>Part 5: Analysis and Reflection</w:t>
      </w:r>
    </w:p>
    <w:p>
      <w:pPr>
        <w:spacing w:before="240"/>
      </w:pPr>
      <w:r>
        <w:rPr>
          <w:b/>
        </w:rPr>
        <w:t>16. Coordination vs. subordination:</w:t>
      </w:r>
    </w:p>
    <w:p>
      <w:r>
        <w:t>Original: The experiment failed, and the researchers were disappointed.</w:t>
      </w:r>
    </w:p>
    <w:p>
      <w:r>
        <w:t>a) Subordination emphasizing disappointment:</w:t>
      </w:r>
    </w:p>
    <w:p>
      <w:r>
        <w:t>When the experiment failed, the researchers were disappointed.</w:t>
      </w:r>
    </w:p>
    <w:p>
      <w:r>
        <w:t>OR: The researchers were disappointed because the experiment failed.</w:t>
      </w:r>
    </w:p>
    <w:p>
      <w:r>
        <w:t>(The main clause focuses on the disappointment; the failure is background information in the dependent clause.)</w:t>
      </w:r>
    </w:p>
    <w:p>
      <w:r>
        <w:t>b) Subordination emphasizing the failure:</w:t>
      </w:r>
    </w:p>
    <w:p>
      <w:r>
        <w:t>The experiment failed, which disappointed the researchers.</w:t>
      </w:r>
    </w:p>
    <w:p>
      <w:r>
        <w:t>OR: Although the researchers were disappointed, the experiment failed. (awkward—demonstrates that this emphasis is harder to achieve through subordination)</w:t>
      </w:r>
    </w:p>
    <w:p>
      <w:r>
        <w:t>Better: The experiment that the researchers had worked on for months failed. (embeds disappointment implication)</w:t>
      </w:r>
    </w:p>
    <w:p>
      <w:r>
        <w:t>c) Which version for equal importance?</w:t>
      </w:r>
    </w:p>
    <w:p>
      <w:r>
        <w:t>Coordination (the original) is best for presenting both ideas as equally important. When we coordinate two independent clauses with "and," we signal that neither idea is subordinate to the other—both receive equal grammatical weight. Subordination, by contrast, places one idea in a dependent clause, signaling that it provides background or supporting information for the main clause.</w:t>
      </w:r>
    </w:p>
    <w:p>
      <w:pPr>
        <w:spacing w:before="240"/>
      </w:pPr>
      <w:r>
        <w:rPr>
          <w:b/>
        </w:rPr>
        <w:t>17. Passage analysis:</w:t>
      </w:r>
    </w:p>
    <w:p>
      <w:r>
        <w:t>When the storm began, the hikers sought shelter. They found a small cave, and they waited there for hours. Although they were cold and hungry, they remained calm because they had prepared for emergencies.</w:t>
      </w:r>
    </w:p>
    <w:p>
      <w:r>
        <w:t>a) Independent and dependent clauses:</w:t>
      </w:r>
    </w:p>
    <w:p>
      <w:r>
        <w:t>Independent clauses:</w:t>
      </w:r>
    </w:p>
    <w:p>
      <w:r>
        <w:t>1. the hikers sought shelter</w:t>
      </w:r>
    </w:p>
    <w:p>
      <w:r>
        <w:t>2. They found a small cave</w:t>
      </w:r>
    </w:p>
    <w:p>
      <w:r>
        <w:t>3. they waited there for hours</w:t>
      </w:r>
    </w:p>
    <w:p>
      <w:r>
        <w:t>4. they remained calm</w:t>
      </w:r>
    </w:p>
    <w:p>
      <w:r>
        <w:t>Dependent clauses:</w:t>
      </w:r>
    </w:p>
    <w:p>
      <w:r>
        <w:t>1. When the storm began — adverb clause (time)</w:t>
      </w:r>
    </w:p>
    <w:p>
      <w:r>
        <w:t>2. Although they were cold and hungry — adverb clause (contrast/concession)</w:t>
      </w:r>
    </w:p>
    <w:p>
      <w:r>
        <w:t>3. because they had prepared for emergencies — adverb clause (reason)</w:t>
      </w:r>
    </w:p>
    <w:p>
      <w:r>
        <w:t>b) Number and type of sentences:</w:t>
      </w:r>
    </w:p>
    <w:p>
      <w:r>
        <w:t>Three sentences:</w:t>
      </w:r>
    </w:p>
    <w:p>
      <w:r>
        <w:t>1. When the storm began, the hikers sought shelter. — Complex (1 IC + 1 DC)</w:t>
      </w:r>
    </w:p>
    <w:p>
      <w:r>
        <w:t>2. They found a small cave, and they waited there for hours. — Compound (2 ICs)</w:t>
      </w:r>
    </w:p>
    <w:p>
      <w:r>
        <w:t>3. Although they were cold and hungry, they remained calm because they had prepared for emergencies. — Complex (1 IC + 2 DCs)</w:t>
      </w:r>
    </w:p>
    <w:p>
      <w:pPr>
        <w:spacing w:before="240"/>
      </w:pPr>
      <w:r>
        <w:rPr>
          <w:b/>
        </w:rPr>
        <w:t>18. Reflection on coordination vs. subordination:</w:t>
      </w:r>
    </w:p>
    <w:p>
      <w:r>
        <w:t>Sample answer: Writers should choose coordination when they want to present ideas as equally important or when showing a simple additive, contrastive, or sequential relationship. Coordination treats both ideas as having equal weight: "The sun rose, and the birds began to sing" presents these as parallel events. Subordination, on the other hand, is appropriate when one idea should be emphasized over another or when showing causal, temporal, or conditional relationships. In "When the sun rose, the birds began to sing," the main clause (birds singing) receives emphasis while the dependent clause provides context. The choice affects how readers interpret the relative importance of ideas—subordination guides readers toward what matters most, while coordination lets readers weigh both ideas equally.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