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0000001" w14:textId="77777777" w:rsidR="00453D3B" w:rsidRDefault="00000000">
      <w:pPr>
        <w:spacing w:line="480" w:lineRule="auto"/>
        <w:rPr>
          <w:sz w:val="24"/>
          <w:szCs w:val="24"/>
        </w:rPr>
      </w:pPr>
      <w:r>
        <w:rPr>
          <w:sz w:val="24"/>
          <w:szCs w:val="24"/>
        </w:rPr>
        <w:t>Maddy McCullor</w:t>
      </w:r>
    </w:p>
    <w:p w14:paraId="00000002" w14:textId="77777777" w:rsidR="00453D3B" w:rsidRDefault="00000000">
      <w:pPr>
        <w:spacing w:line="480" w:lineRule="auto"/>
        <w:rPr>
          <w:sz w:val="24"/>
          <w:szCs w:val="24"/>
        </w:rPr>
      </w:pPr>
      <w:r>
        <w:rPr>
          <w:sz w:val="24"/>
          <w:szCs w:val="24"/>
        </w:rPr>
        <w:t>MGMT 4200-002</w:t>
      </w:r>
    </w:p>
    <w:p w14:paraId="00000003" w14:textId="77777777" w:rsidR="00453D3B" w:rsidRDefault="00000000">
      <w:pPr>
        <w:spacing w:line="480" w:lineRule="auto"/>
        <w:rPr>
          <w:sz w:val="24"/>
          <w:szCs w:val="24"/>
        </w:rPr>
      </w:pPr>
      <w:r>
        <w:rPr>
          <w:sz w:val="24"/>
          <w:szCs w:val="24"/>
        </w:rPr>
        <w:t>Endres</w:t>
      </w:r>
    </w:p>
    <w:p w14:paraId="00000004" w14:textId="77777777" w:rsidR="00453D3B" w:rsidRDefault="00000000">
      <w:pPr>
        <w:spacing w:line="480" w:lineRule="auto"/>
        <w:rPr>
          <w:sz w:val="24"/>
          <w:szCs w:val="24"/>
        </w:rPr>
      </w:pPr>
      <w:r>
        <w:rPr>
          <w:sz w:val="24"/>
          <w:szCs w:val="24"/>
        </w:rPr>
        <w:t>31 October 2024</w:t>
      </w:r>
    </w:p>
    <w:p w14:paraId="00000005" w14:textId="77777777" w:rsidR="00453D3B" w:rsidRDefault="00453D3B">
      <w:pPr>
        <w:spacing w:line="480" w:lineRule="auto"/>
        <w:rPr>
          <w:sz w:val="24"/>
          <w:szCs w:val="24"/>
        </w:rPr>
      </w:pPr>
    </w:p>
    <w:p w14:paraId="00000006" w14:textId="437559C6" w:rsidR="00453D3B" w:rsidRDefault="00000000">
      <w:pPr>
        <w:spacing w:line="480" w:lineRule="auto"/>
        <w:jc w:val="center"/>
        <w:rPr>
          <w:sz w:val="24"/>
          <w:szCs w:val="24"/>
          <w:u w:val="single"/>
        </w:rPr>
      </w:pPr>
      <w:r>
        <w:rPr>
          <w:sz w:val="24"/>
          <w:szCs w:val="24"/>
          <w:u w:val="single"/>
        </w:rPr>
        <w:t>Transform</w:t>
      </w:r>
      <w:r w:rsidR="00905813">
        <w:rPr>
          <w:sz w:val="24"/>
          <w:szCs w:val="24"/>
          <w:u w:val="single"/>
        </w:rPr>
        <w:t>a</w:t>
      </w:r>
      <w:r>
        <w:rPr>
          <w:sz w:val="24"/>
          <w:szCs w:val="24"/>
          <w:u w:val="single"/>
        </w:rPr>
        <w:t>tional Leadership in Nursing</w:t>
      </w:r>
    </w:p>
    <w:p w14:paraId="00000007" w14:textId="77777777" w:rsidR="00453D3B" w:rsidRDefault="00000000">
      <w:pPr>
        <w:spacing w:line="480" w:lineRule="auto"/>
        <w:ind w:firstLine="720"/>
        <w:rPr>
          <w:sz w:val="24"/>
          <w:szCs w:val="24"/>
        </w:rPr>
      </w:pPr>
      <w:r>
        <w:rPr>
          <w:sz w:val="24"/>
          <w:szCs w:val="24"/>
        </w:rPr>
        <w:t xml:space="preserve">Transformational Leadership has created a strong culture and inspiration for leaders and those who follow. Transformational leaders are competent, confident, and express character. These traits allow for trust and influence to spread within the organization. A transformational leader can engage and motivate their staff or other members to create the perfect environment for experiencing growth, recognition, and reinforcement. </w:t>
      </w:r>
    </w:p>
    <w:p w14:paraId="00000008" w14:textId="77777777" w:rsidR="00453D3B" w:rsidRDefault="00000000">
      <w:pPr>
        <w:spacing w:line="480" w:lineRule="auto"/>
        <w:ind w:firstLine="720"/>
        <w:rPr>
          <w:sz w:val="24"/>
          <w:szCs w:val="24"/>
        </w:rPr>
      </w:pPr>
      <w:r>
        <w:rPr>
          <w:sz w:val="24"/>
          <w:szCs w:val="24"/>
        </w:rPr>
        <w:t xml:space="preserve">Nursing has become one of the most difficult and complex jobs today. With the aftermath of the pandemic, Nurses have acquired more responsibility and less time to handle these changes. The workload not only includes making a patient well again, but also handling mortality and near death patients. This overwhelming job can create pressure and burnout, especially if this job is not directed and successfully organized by their leaders. According to the article, </w:t>
      </w:r>
      <w:r>
        <w:rPr>
          <w:i/>
          <w:sz w:val="24"/>
          <w:szCs w:val="24"/>
        </w:rPr>
        <w:t>The Impact of Transformational Leadership in the Nursing Work Environment</w:t>
      </w:r>
      <w:r>
        <w:rPr>
          <w:sz w:val="24"/>
          <w:szCs w:val="24"/>
        </w:rPr>
        <w:t xml:space="preserve">, and studies reviewed and questionnaires completed, the National Library of Medicine claims that “Transformational Leadership indirectly and directly positively affects nurses’ work environment through mediators, structural empowerment, organizational commitment, and job satisfaction.” The effect of transformational leadership can create a wave of excellence for those who engage and </w:t>
      </w:r>
      <w:r>
        <w:rPr>
          <w:sz w:val="24"/>
          <w:szCs w:val="24"/>
        </w:rPr>
        <w:lastRenderedPageBreak/>
        <w:t xml:space="preserve">are exposed to this mentoring.  When we think of transformational leaders, these are the leaders that can motivate their team and allow for a culture of growth and change to occur. These leaders lead by example; doing what they they say and not creating a double standard for their team. This study conducted can provide Nurses how transformational leadership can benefit their practices and patient safety. </w:t>
      </w:r>
    </w:p>
    <w:p w14:paraId="00000009" w14:textId="77777777" w:rsidR="00453D3B" w:rsidRDefault="00000000">
      <w:pPr>
        <w:spacing w:line="480" w:lineRule="auto"/>
        <w:rPr>
          <w:sz w:val="24"/>
          <w:szCs w:val="24"/>
        </w:rPr>
      </w:pPr>
      <w:r>
        <w:rPr>
          <w:sz w:val="24"/>
          <w:szCs w:val="24"/>
        </w:rPr>
        <w:tab/>
        <w:t xml:space="preserve">Nurses are constantly experiencing burnout due to “excessive workloads and lack of organizational support and leadership.” During the pandemic, the healthcare industry faced various mental health related issues, including sucide. Prior to the pandemic the long hours and overwhelming operations of a nurses daily challenges, created a work environment where expectations of the nurses exceeded their own needs.  Healthcare referred to the Great Man Theory of leadership, a leadership technique that involves hierarchical decision making and a main focus on control, has proven to be out of date for todays nursing staff. The continuous patient safety issues and lack of Nurses’ own well being have proven that there is another leadership style that needs to be used. The article indicated the four key components of transformational leadership; idealized influence, inspirational motivation, intellectual stimulation, and individualized consideration. These components demonstrate strong work ethic, inspire and communicate the vision, encourage others to think outside the box, and finally enable their team to achieve their goals. </w:t>
      </w:r>
    </w:p>
    <w:p w14:paraId="0000000A" w14:textId="77777777" w:rsidR="00453D3B" w:rsidRDefault="00000000">
      <w:pPr>
        <w:spacing w:line="480" w:lineRule="auto"/>
        <w:rPr>
          <w:sz w:val="24"/>
          <w:szCs w:val="24"/>
        </w:rPr>
      </w:pPr>
      <w:r>
        <w:rPr>
          <w:sz w:val="24"/>
          <w:szCs w:val="24"/>
        </w:rPr>
        <w:tab/>
        <w:t xml:space="preserve">The use of transformational leadership can provide the healthcare staff with better working environments, organizational development and support, and overall change and growth within this industry. Transformational leadership may enable nurses to limit or cease burnout, navgate daily operations, and in turn adopt new ways to </w:t>
      </w:r>
      <w:r>
        <w:rPr>
          <w:sz w:val="24"/>
          <w:szCs w:val="24"/>
        </w:rPr>
        <w:lastRenderedPageBreak/>
        <w:t xml:space="preserve">enhance patient safety and mortality. The importance of transformational leadership may be overlooked until it is practiced. The nurses within the healthcare system are in need of better organizational support and leadership for their hospitals. Not only will this change in leadership create a positive impact on these nurses, but the patients and their community as well. </w:t>
      </w:r>
    </w:p>
    <w:p w14:paraId="0000000B" w14:textId="77777777" w:rsidR="00453D3B" w:rsidRDefault="00453D3B">
      <w:pPr>
        <w:spacing w:line="480" w:lineRule="auto"/>
        <w:rPr>
          <w:sz w:val="24"/>
          <w:szCs w:val="24"/>
        </w:rPr>
      </w:pPr>
    </w:p>
    <w:p w14:paraId="0000000C" w14:textId="77777777" w:rsidR="00453D3B" w:rsidRDefault="00000000">
      <w:pPr>
        <w:spacing w:before="240" w:after="240" w:line="480" w:lineRule="auto"/>
        <w:ind w:firstLine="720"/>
        <w:rPr>
          <w:sz w:val="24"/>
          <w:szCs w:val="24"/>
        </w:rPr>
      </w:pPr>
      <w:r>
        <w:rPr>
          <w:sz w:val="24"/>
          <w:szCs w:val="24"/>
        </w:rPr>
        <w:t xml:space="preserve">Ystaas, L. M. K., Nikitara, M., Ghobrial, S., Latzourakis, E., Polychronis, G., &amp; Constantinou, C. S. (2023, September 11). </w:t>
      </w:r>
      <w:r>
        <w:rPr>
          <w:i/>
          <w:sz w:val="24"/>
          <w:szCs w:val="24"/>
        </w:rPr>
        <w:t>The impact of transformational leadership in the nursing work environment and patients’ outcomes: A systematic review</w:t>
      </w:r>
      <w:r>
        <w:rPr>
          <w:sz w:val="24"/>
          <w:szCs w:val="24"/>
        </w:rPr>
        <w:t xml:space="preserve">. Nursing reports (Pavia, Italy). https://pmc.ncbi.nlm.nih.gov/articles/PMC10537672/ </w:t>
      </w:r>
    </w:p>
    <w:p w14:paraId="0000000D" w14:textId="77777777" w:rsidR="00453D3B" w:rsidRDefault="00453D3B">
      <w:pPr>
        <w:spacing w:line="480" w:lineRule="auto"/>
        <w:rPr>
          <w:sz w:val="24"/>
          <w:szCs w:val="24"/>
        </w:rPr>
      </w:pPr>
    </w:p>
    <w:sectPr w:rsidR="00453D3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D3B"/>
    <w:rsid w:val="00453D3B"/>
    <w:rsid w:val="008B1813"/>
    <w:rsid w:val="00905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0CBA71"/>
  <w15:docId w15:val="{B428A838-3A7D-4715-BEBD-0D69DE368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575</Words>
  <Characters>3446</Characters>
  <Application>Microsoft Office Word</Application>
  <DocSecurity>0</DocSecurity>
  <Lines>56</Lines>
  <Paragraphs>11</Paragraphs>
  <ScaleCrop>false</ScaleCrop>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Maddy McCullor</cp:lastModifiedBy>
  <cp:revision>2</cp:revision>
  <dcterms:created xsi:type="dcterms:W3CDTF">2024-10-31T17:10:00Z</dcterms:created>
  <dcterms:modified xsi:type="dcterms:W3CDTF">2024-10-31T17:10:00Z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236440a6028ed4756c81d5792df5808c8b34da4c25f54b0decba057d3a0a0751</vt:lpwstr>
  </property>
</Properties>
</file>