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AB0A" w14:textId="1ECEAF20" w:rsidR="001A5E56" w:rsidRDefault="001A5E56" w:rsidP="00275431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Dajane’s To-Do List</w:t>
      </w:r>
    </w:p>
    <w:p w14:paraId="76C5EEFF" w14:textId="77777777" w:rsidR="001A5E56" w:rsidRDefault="001A5E56" w:rsidP="006A272C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Memorize the information on page 2 &amp; 3 about “Parts of Speech” </w:t>
      </w:r>
    </w:p>
    <w:p w14:paraId="63FF2740" w14:textId="0D190745" w:rsidR="001A5E56" w:rsidRDefault="001A5E56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 w:rsidRPr="001A5E56">
        <w:rPr>
          <w:rFonts w:ascii="Arial Narrow" w:hAnsi="Arial Narrow"/>
        </w:rPr>
        <w:t>Be able to apply it when analyzing new sentences</w:t>
      </w:r>
      <w:r w:rsidR="00BB1CC4">
        <w:rPr>
          <w:rFonts w:ascii="Arial Narrow" w:hAnsi="Arial Narrow"/>
        </w:rPr>
        <w:t xml:space="preserve"> without looking at your notes</w:t>
      </w:r>
    </w:p>
    <w:p w14:paraId="51707616" w14:textId="77777777" w:rsidR="001A5E56" w:rsidRDefault="001A5E56" w:rsidP="006A272C">
      <w:pPr>
        <w:pStyle w:val="ListParagraph"/>
        <w:spacing w:line="360" w:lineRule="auto"/>
        <w:ind w:left="1440"/>
        <w:rPr>
          <w:rFonts w:ascii="Arial Narrow" w:hAnsi="Arial Narrow"/>
        </w:rPr>
      </w:pPr>
    </w:p>
    <w:p w14:paraId="52FA4E0A" w14:textId="0CDD1F12" w:rsidR="001A5E56" w:rsidRPr="00BB1CC4" w:rsidRDefault="001A5E56" w:rsidP="006A272C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</w:rPr>
      </w:pPr>
      <w:r w:rsidRPr="00BB1CC4">
        <w:rPr>
          <w:rFonts w:ascii="Arial Narrow" w:hAnsi="Arial Narrow"/>
          <w:b/>
          <w:bCs/>
        </w:rPr>
        <w:t xml:space="preserve">Master the Content on pages 4 </w:t>
      </w:r>
      <w:r w:rsidR="00862778">
        <w:rPr>
          <w:rFonts w:ascii="Arial Narrow" w:hAnsi="Arial Narrow"/>
          <w:b/>
          <w:bCs/>
        </w:rPr>
        <w:t>to 7</w:t>
      </w:r>
    </w:p>
    <w:p w14:paraId="3B5249FF" w14:textId="509810B2" w:rsidR="001A5E56" w:rsidRDefault="001A5E56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Be able to apply this content well with the assistance of your notes</w:t>
      </w:r>
    </w:p>
    <w:p w14:paraId="5C831B91" w14:textId="77777777" w:rsidR="00BB1CC4" w:rsidRPr="001A5E56" w:rsidRDefault="00BB1CC4" w:rsidP="006A272C">
      <w:pPr>
        <w:pStyle w:val="ListParagraph"/>
        <w:spacing w:line="360" w:lineRule="auto"/>
        <w:ind w:left="1440"/>
        <w:rPr>
          <w:rFonts w:ascii="Arial Narrow" w:hAnsi="Arial Narrow"/>
        </w:rPr>
      </w:pPr>
    </w:p>
    <w:p w14:paraId="1E082D7C" w14:textId="3A7EE059" w:rsidR="000306ED" w:rsidRDefault="000306ED" w:rsidP="006A272C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Complete the Activities on pages </w:t>
      </w:r>
      <w:r w:rsidR="00862778">
        <w:rPr>
          <w:rFonts w:ascii="Arial Narrow" w:hAnsi="Arial Narrow"/>
          <w:b/>
          <w:bCs/>
        </w:rPr>
        <w:t>8, 9, and 10</w:t>
      </w:r>
      <w:r>
        <w:rPr>
          <w:rFonts w:ascii="Arial Narrow" w:hAnsi="Arial Narrow"/>
          <w:b/>
          <w:bCs/>
        </w:rPr>
        <w:t xml:space="preserve"> (10 points of bonus per page)</w:t>
      </w:r>
    </w:p>
    <w:p w14:paraId="1E2EB5E1" w14:textId="77777777" w:rsidR="00A747BD" w:rsidRPr="000306ED" w:rsidRDefault="00A747BD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Email me when done for the bonus</w:t>
      </w:r>
    </w:p>
    <w:p w14:paraId="644ADEAA" w14:textId="274CFD58" w:rsidR="000306ED" w:rsidRDefault="000306ED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 w:rsidRPr="000306ED">
        <w:rPr>
          <w:rFonts w:ascii="Arial Narrow" w:hAnsi="Arial Narrow"/>
        </w:rPr>
        <w:t>If you like, you can send them to me one at a time as you finish, and I will try to provide feedback.</w:t>
      </w:r>
    </w:p>
    <w:p w14:paraId="334FBA0F" w14:textId="188AC184" w:rsidR="000306ED" w:rsidRDefault="000306ED" w:rsidP="006A272C">
      <w:pPr>
        <w:pStyle w:val="ListParagraph"/>
        <w:spacing w:line="360" w:lineRule="auto"/>
        <w:ind w:left="1440"/>
        <w:rPr>
          <w:rFonts w:ascii="Arial Narrow" w:hAnsi="Arial Narrow"/>
          <w:b/>
          <w:bCs/>
        </w:rPr>
      </w:pPr>
    </w:p>
    <w:p w14:paraId="27369DCD" w14:textId="368BFC02" w:rsidR="00561D88" w:rsidRPr="00237D65" w:rsidRDefault="00561D88" w:rsidP="006A272C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Complete the sentence diagrams from the Unit Two Exam (posted on Canvas)</w:t>
      </w:r>
    </w:p>
    <w:p w14:paraId="75507612" w14:textId="3B07D9D3" w:rsidR="00561D88" w:rsidRDefault="00561D88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 w:rsidRPr="00237D65">
        <w:rPr>
          <w:rFonts w:ascii="Arial Narrow" w:hAnsi="Arial Narrow"/>
        </w:rPr>
        <w:t>Submit them for bonus</w:t>
      </w:r>
      <w:r w:rsidR="00862778">
        <w:rPr>
          <w:rFonts w:ascii="Arial Narrow" w:hAnsi="Arial Narrow"/>
        </w:rPr>
        <w:t xml:space="preserve"> (</w:t>
      </w:r>
      <w:r w:rsidR="00CD6AD6">
        <w:rPr>
          <w:rFonts w:ascii="Arial Narrow" w:hAnsi="Arial Narrow"/>
        </w:rPr>
        <w:t>up to 20 points)</w:t>
      </w:r>
    </w:p>
    <w:p w14:paraId="2C6B44F1" w14:textId="6F140F74" w:rsidR="006A272C" w:rsidRPr="006A272C" w:rsidRDefault="00561D88" w:rsidP="006A272C">
      <w:pPr>
        <w:pStyle w:val="ListParagraph"/>
        <w:numPr>
          <w:ilvl w:val="2"/>
          <w:numId w:val="16"/>
        </w:numPr>
        <w:spacing w:line="360" w:lineRule="auto"/>
        <w:rPr>
          <w:rFonts w:ascii="Arial Narrow" w:hAnsi="Arial Narrow"/>
        </w:rPr>
      </w:pPr>
      <w:r>
        <w:rPr>
          <w:rFonts w:ascii="Arial Narrow" w:hAnsi="Arial Narrow"/>
        </w:rPr>
        <w:t>Look closely at the example diagrams to guide you! (on the front page of Canvas)</w:t>
      </w:r>
    </w:p>
    <w:p w14:paraId="4719C6FA" w14:textId="6EC40E2D" w:rsidR="005137F9" w:rsidRPr="006A272C" w:rsidRDefault="005137F9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 w:rsidRPr="006A272C">
        <w:rPr>
          <w:rFonts w:ascii="Arial Narrow" w:hAnsi="Arial Narrow"/>
        </w:rPr>
        <w:t>If it is helpful, you could meet me on Monday the 31</w:t>
      </w:r>
      <w:r w:rsidRPr="006A272C">
        <w:rPr>
          <w:rFonts w:ascii="Arial Narrow" w:hAnsi="Arial Narrow"/>
          <w:vertAlign w:val="superscript"/>
        </w:rPr>
        <w:t>st</w:t>
      </w:r>
      <w:r w:rsidRPr="006A272C">
        <w:rPr>
          <w:rFonts w:ascii="Arial Narrow" w:hAnsi="Arial Narrow"/>
        </w:rPr>
        <w:t xml:space="preserve"> and work on the diagrams later that week.</w:t>
      </w:r>
    </w:p>
    <w:p w14:paraId="43300C4A" w14:textId="77777777" w:rsidR="00561D88" w:rsidRDefault="00561D88" w:rsidP="006A272C">
      <w:pPr>
        <w:pStyle w:val="ListParagraph"/>
        <w:spacing w:line="360" w:lineRule="auto"/>
        <w:ind w:left="2880"/>
        <w:rPr>
          <w:rFonts w:ascii="Arial Narrow" w:hAnsi="Arial Narrow"/>
        </w:rPr>
      </w:pPr>
    </w:p>
    <w:p w14:paraId="64156FD5" w14:textId="03C7DE40" w:rsidR="00561D88" w:rsidRDefault="00561D88" w:rsidP="006A272C">
      <w:pPr>
        <w:pStyle w:val="ListParagraph"/>
        <w:numPr>
          <w:ilvl w:val="0"/>
          <w:numId w:val="16"/>
        </w:numPr>
        <w:spacing w:line="360" w:lineRule="auto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As you complete each of these tasks, write down a “step by step” for yourself</w:t>
      </w:r>
    </w:p>
    <w:p w14:paraId="47288817" w14:textId="0F4ED162" w:rsidR="00561D88" w:rsidRPr="00561D88" w:rsidRDefault="00561D88" w:rsidP="006A272C">
      <w:pPr>
        <w:pStyle w:val="ListParagraph"/>
        <w:numPr>
          <w:ilvl w:val="1"/>
          <w:numId w:val="16"/>
        </w:numPr>
        <w:spacing w:line="360" w:lineRule="auto"/>
        <w:rPr>
          <w:rFonts w:ascii="Arial Narrow" w:hAnsi="Arial Narrow"/>
        </w:rPr>
      </w:pPr>
      <w:r w:rsidRPr="00561D88">
        <w:rPr>
          <w:rFonts w:ascii="Arial Narrow" w:hAnsi="Arial Narrow"/>
        </w:rPr>
        <w:t xml:space="preserve">Create a process you can follow later and WRITE IT DOWN! </w:t>
      </w:r>
      <w:r w:rsidRPr="00561D88">
        <w:rPr>
          <mc:AlternateContent>
            <mc:Choice Requires="w16se">
              <w:rFonts w:ascii="Arial Narrow" w:hAnsi="Arial Narrow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66FCF84" w14:textId="77777777" w:rsidR="000306ED" w:rsidRDefault="000306ED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7A7798E6" w14:textId="61409A64" w:rsidR="00275431" w:rsidRPr="00C91888" w:rsidRDefault="00275431" w:rsidP="00275431">
      <w:pPr>
        <w:rPr>
          <w:rFonts w:ascii="Arial Narrow" w:hAnsi="Arial Narrow"/>
          <w:b/>
          <w:bCs/>
        </w:rPr>
      </w:pPr>
      <w:r w:rsidRPr="00C91888">
        <w:rPr>
          <w:rFonts w:ascii="Arial Narrow" w:hAnsi="Arial Narrow"/>
          <w:b/>
          <w:bCs/>
        </w:rPr>
        <w:lastRenderedPageBreak/>
        <w:t>Verbs</w:t>
      </w:r>
    </w:p>
    <w:p w14:paraId="313649E8" w14:textId="022EA54F" w:rsidR="00275431" w:rsidRPr="00C91888" w:rsidRDefault="00275431" w:rsidP="000C719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Verbs</w:t>
      </w:r>
    </w:p>
    <w:p w14:paraId="46584D33" w14:textId="5780C768" w:rsidR="00275431" w:rsidRPr="00C91888" w:rsidRDefault="00275431" w:rsidP="000C7199">
      <w:pPr>
        <w:pStyle w:val="ListParagraph"/>
        <w:numPr>
          <w:ilvl w:val="0"/>
          <w:numId w:val="3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Verbs can be made past or present tense (Walk – Walked)</w:t>
      </w:r>
    </w:p>
    <w:p w14:paraId="69855C54" w14:textId="1C746FC6" w:rsidR="00206EB7" w:rsidRDefault="00275431" w:rsidP="00206EB7">
      <w:pPr>
        <w:pStyle w:val="ListParagraph"/>
        <w:numPr>
          <w:ilvl w:val="0"/>
          <w:numId w:val="3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Verbs can be preceded by an auxiliary verb like “can” or “might”</w:t>
      </w:r>
    </w:p>
    <w:p w14:paraId="6174D766" w14:textId="0FC5D377" w:rsidR="00206EB7" w:rsidRDefault="00206EB7" w:rsidP="00206EB7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Surprising Verbs</w:t>
      </w:r>
    </w:p>
    <w:p w14:paraId="4DE315D5" w14:textId="24AABEE7" w:rsidR="00BD50E7" w:rsidRPr="001A5E56" w:rsidRDefault="00BD50E7" w:rsidP="001A5E56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>“</w:t>
      </w:r>
      <w:proofErr w:type="gramStart"/>
      <w:r>
        <w:rPr>
          <w:rFonts w:ascii="Arial Narrow" w:hAnsi="Arial Narrow"/>
        </w:rPr>
        <w:t xml:space="preserve">be”  </w:t>
      </w:r>
      <w:r w:rsidR="00923DAD">
        <w:rPr>
          <w:rFonts w:ascii="Arial Narrow" w:hAnsi="Arial Narrow"/>
        </w:rPr>
        <w:t>-</w:t>
      </w:r>
      <w:proofErr w:type="gramEnd"/>
      <w:r w:rsidR="00923DAD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is, are, was, were, be, being, been</w:t>
      </w:r>
    </w:p>
    <w:p w14:paraId="2F873231" w14:textId="50144F64" w:rsidR="00923DAD" w:rsidRDefault="00923DAD" w:rsidP="00206EB7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>“ha</w:t>
      </w:r>
      <w:r w:rsidR="001A5E56">
        <w:rPr>
          <w:rFonts w:ascii="Arial Narrow" w:hAnsi="Arial Narrow"/>
        </w:rPr>
        <w:t>ve</w:t>
      </w:r>
      <w:r>
        <w:rPr>
          <w:rFonts w:ascii="Arial Narrow" w:hAnsi="Arial Narrow"/>
        </w:rPr>
        <w:t>” –had</w:t>
      </w:r>
      <w:r w:rsidR="008A637A">
        <w:rPr>
          <w:rFonts w:ascii="Arial Narrow" w:hAnsi="Arial Narrow"/>
        </w:rPr>
        <w:t>, have, having</w:t>
      </w:r>
    </w:p>
    <w:p w14:paraId="23D3EF1D" w14:textId="6541A7E7" w:rsidR="00923DAD" w:rsidRPr="00206EB7" w:rsidRDefault="00923DAD" w:rsidP="00206EB7">
      <w:pPr>
        <w:pStyle w:val="ListParagraph"/>
        <w:numPr>
          <w:ilvl w:val="0"/>
          <w:numId w:val="10"/>
        </w:numPr>
        <w:rPr>
          <w:rFonts w:ascii="Arial Narrow" w:hAnsi="Arial Narrow"/>
        </w:rPr>
      </w:pPr>
      <w:r>
        <w:rPr>
          <w:rFonts w:ascii="Arial Narrow" w:hAnsi="Arial Narrow"/>
        </w:rPr>
        <w:t>“do” – do, does</w:t>
      </w:r>
      <w:r w:rsidR="008A637A">
        <w:rPr>
          <w:rFonts w:ascii="Arial Narrow" w:hAnsi="Arial Narrow"/>
        </w:rPr>
        <w:t>, doing</w:t>
      </w:r>
    </w:p>
    <w:p w14:paraId="3ED06082" w14:textId="1C2609AD" w:rsidR="00275431" w:rsidRPr="00C91888" w:rsidRDefault="00275431" w:rsidP="00275431">
      <w:pPr>
        <w:rPr>
          <w:rFonts w:ascii="Arial Narrow" w:hAnsi="Arial Narrow"/>
          <w:b/>
          <w:bCs/>
        </w:rPr>
      </w:pPr>
      <w:r w:rsidRPr="00C91888">
        <w:rPr>
          <w:rFonts w:ascii="Arial Narrow" w:hAnsi="Arial Narrow"/>
          <w:b/>
          <w:bCs/>
        </w:rPr>
        <w:t>Noun</w:t>
      </w:r>
      <w:r w:rsidR="001A5E56">
        <w:rPr>
          <w:rFonts w:ascii="Arial Narrow" w:hAnsi="Arial Narrow"/>
          <w:b/>
          <w:bCs/>
        </w:rPr>
        <w:t>s</w:t>
      </w:r>
    </w:p>
    <w:p w14:paraId="5B13336A" w14:textId="77777777" w:rsidR="00275431" w:rsidRPr="00C91888" w:rsidRDefault="00275431" w:rsidP="000C719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Nouns</w:t>
      </w:r>
    </w:p>
    <w:p w14:paraId="0AA861B2" w14:textId="77777777" w:rsidR="00275431" w:rsidRPr="00C91888" w:rsidRDefault="00275431" w:rsidP="000C7199">
      <w:pPr>
        <w:pStyle w:val="ListParagraph"/>
        <w:numPr>
          <w:ilvl w:val="0"/>
          <w:numId w:val="1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Most can become plural or singular: cup – cups</w:t>
      </w:r>
    </w:p>
    <w:p w14:paraId="5F76A878" w14:textId="32CAAD78" w:rsidR="00275431" w:rsidRPr="00C91888" w:rsidRDefault="00275431" w:rsidP="000C7199">
      <w:pPr>
        <w:pStyle w:val="ListParagraph"/>
        <w:numPr>
          <w:ilvl w:val="0"/>
          <w:numId w:val="1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They can have a determiner before them: the cups, a cup, their cup</w:t>
      </w:r>
    </w:p>
    <w:p w14:paraId="6629F69B" w14:textId="77777777" w:rsidR="00275431" w:rsidRPr="00C91888" w:rsidRDefault="00275431" w:rsidP="000C719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Surprising Nouns</w:t>
      </w:r>
    </w:p>
    <w:p w14:paraId="72E6918A" w14:textId="77777777" w:rsidR="00275431" w:rsidRPr="00C91888" w:rsidRDefault="00275431" w:rsidP="000C719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-</w:t>
      </w:r>
      <w:proofErr w:type="gramStart"/>
      <w:r w:rsidRPr="00C91888">
        <w:rPr>
          <w:rFonts w:ascii="Arial Narrow" w:hAnsi="Arial Narrow"/>
        </w:rPr>
        <w:t>ion</w:t>
      </w:r>
      <w:proofErr w:type="gramEnd"/>
      <w:r w:rsidRPr="00C91888">
        <w:rPr>
          <w:rFonts w:ascii="Arial Narrow" w:hAnsi="Arial Narrow"/>
        </w:rPr>
        <w:t xml:space="preserve"> nouns: Actions, Decisions, Contraptions, Exceptions</w:t>
      </w:r>
    </w:p>
    <w:p w14:paraId="126A574B" w14:textId="77777777" w:rsidR="00275431" w:rsidRPr="00C91888" w:rsidRDefault="00275431" w:rsidP="000C719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-ness nouns: Happiness, Awkwardness, Cleverness</w:t>
      </w:r>
    </w:p>
    <w:p w14:paraId="7A643D78" w14:textId="23ADD16C" w:rsidR="008A637A" w:rsidRPr="00822268" w:rsidRDefault="00275431" w:rsidP="00822268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-</w:t>
      </w:r>
      <w:proofErr w:type="spellStart"/>
      <w:r w:rsidRPr="00C91888">
        <w:rPr>
          <w:rFonts w:ascii="Arial Narrow" w:hAnsi="Arial Narrow"/>
        </w:rPr>
        <w:t>ity</w:t>
      </w:r>
      <w:proofErr w:type="spellEnd"/>
      <w:r w:rsidRPr="00C91888">
        <w:rPr>
          <w:rFonts w:ascii="Arial Narrow" w:hAnsi="Arial Narrow"/>
        </w:rPr>
        <w:t xml:space="preserve"> nouns: Curiosity, Ambiguity, Serendipity</w:t>
      </w:r>
    </w:p>
    <w:p w14:paraId="18C56201" w14:textId="29F8A89E" w:rsidR="00275431" w:rsidRPr="00C001B2" w:rsidRDefault="00275431">
      <w:pPr>
        <w:rPr>
          <w:rFonts w:ascii="Arial Narrow" w:hAnsi="Arial Narrow"/>
        </w:rPr>
      </w:pPr>
      <w:r w:rsidRPr="00C91888">
        <w:rPr>
          <w:rFonts w:ascii="Arial Narrow" w:hAnsi="Arial Narrow"/>
          <w:b/>
          <w:bCs/>
        </w:rPr>
        <w:t>Adjectives</w:t>
      </w:r>
    </w:p>
    <w:p w14:paraId="415670CC" w14:textId="10E8DD89" w:rsidR="00275431" w:rsidRPr="00C91888" w:rsidRDefault="00275431" w:rsidP="008F3D5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Adjectives</w:t>
      </w:r>
    </w:p>
    <w:p w14:paraId="7D758DB0" w14:textId="391C870F" w:rsidR="00275431" w:rsidRPr="00C91888" w:rsidRDefault="00275431" w:rsidP="008F3D59">
      <w:pPr>
        <w:pStyle w:val="ListParagraph"/>
        <w:numPr>
          <w:ilvl w:val="0"/>
          <w:numId w:val="5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Can be “</w:t>
      </w:r>
      <w:proofErr w:type="spellStart"/>
      <w:r w:rsidRPr="00C91888">
        <w:rPr>
          <w:rFonts w:ascii="Arial Narrow" w:hAnsi="Arial Narrow"/>
        </w:rPr>
        <w:t>gradeable</w:t>
      </w:r>
      <w:proofErr w:type="spellEnd"/>
      <w:r w:rsidRPr="00C91888">
        <w:rPr>
          <w:rFonts w:ascii="Arial Narrow" w:hAnsi="Arial Narrow"/>
        </w:rPr>
        <w:t>”</w:t>
      </w:r>
    </w:p>
    <w:p w14:paraId="4A641EB2" w14:textId="48AE060F" w:rsidR="00275431" w:rsidRPr="00C91888" w:rsidRDefault="00275431" w:rsidP="008F3D59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Fast – Faster -- Fastest</w:t>
      </w:r>
    </w:p>
    <w:p w14:paraId="03AACFB9" w14:textId="1EF6C8F6" w:rsidR="00275431" w:rsidRPr="00C91888" w:rsidRDefault="00275431" w:rsidP="008F3D59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True – </w:t>
      </w:r>
      <w:proofErr w:type="gramStart"/>
      <w:r w:rsidRPr="00C91888">
        <w:rPr>
          <w:rFonts w:ascii="Arial Narrow" w:hAnsi="Arial Narrow"/>
        </w:rPr>
        <w:t>More True</w:t>
      </w:r>
      <w:proofErr w:type="gramEnd"/>
      <w:r w:rsidRPr="00C91888">
        <w:rPr>
          <w:rFonts w:ascii="Arial Narrow" w:hAnsi="Arial Narrow"/>
        </w:rPr>
        <w:t xml:space="preserve"> – Most True</w:t>
      </w:r>
    </w:p>
    <w:p w14:paraId="142423AC" w14:textId="5464CADE" w:rsidR="00275431" w:rsidRPr="00C91888" w:rsidRDefault="00275431" w:rsidP="008F3D59">
      <w:pPr>
        <w:pStyle w:val="ListParagraph"/>
        <w:numPr>
          <w:ilvl w:val="0"/>
          <w:numId w:val="5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Can go between a determiner and a noun.</w:t>
      </w:r>
    </w:p>
    <w:p w14:paraId="6354F28D" w14:textId="23516232" w:rsidR="00275431" w:rsidRPr="001A5E56" w:rsidRDefault="00275431" w:rsidP="001A5E56">
      <w:pPr>
        <w:pStyle w:val="ListParagraph"/>
        <w:numPr>
          <w:ilvl w:val="1"/>
          <w:numId w:val="5"/>
        </w:numPr>
        <w:ind w:left="1800"/>
        <w:rPr>
          <w:rFonts w:ascii="Arial Narrow" w:hAnsi="Arial Narrow"/>
        </w:rPr>
      </w:pPr>
      <w:r w:rsidRPr="001A5E56">
        <w:rPr>
          <w:rFonts w:ascii="Arial Narrow" w:hAnsi="Arial Narrow"/>
        </w:rPr>
        <w:t xml:space="preserve">The </w:t>
      </w:r>
      <w:r w:rsidRPr="001A5E56">
        <w:rPr>
          <w:rFonts w:ascii="Arial Narrow" w:hAnsi="Arial Narrow"/>
          <w:u w:val="single"/>
        </w:rPr>
        <w:t>tall</w:t>
      </w:r>
      <w:r w:rsidRPr="001A5E56">
        <w:rPr>
          <w:rFonts w:ascii="Arial Narrow" w:hAnsi="Arial Narrow"/>
        </w:rPr>
        <w:t xml:space="preserve"> person, The </w:t>
      </w:r>
      <w:r w:rsidRPr="001A5E56">
        <w:rPr>
          <w:rFonts w:ascii="Arial Narrow" w:hAnsi="Arial Narrow"/>
          <w:u w:val="single"/>
        </w:rPr>
        <w:t>funniest</w:t>
      </w:r>
      <w:r w:rsidRPr="001A5E56">
        <w:rPr>
          <w:rFonts w:ascii="Arial Narrow" w:hAnsi="Arial Narrow"/>
        </w:rPr>
        <w:t xml:space="preserve"> person, The </w:t>
      </w:r>
      <w:r w:rsidRPr="001A5E56">
        <w:rPr>
          <w:rFonts w:ascii="Arial Narrow" w:hAnsi="Arial Narrow"/>
          <w:u w:val="single"/>
        </w:rPr>
        <w:t>beautiful</w:t>
      </w:r>
      <w:r w:rsidRPr="001A5E56">
        <w:rPr>
          <w:rFonts w:ascii="Arial Narrow" w:hAnsi="Arial Narrow"/>
        </w:rPr>
        <w:t xml:space="preserve"> person.</w:t>
      </w:r>
    </w:p>
    <w:p w14:paraId="5DC663BA" w14:textId="436970F7" w:rsidR="00275431" w:rsidRPr="00C91888" w:rsidRDefault="00275431" w:rsidP="00275431">
      <w:pPr>
        <w:rPr>
          <w:rFonts w:ascii="Arial Narrow" w:hAnsi="Arial Narrow"/>
          <w:b/>
          <w:bCs/>
        </w:rPr>
      </w:pPr>
      <w:r w:rsidRPr="00C91888">
        <w:rPr>
          <w:rFonts w:ascii="Arial Narrow" w:hAnsi="Arial Narrow"/>
          <w:b/>
          <w:bCs/>
        </w:rPr>
        <w:t>Adverbs</w:t>
      </w:r>
      <w:r w:rsidR="000C7199">
        <w:rPr>
          <w:rFonts w:ascii="Arial Narrow" w:hAnsi="Arial Narrow"/>
          <w:b/>
          <w:bCs/>
        </w:rPr>
        <w:t xml:space="preserve"> </w:t>
      </w:r>
    </w:p>
    <w:p w14:paraId="7CED73B9" w14:textId="3FF52505" w:rsidR="00275431" w:rsidRPr="00C91888" w:rsidRDefault="00275431" w:rsidP="008F3D5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Best Tests for Adverbs</w:t>
      </w:r>
    </w:p>
    <w:p w14:paraId="4010DDCD" w14:textId="0A596296" w:rsidR="00275431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Can often go right before</w:t>
      </w:r>
      <w:r w:rsidR="009427F2">
        <w:rPr>
          <w:rFonts w:ascii="Arial Narrow" w:hAnsi="Arial Narrow"/>
        </w:rPr>
        <w:t xml:space="preserve"> or right after</w:t>
      </w:r>
      <w:r w:rsidRPr="00C91888">
        <w:rPr>
          <w:rFonts w:ascii="Arial Narrow" w:hAnsi="Arial Narrow"/>
        </w:rPr>
        <w:t xml:space="preserve"> a main verb</w:t>
      </w:r>
    </w:p>
    <w:p w14:paraId="7133DA10" w14:textId="584359C7" w:rsidR="00BB73EB" w:rsidRPr="00822268" w:rsidRDefault="00BB73EB" w:rsidP="00822268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822268">
        <w:rPr>
          <w:rFonts w:ascii="Arial Narrow" w:hAnsi="Arial Narrow"/>
          <w:u w:val="single"/>
        </w:rPr>
        <w:t>usually</w:t>
      </w:r>
      <w:r w:rsidRPr="00C91888">
        <w:rPr>
          <w:rFonts w:ascii="Arial Narrow" w:hAnsi="Arial Narrow"/>
        </w:rPr>
        <w:t xml:space="preserve"> runs</w:t>
      </w:r>
      <w:r w:rsidR="00822268">
        <w:rPr>
          <w:rFonts w:ascii="Arial Narrow" w:hAnsi="Arial Narrow"/>
        </w:rPr>
        <w:t xml:space="preserve">, </w:t>
      </w:r>
      <w:r w:rsidRPr="00822268">
        <w:rPr>
          <w:rFonts w:ascii="Arial Narrow" w:hAnsi="Arial Narrow"/>
        </w:rPr>
        <w:t>replies</w:t>
      </w:r>
      <w:r w:rsidR="009427F2" w:rsidRPr="00822268">
        <w:rPr>
          <w:rFonts w:ascii="Arial Narrow" w:hAnsi="Arial Narrow"/>
        </w:rPr>
        <w:t xml:space="preserve"> </w:t>
      </w:r>
      <w:r w:rsidR="009427F2" w:rsidRPr="00822268">
        <w:rPr>
          <w:rFonts w:ascii="Arial Narrow" w:hAnsi="Arial Narrow"/>
          <w:u w:val="single"/>
        </w:rPr>
        <w:t>awkwardly</w:t>
      </w:r>
    </w:p>
    <w:p w14:paraId="45754BBE" w14:textId="371EBDE5" w:rsidR="00BB73EB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More “movable” </w:t>
      </w:r>
      <w:r w:rsidR="009427F2">
        <w:rPr>
          <w:rFonts w:ascii="Arial Narrow" w:hAnsi="Arial Narrow"/>
        </w:rPr>
        <w:t xml:space="preserve">and “flexible” </w:t>
      </w:r>
      <w:r w:rsidRPr="00C91888">
        <w:rPr>
          <w:rFonts w:ascii="Arial Narrow" w:hAnsi="Arial Narrow"/>
        </w:rPr>
        <w:t>than Adjectives</w:t>
      </w:r>
    </w:p>
    <w:p w14:paraId="3E28AA92" w14:textId="26D54A3B" w:rsidR="00822268" w:rsidRDefault="00822268" w:rsidP="00B97B77">
      <w:pPr>
        <w:pStyle w:val="ListParagraph"/>
        <w:numPr>
          <w:ilvl w:val="0"/>
          <w:numId w:val="2"/>
        </w:numPr>
        <w:ind w:left="1170"/>
        <w:rPr>
          <w:rFonts w:ascii="Arial Narrow" w:hAnsi="Arial Narrow"/>
        </w:rPr>
      </w:pPr>
      <w:r>
        <w:rPr>
          <w:rFonts w:ascii="Arial Narrow" w:hAnsi="Arial Narrow"/>
        </w:rPr>
        <w:t>Often end in -</w:t>
      </w:r>
      <w:proofErr w:type="spellStart"/>
      <w:r>
        <w:rPr>
          <w:rFonts w:ascii="Arial Narrow" w:hAnsi="Arial Narrow"/>
        </w:rPr>
        <w:t>ly</w:t>
      </w:r>
      <w:proofErr w:type="spellEnd"/>
      <w:r>
        <w:rPr>
          <w:rFonts w:ascii="Arial Narrow" w:hAnsi="Arial Narrow"/>
        </w:rPr>
        <w:t xml:space="preserve"> and can be </w:t>
      </w:r>
      <w:r w:rsidR="006A4E85">
        <w:rPr>
          <w:rFonts w:ascii="Arial Narrow" w:hAnsi="Arial Narrow"/>
        </w:rPr>
        <w:t xml:space="preserve">turned </w:t>
      </w:r>
      <w:proofErr w:type="gramStart"/>
      <w:r w:rsidR="006A4E85">
        <w:rPr>
          <w:rFonts w:ascii="Arial Narrow" w:hAnsi="Arial Narrow"/>
        </w:rPr>
        <w:t>to</w:t>
      </w:r>
      <w:proofErr w:type="gramEnd"/>
      <w:r w:rsidR="006A4E85">
        <w:rPr>
          <w:rFonts w:ascii="Arial Narrow" w:hAnsi="Arial Narrow"/>
        </w:rPr>
        <w:t xml:space="preserve"> adjectives by removing the -</w:t>
      </w:r>
      <w:proofErr w:type="spellStart"/>
      <w:r w:rsidR="006A4E85">
        <w:rPr>
          <w:rFonts w:ascii="Arial Narrow" w:hAnsi="Arial Narrow"/>
        </w:rPr>
        <w:t>ly</w:t>
      </w:r>
      <w:proofErr w:type="spellEnd"/>
    </w:p>
    <w:p w14:paraId="064B5006" w14:textId="02B5E030" w:rsidR="00822268" w:rsidRPr="007C16E8" w:rsidRDefault="006A4E85" w:rsidP="00B97B77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6A4E85">
        <w:rPr>
          <w:rFonts w:ascii="Arial Narrow" w:hAnsi="Arial Narrow"/>
          <w:u w:val="single"/>
        </w:rPr>
        <w:t>Slowly</w:t>
      </w:r>
      <w:r>
        <w:rPr>
          <w:rFonts w:ascii="Arial Narrow" w:hAnsi="Arial Narrow"/>
        </w:rPr>
        <w:t xml:space="preserve"> = Slow, </w:t>
      </w:r>
      <w:proofErr w:type="gramStart"/>
      <w:r w:rsidRPr="006A4E85">
        <w:rPr>
          <w:rFonts w:ascii="Arial Narrow" w:hAnsi="Arial Narrow"/>
          <w:u w:val="single"/>
        </w:rPr>
        <w:t>Surprisingly</w:t>
      </w:r>
      <w:proofErr w:type="gramEnd"/>
      <w:r>
        <w:rPr>
          <w:rFonts w:ascii="Arial Narrow" w:hAnsi="Arial Narrow"/>
        </w:rPr>
        <w:t xml:space="preserve"> = Surprising, </w:t>
      </w:r>
      <w:r w:rsidRPr="006A4E85">
        <w:rPr>
          <w:rFonts w:ascii="Arial Narrow" w:hAnsi="Arial Narrow"/>
          <w:u w:val="single"/>
        </w:rPr>
        <w:t>Fastidiously</w:t>
      </w:r>
      <w:r>
        <w:rPr>
          <w:rFonts w:ascii="Arial Narrow" w:hAnsi="Arial Narrow"/>
        </w:rPr>
        <w:t xml:space="preserve"> = Fastidious</w:t>
      </w:r>
    </w:p>
    <w:p w14:paraId="46B5F556" w14:textId="5E47DF38" w:rsidR="00BB73EB" w:rsidRPr="00C91888" w:rsidRDefault="00BB73EB" w:rsidP="008F3D59">
      <w:pPr>
        <w:ind w:left="360"/>
        <w:rPr>
          <w:rFonts w:ascii="Arial Narrow" w:hAnsi="Arial Narrow"/>
        </w:rPr>
      </w:pPr>
      <w:r w:rsidRPr="00C91888">
        <w:rPr>
          <w:rFonts w:ascii="Arial Narrow" w:hAnsi="Arial Narrow"/>
        </w:rPr>
        <w:t>Surprising Adverbs</w:t>
      </w:r>
    </w:p>
    <w:p w14:paraId="6BD9CD0B" w14:textId="2556D696" w:rsidR="00BB73EB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Time Adverbs</w:t>
      </w:r>
    </w:p>
    <w:p w14:paraId="4A4B92CE" w14:textId="44519929" w:rsidR="00BB73EB" w:rsidRPr="00C91888" w:rsidRDefault="00BB73EB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Always, Never</w:t>
      </w:r>
      <w:r w:rsidR="00997B6F">
        <w:rPr>
          <w:rFonts w:ascii="Arial Narrow" w:hAnsi="Arial Narrow"/>
        </w:rPr>
        <w:t>, Sometimes, Usually, Often</w:t>
      </w:r>
    </w:p>
    <w:p w14:paraId="3059E740" w14:textId="1C8A1325" w:rsidR="00BB73EB" w:rsidRPr="00C91888" w:rsidRDefault="00BB73EB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>Comparative Adverbs</w:t>
      </w:r>
    </w:p>
    <w:p w14:paraId="3E009964" w14:textId="77777777" w:rsidR="008F3D59" w:rsidRDefault="00BB73EB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Very, Somewhat, </w:t>
      </w:r>
      <w:proofErr w:type="gramStart"/>
      <w:r w:rsidRPr="00C91888">
        <w:rPr>
          <w:rFonts w:ascii="Arial Narrow" w:hAnsi="Arial Narrow"/>
        </w:rPr>
        <w:t>Quite</w:t>
      </w:r>
      <w:proofErr w:type="gramEnd"/>
      <w:r w:rsidR="00745D1C">
        <w:rPr>
          <w:rFonts w:ascii="Arial Narrow" w:hAnsi="Arial Narrow"/>
        </w:rPr>
        <w:t>, Rather</w:t>
      </w:r>
      <w:r w:rsidR="008F3D59" w:rsidRPr="008F3D59">
        <w:rPr>
          <w:rFonts w:ascii="Arial Narrow" w:hAnsi="Arial Narrow"/>
        </w:rPr>
        <w:t xml:space="preserve"> </w:t>
      </w:r>
    </w:p>
    <w:p w14:paraId="1C497B31" w14:textId="121B57B6" w:rsidR="008F3D59" w:rsidRPr="00C91888" w:rsidRDefault="008F3D59" w:rsidP="008F3D59">
      <w:pPr>
        <w:pStyle w:val="ListParagraph"/>
        <w:numPr>
          <w:ilvl w:val="0"/>
          <w:numId w:val="2"/>
        </w:numPr>
        <w:ind w:left="1080"/>
        <w:rPr>
          <w:rFonts w:ascii="Arial Narrow" w:hAnsi="Arial Narrow"/>
        </w:rPr>
      </w:pPr>
      <w:r w:rsidRPr="00C91888">
        <w:rPr>
          <w:rFonts w:ascii="Arial Narrow" w:hAnsi="Arial Narrow"/>
        </w:rPr>
        <w:t xml:space="preserve">Sentence/Conjunctive Adverbs </w:t>
      </w:r>
    </w:p>
    <w:p w14:paraId="2F31AEFB" w14:textId="0DA1AD80" w:rsidR="00BB73EB" w:rsidRPr="008F3D59" w:rsidRDefault="008F3D59" w:rsidP="008F3D59">
      <w:pPr>
        <w:pStyle w:val="ListParagraph"/>
        <w:numPr>
          <w:ilvl w:val="1"/>
          <w:numId w:val="2"/>
        </w:numPr>
        <w:ind w:left="1800"/>
        <w:rPr>
          <w:rFonts w:ascii="Arial Narrow" w:hAnsi="Arial Narrow"/>
        </w:rPr>
      </w:pPr>
      <w:r w:rsidRPr="00C91888">
        <w:rPr>
          <w:rFonts w:ascii="Arial Narrow" w:hAnsi="Arial Narrow"/>
        </w:rPr>
        <w:t>However, Therefore, Additionally</w:t>
      </w:r>
      <w:r>
        <w:rPr>
          <w:rFonts w:ascii="Arial Narrow" w:hAnsi="Arial Narrow"/>
        </w:rPr>
        <w:t xml:space="preserve">, </w:t>
      </w:r>
    </w:p>
    <w:p w14:paraId="1CBD720D" w14:textId="2F5AB0FE" w:rsidR="001A5E56" w:rsidRDefault="001A5E56" w:rsidP="001A5E56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“Closed” Class Parts of Speech</w:t>
      </w:r>
    </w:p>
    <w:p w14:paraId="7FA6C6BB" w14:textId="51C9C894" w:rsidR="00C001B2" w:rsidRPr="001A5E56" w:rsidRDefault="00C001B2" w:rsidP="001A5E56">
      <w:pPr>
        <w:rPr>
          <w:rFonts w:ascii="Arial Narrow" w:hAnsi="Arial Narrow"/>
          <w:b/>
          <w:bCs/>
        </w:rPr>
      </w:pPr>
      <w:proofErr w:type="gramStart"/>
      <w:r>
        <w:rPr>
          <w:rFonts w:ascii="Arial Narrow" w:hAnsi="Arial Narrow"/>
          <w:b/>
          <w:bCs/>
        </w:rPr>
        <w:t xml:space="preserve">Determiners </w:t>
      </w:r>
      <w:r w:rsidR="00D25B72" w:rsidRPr="001A5E56">
        <w:rPr>
          <w:rFonts w:ascii="Arial Narrow" w:hAnsi="Arial Narrow"/>
        </w:rPr>
        <w:t>.</w:t>
      </w:r>
      <w:proofErr w:type="gramEnd"/>
    </w:p>
    <w:p w14:paraId="06148A99" w14:textId="04556283" w:rsidR="002B67E2" w:rsidRDefault="002B67E2" w:rsidP="002B67E2">
      <w:pPr>
        <w:ind w:firstLine="360"/>
        <w:rPr>
          <w:rFonts w:ascii="Arial Narrow" w:hAnsi="Arial Narrow"/>
        </w:rPr>
      </w:pPr>
      <w:r>
        <w:rPr>
          <w:rFonts w:ascii="Arial Narrow" w:hAnsi="Arial Narrow"/>
        </w:rPr>
        <w:t>Best Tests for Determiners</w:t>
      </w:r>
    </w:p>
    <w:p w14:paraId="5488F21F" w14:textId="45DA2B00" w:rsidR="002B67E2" w:rsidRDefault="002B67E2" w:rsidP="002B67E2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Appear before </w:t>
      </w:r>
      <w:r w:rsidR="00AB3E3F">
        <w:rPr>
          <w:rFonts w:ascii="Arial Narrow" w:hAnsi="Arial Narrow"/>
        </w:rPr>
        <w:t>adjectives in a noun phrase.</w:t>
      </w:r>
    </w:p>
    <w:p w14:paraId="564C5F73" w14:textId="59C618D8" w:rsidR="00AB3E3F" w:rsidRDefault="00AB3E3F" w:rsidP="00AB3E3F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 w:rsidRPr="00D426FE">
        <w:rPr>
          <w:rFonts w:ascii="Arial Narrow" w:hAnsi="Arial Narrow"/>
          <w:u w:val="single"/>
        </w:rPr>
        <w:t>The</w:t>
      </w:r>
      <w:r>
        <w:rPr>
          <w:rFonts w:ascii="Arial Narrow" w:hAnsi="Arial Narrow"/>
        </w:rPr>
        <w:t xml:space="preserve"> tall girl</w:t>
      </w:r>
    </w:p>
    <w:p w14:paraId="29FBCFD0" w14:textId="35524059" w:rsidR="00AB3E3F" w:rsidRDefault="00AB3E3F" w:rsidP="00AB3E3F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 w:rsidRPr="00D426FE">
        <w:rPr>
          <w:rFonts w:ascii="Arial Narrow" w:hAnsi="Arial Narrow"/>
          <w:u w:val="single"/>
        </w:rPr>
        <w:t>Many</w:t>
      </w:r>
      <w:r>
        <w:rPr>
          <w:rFonts w:ascii="Arial Narrow" w:hAnsi="Arial Narrow"/>
        </w:rPr>
        <w:t xml:space="preserve"> heavy horses</w:t>
      </w:r>
    </w:p>
    <w:p w14:paraId="2B91306B" w14:textId="0E39EB83" w:rsidR="00AB3E3F" w:rsidRDefault="00AB3E3F" w:rsidP="00AB3E3F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Usually only one, sometimes two, in a noun phrase</w:t>
      </w:r>
    </w:p>
    <w:p w14:paraId="07EE64A0" w14:textId="2668EC9E" w:rsidR="00AB3E3F" w:rsidRDefault="00D426FE" w:rsidP="00AB3E3F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 w:rsidRPr="00D426FE">
        <w:rPr>
          <w:rFonts w:ascii="Arial Narrow" w:hAnsi="Arial Narrow"/>
          <w:u w:val="single"/>
        </w:rPr>
        <w:t>The</w:t>
      </w:r>
      <w:r>
        <w:rPr>
          <w:rFonts w:ascii="Arial Narrow" w:hAnsi="Arial Narrow"/>
        </w:rPr>
        <w:t xml:space="preserve"> </w:t>
      </w:r>
      <w:r w:rsidRPr="00D426FE">
        <w:rPr>
          <w:rFonts w:ascii="Arial Narrow" w:hAnsi="Arial Narrow"/>
          <w:u w:val="single"/>
        </w:rPr>
        <w:t>many</w:t>
      </w:r>
      <w:r>
        <w:rPr>
          <w:rFonts w:ascii="Arial Narrow" w:hAnsi="Arial Narrow"/>
        </w:rPr>
        <w:t xml:space="preserve"> big problems.</w:t>
      </w:r>
    </w:p>
    <w:p w14:paraId="342FF631" w14:textId="03D9993A" w:rsidR="00E20633" w:rsidRDefault="00E20633" w:rsidP="00E20633">
      <w:pPr>
        <w:pStyle w:val="ListParagraph"/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NOT </w:t>
      </w:r>
      <w:proofErr w:type="spellStart"/>
      <w:r>
        <w:rPr>
          <w:rFonts w:ascii="Arial Narrow" w:hAnsi="Arial Narrow"/>
        </w:rPr>
        <w:t>Gradeable</w:t>
      </w:r>
      <w:proofErr w:type="spellEnd"/>
      <w:r>
        <w:rPr>
          <w:rFonts w:ascii="Arial Narrow" w:hAnsi="Arial Narrow"/>
        </w:rPr>
        <w:t>: Adjectives are</w:t>
      </w:r>
      <w:r w:rsidR="00865AAA">
        <w:rPr>
          <w:rFonts w:ascii="Arial Narrow" w:hAnsi="Arial Narrow"/>
        </w:rPr>
        <w:t xml:space="preserve"> </w:t>
      </w:r>
      <w:proofErr w:type="spellStart"/>
      <w:r w:rsidR="00865AAA">
        <w:rPr>
          <w:rFonts w:ascii="Arial Narrow" w:hAnsi="Arial Narrow"/>
        </w:rPr>
        <w:t>gradeable</w:t>
      </w:r>
      <w:proofErr w:type="spellEnd"/>
    </w:p>
    <w:p w14:paraId="09A5D8BD" w14:textId="3047358A" w:rsidR="007F134E" w:rsidRDefault="007F134E" w:rsidP="007F134E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Taller vs Many-er</w:t>
      </w:r>
    </w:p>
    <w:p w14:paraId="71439A5D" w14:textId="1F385179" w:rsidR="007F134E" w:rsidRPr="00AB3E3F" w:rsidRDefault="007F134E" w:rsidP="007F134E">
      <w:pPr>
        <w:pStyle w:val="ListParagraph"/>
        <w:numPr>
          <w:ilvl w:val="1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More silent vs More all</w:t>
      </w:r>
    </w:p>
    <w:p w14:paraId="4E54ED6E" w14:textId="41E03080" w:rsidR="002B67E2" w:rsidRDefault="00E20633" w:rsidP="00E20633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Categories of Determiners</w:t>
      </w:r>
    </w:p>
    <w:p w14:paraId="4634A2DD" w14:textId="53E6A571" w:rsidR="00E20633" w:rsidRDefault="00E20633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Articles (A, An, The)</w:t>
      </w:r>
    </w:p>
    <w:p w14:paraId="22659F57" w14:textId="4094664C" w:rsidR="00E20633" w:rsidRDefault="00E20633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Demonstratives (This, That, These, Those)</w:t>
      </w:r>
    </w:p>
    <w:p w14:paraId="6BBD9613" w14:textId="620106C0" w:rsidR="00E20633" w:rsidRDefault="00E20633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Possessives (His, Hers, Theirs, My, Bob’s)</w:t>
      </w:r>
    </w:p>
    <w:p w14:paraId="2BD1408D" w14:textId="1EA86FE6" w:rsidR="00247024" w:rsidRPr="00247024" w:rsidRDefault="00E20633" w:rsidP="00247024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Quantifiers (Many, Every, All, Some, Any)</w:t>
      </w:r>
    </w:p>
    <w:p w14:paraId="285E2CE5" w14:textId="3136C931" w:rsidR="0055503C" w:rsidRPr="00E20633" w:rsidRDefault="0055503C" w:rsidP="00E20633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Numbers</w:t>
      </w:r>
      <w:r w:rsidR="00247024">
        <w:rPr>
          <w:rFonts w:ascii="Arial Narrow" w:hAnsi="Arial Narrow"/>
        </w:rPr>
        <w:t xml:space="preserve"> and Counting</w:t>
      </w:r>
      <w:r>
        <w:rPr>
          <w:rFonts w:ascii="Arial Narrow" w:hAnsi="Arial Narrow"/>
        </w:rPr>
        <w:t xml:space="preserve"> (One, Ten, A dozen</w:t>
      </w:r>
      <w:r w:rsidR="00247024">
        <w:rPr>
          <w:rFonts w:ascii="Arial Narrow" w:hAnsi="Arial Narrow"/>
        </w:rPr>
        <w:t>, First, Last</w:t>
      </w:r>
      <w:r>
        <w:rPr>
          <w:rFonts w:ascii="Arial Narrow" w:hAnsi="Arial Narrow"/>
        </w:rPr>
        <w:t>)</w:t>
      </w:r>
    </w:p>
    <w:p w14:paraId="0611126C" w14:textId="75F364EF" w:rsidR="00D25B72" w:rsidRDefault="00D25B72" w:rsidP="00D25B72">
      <w:pPr>
        <w:rPr>
          <w:rFonts w:ascii="Arial Narrow" w:hAnsi="Arial Narrow"/>
          <w:b/>
          <w:bCs/>
        </w:rPr>
      </w:pPr>
      <w:r w:rsidRPr="00D25B72">
        <w:rPr>
          <w:rFonts w:ascii="Arial Narrow" w:hAnsi="Arial Narrow"/>
          <w:b/>
          <w:bCs/>
        </w:rPr>
        <w:t>Prepos</w:t>
      </w:r>
      <w:r>
        <w:rPr>
          <w:rFonts w:ascii="Arial Narrow" w:hAnsi="Arial Narrow"/>
          <w:b/>
          <w:bCs/>
        </w:rPr>
        <w:t>i</w:t>
      </w:r>
      <w:r w:rsidRPr="00D25B72">
        <w:rPr>
          <w:rFonts w:ascii="Arial Narrow" w:hAnsi="Arial Narrow"/>
          <w:b/>
          <w:bCs/>
        </w:rPr>
        <w:t xml:space="preserve">tions </w:t>
      </w:r>
    </w:p>
    <w:p w14:paraId="2F94387C" w14:textId="324F2869" w:rsidR="007C48FF" w:rsidRDefault="007C48FF" w:rsidP="007C48FF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Tests for Prepositions</w:t>
      </w:r>
    </w:p>
    <w:p w14:paraId="39C6BB80" w14:textId="4FD89FEF" w:rsidR="007C48FF" w:rsidRDefault="007C48FF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Always immediately followed by a noun phrase to form a “prepositional phrase”</w:t>
      </w:r>
    </w:p>
    <w:p w14:paraId="33FEB154" w14:textId="0C4124CC" w:rsidR="00912428" w:rsidRPr="00912428" w:rsidRDefault="00912428" w:rsidP="00912428">
      <w:pPr>
        <w:ind w:left="360"/>
        <w:rPr>
          <w:rFonts w:ascii="Arial Narrow" w:hAnsi="Arial Narrow"/>
        </w:rPr>
      </w:pPr>
      <w:r>
        <w:rPr>
          <w:rFonts w:ascii="Arial Narrow" w:hAnsi="Arial Narrow"/>
        </w:rPr>
        <w:t>Tips for Prepositions</w:t>
      </w:r>
    </w:p>
    <w:p w14:paraId="41993FA3" w14:textId="611F1B9E" w:rsidR="00266275" w:rsidRDefault="00266275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Usually pretty short words (on, by, for, to, in, </w:t>
      </w:r>
      <w:proofErr w:type="gramStart"/>
      <w:r>
        <w:rPr>
          <w:rFonts w:ascii="Arial Narrow" w:hAnsi="Arial Narrow"/>
        </w:rPr>
        <w:t>to..</w:t>
      </w:r>
      <w:proofErr w:type="gramEnd"/>
      <w:r>
        <w:rPr>
          <w:rFonts w:ascii="Arial Narrow" w:hAnsi="Arial Narrow"/>
        </w:rPr>
        <w:t>)</w:t>
      </w:r>
    </w:p>
    <w:p w14:paraId="41868AE9" w14:textId="534C9251" w:rsidR="00266275" w:rsidRDefault="00266275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Only occasionally long</w:t>
      </w:r>
      <w:r w:rsidR="008E4000">
        <w:rPr>
          <w:rFonts w:ascii="Arial Narrow" w:hAnsi="Arial Narrow"/>
        </w:rPr>
        <w:t>er (towards, underneath, inside, nearby</w:t>
      </w:r>
      <w:r w:rsidR="000B77C6">
        <w:rPr>
          <w:rFonts w:ascii="Arial Narrow" w:hAnsi="Arial Narrow"/>
        </w:rPr>
        <w:t>, in front of</w:t>
      </w:r>
      <w:r w:rsidR="008E4000">
        <w:rPr>
          <w:rFonts w:ascii="Arial Narrow" w:hAnsi="Arial Narrow"/>
        </w:rPr>
        <w:t>)</w:t>
      </w:r>
    </w:p>
    <w:p w14:paraId="479032C2" w14:textId="4EEEC474" w:rsidR="008E4000" w:rsidRDefault="008E4000" w:rsidP="007C48FF">
      <w:pPr>
        <w:pStyle w:val="ListParagraph"/>
        <w:numPr>
          <w:ilvl w:val="0"/>
          <w:numId w:val="9"/>
        </w:numPr>
        <w:rPr>
          <w:rFonts w:ascii="Arial Narrow" w:hAnsi="Arial Narrow"/>
        </w:rPr>
      </w:pPr>
      <w:r>
        <w:rPr>
          <w:rFonts w:ascii="Arial Narrow" w:hAnsi="Arial Narrow"/>
        </w:rPr>
        <w:t>Often have a “directional” or “relational” meaning</w:t>
      </w:r>
    </w:p>
    <w:p w14:paraId="6753E7CE" w14:textId="010802E5" w:rsidR="008E4000" w:rsidRDefault="008E4000" w:rsidP="008E4000">
      <w:pPr>
        <w:ind w:firstLine="360"/>
        <w:rPr>
          <w:rFonts w:ascii="Arial Narrow" w:hAnsi="Arial Narrow"/>
        </w:rPr>
      </w:pPr>
      <w:r>
        <w:rPr>
          <w:rFonts w:ascii="Arial Narrow" w:hAnsi="Arial Narrow"/>
        </w:rPr>
        <w:t>Surprising Prepositions</w:t>
      </w:r>
    </w:p>
    <w:p w14:paraId="2DD86950" w14:textId="17782016" w:rsidR="008E4000" w:rsidRDefault="008E4000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As – “I am </w:t>
      </w:r>
      <w:r w:rsidR="000E304B">
        <w:rPr>
          <w:rFonts w:ascii="Arial Narrow" w:hAnsi="Arial Narrow"/>
        </w:rPr>
        <w:t xml:space="preserve">happy </w:t>
      </w:r>
      <w:r w:rsidR="000E304B" w:rsidRPr="000E304B">
        <w:rPr>
          <w:rFonts w:ascii="Arial Narrow" w:hAnsi="Arial Narrow"/>
          <w:u w:val="single"/>
        </w:rPr>
        <w:t>as</w:t>
      </w:r>
      <w:r w:rsidR="000E304B">
        <w:rPr>
          <w:rFonts w:ascii="Arial Narrow" w:hAnsi="Arial Narrow"/>
        </w:rPr>
        <w:t xml:space="preserve"> a teacher.</w:t>
      </w:r>
    </w:p>
    <w:p w14:paraId="4F8DEFAD" w14:textId="0F87EB96" w:rsidR="000E304B" w:rsidRDefault="000E304B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Like – The car </w:t>
      </w:r>
      <w:r w:rsidRPr="009002B9">
        <w:rPr>
          <w:rFonts w:ascii="Arial Narrow" w:hAnsi="Arial Narrow"/>
          <w:u w:val="single"/>
        </w:rPr>
        <w:t>like</w:t>
      </w:r>
      <w:r>
        <w:rPr>
          <w:rFonts w:ascii="Arial Narrow" w:hAnsi="Arial Narrow"/>
        </w:rPr>
        <w:t xml:space="preserve"> mine</w:t>
      </w:r>
      <w:r w:rsidR="009002B9">
        <w:rPr>
          <w:rFonts w:ascii="Arial Narrow" w:hAnsi="Arial Narrow"/>
        </w:rPr>
        <w:t xml:space="preserve"> sold for $2.</w:t>
      </w:r>
    </w:p>
    <w:p w14:paraId="574128BB" w14:textId="5E01A589" w:rsidR="00642D4F" w:rsidRDefault="008D6097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Except – I like all foods </w:t>
      </w:r>
      <w:r w:rsidRPr="00464FF4">
        <w:rPr>
          <w:rFonts w:ascii="Arial Narrow" w:hAnsi="Arial Narrow"/>
          <w:u w:val="single"/>
        </w:rPr>
        <w:t>except</w:t>
      </w:r>
      <w:r>
        <w:rPr>
          <w:rFonts w:ascii="Arial Narrow" w:hAnsi="Arial Narrow"/>
        </w:rPr>
        <w:t xml:space="preserve"> </w:t>
      </w:r>
      <w:r w:rsidR="00464FF4">
        <w:rPr>
          <w:rFonts w:ascii="Arial Narrow" w:hAnsi="Arial Narrow"/>
        </w:rPr>
        <w:t>banana peppers.</w:t>
      </w:r>
    </w:p>
    <w:p w14:paraId="7BB903A5" w14:textId="2B890BD5" w:rsidR="003A4A40" w:rsidRDefault="003A4A40" w:rsidP="008E4000">
      <w:pPr>
        <w:pStyle w:val="ListParagraph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Since – I have been </w:t>
      </w:r>
      <w:r w:rsidR="002619BD">
        <w:rPr>
          <w:rFonts w:ascii="Arial Narrow" w:hAnsi="Arial Narrow"/>
        </w:rPr>
        <w:t xml:space="preserve">awake </w:t>
      </w:r>
      <w:r w:rsidR="002619BD" w:rsidRPr="002619BD">
        <w:rPr>
          <w:rFonts w:ascii="Arial Narrow" w:hAnsi="Arial Narrow"/>
          <w:u w:val="single"/>
        </w:rPr>
        <w:t>since</w:t>
      </w:r>
      <w:r w:rsidR="002619BD">
        <w:rPr>
          <w:rFonts w:ascii="Arial Narrow" w:hAnsi="Arial Narrow"/>
        </w:rPr>
        <w:t xml:space="preserve"> 5 am.</w:t>
      </w:r>
    </w:p>
    <w:p w14:paraId="307D67F3" w14:textId="681984C6" w:rsidR="002619BD" w:rsidRDefault="002619BD" w:rsidP="002619BD">
      <w:pPr>
        <w:rPr>
          <w:rFonts w:ascii="Arial Narrow" w:hAnsi="Arial Narrow"/>
        </w:rPr>
      </w:pPr>
      <w:r>
        <w:rPr>
          <w:rFonts w:ascii="Arial Narrow" w:hAnsi="Arial Narrow"/>
        </w:rPr>
        <w:t>Pro Tip</w:t>
      </w:r>
      <w:r w:rsidR="00865AAA">
        <w:rPr>
          <w:rFonts w:ascii="Arial Narrow" w:hAnsi="Arial Narrow"/>
        </w:rPr>
        <w:t>:</w:t>
      </w:r>
    </w:p>
    <w:p w14:paraId="2344BB0D" w14:textId="455DAE05" w:rsidR="00A747BD" w:rsidRDefault="00865AAA" w:rsidP="00275431">
      <w:pPr>
        <w:rPr>
          <w:rFonts w:ascii="Arial Narrow" w:hAnsi="Arial Narrow"/>
        </w:rPr>
      </w:pPr>
      <w:r>
        <w:rPr>
          <w:rFonts w:ascii="Arial Narrow" w:hAnsi="Arial Narrow"/>
        </w:rPr>
        <w:t>Some</w:t>
      </w:r>
      <w:r w:rsidR="002619BD" w:rsidRPr="002619BD">
        <w:rPr>
          <w:rFonts w:ascii="Arial Narrow" w:hAnsi="Arial Narrow"/>
        </w:rPr>
        <w:t xml:space="preserve"> prepositions</w:t>
      </w:r>
      <w:r>
        <w:rPr>
          <w:rFonts w:ascii="Arial Narrow" w:hAnsi="Arial Narrow"/>
        </w:rPr>
        <w:t>, including “as, like, and since” can be used as other parts of speech too.</w:t>
      </w:r>
    </w:p>
    <w:p w14:paraId="35E9CD39" w14:textId="4EA3DC12" w:rsidR="00200A99" w:rsidRDefault="00200A99">
      <w:pPr>
        <w:rPr>
          <w:rFonts w:ascii="Arial Narrow" w:hAnsi="Arial Narrow"/>
        </w:rPr>
      </w:pPr>
    </w:p>
    <w:p w14:paraId="1DEA0CE4" w14:textId="77777777" w:rsidR="00200A99" w:rsidRDefault="00200A99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73FBA262" w14:textId="23F9B7AC" w:rsidR="008F6045" w:rsidRDefault="008F6045" w:rsidP="008F6045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Phrases</w:t>
      </w:r>
    </w:p>
    <w:p w14:paraId="7D0C47F9" w14:textId="0854D480" w:rsidR="008F6045" w:rsidRDefault="008F6045" w:rsidP="008F6045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Phrases</w:t>
      </w:r>
    </w:p>
    <w:p w14:paraId="09AA29B8" w14:textId="67669238" w:rsidR="008F6045" w:rsidRPr="000356C6" w:rsidRDefault="008F6045" w:rsidP="000356C6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0356C6">
        <w:rPr>
          <w:rFonts w:ascii="Arial Narrow" w:hAnsi="Arial Narrow"/>
        </w:rPr>
        <w:t>Phrases are bigger “units” of language</w:t>
      </w:r>
      <w:r w:rsidR="00F02A5B" w:rsidRPr="000356C6">
        <w:rPr>
          <w:rFonts w:ascii="Arial Narrow" w:hAnsi="Arial Narrow"/>
        </w:rPr>
        <w:t xml:space="preserve"> above “words.”</w:t>
      </w:r>
      <w:r w:rsidRPr="000356C6">
        <w:rPr>
          <w:rFonts w:ascii="Arial Narrow" w:hAnsi="Arial Narrow"/>
        </w:rPr>
        <w:t xml:space="preserve"> All words exist “inside” a phrase of some type.</w:t>
      </w:r>
    </w:p>
    <w:p w14:paraId="59D83B26" w14:textId="1D1A5673" w:rsidR="008F6045" w:rsidRPr="000356C6" w:rsidRDefault="00F02A5B" w:rsidP="000356C6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0356C6">
        <w:rPr>
          <w:rFonts w:ascii="Arial Narrow" w:hAnsi="Arial Narrow"/>
        </w:rPr>
        <w:t xml:space="preserve">However, some phrases are made of only one word. </w:t>
      </w:r>
      <w:r w:rsidR="008F6045" w:rsidRPr="000356C6">
        <w:rPr>
          <w:rFonts w:ascii="Arial Narrow" w:hAnsi="Arial Narrow"/>
        </w:rPr>
        <w:t xml:space="preserve">Phrases could be 1000 words long or </w:t>
      </w:r>
      <w:r w:rsidR="000356C6">
        <w:rPr>
          <w:rFonts w:ascii="Arial Narrow" w:hAnsi="Arial Narrow"/>
        </w:rPr>
        <w:t>just one</w:t>
      </w:r>
      <w:r w:rsidR="008F6045" w:rsidRPr="000356C6">
        <w:rPr>
          <w:rFonts w:ascii="Arial Narrow" w:hAnsi="Arial Narrow"/>
        </w:rPr>
        <w:t xml:space="preserve"> word.</w:t>
      </w:r>
    </w:p>
    <w:p w14:paraId="2284961B" w14:textId="1BD09B87" w:rsidR="00F02A5B" w:rsidRPr="000356C6" w:rsidRDefault="00F02A5B" w:rsidP="000356C6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0356C6">
        <w:rPr>
          <w:rFonts w:ascii="Arial Narrow" w:hAnsi="Arial Narrow"/>
        </w:rPr>
        <w:t>Phrases include the headword and anything that directly modifies the headword.</w:t>
      </w:r>
    </w:p>
    <w:p w14:paraId="5CE33B00" w14:textId="52046C18" w:rsidR="008F6045" w:rsidRDefault="008F6045" w:rsidP="008F6045">
      <w:pPr>
        <w:rPr>
          <w:rFonts w:ascii="Arial Narrow" w:hAnsi="Arial Narrow"/>
        </w:rPr>
      </w:pPr>
      <w:r>
        <w:rPr>
          <w:rFonts w:ascii="Arial Narrow" w:hAnsi="Arial Narrow"/>
        </w:rPr>
        <w:t>Phrases come in five basic types. Each type is determined by the “headword” of the phrase.</w:t>
      </w:r>
    </w:p>
    <w:p w14:paraId="239D9BCF" w14:textId="5ED7360C" w:rsidR="008F6045" w:rsidRPr="008F6045" w:rsidRDefault="008F6045" w:rsidP="008F6045">
      <w:pPr>
        <w:pStyle w:val="ListParagraph"/>
        <w:numPr>
          <w:ilvl w:val="0"/>
          <w:numId w:val="20"/>
        </w:numPr>
        <w:rPr>
          <w:rFonts w:ascii="Arial Narrow" w:hAnsi="Arial Narrow"/>
        </w:rPr>
      </w:pPr>
      <w:r w:rsidRPr="008F6045">
        <w:rPr>
          <w:rFonts w:ascii="Arial Narrow" w:hAnsi="Arial Narrow"/>
        </w:rPr>
        <w:t>Noun Phrases: Headword must be a noun or pronoun</w:t>
      </w:r>
    </w:p>
    <w:p w14:paraId="3F8DC9C6" w14:textId="55CA2938" w:rsidR="008F6045" w:rsidRPr="008F6045" w:rsidRDefault="008F6045" w:rsidP="008F6045">
      <w:pPr>
        <w:pStyle w:val="ListParagraph"/>
        <w:numPr>
          <w:ilvl w:val="0"/>
          <w:numId w:val="20"/>
        </w:numPr>
        <w:rPr>
          <w:rFonts w:ascii="Arial Narrow" w:hAnsi="Arial Narrow"/>
        </w:rPr>
      </w:pPr>
      <w:r w:rsidRPr="008F6045">
        <w:rPr>
          <w:rFonts w:ascii="Arial Narrow" w:hAnsi="Arial Narrow"/>
        </w:rPr>
        <w:t>Verb Phrases: Headword must be a verb</w:t>
      </w:r>
    </w:p>
    <w:p w14:paraId="4032A694" w14:textId="469224C0" w:rsidR="008F6045" w:rsidRPr="008F6045" w:rsidRDefault="008F6045" w:rsidP="008F6045">
      <w:pPr>
        <w:pStyle w:val="ListParagraph"/>
        <w:numPr>
          <w:ilvl w:val="0"/>
          <w:numId w:val="20"/>
        </w:numPr>
        <w:rPr>
          <w:rFonts w:ascii="Arial Narrow" w:hAnsi="Arial Narrow"/>
        </w:rPr>
      </w:pPr>
      <w:r w:rsidRPr="008F6045">
        <w:rPr>
          <w:rFonts w:ascii="Arial Narrow" w:hAnsi="Arial Narrow"/>
        </w:rPr>
        <w:t>Adjective Phrases: Headword must be an Adjective</w:t>
      </w:r>
    </w:p>
    <w:p w14:paraId="51568C35" w14:textId="48095DE7" w:rsidR="008F6045" w:rsidRPr="008F6045" w:rsidRDefault="008F6045" w:rsidP="008F6045">
      <w:pPr>
        <w:pStyle w:val="ListParagraph"/>
        <w:numPr>
          <w:ilvl w:val="0"/>
          <w:numId w:val="20"/>
        </w:numPr>
        <w:rPr>
          <w:rFonts w:ascii="Arial Narrow" w:hAnsi="Arial Narrow"/>
        </w:rPr>
      </w:pPr>
      <w:r w:rsidRPr="008F6045">
        <w:rPr>
          <w:rFonts w:ascii="Arial Narrow" w:hAnsi="Arial Narrow"/>
        </w:rPr>
        <w:t>Adverb Phrases: Headword must be an Adverb</w:t>
      </w:r>
    </w:p>
    <w:p w14:paraId="60BC5F2D" w14:textId="0FF5257A" w:rsidR="008F6045" w:rsidRPr="008F6045" w:rsidRDefault="008F6045" w:rsidP="008F6045">
      <w:pPr>
        <w:pStyle w:val="ListParagraph"/>
        <w:numPr>
          <w:ilvl w:val="0"/>
          <w:numId w:val="20"/>
        </w:numPr>
        <w:rPr>
          <w:rFonts w:ascii="Arial Narrow" w:hAnsi="Arial Narrow"/>
        </w:rPr>
      </w:pPr>
      <w:r w:rsidRPr="008F6045">
        <w:rPr>
          <w:rFonts w:ascii="Arial Narrow" w:hAnsi="Arial Narrow"/>
        </w:rPr>
        <w:t xml:space="preserve">Prepositional Phrases: Headword must be a Preposition </w:t>
      </w:r>
    </w:p>
    <w:p w14:paraId="6C23E763" w14:textId="77777777" w:rsidR="000356C6" w:rsidRDefault="000356C6">
      <w:pPr>
        <w:rPr>
          <w:rFonts w:ascii="Arial Narrow" w:hAnsi="Arial Narrow"/>
        </w:rPr>
      </w:pPr>
      <w:r w:rsidRPr="000356C6">
        <w:rPr>
          <w:rFonts w:ascii="Arial Narrow" w:hAnsi="Arial Narrow"/>
        </w:rPr>
        <w:t>Phrases</w:t>
      </w:r>
      <w:r>
        <w:rPr>
          <w:rFonts w:ascii="Arial Narrow" w:hAnsi="Arial Narrow"/>
        </w:rPr>
        <w:t xml:space="preserve"> can also have phrases “inside” them.</w:t>
      </w:r>
    </w:p>
    <w:p w14:paraId="72283A29" w14:textId="77777777" w:rsidR="000356C6" w:rsidRDefault="000356C6">
      <w:pPr>
        <w:rPr>
          <w:rFonts w:ascii="Arial Narrow" w:hAnsi="Arial Narrow"/>
        </w:rPr>
      </w:pPr>
      <w:r>
        <w:rPr>
          <w:rFonts w:ascii="Arial Narrow" w:hAnsi="Arial Narrow"/>
        </w:rPr>
        <w:t>Example:</w:t>
      </w:r>
    </w:p>
    <w:p w14:paraId="486A56DB" w14:textId="77777777" w:rsidR="000356C6" w:rsidRDefault="000356C6">
      <w:pPr>
        <w:rPr>
          <w:rFonts w:ascii="Arial Narrow" w:hAnsi="Arial Narrow"/>
        </w:rPr>
      </w:pPr>
      <w:r>
        <w:rPr>
          <w:rFonts w:ascii="Arial Narrow" w:hAnsi="Arial Narrow"/>
        </w:rPr>
        <w:t>- “very” is an Adverb Phrase made of just one word – the headword of this phrase is “very” (an adverb)</w:t>
      </w:r>
    </w:p>
    <w:p w14:paraId="171FD1EC" w14:textId="77777777" w:rsidR="000356C6" w:rsidRDefault="000356C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- “very tall” is an Adjective Phrase – the headwords </w:t>
      </w:r>
      <w:proofErr w:type="gramStart"/>
      <w:r>
        <w:rPr>
          <w:rFonts w:ascii="Arial Narrow" w:hAnsi="Arial Narrow"/>
        </w:rPr>
        <w:t>is</w:t>
      </w:r>
      <w:proofErr w:type="gramEnd"/>
      <w:r>
        <w:rPr>
          <w:rFonts w:ascii="Arial Narrow" w:hAnsi="Arial Narrow"/>
        </w:rPr>
        <w:t xml:space="preserve"> “tall” (an adjective)</w:t>
      </w:r>
    </w:p>
    <w:p w14:paraId="0935FD6D" w14:textId="77777777" w:rsidR="000356C6" w:rsidRDefault="000356C6">
      <w:pPr>
        <w:rPr>
          <w:rFonts w:ascii="Arial Narrow" w:hAnsi="Arial Narrow"/>
        </w:rPr>
      </w:pPr>
      <w:r>
        <w:rPr>
          <w:rFonts w:ascii="Arial Narrow" w:hAnsi="Arial Narrow"/>
        </w:rPr>
        <w:tab/>
        <w:t>Because “very” modifies “tall,” the Adverb Phrase is “inside the Adjective Phrase</w:t>
      </w:r>
    </w:p>
    <w:p w14:paraId="04D5DD12" w14:textId="77777777" w:rsidR="000356C6" w:rsidRDefault="000356C6">
      <w:p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-“</w:t>
      </w:r>
      <w:proofErr w:type="gramEnd"/>
      <w:r>
        <w:rPr>
          <w:rFonts w:ascii="Arial Narrow" w:hAnsi="Arial Narrow"/>
        </w:rPr>
        <w:t>very tall men” is a Noun Phrase – the headwords is “men” (a noun)</w:t>
      </w:r>
    </w:p>
    <w:p w14:paraId="0610E4C4" w14:textId="77777777" w:rsidR="004E4650" w:rsidRDefault="000356C6">
      <w:pPr>
        <w:rPr>
          <w:rFonts w:ascii="Arial Narrow" w:hAnsi="Arial Narrow"/>
        </w:rPr>
      </w:pPr>
      <w:r>
        <w:rPr>
          <w:rFonts w:ascii="Arial Narrow" w:hAnsi="Arial Narrow"/>
        </w:rPr>
        <w:tab/>
        <w:t>Both the Adjective Phrase “very tall” is inside the Noun Phrase because “very tall” modifies “men.”</w:t>
      </w:r>
    </w:p>
    <w:p w14:paraId="5277758E" w14:textId="77777777" w:rsidR="004E4650" w:rsidRDefault="004E4650">
      <w:pPr>
        <w:rPr>
          <w:rFonts w:ascii="Arial Narrow" w:hAnsi="Arial Narrow"/>
        </w:rPr>
      </w:pPr>
      <w:r>
        <w:rPr>
          <w:rFonts w:ascii="Arial Narrow" w:hAnsi="Arial Narrow"/>
        </w:rPr>
        <w:t>“</w:t>
      </w:r>
      <w:proofErr w:type="gramStart"/>
      <w:r>
        <w:rPr>
          <w:rFonts w:ascii="Arial Narrow" w:hAnsi="Arial Narrow"/>
        </w:rPr>
        <w:t>with</w:t>
      </w:r>
      <w:proofErr w:type="gramEnd"/>
      <w:r>
        <w:rPr>
          <w:rFonts w:ascii="Arial Narrow" w:hAnsi="Arial Narrow"/>
        </w:rPr>
        <w:t xml:space="preserve"> very tall men” is a Prepositional Phrase – the headword is “with” (a preposition)</w:t>
      </w:r>
    </w:p>
    <w:p w14:paraId="61A1B04D" w14:textId="77777777" w:rsidR="00FC5DB8" w:rsidRDefault="004E4650" w:rsidP="004E4650">
      <w:pPr>
        <w:ind w:firstLine="720"/>
        <w:rPr>
          <w:rFonts w:ascii="Arial Narrow" w:hAnsi="Arial Narrow"/>
        </w:rPr>
      </w:pPr>
      <w:r>
        <w:rPr>
          <w:rFonts w:ascii="Arial Narrow" w:hAnsi="Arial Narrow"/>
        </w:rPr>
        <w:t>The Noun Phrase is inside the prepositional phrase (“very tall men” is the “Object of the Preposition”</w:t>
      </w:r>
    </w:p>
    <w:p w14:paraId="38D91E43" w14:textId="77777777" w:rsidR="00FC5DB8" w:rsidRDefault="00FC5DB8" w:rsidP="00FC5DB8">
      <w:pPr>
        <w:rPr>
          <w:rFonts w:ascii="Arial Narrow" w:hAnsi="Arial Narrow"/>
        </w:rPr>
      </w:pPr>
      <w:r>
        <w:rPr>
          <w:rFonts w:ascii="Arial Narrow" w:hAnsi="Arial Narrow"/>
        </w:rPr>
        <w:t>“</w:t>
      </w:r>
      <w:proofErr w:type="gramStart"/>
      <w:r>
        <w:rPr>
          <w:rFonts w:ascii="Arial Narrow" w:hAnsi="Arial Narrow"/>
        </w:rPr>
        <w:t>walk</w:t>
      </w:r>
      <w:proofErr w:type="gramEnd"/>
      <w:r>
        <w:rPr>
          <w:rFonts w:ascii="Arial Narrow" w:hAnsi="Arial Narrow"/>
        </w:rPr>
        <w:t xml:space="preserve"> with very tall men” is a Verb Phrase – the headword is “walk” (a verb)</w:t>
      </w:r>
    </w:p>
    <w:p w14:paraId="0D466FAA" w14:textId="73566780" w:rsidR="00FC5DB8" w:rsidRDefault="00FC5DB8" w:rsidP="00FC5DB8">
      <w:pPr>
        <w:rPr>
          <w:rFonts w:ascii="Arial Narrow" w:hAnsi="Arial Narrow"/>
        </w:rPr>
      </w:pPr>
      <w:r>
        <w:rPr>
          <w:rFonts w:ascii="Arial Narrow" w:hAnsi="Arial Narrow"/>
        </w:rPr>
        <w:tab/>
        <w:t>The Prepositional Phrase is inside the Verb Phrase because it modifies “with very tall men” modifies “walk.”</w:t>
      </w:r>
    </w:p>
    <w:p w14:paraId="09891645" w14:textId="4CFD0EE4" w:rsidR="00FC5DB8" w:rsidRDefault="00BF180A" w:rsidP="00FC5DB8">
      <w:pPr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58240" behindDoc="1" locked="0" layoutInCell="1" allowOverlap="1" wp14:anchorId="630059D6" wp14:editId="05AE3F99">
            <wp:simplePos x="0" y="0"/>
            <wp:positionH relativeFrom="column">
              <wp:posOffset>3452447</wp:posOffset>
            </wp:positionH>
            <wp:positionV relativeFrom="paragraph">
              <wp:posOffset>119233</wp:posOffset>
            </wp:positionV>
            <wp:extent cx="2390140" cy="2402205"/>
            <wp:effectExtent l="0" t="0" r="0" b="0"/>
            <wp:wrapNone/>
            <wp:docPr id="8100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240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DB8">
        <w:rPr>
          <w:rFonts w:ascii="Arial Narrow" w:hAnsi="Arial Narrow"/>
        </w:rPr>
        <w:t>I showed this visually in two ways below.</w:t>
      </w:r>
      <w:r w:rsidR="004B3AB9" w:rsidRPr="004B3AB9">
        <w:rPr>
          <w:noProof/>
        </w:rPr>
        <w:t xml:space="preserve"> </w:t>
      </w:r>
      <w:r>
        <w:rPr>
          <w:noProof/>
        </w:rPr>
        <w:t>Notice how each part is “inside”</w:t>
      </w:r>
      <w:r w:rsidR="003214E7">
        <w:rPr>
          <w:noProof/>
        </w:rPr>
        <w:t xml:space="preserve"> a bigger phrase in both.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1119"/>
        <w:gridCol w:w="831"/>
        <w:gridCol w:w="949"/>
        <w:gridCol w:w="832"/>
      </w:tblGrid>
      <w:tr w:rsidR="009D68EF" w14:paraId="757809E5" w14:textId="77777777" w:rsidTr="00A8325B">
        <w:trPr>
          <w:trHeight w:val="367"/>
        </w:trPr>
        <w:tc>
          <w:tcPr>
            <w:tcW w:w="4562" w:type="dxa"/>
            <w:gridSpan w:val="5"/>
          </w:tcPr>
          <w:p w14:paraId="46316F09" w14:textId="653D536C" w:rsidR="009D68EF" w:rsidRDefault="0099172A" w:rsidP="0099172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phrases on higher lines have the directly below below “inside” them.</w:t>
            </w:r>
          </w:p>
        </w:tc>
      </w:tr>
      <w:tr w:rsidR="004916DA" w14:paraId="4FC8F517" w14:textId="77777777" w:rsidTr="0024557A">
        <w:trPr>
          <w:trHeight w:val="367"/>
        </w:trPr>
        <w:tc>
          <w:tcPr>
            <w:tcW w:w="4562" w:type="dxa"/>
            <w:gridSpan w:val="5"/>
          </w:tcPr>
          <w:p w14:paraId="0D2B437E" w14:textId="620FA269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Verb Phrase</w:t>
            </w:r>
          </w:p>
        </w:tc>
      </w:tr>
      <w:tr w:rsidR="004916DA" w14:paraId="50A4E7F0" w14:textId="77777777" w:rsidTr="004F4055">
        <w:trPr>
          <w:trHeight w:val="367"/>
        </w:trPr>
        <w:tc>
          <w:tcPr>
            <w:tcW w:w="831" w:type="dxa"/>
          </w:tcPr>
          <w:p w14:paraId="6506093C" w14:textId="77777777" w:rsidR="004916DA" w:rsidRDefault="004916DA" w:rsidP="004916D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731" w:type="dxa"/>
            <w:gridSpan w:val="4"/>
          </w:tcPr>
          <w:p w14:paraId="67555B85" w14:textId="294BAB6D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Prepositional Phrase</w:t>
            </w:r>
          </w:p>
        </w:tc>
      </w:tr>
      <w:tr w:rsidR="004916DA" w14:paraId="4FC7088B" w14:textId="77777777" w:rsidTr="00C11ACF">
        <w:trPr>
          <w:trHeight w:val="367"/>
        </w:trPr>
        <w:tc>
          <w:tcPr>
            <w:tcW w:w="831" w:type="dxa"/>
          </w:tcPr>
          <w:p w14:paraId="19209533" w14:textId="77777777" w:rsidR="004916DA" w:rsidRDefault="004916DA" w:rsidP="004916D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9" w:type="dxa"/>
          </w:tcPr>
          <w:p w14:paraId="12087483" w14:textId="77777777" w:rsidR="004916DA" w:rsidRDefault="004916DA" w:rsidP="004916DA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612" w:type="dxa"/>
            <w:gridSpan w:val="3"/>
          </w:tcPr>
          <w:p w14:paraId="50D09474" w14:textId="5DCA21B7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Noun Prase</w:t>
            </w:r>
          </w:p>
        </w:tc>
      </w:tr>
      <w:tr w:rsidR="004916DA" w14:paraId="37EFAB08" w14:textId="77777777" w:rsidTr="004916DA">
        <w:trPr>
          <w:trHeight w:val="367"/>
        </w:trPr>
        <w:tc>
          <w:tcPr>
            <w:tcW w:w="831" w:type="dxa"/>
          </w:tcPr>
          <w:p w14:paraId="219FA03A" w14:textId="103C8E8B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  <w:tc>
          <w:tcPr>
            <w:tcW w:w="1119" w:type="dxa"/>
          </w:tcPr>
          <w:p w14:paraId="03D2A1D9" w14:textId="58837757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  <w:tc>
          <w:tcPr>
            <w:tcW w:w="1780" w:type="dxa"/>
            <w:gridSpan w:val="2"/>
          </w:tcPr>
          <w:p w14:paraId="4FF9B60B" w14:textId="3FD76FC0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ADJP</w:t>
            </w:r>
          </w:p>
        </w:tc>
        <w:tc>
          <w:tcPr>
            <w:tcW w:w="832" w:type="dxa"/>
          </w:tcPr>
          <w:p w14:paraId="39C9B19E" w14:textId="25BBB39B" w:rsidR="004916DA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</w:tr>
      <w:tr w:rsidR="008773C5" w14:paraId="608C92E7" w14:textId="77777777" w:rsidTr="004916DA">
        <w:trPr>
          <w:trHeight w:val="367"/>
        </w:trPr>
        <w:tc>
          <w:tcPr>
            <w:tcW w:w="831" w:type="dxa"/>
          </w:tcPr>
          <w:p w14:paraId="00813650" w14:textId="593EEB5A" w:rsidR="008773C5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  <w:tc>
          <w:tcPr>
            <w:tcW w:w="1119" w:type="dxa"/>
          </w:tcPr>
          <w:p w14:paraId="780D5DD2" w14:textId="16DEBE10" w:rsidR="008773C5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  <w:tc>
          <w:tcPr>
            <w:tcW w:w="831" w:type="dxa"/>
          </w:tcPr>
          <w:p w14:paraId="33D53B6D" w14:textId="46E5CB3D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ADVP</w:t>
            </w:r>
          </w:p>
        </w:tc>
        <w:tc>
          <w:tcPr>
            <w:tcW w:w="949" w:type="dxa"/>
          </w:tcPr>
          <w:p w14:paraId="16558676" w14:textId="76814B7F" w:rsidR="008773C5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  <w:tc>
          <w:tcPr>
            <w:tcW w:w="832" w:type="dxa"/>
          </w:tcPr>
          <w:p w14:paraId="6A1429BE" w14:textId="2809D1CF" w:rsidR="008773C5" w:rsidRDefault="004916DA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--</w:t>
            </w:r>
          </w:p>
        </w:tc>
      </w:tr>
      <w:tr w:rsidR="008773C5" w14:paraId="6D7934AD" w14:textId="77777777" w:rsidTr="004916DA">
        <w:trPr>
          <w:trHeight w:val="367"/>
        </w:trPr>
        <w:tc>
          <w:tcPr>
            <w:tcW w:w="831" w:type="dxa"/>
          </w:tcPr>
          <w:p w14:paraId="0BEC820F" w14:textId="2FBA5737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Verb</w:t>
            </w:r>
          </w:p>
        </w:tc>
        <w:tc>
          <w:tcPr>
            <w:tcW w:w="1119" w:type="dxa"/>
          </w:tcPr>
          <w:p w14:paraId="0B4640A2" w14:textId="2A8F233A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Preposition</w:t>
            </w:r>
          </w:p>
        </w:tc>
        <w:tc>
          <w:tcPr>
            <w:tcW w:w="831" w:type="dxa"/>
          </w:tcPr>
          <w:p w14:paraId="212A4FC2" w14:textId="40D938C2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Adverb</w:t>
            </w:r>
          </w:p>
        </w:tc>
        <w:tc>
          <w:tcPr>
            <w:tcW w:w="949" w:type="dxa"/>
          </w:tcPr>
          <w:p w14:paraId="6F429533" w14:textId="061961A7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Adjective</w:t>
            </w:r>
          </w:p>
        </w:tc>
        <w:tc>
          <w:tcPr>
            <w:tcW w:w="832" w:type="dxa"/>
          </w:tcPr>
          <w:p w14:paraId="6862A98E" w14:textId="00CD3AB4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Noun</w:t>
            </w:r>
          </w:p>
        </w:tc>
      </w:tr>
      <w:tr w:rsidR="008773C5" w14:paraId="6FF7BF02" w14:textId="77777777" w:rsidTr="004916DA">
        <w:trPr>
          <w:trHeight w:val="367"/>
        </w:trPr>
        <w:tc>
          <w:tcPr>
            <w:tcW w:w="831" w:type="dxa"/>
          </w:tcPr>
          <w:p w14:paraId="5DE6CDE7" w14:textId="5FD3094D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Walk</w:t>
            </w:r>
          </w:p>
        </w:tc>
        <w:tc>
          <w:tcPr>
            <w:tcW w:w="1119" w:type="dxa"/>
          </w:tcPr>
          <w:p w14:paraId="7A75F6E6" w14:textId="55723721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With</w:t>
            </w:r>
          </w:p>
        </w:tc>
        <w:tc>
          <w:tcPr>
            <w:tcW w:w="831" w:type="dxa"/>
          </w:tcPr>
          <w:p w14:paraId="1A8DC98C" w14:textId="13FC7C4F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Very</w:t>
            </w:r>
          </w:p>
        </w:tc>
        <w:tc>
          <w:tcPr>
            <w:tcW w:w="949" w:type="dxa"/>
          </w:tcPr>
          <w:p w14:paraId="4C79BA3A" w14:textId="092D6CB7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Tall</w:t>
            </w:r>
          </w:p>
        </w:tc>
        <w:tc>
          <w:tcPr>
            <w:tcW w:w="832" w:type="dxa"/>
          </w:tcPr>
          <w:p w14:paraId="74EA3003" w14:textId="2EB05165" w:rsidR="008773C5" w:rsidRDefault="008773C5" w:rsidP="004916D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</w:t>
            </w:r>
          </w:p>
        </w:tc>
      </w:tr>
    </w:tbl>
    <w:p w14:paraId="1849167D" w14:textId="50F2B14F" w:rsidR="000356C6" w:rsidRPr="004E4650" w:rsidRDefault="000356C6" w:rsidP="00FC5DB8">
      <w:pPr>
        <w:rPr>
          <w:rFonts w:ascii="Arial Narrow" w:hAnsi="Arial Narrow"/>
        </w:rPr>
      </w:pPr>
      <w:r w:rsidRPr="004E4650">
        <w:rPr>
          <w:rFonts w:ascii="Arial Narrow" w:hAnsi="Arial Narrow"/>
        </w:rPr>
        <w:br w:type="page"/>
      </w:r>
    </w:p>
    <w:p w14:paraId="20E2232B" w14:textId="77777777" w:rsidR="0079259B" w:rsidRDefault="0079259B" w:rsidP="0079259B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Headwords</w:t>
      </w:r>
    </w:p>
    <w:p w14:paraId="7A7B95D2" w14:textId="77777777" w:rsidR="00B72AF4" w:rsidRDefault="0079259B" w:rsidP="0079259B">
      <w:pPr>
        <w:rPr>
          <w:rFonts w:ascii="Arial Narrow" w:hAnsi="Arial Narrow"/>
        </w:rPr>
      </w:pPr>
      <w:r w:rsidRPr="0079259B">
        <w:rPr>
          <w:rFonts w:ascii="Arial Narrow" w:hAnsi="Arial Narrow"/>
        </w:rPr>
        <w:t>Each phrase will have a headword.</w:t>
      </w:r>
      <w:r>
        <w:rPr>
          <w:rFonts w:ascii="Arial Narrow" w:hAnsi="Arial Narrow"/>
        </w:rPr>
        <w:t xml:space="preserve"> </w:t>
      </w:r>
    </w:p>
    <w:p w14:paraId="554D8798" w14:textId="77777777" w:rsidR="00B72AF4" w:rsidRDefault="00B72AF4" w:rsidP="00B72AF4">
      <w:pPr>
        <w:pStyle w:val="ListParagraph"/>
        <w:numPr>
          <w:ilvl w:val="0"/>
          <w:numId w:val="22"/>
        </w:numPr>
        <w:ind w:left="450"/>
        <w:rPr>
          <w:rFonts w:ascii="Arial Narrow" w:hAnsi="Arial Narrow"/>
        </w:rPr>
      </w:pPr>
      <w:r>
        <w:rPr>
          <w:rFonts w:ascii="Arial Narrow" w:hAnsi="Arial Narrow"/>
        </w:rPr>
        <w:t>The headword defines the type of phrase. For instance, Adjective Phrases have Adjectives as their headwords.</w:t>
      </w:r>
    </w:p>
    <w:p w14:paraId="56F855D7" w14:textId="5894F19B" w:rsidR="001E3F16" w:rsidRDefault="001E3F16" w:rsidP="00B72AF4">
      <w:pPr>
        <w:pStyle w:val="ListParagraph"/>
        <w:numPr>
          <w:ilvl w:val="0"/>
          <w:numId w:val="22"/>
        </w:numPr>
        <w:ind w:left="450"/>
        <w:rPr>
          <w:rFonts w:ascii="Arial Narrow" w:hAnsi="Arial Narrow"/>
        </w:rPr>
      </w:pPr>
      <w:r>
        <w:rPr>
          <w:rFonts w:ascii="Arial Narrow" w:hAnsi="Arial Narrow"/>
        </w:rPr>
        <w:t>If a phrase only has one word, that word must be the headword.</w:t>
      </w:r>
    </w:p>
    <w:p w14:paraId="07056856" w14:textId="3B435EA0" w:rsidR="001E3F16" w:rsidRPr="001E3F16" w:rsidRDefault="00B72AF4" w:rsidP="001E3F16">
      <w:pPr>
        <w:pStyle w:val="ListParagraph"/>
        <w:numPr>
          <w:ilvl w:val="0"/>
          <w:numId w:val="22"/>
        </w:numPr>
        <w:ind w:left="450"/>
        <w:rPr>
          <w:rFonts w:ascii="Arial Narrow" w:hAnsi="Arial Narrow"/>
        </w:rPr>
      </w:pPr>
      <w:r>
        <w:rPr>
          <w:rFonts w:ascii="Arial Narrow" w:hAnsi="Arial Narrow"/>
        </w:rPr>
        <w:t xml:space="preserve">The headword </w:t>
      </w:r>
      <w:r w:rsidR="0045091F">
        <w:rPr>
          <w:rFonts w:ascii="Arial Narrow" w:hAnsi="Arial Narrow"/>
        </w:rPr>
        <w:t>is the “main” word in the phrase, but it can appear anywhere (first, last, or in the middle).</w:t>
      </w:r>
    </w:p>
    <w:p w14:paraId="00CAFB67" w14:textId="3839665D" w:rsidR="00B750FB" w:rsidRPr="00B750FB" w:rsidRDefault="0045091F" w:rsidP="00B750FB">
      <w:pPr>
        <w:pStyle w:val="ListParagraph"/>
        <w:numPr>
          <w:ilvl w:val="0"/>
          <w:numId w:val="22"/>
        </w:numPr>
        <w:ind w:left="450"/>
        <w:rPr>
          <w:rFonts w:ascii="Arial Narrow" w:hAnsi="Arial Narrow"/>
        </w:rPr>
      </w:pPr>
      <w:r>
        <w:rPr>
          <w:rFonts w:ascii="Arial Narrow" w:hAnsi="Arial Narrow"/>
        </w:rPr>
        <w:t xml:space="preserve">A better way to identify the headwords is to </w:t>
      </w:r>
      <w:proofErr w:type="gramStart"/>
      <w:r>
        <w:rPr>
          <w:rFonts w:ascii="Arial Narrow" w:hAnsi="Arial Narrow"/>
        </w:rPr>
        <w:t>ask</w:t>
      </w:r>
      <w:proofErr w:type="gramEnd"/>
      <w:r>
        <w:rPr>
          <w:rFonts w:ascii="Arial Narrow" w:hAnsi="Arial Narrow"/>
        </w:rPr>
        <w:t xml:space="preserve"> “what </w:t>
      </w:r>
      <w:r w:rsidR="001E3F16">
        <w:rPr>
          <w:rFonts w:ascii="Arial Narrow" w:hAnsi="Arial Narrow"/>
        </w:rPr>
        <w:t>word is being modified?” or “what word are the other words telling us “about.”</w:t>
      </w:r>
    </w:p>
    <w:p w14:paraId="1585055B" w14:textId="77777777" w:rsidR="00B750FB" w:rsidRDefault="001E3F16" w:rsidP="00B750FB">
      <w:pPr>
        <w:pStyle w:val="ListParagraph"/>
        <w:numPr>
          <w:ilvl w:val="0"/>
          <w:numId w:val="22"/>
        </w:numPr>
        <w:ind w:left="450"/>
        <w:rPr>
          <w:rFonts w:ascii="Arial Narrow" w:hAnsi="Arial Narrow"/>
        </w:rPr>
      </w:pPr>
      <w:r>
        <w:rPr>
          <w:rFonts w:ascii="Arial Narrow" w:hAnsi="Arial Narrow"/>
        </w:rPr>
        <w:t>This works very well for our four open class phrases (Nouns, Verbs, Adjectives, and Adverbs)</w:t>
      </w:r>
      <w:r w:rsidR="00672DF9">
        <w:rPr>
          <w:rFonts w:ascii="Arial Narrow" w:hAnsi="Arial Narrow"/>
        </w:rPr>
        <w:t>. However, it is a little harder for prepositional phrases. Just remember that all prepositions must be inside a prepositional phrase, and the preposition must be the headword of the phrase.</w:t>
      </w:r>
    </w:p>
    <w:p w14:paraId="4960E9C9" w14:textId="77777777" w:rsidR="00384B5D" w:rsidRDefault="00B750FB" w:rsidP="00B750FB">
      <w:pPr>
        <w:pStyle w:val="ListParagraph"/>
        <w:numPr>
          <w:ilvl w:val="0"/>
          <w:numId w:val="22"/>
        </w:numPr>
        <w:ind w:left="450"/>
        <w:rPr>
          <w:rFonts w:ascii="Arial Narrow" w:hAnsi="Arial Narrow"/>
        </w:rPr>
      </w:pPr>
      <w:r>
        <w:rPr>
          <w:rFonts w:ascii="Arial Narrow" w:hAnsi="Arial Narrow"/>
        </w:rPr>
        <w:t xml:space="preserve">As we saw on page four, phrases can have </w:t>
      </w:r>
      <w:r w:rsidR="00384B5D">
        <w:rPr>
          <w:rFonts w:ascii="Arial Narrow" w:hAnsi="Arial Narrow"/>
        </w:rPr>
        <w:t>other phrases “inside” them, but each “level” of the phrase will only have one headword.</w:t>
      </w:r>
    </w:p>
    <w:p w14:paraId="71432837" w14:textId="77777777" w:rsidR="00384B5D" w:rsidRDefault="00384B5D" w:rsidP="00384B5D">
      <w:pPr>
        <w:rPr>
          <w:rFonts w:ascii="Arial Narrow" w:hAnsi="Arial Narrow"/>
        </w:rPr>
      </w:pPr>
      <w:r>
        <w:rPr>
          <w:rFonts w:ascii="Arial Narrow" w:hAnsi="Arial Narrow"/>
        </w:rPr>
        <w:t>Example:</w:t>
      </w:r>
    </w:p>
    <w:p w14:paraId="13F510B5" w14:textId="77777777" w:rsidR="001712BB" w:rsidRDefault="001712BB" w:rsidP="00384B5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“I walk with very tall men.”</w:t>
      </w:r>
    </w:p>
    <w:p w14:paraId="45F6DE98" w14:textId="77777777" w:rsidR="00EA6E38" w:rsidRDefault="001712BB" w:rsidP="001712BB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“I” is the headword of a noun phrase</w:t>
      </w:r>
      <w:r w:rsidR="00EA6E38">
        <w:rPr>
          <w:rFonts w:ascii="Arial Narrow" w:hAnsi="Arial Narrow"/>
        </w:rPr>
        <w:t xml:space="preserve"> – the full phrase only contains one word: “I”</w:t>
      </w:r>
    </w:p>
    <w:p w14:paraId="68686CAA" w14:textId="24512E14" w:rsidR="00EA6E38" w:rsidRDefault="00EA6E38" w:rsidP="001712BB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“walk” is the headword of the verb phrase</w:t>
      </w:r>
      <w:r w:rsidR="00B73106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“walk with very tall men.”</w:t>
      </w:r>
    </w:p>
    <w:p w14:paraId="232F6C60" w14:textId="174C6737" w:rsidR="00EA6E38" w:rsidRDefault="00EA6E38" w:rsidP="001712BB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“with” is the headword of the prepositional phrase</w:t>
      </w:r>
      <w:r w:rsidR="00B73106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“with very tall men.”</w:t>
      </w:r>
    </w:p>
    <w:p w14:paraId="217A760A" w14:textId="69206598" w:rsidR="00EA6E38" w:rsidRDefault="00EA6E38" w:rsidP="001712BB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“men” is the headword of the noun phrase</w:t>
      </w:r>
      <w:r w:rsidR="00B73106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“very tall men”</w:t>
      </w:r>
    </w:p>
    <w:p w14:paraId="5A08BF17" w14:textId="6ED7AA9F" w:rsidR="00EA6E38" w:rsidRDefault="00EA6E38" w:rsidP="001712BB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“tall” is the headword of the adjective phrase</w:t>
      </w:r>
      <w:r w:rsidR="00B73106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“very tall”</w:t>
      </w:r>
    </w:p>
    <w:p w14:paraId="341FDF01" w14:textId="77777777" w:rsidR="00B73106" w:rsidRDefault="00EA6E38" w:rsidP="001712BB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“very” is the headword of the adverb phrase</w:t>
      </w:r>
      <w:r w:rsidR="00B73106">
        <w:rPr>
          <w:rFonts w:ascii="Arial Narrow" w:hAnsi="Arial Narrow"/>
        </w:rPr>
        <w:t xml:space="preserve"> - it</w:t>
      </w:r>
      <w:r>
        <w:rPr>
          <w:rFonts w:ascii="Arial Narrow" w:hAnsi="Arial Narrow"/>
        </w:rPr>
        <w:t xml:space="preserve"> just contains one word “very”</w:t>
      </w:r>
    </w:p>
    <w:p w14:paraId="18E83884" w14:textId="77777777" w:rsidR="00B73106" w:rsidRDefault="00B73106" w:rsidP="00B73106">
      <w:pPr>
        <w:rPr>
          <w:rFonts w:ascii="Arial Narrow" w:hAnsi="Arial Narrow"/>
        </w:rPr>
      </w:pPr>
      <w:r>
        <w:rPr>
          <w:rFonts w:ascii="Arial Narrow" w:hAnsi="Arial Narrow"/>
        </w:rPr>
        <w:t>Good Tests for Headwords</w:t>
      </w:r>
    </w:p>
    <w:p w14:paraId="00B6274B" w14:textId="77777777" w:rsidR="00B73106" w:rsidRDefault="00B73106" w:rsidP="00B73106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>The headword is the one that the other words in the phrase are talking “about”</w:t>
      </w:r>
    </w:p>
    <w:p w14:paraId="6D971443" w14:textId="3964F80B" w:rsidR="000868A4" w:rsidRDefault="000868A4" w:rsidP="000868A4">
      <w:pPr>
        <w:pStyle w:val="ListParagraph"/>
        <w:numPr>
          <w:ilvl w:val="1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For </w:t>
      </w:r>
      <w:proofErr w:type="gramStart"/>
      <w:r>
        <w:rPr>
          <w:rFonts w:ascii="Arial Narrow" w:hAnsi="Arial Narrow"/>
        </w:rPr>
        <w:t>instance</w:t>
      </w:r>
      <w:proofErr w:type="gramEnd"/>
      <w:r>
        <w:rPr>
          <w:rFonts w:ascii="Arial Narrow" w:hAnsi="Arial Narrow"/>
        </w:rPr>
        <w:t xml:space="preserve"> “with very tall men” tells us about how/where/when the walking happened</w:t>
      </w:r>
    </w:p>
    <w:p w14:paraId="25B6BB18" w14:textId="0BF73ECE" w:rsidR="00A96DB3" w:rsidRDefault="00A96DB3" w:rsidP="000868A4">
      <w:pPr>
        <w:pStyle w:val="ListParagraph"/>
        <w:numPr>
          <w:ilvl w:val="1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>So, “walk” is the headword</w:t>
      </w:r>
    </w:p>
    <w:p w14:paraId="200317CF" w14:textId="77777777" w:rsidR="00A96DB3" w:rsidRDefault="00A96DB3" w:rsidP="00A96DB3">
      <w:pPr>
        <w:pStyle w:val="ListParagraph"/>
        <w:ind w:left="1440"/>
        <w:rPr>
          <w:rFonts w:ascii="Arial Narrow" w:hAnsi="Arial Narrow"/>
        </w:rPr>
      </w:pPr>
    </w:p>
    <w:p w14:paraId="40EB3A4E" w14:textId="77777777" w:rsidR="00A51FC7" w:rsidRDefault="00B73106" w:rsidP="00B73106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headword is the word that </w:t>
      </w:r>
      <w:r w:rsidR="00A51FC7">
        <w:rPr>
          <w:rFonts w:ascii="Arial Narrow" w:hAnsi="Arial Narrow"/>
        </w:rPr>
        <w:t>is hardest to remove.</w:t>
      </w:r>
    </w:p>
    <w:p w14:paraId="2BA922CB" w14:textId="77777777" w:rsidR="00A96DB3" w:rsidRDefault="00A51FC7" w:rsidP="00A51FC7">
      <w:pPr>
        <w:pStyle w:val="ListParagraph"/>
        <w:numPr>
          <w:ilvl w:val="1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>For instance, we could strip “walk</w:t>
      </w:r>
      <w:r w:rsidR="000868A4">
        <w:rPr>
          <w:rFonts w:ascii="Arial Narrow" w:hAnsi="Arial Narrow"/>
        </w:rPr>
        <w:t xml:space="preserve"> with very tall men</w:t>
      </w:r>
      <w:r>
        <w:rPr>
          <w:rFonts w:ascii="Arial Narrow" w:hAnsi="Arial Narrow"/>
        </w:rPr>
        <w:t>”</w:t>
      </w:r>
      <w:r w:rsidR="000868A4">
        <w:rPr>
          <w:rFonts w:ascii="Arial Narrow" w:hAnsi="Arial Narrow"/>
        </w:rPr>
        <w:t xml:space="preserve"> to just “walk.”</w:t>
      </w:r>
    </w:p>
    <w:p w14:paraId="4F6EBEAC" w14:textId="77777777" w:rsidR="00A96DB3" w:rsidRDefault="00A96DB3" w:rsidP="00A51FC7">
      <w:pPr>
        <w:pStyle w:val="ListParagraph"/>
        <w:numPr>
          <w:ilvl w:val="1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>We lose a bit of meaning, but the new sentence still “works” – “I walk.”</w:t>
      </w:r>
    </w:p>
    <w:p w14:paraId="7811C207" w14:textId="78987617" w:rsidR="0079259B" w:rsidRPr="00B73106" w:rsidRDefault="00A96DB3" w:rsidP="00A51FC7">
      <w:pPr>
        <w:pStyle w:val="ListParagraph"/>
        <w:numPr>
          <w:ilvl w:val="1"/>
          <w:numId w:val="23"/>
        </w:numPr>
        <w:rPr>
          <w:rFonts w:ascii="Arial Narrow" w:hAnsi="Arial Narrow"/>
        </w:rPr>
      </w:pPr>
      <w:r>
        <w:rPr>
          <w:rFonts w:ascii="Arial Narrow" w:hAnsi="Arial Narrow"/>
        </w:rPr>
        <w:t>So, “walk” is the headword</w:t>
      </w:r>
      <w:r w:rsidR="0079259B" w:rsidRPr="00B73106">
        <w:rPr>
          <w:rFonts w:ascii="Arial Narrow" w:hAnsi="Arial Narrow"/>
        </w:rPr>
        <w:br w:type="page"/>
      </w:r>
    </w:p>
    <w:p w14:paraId="67A13B7A" w14:textId="5FB684CE" w:rsidR="00200A99" w:rsidRDefault="00200A99" w:rsidP="00200A99">
      <w:pPr>
        <w:jc w:val="center"/>
        <w:rPr>
          <w:rFonts w:ascii="Arial Narrow" w:hAnsi="Arial Narrow"/>
          <w:b/>
          <w:bCs/>
        </w:rPr>
      </w:pPr>
      <w:r w:rsidRPr="00200A99">
        <w:rPr>
          <w:rFonts w:ascii="Arial Narrow" w:hAnsi="Arial Narrow"/>
          <w:b/>
          <w:bCs/>
        </w:rPr>
        <w:lastRenderedPageBreak/>
        <w:t>Sentence Patterns</w:t>
      </w:r>
    </w:p>
    <w:p w14:paraId="2F73A9BD" w14:textId="77777777" w:rsidR="00200A99" w:rsidRDefault="00200A99" w:rsidP="00200A99">
      <w:pPr>
        <w:rPr>
          <w:rFonts w:ascii="Arial Narrow" w:hAnsi="Arial Narrow"/>
        </w:rPr>
      </w:pPr>
      <w:r>
        <w:rPr>
          <w:rFonts w:ascii="Arial Narrow" w:hAnsi="Arial Narrow"/>
        </w:rPr>
        <w:t>English Declarative Sentences only come in a few basic “types” that we call patterns.</w:t>
      </w:r>
    </w:p>
    <w:p w14:paraId="5CB872FA" w14:textId="2965624C" w:rsidR="00042820" w:rsidRDefault="00042820">
      <w:pPr>
        <w:rPr>
          <w:rFonts w:ascii="Arial Narrow" w:hAnsi="Arial Narrow"/>
        </w:rPr>
      </w:pPr>
      <w:r>
        <w:rPr>
          <w:rFonts w:ascii="Arial Narrow" w:hAnsi="Arial Narrow"/>
        </w:rPr>
        <w:t>Try to master identifying these basic patterns. On pag</w:t>
      </w:r>
      <w:r w:rsidR="008C2BFE">
        <w:rPr>
          <w:rFonts w:ascii="Arial Narrow" w:hAnsi="Arial Narrow"/>
        </w:rPr>
        <w:t>es 8 and 10</w:t>
      </w:r>
      <w:r>
        <w:rPr>
          <w:rFonts w:ascii="Arial Narrow" w:hAnsi="Arial Narrow"/>
        </w:rPr>
        <w:t xml:space="preserve">, I gave you </w:t>
      </w:r>
      <w:r w:rsidR="008C2BFE">
        <w:rPr>
          <w:rFonts w:ascii="Arial Narrow" w:hAnsi="Arial Narrow"/>
        </w:rPr>
        <w:t xml:space="preserve">some </w:t>
      </w:r>
      <w:r>
        <w:rPr>
          <w:rFonts w:ascii="Arial Narrow" w:hAnsi="Arial Narrow"/>
        </w:rPr>
        <w:t>practices sentences.</w:t>
      </w:r>
    </w:p>
    <w:tbl>
      <w:tblPr>
        <w:tblStyle w:val="TableGrid"/>
        <w:tblW w:w="9738" w:type="dxa"/>
        <w:tblInd w:w="-113" w:type="dxa"/>
        <w:tblLook w:val="04A0" w:firstRow="1" w:lastRow="0" w:firstColumn="1" w:lastColumn="0" w:noHBand="0" w:noVBand="1"/>
      </w:tblPr>
      <w:tblGrid>
        <w:gridCol w:w="1998"/>
        <w:gridCol w:w="2610"/>
        <w:gridCol w:w="2610"/>
        <w:gridCol w:w="2520"/>
      </w:tblGrid>
      <w:tr w:rsidR="001C7471" w:rsidRPr="00A85D49" w14:paraId="08168D36" w14:textId="77777777" w:rsidTr="00200A99">
        <w:trPr>
          <w:trHeight w:val="280"/>
        </w:trPr>
        <w:tc>
          <w:tcPr>
            <w:tcW w:w="9738" w:type="dxa"/>
            <w:gridSpan w:val="4"/>
          </w:tcPr>
          <w:p w14:paraId="7E5B1A8D" w14:textId="77777777" w:rsidR="001C7471" w:rsidRPr="00A85D49" w:rsidRDefault="001C7471" w:rsidP="00200A9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gramStart"/>
            <w:r w:rsidRPr="00A85D49">
              <w:rPr>
                <w:rFonts w:ascii="Arial Narrow" w:hAnsi="Arial Narrow" w:cs="Arial"/>
                <w:b/>
                <w:bCs/>
                <w:sz w:val="20"/>
                <w:szCs w:val="20"/>
              </w:rPr>
              <w:t>Intransitive  -</w:t>
            </w:r>
            <w:proofErr w:type="gramEnd"/>
            <w:r w:rsidRPr="00A85D49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Has No Objects or Complements</w:t>
            </w:r>
          </w:p>
        </w:tc>
      </w:tr>
      <w:tr w:rsidR="001C7471" w:rsidRPr="00A85D49" w14:paraId="5674CBAE" w14:textId="77777777" w:rsidTr="00200A99">
        <w:trPr>
          <w:trHeight w:val="280"/>
        </w:trPr>
        <w:tc>
          <w:tcPr>
            <w:tcW w:w="1998" w:type="dxa"/>
          </w:tcPr>
          <w:p w14:paraId="6433F900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</w:t>
            </w:r>
          </w:p>
        </w:tc>
        <w:tc>
          <w:tcPr>
            <w:tcW w:w="2610" w:type="dxa"/>
          </w:tcPr>
          <w:p w14:paraId="38E47188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Intransitive Verb</w:t>
            </w:r>
          </w:p>
        </w:tc>
        <w:tc>
          <w:tcPr>
            <w:tcW w:w="2610" w:type="dxa"/>
          </w:tcPr>
          <w:p w14:paraId="2EE443E7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60DB210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59E85E08" w14:textId="77777777" w:rsidTr="00200A99">
        <w:trPr>
          <w:trHeight w:val="280"/>
        </w:trPr>
        <w:tc>
          <w:tcPr>
            <w:tcW w:w="1998" w:type="dxa"/>
          </w:tcPr>
          <w:p w14:paraId="59B6B11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Cameras</w:t>
            </w:r>
          </w:p>
        </w:tc>
        <w:tc>
          <w:tcPr>
            <w:tcW w:w="2610" w:type="dxa"/>
          </w:tcPr>
          <w:p w14:paraId="50B3D7BB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Flashed</w:t>
            </w:r>
          </w:p>
        </w:tc>
        <w:tc>
          <w:tcPr>
            <w:tcW w:w="2610" w:type="dxa"/>
          </w:tcPr>
          <w:p w14:paraId="1E67F2C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</w:p>
        </w:tc>
        <w:tc>
          <w:tcPr>
            <w:tcW w:w="2520" w:type="dxa"/>
          </w:tcPr>
          <w:p w14:paraId="14D8BD71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284D92E1" w14:textId="77777777" w:rsidTr="00200A99">
        <w:trPr>
          <w:trHeight w:val="280"/>
        </w:trPr>
        <w:tc>
          <w:tcPr>
            <w:tcW w:w="1998" w:type="dxa"/>
          </w:tcPr>
          <w:p w14:paraId="426C4BC6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</w:p>
        </w:tc>
        <w:tc>
          <w:tcPr>
            <w:tcW w:w="2610" w:type="dxa"/>
          </w:tcPr>
          <w:p w14:paraId="4FA3AFDD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</w:p>
        </w:tc>
        <w:tc>
          <w:tcPr>
            <w:tcW w:w="2610" w:type="dxa"/>
          </w:tcPr>
          <w:p w14:paraId="559E8F5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</w:p>
        </w:tc>
        <w:tc>
          <w:tcPr>
            <w:tcW w:w="2520" w:type="dxa"/>
          </w:tcPr>
          <w:p w14:paraId="3EED150E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37ECE07D" w14:textId="77777777" w:rsidTr="00200A99">
        <w:trPr>
          <w:trHeight w:val="280"/>
        </w:trPr>
        <w:tc>
          <w:tcPr>
            <w:tcW w:w="9738" w:type="dxa"/>
            <w:gridSpan w:val="4"/>
          </w:tcPr>
          <w:p w14:paraId="43087E95" w14:textId="77777777" w:rsidR="001C7471" w:rsidRPr="00A85D49" w:rsidRDefault="001C7471" w:rsidP="00200A9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“Be” Verb (Copular) – Has One Complement</w:t>
            </w:r>
          </w:p>
        </w:tc>
      </w:tr>
      <w:tr w:rsidR="001C7471" w:rsidRPr="00A85D49" w14:paraId="6997FDEC" w14:textId="77777777" w:rsidTr="00200A99">
        <w:trPr>
          <w:trHeight w:val="280"/>
        </w:trPr>
        <w:tc>
          <w:tcPr>
            <w:tcW w:w="1998" w:type="dxa"/>
          </w:tcPr>
          <w:p w14:paraId="156CE465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</w:t>
            </w:r>
          </w:p>
        </w:tc>
        <w:tc>
          <w:tcPr>
            <w:tcW w:w="2610" w:type="dxa"/>
          </w:tcPr>
          <w:p w14:paraId="0D82A706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Be Verb</w:t>
            </w:r>
          </w:p>
        </w:tc>
        <w:tc>
          <w:tcPr>
            <w:tcW w:w="2610" w:type="dxa"/>
          </w:tcPr>
          <w:p w14:paraId="684E4AB9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 Complement</w:t>
            </w:r>
          </w:p>
        </w:tc>
        <w:tc>
          <w:tcPr>
            <w:tcW w:w="2520" w:type="dxa"/>
          </w:tcPr>
          <w:p w14:paraId="1E95883B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0B815DF6" w14:textId="77777777" w:rsidTr="00200A99">
        <w:trPr>
          <w:trHeight w:val="280"/>
        </w:trPr>
        <w:tc>
          <w:tcPr>
            <w:tcW w:w="1998" w:type="dxa"/>
          </w:tcPr>
          <w:p w14:paraId="06F5334F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I </w:t>
            </w:r>
          </w:p>
        </w:tc>
        <w:tc>
          <w:tcPr>
            <w:tcW w:w="2610" w:type="dxa"/>
          </w:tcPr>
          <w:p w14:paraId="07BE18BF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Am</w:t>
            </w:r>
          </w:p>
        </w:tc>
        <w:tc>
          <w:tcPr>
            <w:tcW w:w="2610" w:type="dxa"/>
          </w:tcPr>
          <w:p w14:paraId="22C80FF6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An optimist (NP)</w:t>
            </w:r>
          </w:p>
        </w:tc>
        <w:tc>
          <w:tcPr>
            <w:tcW w:w="2520" w:type="dxa"/>
          </w:tcPr>
          <w:p w14:paraId="70190929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39FE0AAD" w14:textId="77777777" w:rsidTr="00200A99">
        <w:trPr>
          <w:trHeight w:val="280"/>
        </w:trPr>
        <w:tc>
          <w:tcPr>
            <w:tcW w:w="1998" w:type="dxa"/>
          </w:tcPr>
          <w:p w14:paraId="7CFE67C7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writers</w:t>
            </w:r>
          </w:p>
        </w:tc>
        <w:tc>
          <w:tcPr>
            <w:tcW w:w="2610" w:type="dxa"/>
          </w:tcPr>
          <w:p w14:paraId="46E02D16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Are</w:t>
            </w:r>
          </w:p>
        </w:tc>
        <w:tc>
          <w:tcPr>
            <w:tcW w:w="2610" w:type="dxa"/>
          </w:tcPr>
          <w:p w14:paraId="212E7F2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Very cold (AdjP)</w:t>
            </w:r>
          </w:p>
        </w:tc>
        <w:tc>
          <w:tcPr>
            <w:tcW w:w="2520" w:type="dxa"/>
          </w:tcPr>
          <w:p w14:paraId="0FD00289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1FA30393" w14:textId="77777777" w:rsidTr="00200A99">
        <w:trPr>
          <w:trHeight w:val="280"/>
        </w:trPr>
        <w:tc>
          <w:tcPr>
            <w:tcW w:w="1998" w:type="dxa"/>
          </w:tcPr>
          <w:p w14:paraId="61EC5E9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He</w:t>
            </w:r>
          </w:p>
        </w:tc>
        <w:tc>
          <w:tcPr>
            <w:tcW w:w="2610" w:type="dxa"/>
          </w:tcPr>
          <w:p w14:paraId="43F4EB1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Is</w:t>
            </w:r>
          </w:p>
        </w:tc>
        <w:tc>
          <w:tcPr>
            <w:tcW w:w="2610" w:type="dxa"/>
          </w:tcPr>
          <w:p w14:paraId="25EAD7D3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In Trouble (PP)</w:t>
            </w:r>
          </w:p>
        </w:tc>
        <w:tc>
          <w:tcPr>
            <w:tcW w:w="2520" w:type="dxa"/>
          </w:tcPr>
          <w:p w14:paraId="3D667BAA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275D1E6F" w14:textId="77777777" w:rsidTr="00200A99">
        <w:trPr>
          <w:trHeight w:val="270"/>
        </w:trPr>
        <w:tc>
          <w:tcPr>
            <w:tcW w:w="1998" w:type="dxa"/>
          </w:tcPr>
          <w:p w14:paraId="4BCCD792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0C76EC96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495EE339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83FEC67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5D6862F5" w14:textId="77777777" w:rsidTr="00200A99">
        <w:trPr>
          <w:trHeight w:val="280"/>
        </w:trPr>
        <w:tc>
          <w:tcPr>
            <w:tcW w:w="9738" w:type="dxa"/>
            <w:gridSpan w:val="4"/>
          </w:tcPr>
          <w:p w14:paraId="3A655B32" w14:textId="77777777" w:rsidR="001C7471" w:rsidRPr="00A85D49" w:rsidRDefault="001C7471" w:rsidP="00200A9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b/>
                <w:bCs/>
                <w:sz w:val="20"/>
                <w:szCs w:val="20"/>
              </w:rPr>
              <w:t>Linking Verb – Has Complement</w:t>
            </w:r>
          </w:p>
        </w:tc>
      </w:tr>
      <w:tr w:rsidR="001C7471" w:rsidRPr="00A85D49" w14:paraId="00C3F010" w14:textId="77777777" w:rsidTr="00200A99">
        <w:trPr>
          <w:trHeight w:val="270"/>
        </w:trPr>
        <w:tc>
          <w:tcPr>
            <w:tcW w:w="1998" w:type="dxa"/>
          </w:tcPr>
          <w:p w14:paraId="08A92A06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</w:t>
            </w:r>
          </w:p>
        </w:tc>
        <w:tc>
          <w:tcPr>
            <w:tcW w:w="2610" w:type="dxa"/>
          </w:tcPr>
          <w:p w14:paraId="5CBDD390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Linking Verb</w:t>
            </w:r>
          </w:p>
        </w:tc>
        <w:tc>
          <w:tcPr>
            <w:tcW w:w="2610" w:type="dxa"/>
          </w:tcPr>
          <w:p w14:paraId="796A1BAB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 Complement</w:t>
            </w:r>
          </w:p>
        </w:tc>
        <w:tc>
          <w:tcPr>
            <w:tcW w:w="2520" w:type="dxa"/>
          </w:tcPr>
          <w:p w14:paraId="76B45F96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0664644D" w14:textId="77777777" w:rsidTr="00200A99">
        <w:trPr>
          <w:trHeight w:val="280"/>
        </w:trPr>
        <w:tc>
          <w:tcPr>
            <w:tcW w:w="1998" w:type="dxa"/>
          </w:tcPr>
          <w:p w14:paraId="77DD3EF2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trail</w:t>
            </w:r>
          </w:p>
        </w:tc>
        <w:tc>
          <w:tcPr>
            <w:tcW w:w="2610" w:type="dxa"/>
          </w:tcPr>
          <w:p w14:paraId="7DC4BF66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Looked</w:t>
            </w:r>
          </w:p>
        </w:tc>
        <w:tc>
          <w:tcPr>
            <w:tcW w:w="2610" w:type="dxa"/>
          </w:tcPr>
          <w:p w14:paraId="7FEFB099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Steep (ADJP)</w:t>
            </w:r>
          </w:p>
        </w:tc>
        <w:tc>
          <w:tcPr>
            <w:tcW w:w="2520" w:type="dxa"/>
          </w:tcPr>
          <w:p w14:paraId="2956EA39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46C9DD6C" w14:textId="77777777" w:rsidTr="00200A99">
        <w:trPr>
          <w:trHeight w:val="280"/>
        </w:trPr>
        <w:tc>
          <w:tcPr>
            <w:tcW w:w="1998" w:type="dxa"/>
          </w:tcPr>
          <w:p w14:paraId="54689E69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My sister</w:t>
            </w:r>
          </w:p>
        </w:tc>
        <w:tc>
          <w:tcPr>
            <w:tcW w:w="2610" w:type="dxa"/>
          </w:tcPr>
          <w:p w14:paraId="4C920413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Became</w:t>
            </w:r>
          </w:p>
        </w:tc>
        <w:tc>
          <w:tcPr>
            <w:tcW w:w="2610" w:type="dxa"/>
          </w:tcPr>
          <w:p w14:paraId="18B33641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A nurse (NP)</w:t>
            </w:r>
          </w:p>
        </w:tc>
        <w:tc>
          <w:tcPr>
            <w:tcW w:w="2520" w:type="dxa"/>
          </w:tcPr>
          <w:p w14:paraId="2E351DED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2843D013" w14:textId="77777777" w:rsidTr="00200A99">
        <w:trPr>
          <w:trHeight w:val="280"/>
        </w:trPr>
        <w:tc>
          <w:tcPr>
            <w:tcW w:w="1998" w:type="dxa"/>
          </w:tcPr>
          <w:p w14:paraId="49404749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student</w:t>
            </w:r>
          </w:p>
        </w:tc>
        <w:tc>
          <w:tcPr>
            <w:tcW w:w="2610" w:type="dxa"/>
          </w:tcPr>
          <w:p w14:paraId="41FB8733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Felt</w:t>
            </w:r>
          </w:p>
        </w:tc>
        <w:tc>
          <w:tcPr>
            <w:tcW w:w="2610" w:type="dxa"/>
          </w:tcPr>
          <w:p w14:paraId="697E7489" w14:textId="77777777" w:rsidR="001C7471" w:rsidRPr="00A85D49" w:rsidRDefault="001C7471" w:rsidP="00200A99">
            <w:pPr>
              <w:ind w:left="24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Underprepared (PP)</w:t>
            </w:r>
          </w:p>
        </w:tc>
        <w:tc>
          <w:tcPr>
            <w:tcW w:w="2520" w:type="dxa"/>
          </w:tcPr>
          <w:p w14:paraId="334990C6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47AFAB7E" w14:textId="77777777" w:rsidTr="00200A99">
        <w:trPr>
          <w:trHeight w:val="280"/>
        </w:trPr>
        <w:tc>
          <w:tcPr>
            <w:tcW w:w="1998" w:type="dxa"/>
          </w:tcPr>
          <w:p w14:paraId="4C924211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21FD65DD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1139810A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618277C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3D512B69" w14:textId="77777777" w:rsidTr="00200A99">
        <w:trPr>
          <w:trHeight w:val="280"/>
        </w:trPr>
        <w:tc>
          <w:tcPr>
            <w:tcW w:w="9738" w:type="dxa"/>
            <w:gridSpan w:val="4"/>
          </w:tcPr>
          <w:p w14:paraId="3952ECBF" w14:textId="77777777" w:rsidR="001C7471" w:rsidRPr="00A85D49" w:rsidRDefault="001C7471" w:rsidP="00200A9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b/>
                <w:bCs/>
                <w:sz w:val="20"/>
                <w:szCs w:val="20"/>
              </w:rPr>
              <w:t>Transitive (#5 on p. 24) – Has one Object</w:t>
            </w:r>
          </w:p>
        </w:tc>
      </w:tr>
      <w:tr w:rsidR="001C7471" w:rsidRPr="00A85D49" w14:paraId="7C456ABC" w14:textId="77777777" w:rsidTr="00200A99">
        <w:trPr>
          <w:trHeight w:val="280"/>
        </w:trPr>
        <w:tc>
          <w:tcPr>
            <w:tcW w:w="1998" w:type="dxa"/>
          </w:tcPr>
          <w:p w14:paraId="6DFB34AE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</w:t>
            </w:r>
          </w:p>
        </w:tc>
        <w:tc>
          <w:tcPr>
            <w:tcW w:w="2610" w:type="dxa"/>
          </w:tcPr>
          <w:p w14:paraId="5920F9BC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Transitive Verb</w:t>
            </w:r>
          </w:p>
        </w:tc>
        <w:tc>
          <w:tcPr>
            <w:tcW w:w="2610" w:type="dxa"/>
          </w:tcPr>
          <w:p w14:paraId="61198B52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Direct Object</w:t>
            </w:r>
          </w:p>
        </w:tc>
        <w:tc>
          <w:tcPr>
            <w:tcW w:w="2520" w:type="dxa"/>
          </w:tcPr>
          <w:p w14:paraId="2C02A374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2FC6BB69" w14:textId="77777777" w:rsidTr="00200A99">
        <w:trPr>
          <w:trHeight w:val="280"/>
        </w:trPr>
        <w:tc>
          <w:tcPr>
            <w:tcW w:w="1998" w:type="dxa"/>
          </w:tcPr>
          <w:p w14:paraId="0E1CA716" w14:textId="77777777" w:rsidR="001C7471" w:rsidRPr="00A85D49" w:rsidRDefault="001C7471" w:rsidP="00200A99">
            <w:pPr>
              <w:ind w:left="42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Weasels</w:t>
            </w:r>
          </w:p>
        </w:tc>
        <w:tc>
          <w:tcPr>
            <w:tcW w:w="2610" w:type="dxa"/>
          </w:tcPr>
          <w:p w14:paraId="7C42A2F9" w14:textId="77777777" w:rsidR="001C7471" w:rsidRPr="00A85D49" w:rsidRDefault="001C7471" w:rsidP="00200A99">
            <w:pPr>
              <w:ind w:left="42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Stalk</w:t>
            </w:r>
          </w:p>
        </w:tc>
        <w:tc>
          <w:tcPr>
            <w:tcW w:w="2610" w:type="dxa"/>
          </w:tcPr>
          <w:p w14:paraId="23731C33" w14:textId="77777777" w:rsidR="001C7471" w:rsidRPr="00A85D49" w:rsidRDefault="001C7471" w:rsidP="00200A99">
            <w:pPr>
              <w:ind w:left="42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Rabbits</w:t>
            </w:r>
          </w:p>
        </w:tc>
        <w:tc>
          <w:tcPr>
            <w:tcW w:w="2520" w:type="dxa"/>
          </w:tcPr>
          <w:p w14:paraId="120DA02E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1167D64B" w14:textId="77777777" w:rsidTr="00200A99">
        <w:trPr>
          <w:trHeight w:val="280"/>
        </w:trPr>
        <w:tc>
          <w:tcPr>
            <w:tcW w:w="1998" w:type="dxa"/>
          </w:tcPr>
          <w:p w14:paraId="7610758C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707A63DB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10" w:type="dxa"/>
          </w:tcPr>
          <w:p w14:paraId="2255CD42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0B02AD4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C7471" w:rsidRPr="00A85D49" w14:paraId="7F02753C" w14:textId="77777777" w:rsidTr="00200A99">
        <w:trPr>
          <w:trHeight w:val="280"/>
        </w:trPr>
        <w:tc>
          <w:tcPr>
            <w:tcW w:w="9738" w:type="dxa"/>
            <w:gridSpan w:val="4"/>
          </w:tcPr>
          <w:p w14:paraId="5794B577" w14:textId="77777777" w:rsidR="001C7471" w:rsidRPr="00A85D49" w:rsidRDefault="001C7471" w:rsidP="00200A9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b/>
                <w:bCs/>
                <w:sz w:val="20"/>
                <w:szCs w:val="20"/>
              </w:rPr>
              <w:t>Ditransitive – Has Two Objects or Complements</w:t>
            </w:r>
          </w:p>
        </w:tc>
      </w:tr>
      <w:tr w:rsidR="001C7471" w:rsidRPr="00A85D49" w14:paraId="0203466C" w14:textId="77777777" w:rsidTr="00200A99">
        <w:trPr>
          <w:trHeight w:val="280"/>
        </w:trPr>
        <w:tc>
          <w:tcPr>
            <w:tcW w:w="1998" w:type="dxa"/>
          </w:tcPr>
          <w:p w14:paraId="1C588B4A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Subject</w:t>
            </w:r>
          </w:p>
        </w:tc>
        <w:tc>
          <w:tcPr>
            <w:tcW w:w="2610" w:type="dxa"/>
          </w:tcPr>
          <w:p w14:paraId="0BE45F8A" w14:textId="77777777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Transitive Verb</w:t>
            </w:r>
          </w:p>
        </w:tc>
        <w:tc>
          <w:tcPr>
            <w:tcW w:w="2610" w:type="dxa"/>
          </w:tcPr>
          <w:p w14:paraId="5331F9D0" w14:textId="43AED253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Object/Complement</w:t>
            </w:r>
            <w:r w:rsidR="008C2BFE">
              <w:rPr>
                <w:rFonts w:ascii="Arial Narrow" w:hAnsi="Arial Narrow" w:cs="Arial"/>
                <w:sz w:val="20"/>
                <w:szCs w:val="20"/>
              </w:rPr>
              <w:t xml:space="preserve"> One</w:t>
            </w:r>
          </w:p>
        </w:tc>
        <w:tc>
          <w:tcPr>
            <w:tcW w:w="2520" w:type="dxa"/>
          </w:tcPr>
          <w:p w14:paraId="3F4981BF" w14:textId="43E65222" w:rsidR="001C7471" w:rsidRPr="00A85D49" w:rsidRDefault="001C7471" w:rsidP="00200A9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sz w:val="20"/>
                <w:szCs w:val="20"/>
              </w:rPr>
              <w:t>Object/Complement</w:t>
            </w:r>
            <w:r w:rsidR="008C2BFE">
              <w:rPr>
                <w:rFonts w:ascii="Arial Narrow" w:hAnsi="Arial Narrow" w:cs="Arial"/>
                <w:sz w:val="20"/>
                <w:szCs w:val="20"/>
              </w:rPr>
              <w:t xml:space="preserve"> Two</w:t>
            </w:r>
          </w:p>
        </w:tc>
      </w:tr>
      <w:tr w:rsidR="001C7471" w:rsidRPr="00A85D49" w14:paraId="155937E1" w14:textId="77777777" w:rsidTr="00200A99">
        <w:trPr>
          <w:trHeight w:val="259"/>
        </w:trPr>
        <w:tc>
          <w:tcPr>
            <w:tcW w:w="1998" w:type="dxa"/>
          </w:tcPr>
          <w:p w14:paraId="52B13C07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Marie</w:t>
            </w:r>
          </w:p>
        </w:tc>
        <w:tc>
          <w:tcPr>
            <w:tcW w:w="2610" w:type="dxa"/>
          </w:tcPr>
          <w:p w14:paraId="7458CB7C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Sent</w:t>
            </w:r>
          </w:p>
        </w:tc>
        <w:tc>
          <w:tcPr>
            <w:tcW w:w="2610" w:type="dxa"/>
          </w:tcPr>
          <w:p w14:paraId="0D8336F5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Ramon</w:t>
            </w:r>
          </w:p>
        </w:tc>
        <w:tc>
          <w:tcPr>
            <w:tcW w:w="2520" w:type="dxa"/>
          </w:tcPr>
          <w:p w14:paraId="7DDFFF7C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A birthday gift</w:t>
            </w:r>
          </w:p>
        </w:tc>
      </w:tr>
      <w:tr w:rsidR="001C7471" w:rsidRPr="00A85D49" w14:paraId="45066876" w14:textId="77777777" w:rsidTr="00200A99">
        <w:trPr>
          <w:trHeight w:val="270"/>
        </w:trPr>
        <w:tc>
          <w:tcPr>
            <w:tcW w:w="1998" w:type="dxa"/>
          </w:tcPr>
          <w:p w14:paraId="1AC161B9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director</w:t>
            </w:r>
          </w:p>
        </w:tc>
        <w:tc>
          <w:tcPr>
            <w:tcW w:w="2610" w:type="dxa"/>
          </w:tcPr>
          <w:p w14:paraId="07CEA56A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Considered</w:t>
            </w:r>
          </w:p>
        </w:tc>
        <w:tc>
          <w:tcPr>
            <w:tcW w:w="2610" w:type="dxa"/>
          </w:tcPr>
          <w:p w14:paraId="1DAC979F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performance</w:t>
            </w:r>
          </w:p>
        </w:tc>
        <w:tc>
          <w:tcPr>
            <w:tcW w:w="2520" w:type="dxa"/>
          </w:tcPr>
          <w:p w14:paraId="01416683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A success</w:t>
            </w:r>
          </w:p>
        </w:tc>
      </w:tr>
      <w:tr w:rsidR="001C7471" w:rsidRPr="00A85D49" w14:paraId="70F2F387" w14:textId="77777777" w:rsidTr="00200A99">
        <w:trPr>
          <w:trHeight w:val="259"/>
        </w:trPr>
        <w:tc>
          <w:tcPr>
            <w:tcW w:w="1998" w:type="dxa"/>
          </w:tcPr>
          <w:p w14:paraId="21E24B8A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critic</w:t>
            </w:r>
          </w:p>
        </w:tc>
        <w:tc>
          <w:tcPr>
            <w:tcW w:w="2610" w:type="dxa"/>
          </w:tcPr>
          <w:p w14:paraId="0178B5D1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Called</w:t>
            </w:r>
          </w:p>
        </w:tc>
        <w:tc>
          <w:tcPr>
            <w:tcW w:w="2610" w:type="dxa"/>
          </w:tcPr>
          <w:p w14:paraId="0EE3CDBF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The acting</w:t>
            </w:r>
          </w:p>
        </w:tc>
        <w:tc>
          <w:tcPr>
            <w:tcW w:w="2520" w:type="dxa"/>
          </w:tcPr>
          <w:p w14:paraId="5458E26B" w14:textId="77777777" w:rsidR="001C7471" w:rsidRPr="00A85D49" w:rsidRDefault="001C7471" w:rsidP="00200A99">
            <w:pPr>
              <w:ind w:left="333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A85D49">
              <w:rPr>
                <w:rFonts w:ascii="Arial Narrow" w:hAnsi="Arial Narrow" w:cs="Arial"/>
                <w:i/>
                <w:iCs/>
                <w:sz w:val="20"/>
                <w:szCs w:val="20"/>
              </w:rPr>
              <w:t>brilliant</w:t>
            </w:r>
          </w:p>
        </w:tc>
      </w:tr>
    </w:tbl>
    <w:p w14:paraId="7D6AC06A" w14:textId="1998A4F3" w:rsidR="008A4E48" w:rsidRDefault="008A4E48" w:rsidP="008A4E48">
      <w:pPr>
        <w:rPr>
          <w:rFonts w:ascii="Arial Narrow" w:hAnsi="Arial Narrow"/>
        </w:rPr>
      </w:pPr>
    </w:p>
    <w:p w14:paraId="0FFCB534" w14:textId="77777777" w:rsidR="008A4E48" w:rsidRDefault="008A4E48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583F9088" w14:textId="49B13307" w:rsidR="00200A99" w:rsidRPr="00F629AE" w:rsidRDefault="008A4E48" w:rsidP="00F629AE">
      <w:pPr>
        <w:jc w:val="center"/>
        <w:rPr>
          <w:rFonts w:ascii="Arial Narrow" w:hAnsi="Arial Narrow"/>
          <w:b/>
          <w:bCs/>
        </w:rPr>
      </w:pPr>
      <w:r w:rsidRPr="00F629AE">
        <w:rPr>
          <w:rFonts w:ascii="Arial Narrow" w:hAnsi="Arial Narrow"/>
          <w:b/>
          <w:bCs/>
        </w:rPr>
        <w:lastRenderedPageBreak/>
        <w:t>Modifiers</w:t>
      </w:r>
    </w:p>
    <w:p w14:paraId="39ACCA71" w14:textId="63D922BA" w:rsidR="008A4E48" w:rsidRDefault="008A4E48" w:rsidP="008A4E4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Nearly all English sentences can fit into the patterns </w:t>
      </w:r>
      <w:r w:rsidR="0081038C">
        <w:rPr>
          <w:rFonts w:ascii="Arial Narrow" w:hAnsi="Arial Narrow"/>
        </w:rPr>
        <w:t>on page five</w:t>
      </w:r>
      <w:r>
        <w:rPr>
          <w:rFonts w:ascii="Arial Narrow" w:hAnsi="Arial Narrow"/>
        </w:rPr>
        <w:t xml:space="preserve">. However, </w:t>
      </w:r>
      <w:proofErr w:type="gramStart"/>
      <w:r>
        <w:rPr>
          <w:rFonts w:ascii="Arial Narrow" w:hAnsi="Arial Narrow"/>
        </w:rPr>
        <w:t>all of</w:t>
      </w:r>
      <w:proofErr w:type="gramEnd"/>
      <w:r>
        <w:rPr>
          <w:rFonts w:ascii="Arial Narrow" w:hAnsi="Arial Narrow"/>
        </w:rPr>
        <w:t xml:space="preserve"> those patterns can also be </w:t>
      </w:r>
      <w:r w:rsidR="0081038C">
        <w:rPr>
          <w:rFonts w:ascii="Arial Narrow" w:hAnsi="Arial Narrow"/>
        </w:rPr>
        <w:t>“</w:t>
      </w:r>
      <w:r>
        <w:rPr>
          <w:rFonts w:ascii="Arial Narrow" w:hAnsi="Arial Narrow"/>
        </w:rPr>
        <w:t>supplemented</w:t>
      </w:r>
      <w:r w:rsidR="0081038C">
        <w:rPr>
          <w:rFonts w:ascii="Arial Narrow" w:hAnsi="Arial Narrow"/>
        </w:rPr>
        <w:t>”</w:t>
      </w:r>
      <w:r>
        <w:rPr>
          <w:rFonts w:ascii="Arial Narrow" w:hAnsi="Arial Narrow"/>
        </w:rPr>
        <w:t xml:space="preserve"> with an infinite number of additional “modifiers.”</w:t>
      </w:r>
      <w:r w:rsidR="0024061C">
        <w:rPr>
          <w:rFonts w:ascii="Arial Narrow" w:hAnsi="Arial Narrow"/>
        </w:rPr>
        <w:t xml:space="preserve"> We can break modifiers down into two basic types:</w:t>
      </w:r>
    </w:p>
    <w:p w14:paraId="3C10B71F" w14:textId="5C554591" w:rsidR="00376376" w:rsidRDefault="0024061C" w:rsidP="008A4E48">
      <w:pPr>
        <w:rPr>
          <w:rFonts w:ascii="Arial Narrow" w:hAnsi="Arial Narrow"/>
        </w:rPr>
      </w:pPr>
      <w:r>
        <w:rPr>
          <w:rFonts w:ascii="Arial Narrow" w:hAnsi="Arial Narrow"/>
        </w:rPr>
        <w:tab/>
      </w:r>
      <w:proofErr w:type="spellStart"/>
      <w:r w:rsidR="00376376">
        <w:rPr>
          <w:rFonts w:ascii="Arial Narrow" w:hAnsi="Arial Narrow"/>
        </w:rPr>
        <w:t>Adjectivals</w:t>
      </w:r>
      <w:proofErr w:type="spellEnd"/>
      <w:r w:rsidR="00376376">
        <w:rPr>
          <w:rFonts w:ascii="Arial Narrow" w:hAnsi="Arial Narrow"/>
        </w:rPr>
        <w:t xml:space="preserve"> (when we say </w:t>
      </w:r>
      <w:proofErr w:type="spellStart"/>
      <w:r w:rsidR="00376376">
        <w:rPr>
          <w:rFonts w:ascii="Arial Narrow" w:hAnsi="Arial Narrow"/>
        </w:rPr>
        <w:t>Adjectivals</w:t>
      </w:r>
      <w:proofErr w:type="spellEnd"/>
      <w:r w:rsidR="00376376">
        <w:rPr>
          <w:rFonts w:ascii="Arial Narrow" w:hAnsi="Arial Narrow"/>
        </w:rPr>
        <w:t xml:space="preserve"> with the “</w:t>
      </w:r>
      <w:proofErr w:type="spellStart"/>
      <w:r w:rsidR="00376376">
        <w:rPr>
          <w:rFonts w:ascii="Arial Narrow" w:hAnsi="Arial Narrow"/>
        </w:rPr>
        <w:t>als</w:t>
      </w:r>
      <w:proofErr w:type="spellEnd"/>
      <w:r w:rsidR="00376376">
        <w:rPr>
          <w:rFonts w:ascii="Arial Narrow" w:hAnsi="Arial Narrow"/>
        </w:rPr>
        <w:t>” this means "</w:t>
      </w:r>
      <w:r w:rsidR="00FE0A85">
        <w:rPr>
          <w:rFonts w:ascii="Arial Narrow" w:hAnsi="Arial Narrow"/>
        </w:rPr>
        <w:t xml:space="preserve">acting </w:t>
      </w:r>
      <w:r w:rsidR="00376376">
        <w:rPr>
          <w:rFonts w:ascii="Arial Narrow" w:hAnsi="Arial Narrow"/>
        </w:rPr>
        <w:t>like an adjective”)</w:t>
      </w:r>
    </w:p>
    <w:p w14:paraId="57DE0332" w14:textId="11AB03FE" w:rsidR="00073DEC" w:rsidRDefault="0024061C" w:rsidP="00376376">
      <w:pPr>
        <w:ind w:firstLine="720"/>
        <w:rPr>
          <w:rFonts w:ascii="Arial Narrow" w:hAnsi="Arial Narrow"/>
        </w:rPr>
      </w:pPr>
      <w:r>
        <w:rPr>
          <w:rFonts w:ascii="Arial Narrow" w:hAnsi="Arial Narrow"/>
        </w:rPr>
        <w:t>Adverbials (</w:t>
      </w:r>
      <w:r w:rsidR="00073DEC">
        <w:rPr>
          <w:rFonts w:ascii="Arial Narrow" w:hAnsi="Arial Narrow"/>
        </w:rPr>
        <w:t>when we say Adverbials with an</w:t>
      </w:r>
      <w:r>
        <w:rPr>
          <w:rFonts w:ascii="Arial Narrow" w:hAnsi="Arial Narrow"/>
        </w:rPr>
        <w:t xml:space="preserve"> </w:t>
      </w:r>
      <w:r w:rsidR="00073DEC">
        <w:rPr>
          <w:rFonts w:ascii="Arial Narrow" w:hAnsi="Arial Narrow"/>
        </w:rPr>
        <w:t>“</w:t>
      </w:r>
      <w:proofErr w:type="spellStart"/>
      <w:r w:rsidR="00073DEC">
        <w:rPr>
          <w:rFonts w:ascii="Arial Narrow" w:hAnsi="Arial Narrow"/>
        </w:rPr>
        <w:t>i</w:t>
      </w:r>
      <w:r>
        <w:rPr>
          <w:rFonts w:ascii="Arial Narrow" w:hAnsi="Arial Narrow"/>
        </w:rPr>
        <w:t>als</w:t>
      </w:r>
      <w:proofErr w:type="spellEnd"/>
      <w:r w:rsidR="00073DEC">
        <w:rPr>
          <w:rFonts w:ascii="Arial Narrow" w:hAnsi="Arial Narrow"/>
        </w:rPr>
        <w:t>” this means “</w:t>
      </w:r>
      <w:r w:rsidR="00FE0A85">
        <w:rPr>
          <w:rFonts w:ascii="Arial Narrow" w:hAnsi="Arial Narrow"/>
        </w:rPr>
        <w:t xml:space="preserve">acting </w:t>
      </w:r>
      <w:r w:rsidR="00073DEC">
        <w:rPr>
          <w:rFonts w:ascii="Arial Narrow" w:hAnsi="Arial Narrow"/>
        </w:rPr>
        <w:t>like an adverb)</w:t>
      </w:r>
    </w:p>
    <w:p w14:paraId="3CB0C5F0" w14:textId="095F4EE6" w:rsidR="008347C0" w:rsidRDefault="008347C0" w:rsidP="008347C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It’s not essential that you can tell these apart, but there is </w:t>
      </w:r>
      <w:proofErr w:type="gramStart"/>
      <w:r>
        <w:rPr>
          <w:rFonts w:ascii="Arial Narrow" w:hAnsi="Arial Narrow"/>
        </w:rPr>
        <w:t>a pretty easy</w:t>
      </w:r>
      <w:proofErr w:type="gramEnd"/>
      <w:r>
        <w:rPr>
          <w:rFonts w:ascii="Arial Narrow" w:hAnsi="Arial Narrow"/>
        </w:rPr>
        <w:t xml:space="preserve"> method.</w:t>
      </w:r>
    </w:p>
    <w:p w14:paraId="15ADECA9" w14:textId="07046CC4" w:rsidR="008347C0" w:rsidRDefault="008347C0" w:rsidP="008347C0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Adjectivals</w:t>
      </w:r>
      <w:proofErr w:type="spellEnd"/>
      <w:r>
        <w:rPr>
          <w:rFonts w:ascii="Arial Narrow" w:hAnsi="Arial Narrow"/>
        </w:rPr>
        <w:t xml:space="preserve"> only modify nouns</w:t>
      </w:r>
    </w:p>
    <w:p w14:paraId="13BD4A76" w14:textId="686FA96D" w:rsidR="008347C0" w:rsidRDefault="008347C0" w:rsidP="008347C0">
      <w:pPr>
        <w:pStyle w:val="ListParagraph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Adverbials modify everything else</w:t>
      </w:r>
    </w:p>
    <w:p w14:paraId="5D5516C4" w14:textId="11A14510" w:rsidR="00EC0D22" w:rsidRDefault="00EC0D22" w:rsidP="00EC0D2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It </w:t>
      </w:r>
      <w:r w:rsidRPr="00AD2086">
        <w:rPr>
          <w:rFonts w:ascii="Arial Narrow" w:hAnsi="Arial Narrow"/>
          <w:i/>
          <w:iCs/>
        </w:rPr>
        <w:t>is</w:t>
      </w:r>
      <w:r>
        <w:rPr>
          <w:rFonts w:ascii="Arial Narrow" w:hAnsi="Arial Narrow"/>
        </w:rPr>
        <w:t xml:space="preserve"> important that you can tell these </w:t>
      </w:r>
      <w:r w:rsidR="00260D6D">
        <w:rPr>
          <w:rFonts w:ascii="Arial Narrow" w:hAnsi="Arial Narrow"/>
        </w:rPr>
        <w:t xml:space="preserve">modifiers </w:t>
      </w:r>
      <w:r>
        <w:rPr>
          <w:rFonts w:ascii="Arial Narrow" w:hAnsi="Arial Narrow"/>
        </w:rPr>
        <w:t xml:space="preserve">apart from the other components in the table on page </w:t>
      </w:r>
      <w:r w:rsidR="00A96DB3">
        <w:rPr>
          <w:rFonts w:ascii="Arial Narrow" w:hAnsi="Arial Narrow"/>
        </w:rPr>
        <w:t>six</w:t>
      </w:r>
      <w:r w:rsidR="00260D6D">
        <w:rPr>
          <w:rFonts w:ascii="Arial Narrow" w:hAnsi="Arial Narrow"/>
        </w:rPr>
        <w:t>.</w:t>
      </w:r>
    </w:p>
    <w:p w14:paraId="696F927B" w14:textId="711E17F5" w:rsidR="003D3266" w:rsidRPr="00F629AE" w:rsidRDefault="003D3266" w:rsidP="00EC0D22">
      <w:pPr>
        <w:rPr>
          <w:rFonts w:ascii="Arial Narrow" w:hAnsi="Arial Narrow"/>
          <w:b/>
          <w:bCs/>
        </w:rPr>
      </w:pPr>
      <w:r w:rsidRPr="00F629AE">
        <w:rPr>
          <w:rFonts w:ascii="Arial Narrow" w:hAnsi="Arial Narrow"/>
          <w:b/>
          <w:bCs/>
        </w:rPr>
        <w:t>Examples of Types of Modifiers</w:t>
      </w:r>
    </w:p>
    <w:p w14:paraId="0A2EF7F1" w14:textId="36DCD130" w:rsidR="003D3266" w:rsidRDefault="003D3266" w:rsidP="00EC0D22">
      <w:pPr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Adjectivals</w:t>
      </w:r>
      <w:proofErr w:type="spellEnd"/>
    </w:p>
    <w:p w14:paraId="70DA2E0D" w14:textId="10F5E112" w:rsidR="003D3266" w:rsidRDefault="00F96DD6" w:rsidP="00B14C56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B14C56">
        <w:rPr>
          <w:rFonts w:ascii="Arial Narrow" w:hAnsi="Arial Narrow"/>
        </w:rPr>
        <w:t xml:space="preserve">The </w:t>
      </w:r>
      <w:r w:rsidRPr="00B14C56">
        <w:rPr>
          <w:rFonts w:ascii="Arial Narrow" w:hAnsi="Arial Narrow"/>
          <w:u w:val="single"/>
        </w:rPr>
        <w:t>tall</w:t>
      </w:r>
      <w:r w:rsidRPr="00B14C56">
        <w:rPr>
          <w:rFonts w:ascii="Arial Narrow" w:hAnsi="Arial Narrow"/>
        </w:rPr>
        <w:t xml:space="preserve"> man writes. – “tall” is modifying “man”</w:t>
      </w:r>
    </w:p>
    <w:p w14:paraId="468E08AF" w14:textId="3CF76CA9" w:rsidR="00285B0C" w:rsidRDefault="00285B0C" w:rsidP="00B14C56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285B0C">
        <w:rPr>
          <w:rFonts w:ascii="Arial Narrow" w:hAnsi="Arial Narrow"/>
          <w:u w:val="single"/>
        </w:rPr>
        <w:t>The</w:t>
      </w:r>
      <w:r>
        <w:rPr>
          <w:rFonts w:ascii="Arial Narrow" w:hAnsi="Arial Narrow"/>
        </w:rPr>
        <w:t xml:space="preserve"> tall man writes. – “The” is modifying “man” </w:t>
      </w:r>
    </w:p>
    <w:p w14:paraId="2D3A2948" w14:textId="0BB1BEF5" w:rsidR="00B14C56" w:rsidRDefault="00B14C56" w:rsidP="00B14C56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man </w:t>
      </w:r>
      <w:r w:rsidRPr="00B14C56">
        <w:rPr>
          <w:rFonts w:ascii="Arial Narrow" w:hAnsi="Arial Narrow"/>
          <w:u w:val="single"/>
        </w:rPr>
        <w:t>in the hat</w:t>
      </w:r>
      <w:r>
        <w:rPr>
          <w:rFonts w:ascii="Arial Narrow" w:hAnsi="Arial Narrow"/>
        </w:rPr>
        <w:t xml:space="preserve"> writes. “</w:t>
      </w:r>
      <w:proofErr w:type="gramStart"/>
      <w:r>
        <w:rPr>
          <w:rFonts w:ascii="Arial Narrow" w:hAnsi="Arial Narrow"/>
        </w:rPr>
        <w:t>in</w:t>
      </w:r>
      <w:proofErr w:type="gramEnd"/>
      <w:r>
        <w:rPr>
          <w:rFonts w:ascii="Arial Narrow" w:hAnsi="Arial Narrow"/>
        </w:rPr>
        <w:t xml:space="preserve"> the hat” is modifying “man”</w:t>
      </w:r>
      <w:r w:rsidR="00536052">
        <w:rPr>
          <w:rFonts w:ascii="Arial Narrow" w:hAnsi="Arial Narrow"/>
        </w:rPr>
        <w:t xml:space="preserve"> </w:t>
      </w:r>
    </w:p>
    <w:p w14:paraId="3CE49406" w14:textId="3071BA1F" w:rsidR="00536052" w:rsidRPr="00B14C56" w:rsidRDefault="00033340" w:rsidP="00B14C56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man in </w:t>
      </w:r>
      <w:r w:rsidRPr="00033340">
        <w:rPr>
          <w:rFonts w:ascii="Arial Narrow" w:hAnsi="Arial Narrow"/>
          <w:u w:val="single"/>
        </w:rPr>
        <w:t>the</w:t>
      </w:r>
      <w:r>
        <w:rPr>
          <w:rFonts w:ascii="Arial Narrow" w:hAnsi="Arial Narrow"/>
        </w:rPr>
        <w:t xml:space="preserve"> hat writes. “the” is modifying “hat.”</w:t>
      </w:r>
    </w:p>
    <w:p w14:paraId="0E7C8603" w14:textId="16A1E888" w:rsidR="00073DEC" w:rsidRDefault="00634000" w:rsidP="008A4E48">
      <w:pPr>
        <w:rPr>
          <w:rFonts w:ascii="Arial Narrow" w:hAnsi="Arial Narrow"/>
        </w:rPr>
      </w:pPr>
      <w:r>
        <w:rPr>
          <w:rFonts w:ascii="Arial Narrow" w:hAnsi="Arial Narrow"/>
        </w:rPr>
        <w:t>Adverbials</w:t>
      </w:r>
    </w:p>
    <w:p w14:paraId="489CED37" w14:textId="6A2B1E0C" w:rsidR="00634000" w:rsidRDefault="00634000" w:rsidP="00634000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man </w:t>
      </w:r>
      <w:r w:rsidRPr="00634000">
        <w:rPr>
          <w:rFonts w:ascii="Arial Narrow" w:hAnsi="Arial Narrow"/>
          <w:u w:val="single"/>
        </w:rPr>
        <w:t>rapidly</w:t>
      </w:r>
      <w:r>
        <w:rPr>
          <w:rFonts w:ascii="Arial Narrow" w:hAnsi="Arial Narrow"/>
        </w:rPr>
        <w:t xml:space="preserve"> writes. – “rapidly” is modifying “writes”</w:t>
      </w:r>
    </w:p>
    <w:p w14:paraId="32D6E67D" w14:textId="2F5E87E2" w:rsidR="00634000" w:rsidRDefault="00634000" w:rsidP="00634000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man writes </w:t>
      </w:r>
      <w:r w:rsidRPr="00634000">
        <w:rPr>
          <w:rFonts w:ascii="Arial Narrow" w:hAnsi="Arial Narrow"/>
          <w:u w:val="single"/>
        </w:rPr>
        <w:t>slowly</w:t>
      </w:r>
      <w:r w:rsidRPr="00634000">
        <w:rPr>
          <w:rFonts w:ascii="Arial Narrow" w:hAnsi="Arial Narrow"/>
        </w:rPr>
        <w:t xml:space="preserve">. </w:t>
      </w:r>
      <w:r>
        <w:rPr>
          <w:rFonts w:ascii="Arial Narrow" w:hAnsi="Arial Narrow"/>
        </w:rPr>
        <w:t>“slowly” is modifying “writes”</w:t>
      </w:r>
    </w:p>
    <w:p w14:paraId="1EFFA02C" w14:textId="25BC7076" w:rsidR="00634000" w:rsidRDefault="00634000" w:rsidP="00634000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man writes </w:t>
      </w:r>
      <w:r w:rsidR="003D72BF" w:rsidRPr="003D72BF">
        <w:rPr>
          <w:rFonts w:ascii="Arial Narrow" w:hAnsi="Arial Narrow"/>
          <w:u w:val="single"/>
        </w:rPr>
        <w:t>with precision</w:t>
      </w:r>
      <w:r w:rsidR="003D72BF">
        <w:rPr>
          <w:rFonts w:ascii="Arial Narrow" w:hAnsi="Arial Narrow"/>
        </w:rPr>
        <w:t>. “</w:t>
      </w:r>
      <w:proofErr w:type="gramStart"/>
      <w:r w:rsidR="003D72BF">
        <w:rPr>
          <w:rFonts w:ascii="Arial Narrow" w:hAnsi="Arial Narrow"/>
        </w:rPr>
        <w:t>with</w:t>
      </w:r>
      <w:proofErr w:type="gramEnd"/>
      <w:r w:rsidR="003D72BF">
        <w:rPr>
          <w:rFonts w:ascii="Arial Narrow" w:hAnsi="Arial Narrow"/>
        </w:rPr>
        <w:t xml:space="preserve"> precision” is modifying “writes”</w:t>
      </w:r>
    </w:p>
    <w:p w14:paraId="49B7D018" w14:textId="549A310D" w:rsidR="003D72BF" w:rsidRDefault="003D72BF" w:rsidP="00634000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The </w:t>
      </w:r>
      <w:r w:rsidRPr="003D72BF">
        <w:rPr>
          <w:rFonts w:ascii="Arial Narrow" w:hAnsi="Arial Narrow"/>
          <w:u w:val="single"/>
        </w:rPr>
        <w:t>very</w:t>
      </w:r>
      <w:r>
        <w:rPr>
          <w:rFonts w:ascii="Arial Narrow" w:hAnsi="Arial Narrow"/>
        </w:rPr>
        <w:t xml:space="preserve"> tall man writes – “very” is modifying “tall.”</w:t>
      </w:r>
    </w:p>
    <w:p w14:paraId="74EB10C4" w14:textId="55092598" w:rsidR="003D72BF" w:rsidRDefault="003D72BF" w:rsidP="00634000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3D72BF">
        <w:rPr>
          <w:rFonts w:ascii="Arial Narrow" w:hAnsi="Arial Narrow"/>
          <w:u w:val="single"/>
        </w:rPr>
        <w:t>Thankfully</w:t>
      </w:r>
      <w:r>
        <w:rPr>
          <w:rFonts w:ascii="Arial Narrow" w:hAnsi="Arial Narrow"/>
        </w:rPr>
        <w:t xml:space="preserve">, the man </w:t>
      </w:r>
      <w:proofErr w:type="gramStart"/>
      <w:r>
        <w:rPr>
          <w:rFonts w:ascii="Arial Narrow" w:hAnsi="Arial Narrow"/>
        </w:rPr>
        <w:t>writes.-</w:t>
      </w:r>
      <w:proofErr w:type="gramEnd"/>
      <w:r>
        <w:rPr>
          <w:rFonts w:ascii="Arial Narrow" w:hAnsi="Arial Narrow"/>
        </w:rPr>
        <w:t xml:space="preserve"> “Thankfully” is modifying the entire sentence “the man writes.”</w:t>
      </w:r>
    </w:p>
    <w:p w14:paraId="103054C2" w14:textId="54CF2E3B" w:rsidR="00F629AE" w:rsidRPr="007D39CD" w:rsidRDefault="00B92BBF" w:rsidP="00B92BBF">
      <w:pPr>
        <w:rPr>
          <w:rFonts w:ascii="Arial Narrow" w:hAnsi="Arial Narrow"/>
          <w:b/>
          <w:bCs/>
        </w:rPr>
      </w:pPr>
      <w:r w:rsidRPr="007D39CD">
        <w:rPr>
          <w:rFonts w:ascii="Arial Narrow" w:hAnsi="Arial Narrow"/>
          <w:b/>
          <w:bCs/>
        </w:rPr>
        <w:t>Modifiers and Sentence Patterns</w:t>
      </w:r>
    </w:p>
    <w:p w14:paraId="069AE8B8" w14:textId="227C16C7" w:rsidR="00B92BBF" w:rsidRDefault="00B92BBF" w:rsidP="00B92BBF">
      <w:pPr>
        <w:rPr>
          <w:rFonts w:ascii="Arial Narrow" w:hAnsi="Arial Narrow"/>
        </w:rPr>
      </w:pPr>
      <w:r>
        <w:rPr>
          <w:rFonts w:ascii="Arial Narrow" w:hAnsi="Arial Narrow"/>
        </w:rPr>
        <w:t>When you are identifying a sentence pattern, ignore all the modifiers in the sentence.</w:t>
      </w:r>
      <w:r w:rsidR="00D27B1C">
        <w:rPr>
          <w:rFonts w:ascii="Arial Narrow" w:hAnsi="Arial Narrow"/>
        </w:rPr>
        <w:t xml:space="preserve"> Think of the pattern as the “skeleton” of the sentence, and all the modifiers as “decoration.” If you take off all the decorations, what is the skeleton underneath?</w:t>
      </w:r>
    </w:p>
    <w:p w14:paraId="775AE965" w14:textId="362ABFC8" w:rsidR="006F0887" w:rsidRDefault="006F0887" w:rsidP="00B92BBF">
      <w:pPr>
        <w:rPr>
          <w:rFonts w:ascii="Arial Narrow" w:hAnsi="Arial Narrow"/>
        </w:rPr>
      </w:pPr>
      <w:r>
        <w:rPr>
          <w:rFonts w:ascii="Arial Narrow" w:hAnsi="Arial Narrow"/>
        </w:rPr>
        <w:t>Example:</w:t>
      </w:r>
    </w:p>
    <w:p w14:paraId="694B1EE3" w14:textId="498F6A14" w:rsidR="006F0887" w:rsidRDefault="00DD0E71" w:rsidP="00B92BB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Consider this sentence: </w:t>
      </w:r>
      <w:r w:rsidR="006F0887">
        <w:rPr>
          <w:rFonts w:ascii="Arial Narrow" w:hAnsi="Arial Narrow"/>
        </w:rPr>
        <w:t xml:space="preserve">Thankfully, the very </w:t>
      </w:r>
      <w:r w:rsidR="0060527E">
        <w:rPr>
          <w:rFonts w:ascii="Arial Narrow" w:hAnsi="Arial Narrow"/>
        </w:rPr>
        <w:t>smart women</w:t>
      </w:r>
      <w:r w:rsidR="006F0887">
        <w:rPr>
          <w:rFonts w:ascii="Arial Narrow" w:hAnsi="Arial Narrow"/>
        </w:rPr>
        <w:t xml:space="preserve"> rapidly write with precision.</w:t>
      </w:r>
      <w:r>
        <w:rPr>
          <w:rFonts w:ascii="Arial Narrow" w:hAnsi="Arial Narrow"/>
        </w:rPr>
        <w:t>”</w:t>
      </w:r>
    </w:p>
    <w:p w14:paraId="7E2745A6" w14:textId="5D9FC35E" w:rsidR="00DD0E71" w:rsidRDefault="00DD0E71" w:rsidP="00B92BBF">
      <w:pPr>
        <w:rPr>
          <w:rFonts w:ascii="Arial Narrow" w:hAnsi="Arial Narrow"/>
        </w:rPr>
      </w:pPr>
      <w:r>
        <w:rPr>
          <w:rFonts w:ascii="Arial Narrow" w:hAnsi="Arial Narrow"/>
        </w:rPr>
        <w:t>If we remove all the modifiers from this sentence, we end up with “</w:t>
      </w:r>
      <w:r w:rsidR="0060527E">
        <w:rPr>
          <w:rFonts w:ascii="Arial Narrow" w:hAnsi="Arial Narrow"/>
        </w:rPr>
        <w:t>Women</w:t>
      </w:r>
      <w:r>
        <w:rPr>
          <w:rFonts w:ascii="Arial Narrow" w:hAnsi="Arial Narrow"/>
        </w:rPr>
        <w:t xml:space="preserve"> write.” </w:t>
      </w:r>
    </w:p>
    <w:p w14:paraId="4780CBB3" w14:textId="6C95595A" w:rsidR="00EF7A5A" w:rsidRDefault="00F64896" w:rsidP="00B92BB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If we compare this to the table on page </w:t>
      </w:r>
      <w:r w:rsidR="00A96DB3">
        <w:rPr>
          <w:rFonts w:ascii="Arial Narrow" w:hAnsi="Arial Narrow"/>
        </w:rPr>
        <w:t>six</w:t>
      </w:r>
      <w:r w:rsidR="007D39CD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we can identify this as an “intransitive” sentence.</w:t>
      </w:r>
    </w:p>
    <w:p w14:paraId="3891C1CA" w14:textId="77777777" w:rsidR="00EF7A5A" w:rsidRDefault="00EF7A5A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7D6D7692" w14:textId="77777777" w:rsidR="008C2BFE" w:rsidRDefault="008C2BFE" w:rsidP="008C2BFE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Exercise One: Sentence Patterns with NO Modifiers</w:t>
      </w:r>
    </w:p>
    <w:p w14:paraId="12BDBE28" w14:textId="77777777" w:rsidR="006C25C0" w:rsidRDefault="008C2BFE" w:rsidP="008C2BFE">
      <w:pPr>
        <w:rPr>
          <w:rFonts w:ascii="Arial Narrow" w:hAnsi="Arial Narrow"/>
        </w:rPr>
      </w:pPr>
      <w:r w:rsidRPr="008C2BFE">
        <w:rPr>
          <w:rFonts w:ascii="Arial Narrow" w:hAnsi="Arial Narrow"/>
        </w:rPr>
        <w:t>I wrote several sentence patterns below that do not contain any additional modifiers to throw you off. Match these to the patterns listed on page six.</w:t>
      </w:r>
    </w:p>
    <w:p w14:paraId="67760BA9" w14:textId="77777777" w:rsidR="006C25C0" w:rsidRDefault="006C25C0" w:rsidP="006C25C0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Birds fly.</w:t>
      </w:r>
    </w:p>
    <w:p w14:paraId="71C65CA7" w14:textId="77777777" w:rsidR="00392F74" w:rsidRDefault="00392F74" w:rsidP="00392F74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People are sleepy.</w:t>
      </w:r>
    </w:p>
    <w:p w14:paraId="10BE686D" w14:textId="6FDB977B" w:rsidR="00392F74" w:rsidRDefault="00392F74" w:rsidP="00392F74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Bob feels wonderful.</w:t>
      </w:r>
    </w:p>
    <w:p w14:paraId="71F006CB" w14:textId="01F2DF83" w:rsidR="006707F2" w:rsidRDefault="005D5D29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Turtles are reptiles.</w:t>
      </w:r>
    </w:p>
    <w:p w14:paraId="77E8EB0E" w14:textId="00A2FEA9" w:rsidR="005D5D29" w:rsidRDefault="009A64F9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Apples fall.</w:t>
      </w:r>
    </w:p>
    <w:p w14:paraId="718A9967" w14:textId="767C2D67" w:rsidR="009A64F9" w:rsidRDefault="009A64F9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Students read books.</w:t>
      </w:r>
    </w:p>
    <w:p w14:paraId="753DE6FC" w14:textId="3B1AE419" w:rsidR="009A64F9" w:rsidRDefault="009A64F9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Students </w:t>
      </w:r>
      <w:r w:rsidR="009B5DED">
        <w:rPr>
          <w:rFonts w:ascii="Arial Narrow" w:hAnsi="Arial Narrow"/>
        </w:rPr>
        <w:t>become intelligent.</w:t>
      </w:r>
    </w:p>
    <w:p w14:paraId="41BD537F" w14:textId="548FBD27" w:rsidR="009B5DED" w:rsidRDefault="009B5DED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Students know things.</w:t>
      </w:r>
    </w:p>
    <w:p w14:paraId="3F09BD7E" w14:textId="53A2E331" w:rsidR="009B5DED" w:rsidRDefault="009B5DED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Students</w:t>
      </w:r>
      <w:proofErr w:type="gramEnd"/>
      <w:r>
        <w:rPr>
          <w:rFonts w:ascii="Arial Narrow" w:hAnsi="Arial Narrow"/>
        </w:rPr>
        <w:t xml:space="preserve"> are impressive.</w:t>
      </w:r>
    </w:p>
    <w:p w14:paraId="38A71F7C" w14:textId="51934902" w:rsidR="009B5DED" w:rsidRDefault="009B5DED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Teachers give homework.</w:t>
      </w:r>
    </w:p>
    <w:p w14:paraId="27079DF5" w14:textId="7936BB02" w:rsidR="009B5DED" w:rsidRDefault="009B5DED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Teachers give students homework.</w:t>
      </w:r>
    </w:p>
    <w:p w14:paraId="0126ED48" w14:textId="37F98DB6" w:rsidR="009B5DED" w:rsidRDefault="004E479E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Mothers call children.</w:t>
      </w:r>
    </w:p>
    <w:p w14:paraId="70730BCD" w14:textId="440E9F57" w:rsidR="004E479E" w:rsidRDefault="004E479E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Mothers call children sweethearts.</w:t>
      </w:r>
    </w:p>
    <w:p w14:paraId="23692414" w14:textId="342B2834" w:rsidR="00FF2E2F" w:rsidRDefault="00FF2E2F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Mothers a</w:t>
      </w:r>
      <w:r w:rsidR="00941790">
        <w:rPr>
          <w:rFonts w:ascii="Arial Narrow" w:hAnsi="Arial Narrow"/>
        </w:rPr>
        <w:t>ct</w:t>
      </w:r>
      <w:r>
        <w:rPr>
          <w:rFonts w:ascii="Arial Narrow" w:hAnsi="Arial Narrow"/>
        </w:rPr>
        <w:t xml:space="preserve"> </w:t>
      </w:r>
      <w:proofErr w:type="gramStart"/>
      <w:r>
        <w:rPr>
          <w:rFonts w:ascii="Arial Narrow" w:hAnsi="Arial Narrow"/>
        </w:rPr>
        <w:t>awesome</w:t>
      </w:r>
      <w:proofErr w:type="gramEnd"/>
      <w:r>
        <w:rPr>
          <w:rFonts w:ascii="Arial Narrow" w:hAnsi="Arial Narrow"/>
        </w:rPr>
        <w:t>.</w:t>
      </w:r>
    </w:p>
    <w:p w14:paraId="2D6C5A29" w14:textId="5345D398" w:rsidR="00FF2E2F" w:rsidRDefault="00FF2E2F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Mothers are caretakers</w:t>
      </w:r>
    </w:p>
    <w:p w14:paraId="1C1B9DA6" w14:textId="070B4AE4" w:rsidR="00FF2E2F" w:rsidRDefault="00FF2E2F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Mothers seem </w:t>
      </w:r>
      <w:r w:rsidR="00941790">
        <w:rPr>
          <w:rFonts w:ascii="Arial Narrow" w:hAnsi="Arial Narrow"/>
        </w:rPr>
        <w:t>generous.</w:t>
      </w:r>
    </w:p>
    <w:p w14:paraId="2C7C12D5" w14:textId="5B68C3DF" w:rsidR="00941790" w:rsidRDefault="00941790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Actors</w:t>
      </w:r>
      <w:proofErr w:type="gramEnd"/>
      <w:r w:rsidR="0078181B">
        <w:rPr>
          <w:rFonts w:ascii="Arial Narrow" w:hAnsi="Arial Narrow"/>
        </w:rPr>
        <w:t xml:space="preserve"> perform.</w:t>
      </w:r>
    </w:p>
    <w:p w14:paraId="7429A1E8" w14:textId="196FFD40" w:rsidR="0078181B" w:rsidRDefault="0078181B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Actors</w:t>
      </w:r>
      <w:proofErr w:type="gramEnd"/>
      <w:r>
        <w:rPr>
          <w:rFonts w:ascii="Arial Narrow" w:hAnsi="Arial Narrow"/>
        </w:rPr>
        <w:t xml:space="preserve"> perform plays.</w:t>
      </w:r>
    </w:p>
    <w:p w14:paraId="2EA5EDB2" w14:textId="213B5508" w:rsidR="0078181B" w:rsidRDefault="00B613C9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People elected Obama</w:t>
      </w:r>
    </w:p>
    <w:p w14:paraId="52A249BE" w14:textId="26988F6A" w:rsidR="00B613C9" w:rsidRDefault="00B613C9" w:rsidP="006707F2">
      <w:pPr>
        <w:pStyle w:val="ListParagraph"/>
        <w:numPr>
          <w:ilvl w:val="0"/>
          <w:numId w:val="25"/>
        </w:numPr>
        <w:rPr>
          <w:rFonts w:ascii="Arial Narrow" w:hAnsi="Arial Narrow"/>
        </w:rPr>
      </w:pPr>
      <w:r>
        <w:rPr>
          <w:rFonts w:ascii="Arial Narrow" w:hAnsi="Arial Narrow"/>
        </w:rPr>
        <w:t>People elected Obama President.</w:t>
      </w:r>
    </w:p>
    <w:p w14:paraId="543E5D91" w14:textId="26A7ADFE" w:rsidR="008C2BFE" w:rsidRPr="00392F74" w:rsidRDefault="008C2BFE" w:rsidP="00392F74">
      <w:pPr>
        <w:ind w:left="360"/>
        <w:rPr>
          <w:rFonts w:ascii="Arial Narrow" w:hAnsi="Arial Narrow"/>
        </w:rPr>
      </w:pPr>
      <w:r w:rsidRPr="00392F74">
        <w:rPr>
          <w:rFonts w:ascii="Arial Narrow" w:hAnsi="Arial Narrow"/>
        </w:rPr>
        <w:br w:type="page"/>
      </w:r>
    </w:p>
    <w:p w14:paraId="2D5D3A61" w14:textId="0401CDBC" w:rsidR="00F64896" w:rsidRPr="008C2BFE" w:rsidRDefault="006D10EA" w:rsidP="008C2BFE">
      <w:pPr>
        <w:jc w:val="center"/>
        <w:rPr>
          <w:rFonts w:ascii="Arial Narrow" w:hAnsi="Arial Narrow"/>
          <w:b/>
          <w:bCs/>
        </w:rPr>
      </w:pPr>
      <w:r w:rsidRPr="008C2BFE">
        <w:rPr>
          <w:rFonts w:ascii="Arial Narrow" w:hAnsi="Arial Narrow"/>
          <w:b/>
          <w:bCs/>
        </w:rPr>
        <w:lastRenderedPageBreak/>
        <w:t xml:space="preserve">Exercise </w:t>
      </w:r>
      <w:r w:rsidR="008C2BFE">
        <w:rPr>
          <w:rFonts w:ascii="Arial Narrow" w:hAnsi="Arial Narrow"/>
          <w:b/>
          <w:bCs/>
        </w:rPr>
        <w:t>Two: Modifiers</w:t>
      </w:r>
    </w:p>
    <w:p w14:paraId="3A36A61E" w14:textId="238D2920" w:rsidR="006D10EA" w:rsidRDefault="006D10EA" w:rsidP="00B92BBF">
      <w:pPr>
        <w:rPr>
          <w:rFonts w:ascii="Arial Narrow" w:hAnsi="Arial Narrow"/>
        </w:rPr>
      </w:pPr>
      <w:r>
        <w:rPr>
          <w:rFonts w:ascii="Arial Narrow" w:hAnsi="Arial Narrow"/>
        </w:rPr>
        <w:t>Identify any “modifiers” in these</w:t>
      </w:r>
      <w:r w:rsidR="004248CF">
        <w:rPr>
          <w:rFonts w:ascii="Arial Narrow" w:hAnsi="Arial Narrow"/>
        </w:rPr>
        <w:t xml:space="preserve"> phrases or</w:t>
      </w:r>
      <w:r>
        <w:rPr>
          <w:rFonts w:ascii="Arial Narrow" w:hAnsi="Arial Narrow"/>
        </w:rPr>
        <w:t xml:space="preserve"> sentences</w:t>
      </w:r>
      <w:r w:rsidR="004248CF">
        <w:rPr>
          <w:rFonts w:ascii="Arial Narrow" w:hAnsi="Arial Narrow"/>
        </w:rPr>
        <w:t>.</w:t>
      </w:r>
      <w:r w:rsidR="00036D73">
        <w:rPr>
          <w:rFonts w:ascii="Arial Narrow" w:hAnsi="Arial Narrow"/>
        </w:rPr>
        <w:t xml:space="preserve"> For each modifier, i</w:t>
      </w:r>
      <w:r w:rsidR="004248CF">
        <w:rPr>
          <w:rFonts w:ascii="Arial Narrow" w:hAnsi="Arial Narrow"/>
        </w:rPr>
        <w:t xml:space="preserve">dentify what </w:t>
      </w:r>
      <w:r w:rsidR="00036D73">
        <w:rPr>
          <w:rFonts w:ascii="Arial Narrow" w:hAnsi="Arial Narrow"/>
        </w:rPr>
        <w:t>it modifies</w:t>
      </w:r>
      <w:r w:rsidR="004248CF">
        <w:rPr>
          <w:rFonts w:ascii="Arial Narrow" w:hAnsi="Arial Narrow"/>
        </w:rPr>
        <w:t>.</w:t>
      </w:r>
      <w:r w:rsidR="00036D73">
        <w:rPr>
          <w:rFonts w:ascii="Arial Narrow" w:hAnsi="Arial Narrow"/>
        </w:rPr>
        <w:t xml:space="preserve"> Modifiers can be single words or longer phrases. Each sentence could have anywhere between 1 and 5 modifiers.</w:t>
      </w:r>
    </w:p>
    <w:p w14:paraId="1FF51CBD" w14:textId="07DFBB06" w:rsidR="004D22F5" w:rsidRPr="004D22F5" w:rsidRDefault="004D22F5" w:rsidP="00B92BBF">
      <w:pPr>
        <w:rPr>
          <w:rFonts w:ascii="Arial Narrow" w:hAnsi="Arial Narrow"/>
          <w:i/>
          <w:iCs/>
        </w:rPr>
      </w:pPr>
      <w:r w:rsidRPr="004D22F5">
        <w:rPr>
          <w:rFonts w:ascii="Arial Narrow" w:hAnsi="Arial Narrow"/>
          <w:i/>
          <w:iCs/>
        </w:rPr>
        <w:t xml:space="preserve">Remember to ask - “What does it tell me </w:t>
      </w:r>
      <w:proofErr w:type="gramStart"/>
      <w:r w:rsidRPr="004D22F5">
        <w:rPr>
          <w:rFonts w:ascii="Arial Narrow" w:hAnsi="Arial Narrow"/>
          <w:i/>
          <w:iCs/>
        </w:rPr>
        <w:t>“about</w:t>
      </w:r>
      <w:proofErr w:type="gramEnd"/>
      <w:r w:rsidRPr="004D22F5">
        <w:rPr>
          <w:rFonts w:ascii="Arial Narrow" w:hAnsi="Arial Narrow"/>
          <w:i/>
          <w:iCs/>
        </w:rPr>
        <w:t>”?</w:t>
      </w:r>
      <w:r>
        <w:rPr>
          <w:rFonts w:ascii="Arial Narrow" w:hAnsi="Arial Narrow"/>
          <w:i/>
          <w:iCs/>
        </w:rPr>
        <w:t xml:space="preserve"> That is what it modifies.</w:t>
      </w:r>
    </w:p>
    <w:p w14:paraId="147073D9" w14:textId="258587F6" w:rsidR="004248CF" w:rsidRDefault="004248CF" w:rsidP="00B92BBF">
      <w:pPr>
        <w:rPr>
          <w:rFonts w:ascii="Arial Narrow" w:hAnsi="Arial Narrow"/>
        </w:rPr>
      </w:pPr>
      <w:r>
        <w:rPr>
          <w:rFonts w:ascii="Arial Narrow" w:hAnsi="Arial Narrow"/>
        </w:rPr>
        <w:t>Example:</w:t>
      </w:r>
    </w:p>
    <w:p w14:paraId="1D18C7BC" w14:textId="3E61E454" w:rsidR="004248CF" w:rsidRDefault="00482739" w:rsidP="00B92BBF">
      <w:pPr>
        <w:rPr>
          <w:rFonts w:ascii="Arial Narrow" w:hAnsi="Arial Narrow"/>
        </w:rPr>
      </w:pPr>
      <w:r>
        <w:rPr>
          <w:rFonts w:ascii="Arial Narrow" w:hAnsi="Arial Narrow"/>
        </w:rPr>
        <w:t>Smart children learn quickly.</w:t>
      </w:r>
    </w:p>
    <w:p w14:paraId="3306BB12" w14:textId="41872D82" w:rsidR="00166A52" w:rsidRDefault="00166A52" w:rsidP="00166A52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>“smart” modifies children</w:t>
      </w:r>
    </w:p>
    <w:p w14:paraId="15FB2603" w14:textId="7EAB8AB5" w:rsidR="00166A52" w:rsidRDefault="00166A52" w:rsidP="00166A52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>
        <w:rPr>
          <w:rFonts w:ascii="Arial Narrow" w:hAnsi="Arial Narrow"/>
        </w:rPr>
        <w:t>“quickly” modifies learn</w:t>
      </w:r>
    </w:p>
    <w:p w14:paraId="60C33B62" w14:textId="77777777" w:rsidR="00166A52" w:rsidRDefault="00166A52" w:rsidP="00166A52">
      <w:pPr>
        <w:pStyle w:val="ListParagraph"/>
        <w:ind w:left="1080"/>
        <w:rPr>
          <w:rFonts w:ascii="Arial Narrow" w:hAnsi="Arial Narrow"/>
        </w:rPr>
      </w:pPr>
    </w:p>
    <w:p w14:paraId="799A6C3B" w14:textId="4D571730" w:rsidR="00166A52" w:rsidRDefault="00166A52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Beautiful birds swiftly fly.</w:t>
      </w:r>
    </w:p>
    <w:p w14:paraId="1C03E4F2" w14:textId="1FA67654" w:rsidR="00166A52" w:rsidRDefault="009A4390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Money in the bank often multiplies.</w:t>
      </w:r>
    </w:p>
    <w:p w14:paraId="7E311F9F" w14:textId="365E50B5" w:rsidR="009A4390" w:rsidRDefault="009A4390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Some people run on the weekends.</w:t>
      </w:r>
    </w:p>
    <w:p w14:paraId="1BFF6C01" w14:textId="04DF5C8A" w:rsidR="009E6716" w:rsidRDefault="009E6716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Honestly, I </w:t>
      </w:r>
      <w:r w:rsidR="008C2BFE">
        <w:rPr>
          <w:rFonts w:ascii="Arial Narrow" w:hAnsi="Arial Narrow"/>
        </w:rPr>
        <w:t>rarely</w:t>
      </w:r>
      <w:r>
        <w:rPr>
          <w:rFonts w:ascii="Arial Narrow" w:hAnsi="Arial Narrow"/>
        </w:rPr>
        <w:t xml:space="preserve"> </w:t>
      </w:r>
      <w:r w:rsidR="008C2BFE">
        <w:rPr>
          <w:rFonts w:ascii="Arial Narrow" w:hAnsi="Arial Narrow"/>
        </w:rPr>
        <w:t>succeed.</w:t>
      </w:r>
    </w:p>
    <w:p w14:paraId="463A6CF2" w14:textId="41B80533" w:rsidR="00B613C9" w:rsidRDefault="00B613C9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="00AD5D2B">
        <w:rPr>
          <w:rFonts w:ascii="Arial Narrow" w:hAnsi="Arial Narrow"/>
        </w:rPr>
        <w:t xml:space="preserve"> feel</w:t>
      </w:r>
      <w:r>
        <w:rPr>
          <w:rFonts w:ascii="Arial Narrow" w:hAnsi="Arial Narrow"/>
        </w:rPr>
        <w:t xml:space="preserve"> very tired.</w:t>
      </w:r>
    </w:p>
    <w:p w14:paraId="6B34726A" w14:textId="69A37F3E" w:rsidR="00B613C9" w:rsidRDefault="00313A0C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A quite full person burped.</w:t>
      </w:r>
    </w:p>
    <w:p w14:paraId="4FFFA348" w14:textId="165FA443" w:rsidR="00313A0C" w:rsidRDefault="00CA7B46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Shelly lounged lazily on her couch.</w:t>
      </w:r>
    </w:p>
    <w:p w14:paraId="5DD91761" w14:textId="09DAE4D0" w:rsidR="00CA7B46" w:rsidRDefault="00CA7B46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Students buy old textbooks.</w:t>
      </w:r>
    </w:p>
    <w:p w14:paraId="6F52236D" w14:textId="3A92DD59" w:rsidR="00CA7B46" w:rsidRDefault="00CA7B46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Students find textbooks on</w:t>
      </w:r>
      <w:r w:rsidR="005076F6">
        <w:rPr>
          <w:rFonts w:ascii="Arial Narrow" w:hAnsi="Arial Narrow"/>
        </w:rPr>
        <w:t xml:space="preserve"> the internet.</w:t>
      </w:r>
    </w:p>
    <w:p w14:paraId="25549178" w14:textId="4E397A30" w:rsidR="005076F6" w:rsidRDefault="005076F6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Textbooks on the internet cost less money.</w:t>
      </w:r>
    </w:p>
    <w:p w14:paraId="4C790FDA" w14:textId="4BB72DD3" w:rsidR="005076F6" w:rsidRDefault="004F41A5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Old t</w:t>
      </w:r>
      <w:r w:rsidR="005076F6">
        <w:rPr>
          <w:rFonts w:ascii="Arial Narrow" w:hAnsi="Arial Narrow"/>
        </w:rPr>
        <w:t>extbooks cost less money on the internet.</w:t>
      </w:r>
    </w:p>
    <w:p w14:paraId="5562091C" w14:textId="1AB1B7D2" w:rsidR="004F41A5" w:rsidRDefault="004F41A5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Jim drives his boat on Sundays on the lake.</w:t>
      </w:r>
    </w:p>
    <w:p w14:paraId="3D1B8947" w14:textId="574DB897" w:rsidR="004F41A5" w:rsidRDefault="004F41A5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Jim drives his car with a sunroof on Mondays.</w:t>
      </w:r>
    </w:p>
    <w:p w14:paraId="00E7CA0C" w14:textId="3CEA2D43" w:rsidR="004D22F5" w:rsidRDefault="006D482C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Jim </w:t>
      </w:r>
      <w:r w:rsidR="006A625F">
        <w:rPr>
          <w:rFonts w:ascii="Arial Narrow" w:hAnsi="Arial Narrow"/>
        </w:rPr>
        <w:t>paints a picture of a man in a hat.</w:t>
      </w:r>
    </w:p>
    <w:p w14:paraId="22D71970" w14:textId="78BA4249" w:rsidR="00957DF3" w:rsidRDefault="00957DF3" w:rsidP="00166A52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>
        <w:rPr>
          <w:rFonts w:ascii="Arial Narrow" w:hAnsi="Arial Narrow"/>
        </w:rPr>
        <w:t>The man in the blue cowboy hat with a wide brim just arrived.</w:t>
      </w:r>
    </w:p>
    <w:p w14:paraId="1C8DE242" w14:textId="77777777" w:rsidR="00957DF3" w:rsidRDefault="00957DF3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5F7A7A7F" w14:textId="6A02483B" w:rsidR="006A625F" w:rsidRDefault="00957DF3" w:rsidP="00957DF3">
      <w:pPr>
        <w:jc w:val="center"/>
        <w:rPr>
          <w:rFonts w:ascii="Arial Narrow" w:hAnsi="Arial Narrow"/>
          <w:b/>
          <w:bCs/>
        </w:rPr>
      </w:pPr>
      <w:r w:rsidRPr="00957DF3">
        <w:rPr>
          <w:rFonts w:ascii="Arial Narrow" w:hAnsi="Arial Narrow"/>
          <w:b/>
          <w:bCs/>
        </w:rPr>
        <w:lastRenderedPageBreak/>
        <w:t>Exercise Three: Sentence Patterns WITH Modifiers</w:t>
      </w:r>
    </w:p>
    <w:p w14:paraId="4E25791C" w14:textId="65E68291" w:rsidR="00957DF3" w:rsidRDefault="00957DF3" w:rsidP="00957DF3">
      <w:pPr>
        <w:rPr>
          <w:rFonts w:ascii="Arial Narrow" w:hAnsi="Arial Narrow"/>
        </w:rPr>
      </w:pPr>
      <w:r>
        <w:rPr>
          <w:rFonts w:ascii="Arial Narrow" w:hAnsi="Arial Narrow"/>
        </w:rPr>
        <w:t>For this exercise, I included “extra” modifiers</w:t>
      </w:r>
      <w:r w:rsidR="000035D8">
        <w:rPr>
          <w:rFonts w:ascii="Arial Narrow" w:hAnsi="Arial Narrow"/>
        </w:rPr>
        <w:t xml:space="preserve"> to our sentence patterns.</w:t>
      </w:r>
      <w:r w:rsidR="006359BF">
        <w:rPr>
          <w:rFonts w:ascii="Arial Narrow" w:hAnsi="Arial Narrow"/>
        </w:rPr>
        <w:t xml:space="preserve"> For each sentence, complete these steps.</w:t>
      </w:r>
    </w:p>
    <w:p w14:paraId="7B9166D6" w14:textId="738020D6" w:rsidR="000035D8" w:rsidRDefault="000035D8" w:rsidP="00496CE2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0035D8">
        <w:rPr>
          <w:rFonts w:ascii="Arial Narrow" w:hAnsi="Arial Narrow"/>
        </w:rPr>
        <w:t>dentify the modifiers in the sentence and name what they modify.</w:t>
      </w:r>
    </w:p>
    <w:p w14:paraId="52AB5E86" w14:textId="7E847758" w:rsidR="000035D8" w:rsidRDefault="000035D8" w:rsidP="00496CE2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>Re-write the sentence without the modifiers included.</w:t>
      </w:r>
    </w:p>
    <w:p w14:paraId="41F50456" w14:textId="3B192548" w:rsidR="000035D8" w:rsidRDefault="000035D8" w:rsidP="00496CE2">
      <w:pPr>
        <w:pStyle w:val="ListParagraph"/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>Identify the sentence pattern</w:t>
      </w:r>
      <w:r w:rsidR="00286A10">
        <w:rPr>
          <w:rFonts w:ascii="Arial Narrow" w:hAnsi="Arial Narrow"/>
        </w:rPr>
        <w:t xml:space="preserve"> from the table on page six.</w:t>
      </w:r>
    </w:p>
    <w:p w14:paraId="07F321D6" w14:textId="62F5D3B9" w:rsidR="00286A10" w:rsidRDefault="00286A10" w:rsidP="00286A10">
      <w:pPr>
        <w:rPr>
          <w:rFonts w:ascii="Arial Narrow" w:hAnsi="Arial Narrow"/>
        </w:rPr>
      </w:pPr>
      <w:r>
        <w:rPr>
          <w:rFonts w:ascii="Arial Narrow" w:hAnsi="Arial Narrow"/>
        </w:rPr>
        <w:t>Example:</w:t>
      </w:r>
    </w:p>
    <w:p w14:paraId="1CD4BF9C" w14:textId="5EA700C3" w:rsidR="00286A10" w:rsidRDefault="00286A10" w:rsidP="006359BF">
      <w:pPr>
        <w:ind w:left="720"/>
        <w:rPr>
          <w:rFonts w:ascii="Arial Narrow" w:hAnsi="Arial Narrow"/>
        </w:rPr>
      </w:pPr>
      <w:r>
        <w:rPr>
          <w:rFonts w:ascii="Arial Narrow" w:hAnsi="Arial Narrow"/>
        </w:rPr>
        <w:t xml:space="preserve">“Some people </w:t>
      </w:r>
      <w:r w:rsidR="00C337A5">
        <w:rPr>
          <w:rFonts w:ascii="Arial Narrow" w:hAnsi="Arial Narrow"/>
        </w:rPr>
        <w:t>give presents quite often.</w:t>
      </w:r>
    </w:p>
    <w:p w14:paraId="7C4CF419" w14:textId="5CC641A0" w:rsidR="00DE7D6F" w:rsidRDefault="006359BF" w:rsidP="006359BF">
      <w:pPr>
        <w:ind w:left="720"/>
        <w:rPr>
          <w:rFonts w:ascii="Arial Narrow" w:hAnsi="Arial Narrow"/>
        </w:rPr>
      </w:pPr>
      <w:r>
        <w:rPr>
          <w:rFonts w:ascii="Arial Narrow" w:hAnsi="Arial Narrow"/>
        </w:rPr>
        <w:t xml:space="preserve">A: </w:t>
      </w:r>
      <w:r w:rsidR="00DE7D6F">
        <w:rPr>
          <w:rFonts w:ascii="Arial Narrow" w:hAnsi="Arial Narrow"/>
        </w:rPr>
        <w:t>Modifiers</w:t>
      </w:r>
      <w:r w:rsidR="00DA791C">
        <w:rPr>
          <w:rFonts w:ascii="Arial Narrow" w:hAnsi="Arial Narrow"/>
        </w:rPr>
        <w:t>:</w:t>
      </w:r>
    </w:p>
    <w:p w14:paraId="22C091DC" w14:textId="6AAC6A4A" w:rsidR="00DE7D6F" w:rsidRDefault="00DE7D6F" w:rsidP="006359BF">
      <w:pPr>
        <w:pStyle w:val="ListParagraph"/>
        <w:numPr>
          <w:ilvl w:val="0"/>
          <w:numId w:val="19"/>
        </w:numPr>
        <w:ind w:left="1800"/>
        <w:rPr>
          <w:rFonts w:ascii="Arial Narrow" w:hAnsi="Arial Narrow"/>
        </w:rPr>
      </w:pPr>
      <w:r>
        <w:rPr>
          <w:rFonts w:ascii="Arial Narrow" w:hAnsi="Arial Narrow"/>
        </w:rPr>
        <w:t xml:space="preserve">“Some” – modifies </w:t>
      </w:r>
      <w:r w:rsidR="00C337A5">
        <w:rPr>
          <w:rFonts w:ascii="Arial Narrow" w:hAnsi="Arial Narrow"/>
        </w:rPr>
        <w:t>“</w:t>
      </w:r>
      <w:r>
        <w:rPr>
          <w:rFonts w:ascii="Arial Narrow" w:hAnsi="Arial Narrow"/>
        </w:rPr>
        <w:t>people</w:t>
      </w:r>
      <w:r w:rsidR="00C337A5">
        <w:rPr>
          <w:rFonts w:ascii="Arial Narrow" w:hAnsi="Arial Narrow"/>
        </w:rPr>
        <w:t>”</w:t>
      </w:r>
    </w:p>
    <w:p w14:paraId="597A6384" w14:textId="6BFA905D" w:rsidR="00DE7D6F" w:rsidRDefault="00DE7D6F" w:rsidP="006359BF">
      <w:pPr>
        <w:pStyle w:val="ListParagraph"/>
        <w:numPr>
          <w:ilvl w:val="0"/>
          <w:numId w:val="19"/>
        </w:numPr>
        <w:ind w:left="1800"/>
        <w:rPr>
          <w:rFonts w:ascii="Arial Narrow" w:hAnsi="Arial Narrow"/>
        </w:rPr>
      </w:pPr>
      <w:r>
        <w:rPr>
          <w:rFonts w:ascii="Arial Narrow" w:hAnsi="Arial Narrow"/>
        </w:rPr>
        <w:t>“</w:t>
      </w:r>
      <w:proofErr w:type="gramStart"/>
      <w:r w:rsidR="00C337A5">
        <w:rPr>
          <w:rFonts w:ascii="Arial Narrow" w:hAnsi="Arial Narrow"/>
        </w:rPr>
        <w:t>quite</w:t>
      </w:r>
      <w:proofErr w:type="gramEnd"/>
      <w:r w:rsidR="00C337A5">
        <w:rPr>
          <w:rFonts w:ascii="Arial Narrow" w:hAnsi="Arial Narrow"/>
        </w:rPr>
        <w:t xml:space="preserve"> often</w:t>
      </w:r>
      <w:r>
        <w:rPr>
          <w:rFonts w:ascii="Arial Narrow" w:hAnsi="Arial Narrow"/>
        </w:rPr>
        <w:t xml:space="preserve">” – </w:t>
      </w:r>
      <w:r w:rsidR="00C337A5">
        <w:rPr>
          <w:rFonts w:ascii="Arial Narrow" w:hAnsi="Arial Narrow"/>
        </w:rPr>
        <w:t>modifies “give”</w:t>
      </w:r>
    </w:p>
    <w:p w14:paraId="267FE250" w14:textId="7E1B8A8B" w:rsidR="00C337A5" w:rsidRDefault="00C337A5" w:rsidP="006359BF">
      <w:pPr>
        <w:pStyle w:val="ListParagraph"/>
        <w:numPr>
          <w:ilvl w:val="0"/>
          <w:numId w:val="19"/>
        </w:numPr>
        <w:ind w:left="1800"/>
        <w:rPr>
          <w:rFonts w:ascii="Arial Narrow" w:hAnsi="Arial Narrow"/>
        </w:rPr>
      </w:pPr>
      <w:r>
        <w:rPr>
          <w:rFonts w:ascii="Arial Narrow" w:hAnsi="Arial Narrow"/>
        </w:rPr>
        <w:t>“quite” modifies “often”</w:t>
      </w:r>
    </w:p>
    <w:p w14:paraId="2C425D20" w14:textId="353C6D89" w:rsidR="00C337A5" w:rsidRDefault="006359BF" w:rsidP="006359BF">
      <w:pPr>
        <w:ind w:left="720"/>
        <w:rPr>
          <w:rFonts w:ascii="Arial Narrow" w:hAnsi="Arial Narrow"/>
        </w:rPr>
      </w:pPr>
      <w:r>
        <w:rPr>
          <w:rFonts w:ascii="Arial Narrow" w:hAnsi="Arial Narrow"/>
        </w:rPr>
        <w:t xml:space="preserve">B: </w:t>
      </w:r>
      <w:r w:rsidR="00C337A5">
        <w:rPr>
          <w:rFonts w:ascii="Arial Narrow" w:hAnsi="Arial Narrow"/>
        </w:rPr>
        <w:t>Rewrite</w:t>
      </w:r>
      <w:r w:rsidR="00DA791C">
        <w:rPr>
          <w:rFonts w:ascii="Arial Narrow" w:hAnsi="Arial Narrow"/>
        </w:rPr>
        <w:t>: “</w:t>
      </w:r>
      <w:r w:rsidR="00C337A5">
        <w:rPr>
          <w:rFonts w:ascii="Arial Narrow" w:hAnsi="Arial Narrow"/>
        </w:rPr>
        <w:t>People give presents.</w:t>
      </w:r>
      <w:r w:rsidR="00DA791C">
        <w:rPr>
          <w:rFonts w:ascii="Arial Narrow" w:hAnsi="Arial Narrow"/>
        </w:rPr>
        <w:t>”</w:t>
      </w:r>
    </w:p>
    <w:p w14:paraId="2186B9ED" w14:textId="04D9F2E8" w:rsidR="00DA791C" w:rsidRDefault="006359BF" w:rsidP="006359BF">
      <w:pPr>
        <w:ind w:firstLine="720"/>
        <w:rPr>
          <w:rFonts w:ascii="Arial Narrow" w:hAnsi="Arial Narrow"/>
        </w:rPr>
      </w:pPr>
      <w:r>
        <w:rPr>
          <w:rFonts w:ascii="Arial Narrow" w:hAnsi="Arial Narrow"/>
        </w:rPr>
        <w:t xml:space="preserve">C: </w:t>
      </w:r>
      <w:r w:rsidR="00DA791C">
        <w:rPr>
          <w:rFonts w:ascii="Arial Narrow" w:hAnsi="Arial Narrow"/>
        </w:rPr>
        <w:t>Pattern: Transitive</w:t>
      </w:r>
    </w:p>
    <w:p w14:paraId="431ED737" w14:textId="53797171" w:rsidR="00DA791C" w:rsidRDefault="00DA791C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 w:rsidRPr="00D85D7E">
        <w:rPr>
          <w:rFonts w:ascii="Arial Narrow" w:hAnsi="Arial Narrow"/>
        </w:rPr>
        <w:t xml:space="preserve">Those </w:t>
      </w:r>
      <w:r w:rsidR="00D85D7E" w:rsidRPr="00D85D7E">
        <w:rPr>
          <w:rFonts w:ascii="Arial Narrow" w:hAnsi="Arial Narrow"/>
        </w:rPr>
        <w:t xml:space="preserve">kids are impressive athletes. </w:t>
      </w:r>
    </w:p>
    <w:p w14:paraId="4528C8E0" w14:textId="43959022" w:rsidR="00D85D7E" w:rsidRDefault="00D85D7E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My </w:t>
      </w:r>
      <w:r w:rsidR="004006B0">
        <w:rPr>
          <w:rFonts w:ascii="Arial Narrow" w:hAnsi="Arial Narrow"/>
        </w:rPr>
        <w:t>parents seemed quite happy.</w:t>
      </w:r>
    </w:p>
    <w:p w14:paraId="3B1D56D4" w14:textId="45ECDA3B" w:rsidR="00043E88" w:rsidRDefault="00043E88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Silly </w:t>
      </w:r>
      <w:r w:rsidR="008A397F">
        <w:rPr>
          <w:rFonts w:ascii="Arial Narrow" w:hAnsi="Arial Narrow"/>
        </w:rPr>
        <w:t>clowns drive tiny cars.</w:t>
      </w:r>
    </w:p>
    <w:p w14:paraId="04D33408" w14:textId="555BBAE2" w:rsidR="004006B0" w:rsidRDefault="00043E88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Naughty dogs dig deep holes in the yard.</w:t>
      </w:r>
    </w:p>
    <w:p w14:paraId="5A7854D8" w14:textId="533912BF" w:rsidR="00043E88" w:rsidRDefault="008A397F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Many toddlers eat </w:t>
      </w:r>
      <w:r w:rsidR="00065D3B">
        <w:rPr>
          <w:rFonts w:ascii="Arial Narrow" w:hAnsi="Arial Narrow"/>
        </w:rPr>
        <w:t>soft food.</w:t>
      </w:r>
    </w:p>
    <w:p w14:paraId="09ED9178" w14:textId="7126CA38" w:rsidR="00065D3B" w:rsidRDefault="00F74E45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Some </w:t>
      </w:r>
      <w:r w:rsidR="00065D3B">
        <w:rPr>
          <w:rFonts w:ascii="Arial Narrow" w:hAnsi="Arial Narrow"/>
        </w:rPr>
        <w:t>adults eat pizza with pineapples.</w:t>
      </w:r>
    </w:p>
    <w:p w14:paraId="4F3BDBD8" w14:textId="0E2E2E1E" w:rsidR="00F74E45" w:rsidRDefault="00F74E45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All cows feed their </w:t>
      </w:r>
      <w:proofErr w:type="gramStart"/>
      <w:r w:rsidR="00821BC9">
        <w:rPr>
          <w:rFonts w:ascii="Arial Narrow" w:hAnsi="Arial Narrow"/>
        </w:rPr>
        <w:t>calves</w:t>
      </w:r>
      <w:proofErr w:type="gramEnd"/>
      <w:r w:rsidR="00821BC9">
        <w:rPr>
          <w:rFonts w:ascii="Arial Narrow" w:hAnsi="Arial Narrow"/>
        </w:rPr>
        <w:t xml:space="preserve"> milk.</w:t>
      </w:r>
    </w:p>
    <w:p w14:paraId="0C1DC41C" w14:textId="0857BC2B" w:rsidR="00821BC9" w:rsidRDefault="00821BC9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Some people with </w:t>
      </w:r>
      <w:r w:rsidR="00174696">
        <w:rPr>
          <w:rFonts w:ascii="Arial Narrow" w:hAnsi="Arial Narrow"/>
        </w:rPr>
        <w:t>debt spend anyway.</w:t>
      </w:r>
    </w:p>
    <w:p w14:paraId="5CFE371A" w14:textId="30C9A7EB" w:rsidR="00174696" w:rsidRDefault="00174696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Some very lucky musicians become famous.</w:t>
      </w:r>
    </w:p>
    <w:p w14:paraId="64B90069" w14:textId="6AF7CCB1" w:rsidR="00174696" w:rsidRDefault="003A6A2E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Frequently, famous musicians have serious problems.</w:t>
      </w:r>
    </w:p>
    <w:p w14:paraId="5F3A0DB3" w14:textId="2A6BD178" w:rsidR="00F2621B" w:rsidRDefault="00F2621B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Memphis sits on the bank of the river.</w:t>
      </w:r>
    </w:p>
    <w:p w14:paraId="60392A1D" w14:textId="7FC10981" w:rsidR="00F2621B" w:rsidRDefault="007E099F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The muddy old river flows endlessly</w:t>
      </w:r>
      <w:r w:rsidR="00542EC9">
        <w:rPr>
          <w:rFonts w:ascii="Arial Narrow" w:hAnsi="Arial Narrow"/>
        </w:rPr>
        <w:t xml:space="preserve"> to the sea.</w:t>
      </w:r>
    </w:p>
    <w:p w14:paraId="4C002B94" w14:textId="0243D572" w:rsidR="00542EC9" w:rsidRDefault="00542EC9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Memphis in the past was the birthplace of blues.</w:t>
      </w:r>
    </w:p>
    <w:p w14:paraId="26EC04BD" w14:textId="768B52A2" w:rsidR="00542EC9" w:rsidRDefault="00542EC9" w:rsidP="00D85D7E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Apparently, </w:t>
      </w:r>
      <w:r w:rsidR="00534DA8">
        <w:rPr>
          <w:rFonts w:ascii="Arial Narrow" w:hAnsi="Arial Narrow"/>
        </w:rPr>
        <w:t>Graceland attracts many tourists yearly.</w:t>
      </w:r>
    </w:p>
    <w:p w14:paraId="2203F572" w14:textId="57AA538C" w:rsidR="00D85D7E" w:rsidRDefault="0042017C" w:rsidP="00C337A5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Many people</w:t>
      </w:r>
      <w:r w:rsidR="00EB02D3">
        <w:rPr>
          <w:rFonts w:ascii="Arial Narrow" w:hAnsi="Arial Narrow"/>
        </w:rPr>
        <w:t xml:space="preserve"> c</w:t>
      </w:r>
      <w:r w:rsidR="00146120">
        <w:rPr>
          <w:rFonts w:ascii="Arial Narrow" w:hAnsi="Arial Narrow"/>
        </w:rPr>
        <w:t>onsider</w:t>
      </w:r>
      <w:r w:rsidR="00EB02D3">
        <w:rPr>
          <w:rFonts w:ascii="Arial Narrow" w:hAnsi="Arial Narrow"/>
        </w:rPr>
        <w:t xml:space="preserve"> Elvis a</w:t>
      </w:r>
      <w:r w:rsidR="000A05F3">
        <w:rPr>
          <w:rFonts w:ascii="Arial Narrow" w:hAnsi="Arial Narrow"/>
        </w:rPr>
        <w:t>n American treasure.</w:t>
      </w:r>
    </w:p>
    <w:p w14:paraId="7F941FC4" w14:textId="671523B1" w:rsidR="0042017C" w:rsidRDefault="0042017C" w:rsidP="00C337A5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Silly Steve </w:t>
      </w:r>
      <w:r w:rsidR="00146120">
        <w:rPr>
          <w:rFonts w:ascii="Arial Narrow" w:hAnsi="Arial Narrow"/>
        </w:rPr>
        <w:t xml:space="preserve">played his old mother a </w:t>
      </w:r>
      <w:r w:rsidR="00496CE2">
        <w:rPr>
          <w:rFonts w:ascii="Arial Narrow" w:hAnsi="Arial Narrow"/>
        </w:rPr>
        <w:t>terrible</w:t>
      </w:r>
      <w:r w:rsidR="00146120">
        <w:rPr>
          <w:rFonts w:ascii="Arial Narrow" w:hAnsi="Arial Narrow"/>
        </w:rPr>
        <w:t xml:space="preserve"> song.</w:t>
      </w:r>
    </w:p>
    <w:p w14:paraId="752BEB06" w14:textId="20CE6CBB" w:rsidR="00146120" w:rsidRPr="000A05F3" w:rsidRDefault="00146120" w:rsidP="00C337A5">
      <w:pPr>
        <w:pStyle w:val="ListParagraph"/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His mother kindly called it a masterpiece anyway.</w:t>
      </w:r>
    </w:p>
    <w:sectPr w:rsidR="00146120" w:rsidRPr="000A05F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34AA" w14:textId="77777777" w:rsidR="000C7A59" w:rsidRDefault="000C7A59" w:rsidP="00197C75">
      <w:pPr>
        <w:spacing w:after="0" w:line="240" w:lineRule="auto"/>
      </w:pPr>
      <w:r>
        <w:separator/>
      </w:r>
    </w:p>
  </w:endnote>
  <w:endnote w:type="continuationSeparator" w:id="0">
    <w:p w14:paraId="71BFE9D8" w14:textId="77777777" w:rsidR="000C7A59" w:rsidRDefault="000C7A59" w:rsidP="0019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7870" w14:textId="77777777" w:rsidR="000C7A59" w:rsidRDefault="000C7A59" w:rsidP="00197C75">
      <w:pPr>
        <w:spacing w:after="0" w:line="240" w:lineRule="auto"/>
      </w:pPr>
      <w:r>
        <w:separator/>
      </w:r>
    </w:p>
  </w:footnote>
  <w:footnote w:type="continuationSeparator" w:id="0">
    <w:p w14:paraId="0DBBB82E" w14:textId="77777777" w:rsidR="000C7A59" w:rsidRDefault="000C7A59" w:rsidP="00197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34570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E8919D" w14:textId="262C8CF4" w:rsidR="00EC0D22" w:rsidRDefault="00EC0D2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A8B248" w14:textId="6234853E" w:rsidR="00197C75" w:rsidRPr="00197C75" w:rsidRDefault="00197C75" w:rsidP="00197C75">
    <w:pPr>
      <w:pStyle w:val="Header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9BA"/>
    <w:multiLevelType w:val="hybridMultilevel"/>
    <w:tmpl w:val="A678C064"/>
    <w:lvl w:ilvl="0" w:tplc="AEBC1618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06F9A"/>
    <w:multiLevelType w:val="hybridMultilevel"/>
    <w:tmpl w:val="6BE80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A55D7"/>
    <w:multiLevelType w:val="hybridMultilevel"/>
    <w:tmpl w:val="C53AD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A3625C"/>
    <w:multiLevelType w:val="hybridMultilevel"/>
    <w:tmpl w:val="6FFCA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F05B7"/>
    <w:multiLevelType w:val="hybridMultilevel"/>
    <w:tmpl w:val="F468F09C"/>
    <w:lvl w:ilvl="0" w:tplc="AEBC1618"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B35763"/>
    <w:multiLevelType w:val="hybridMultilevel"/>
    <w:tmpl w:val="83C8FE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26F66"/>
    <w:multiLevelType w:val="hybridMultilevel"/>
    <w:tmpl w:val="D68C3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911D1"/>
    <w:multiLevelType w:val="hybridMultilevel"/>
    <w:tmpl w:val="88303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DA0B2E"/>
    <w:multiLevelType w:val="hybridMultilevel"/>
    <w:tmpl w:val="C23AA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60F78"/>
    <w:multiLevelType w:val="hybridMultilevel"/>
    <w:tmpl w:val="445A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25FE8"/>
    <w:multiLevelType w:val="hybridMultilevel"/>
    <w:tmpl w:val="44A0F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F7444"/>
    <w:multiLevelType w:val="hybridMultilevel"/>
    <w:tmpl w:val="3ACAA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73C9D"/>
    <w:multiLevelType w:val="hybridMultilevel"/>
    <w:tmpl w:val="31AE3E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F0CD7"/>
    <w:multiLevelType w:val="hybridMultilevel"/>
    <w:tmpl w:val="D7009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2587A"/>
    <w:multiLevelType w:val="hybridMultilevel"/>
    <w:tmpl w:val="C952D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E2345"/>
    <w:multiLevelType w:val="hybridMultilevel"/>
    <w:tmpl w:val="9F761680"/>
    <w:lvl w:ilvl="0" w:tplc="AEBC1618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E74E4"/>
    <w:multiLevelType w:val="hybridMultilevel"/>
    <w:tmpl w:val="5E4ABBF2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57AA6E30"/>
    <w:multiLevelType w:val="hybridMultilevel"/>
    <w:tmpl w:val="24A40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C969BC"/>
    <w:multiLevelType w:val="hybridMultilevel"/>
    <w:tmpl w:val="B5F4D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0635CE"/>
    <w:multiLevelType w:val="hybridMultilevel"/>
    <w:tmpl w:val="BC2ED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B7E37"/>
    <w:multiLevelType w:val="hybridMultilevel"/>
    <w:tmpl w:val="B5B2F9FE"/>
    <w:lvl w:ilvl="0" w:tplc="B7CEE1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B775C3"/>
    <w:multiLevelType w:val="hybridMultilevel"/>
    <w:tmpl w:val="3116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5612E"/>
    <w:multiLevelType w:val="hybridMultilevel"/>
    <w:tmpl w:val="FF143A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F4B6F"/>
    <w:multiLevelType w:val="hybridMultilevel"/>
    <w:tmpl w:val="19F0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B39A4"/>
    <w:multiLevelType w:val="hybridMultilevel"/>
    <w:tmpl w:val="E320B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2112B2"/>
    <w:multiLevelType w:val="hybridMultilevel"/>
    <w:tmpl w:val="DEF86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92589D"/>
    <w:multiLevelType w:val="hybridMultilevel"/>
    <w:tmpl w:val="F288DF8A"/>
    <w:lvl w:ilvl="0" w:tplc="AEBC1618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FF6330"/>
    <w:multiLevelType w:val="hybridMultilevel"/>
    <w:tmpl w:val="FE547D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927374">
    <w:abstractNumId w:val="17"/>
  </w:num>
  <w:num w:numId="2" w16cid:durableId="1845512702">
    <w:abstractNumId w:val="20"/>
  </w:num>
  <w:num w:numId="3" w16cid:durableId="1581211670">
    <w:abstractNumId w:val="13"/>
  </w:num>
  <w:num w:numId="4" w16cid:durableId="1825075788">
    <w:abstractNumId w:val="11"/>
  </w:num>
  <w:num w:numId="5" w16cid:durableId="1423523822">
    <w:abstractNumId w:val="19"/>
  </w:num>
  <w:num w:numId="6" w16cid:durableId="1594823897">
    <w:abstractNumId w:val="21"/>
  </w:num>
  <w:num w:numId="7" w16cid:durableId="885415732">
    <w:abstractNumId w:val="2"/>
  </w:num>
  <w:num w:numId="8" w16cid:durableId="778140196">
    <w:abstractNumId w:val="1"/>
  </w:num>
  <w:num w:numId="9" w16cid:durableId="1362702743">
    <w:abstractNumId w:val="10"/>
  </w:num>
  <w:num w:numId="10" w16cid:durableId="1302887230">
    <w:abstractNumId w:val="26"/>
  </w:num>
  <w:num w:numId="11" w16cid:durableId="836042831">
    <w:abstractNumId w:val="4"/>
  </w:num>
  <w:num w:numId="12" w16cid:durableId="526987930">
    <w:abstractNumId w:val="23"/>
  </w:num>
  <w:num w:numId="13" w16cid:durableId="379401836">
    <w:abstractNumId w:val="0"/>
  </w:num>
  <w:num w:numId="14" w16cid:durableId="2066221843">
    <w:abstractNumId w:val="6"/>
  </w:num>
  <w:num w:numId="15" w16cid:durableId="1134564197">
    <w:abstractNumId w:val="9"/>
  </w:num>
  <w:num w:numId="16" w16cid:durableId="2028409433">
    <w:abstractNumId w:val="7"/>
  </w:num>
  <w:num w:numId="17" w16cid:durableId="1447239698">
    <w:abstractNumId w:val="27"/>
  </w:num>
  <w:num w:numId="18" w16cid:durableId="745612937">
    <w:abstractNumId w:val="3"/>
  </w:num>
  <w:num w:numId="19" w16cid:durableId="1540243288">
    <w:abstractNumId w:val="15"/>
  </w:num>
  <w:num w:numId="20" w16cid:durableId="1569531905">
    <w:abstractNumId w:val="25"/>
  </w:num>
  <w:num w:numId="21" w16cid:durableId="242688201">
    <w:abstractNumId w:val="22"/>
  </w:num>
  <w:num w:numId="22" w16cid:durableId="1325550965">
    <w:abstractNumId w:val="16"/>
  </w:num>
  <w:num w:numId="23" w16cid:durableId="1942372428">
    <w:abstractNumId w:val="14"/>
  </w:num>
  <w:num w:numId="24" w16cid:durableId="1486778790">
    <w:abstractNumId w:val="5"/>
  </w:num>
  <w:num w:numId="25" w16cid:durableId="1476797644">
    <w:abstractNumId w:val="24"/>
  </w:num>
  <w:num w:numId="26" w16cid:durableId="931815409">
    <w:abstractNumId w:val="18"/>
  </w:num>
  <w:num w:numId="27" w16cid:durableId="321855985">
    <w:abstractNumId w:val="8"/>
  </w:num>
  <w:num w:numId="28" w16cid:durableId="282423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31"/>
    <w:rsid w:val="000035D8"/>
    <w:rsid w:val="000306ED"/>
    <w:rsid w:val="00033340"/>
    <w:rsid w:val="000356C6"/>
    <w:rsid w:val="00036D73"/>
    <w:rsid w:val="00042820"/>
    <w:rsid w:val="00043E88"/>
    <w:rsid w:val="00056619"/>
    <w:rsid w:val="00065D3B"/>
    <w:rsid w:val="00073DEC"/>
    <w:rsid w:val="000868A4"/>
    <w:rsid w:val="000A05F3"/>
    <w:rsid w:val="000B77C6"/>
    <w:rsid w:val="000C7199"/>
    <w:rsid w:val="000C7A59"/>
    <w:rsid w:val="000E304B"/>
    <w:rsid w:val="00146120"/>
    <w:rsid w:val="00166A52"/>
    <w:rsid w:val="001712BB"/>
    <w:rsid w:val="00174696"/>
    <w:rsid w:val="00197C75"/>
    <w:rsid w:val="001A5E56"/>
    <w:rsid w:val="001C7471"/>
    <w:rsid w:val="001D0B0B"/>
    <w:rsid w:val="001E3F16"/>
    <w:rsid w:val="00200A99"/>
    <w:rsid w:val="00206EB7"/>
    <w:rsid w:val="00237D65"/>
    <w:rsid w:val="0024061C"/>
    <w:rsid w:val="00247024"/>
    <w:rsid w:val="002609DC"/>
    <w:rsid w:val="00260D6D"/>
    <w:rsid w:val="002619BD"/>
    <w:rsid w:val="00266275"/>
    <w:rsid w:val="00275431"/>
    <w:rsid w:val="00285B0C"/>
    <w:rsid w:val="00286A10"/>
    <w:rsid w:val="002B67E2"/>
    <w:rsid w:val="0030456F"/>
    <w:rsid w:val="00313A0C"/>
    <w:rsid w:val="003214E7"/>
    <w:rsid w:val="003443D9"/>
    <w:rsid w:val="003445B0"/>
    <w:rsid w:val="003528DA"/>
    <w:rsid w:val="00376376"/>
    <w:rsid w:val="00384B5D"/>
    <w:rsid w:val="00392F74"/>
    <w:rsid w:val="003A4A40"/>
    <w:rsid w:val="003A6A2E"/>
    <w:rsid w:val="003B0026"/>
    <w:rsid w:val="003C15F2"/>
    <w:rsid w:val="003D3266"/>
    <w:rsid w:val="003D72BF"/>
    <w:rsid w:val="004006B0"/>
    <w:rsid w:val="0042017C"/>
    <w:rsid w:val="004248CF"/>
    <w:rsid w:val="0045091F"/>
    <w:rsid w:val="00464FF4"/>
    <w:rsid w:val="00482739"/>
    <w:rsid w:val="00483B41"/>
    <w:rsid w:val="004916DA"/>
    <w:rsid w:val="00496CE2"/>
    <w:rsid w:val="004B3AB9"/>
    <w:rsid w:val="004D22F5"/>
    <w:rsid w:val="004D4CF0"/>
    <w:rsid w:val="004E4650"/>
    <w:rsid w:val="004E479E"/>
    <w:rsid w:val="004F41A5"/>
    <w:rsid w:val="005076F6"/>
    <w:rsid w:val="005137F9"/>
    <w:rsid w:val="00523318"/>
    <w:rsid w:val="00534DA8"/>
    <w:rsid w:val="00536052"/>
    <w:rsid w:val="00542EC9"/>
    <w:rsid w:val="00551861"/>
    <w:rsid w:val="0055503C"/>
    <w:rsid w:val="00561D88"/>
    <w:rsid w:val="005B7161"/>
    <w:rsid w:val="005D5D29"/>
    <w:rsid w:val="0060488E"/>
    <w:rsid w:val="0060527E"/>
    <w:rsid w:val="00634000"/>
    <w:rsid w:val="006359BF"/>
    <w:rsid w:val="00642D4F"/>
    <w:rsid w:val="006635F8"/>
    <w:rsid w:val="006707F2"/>
    <w:rsid w:val="00672DF9"/>
    <w:rsid w:val="006741D6"/>
    <w:rsid w:val="00691489"/>
    <w:rsid w:val="006A272C"/>
    <w:rsid w:val="006A4E85"/>
    <w:rsid w:val="006A625F"/>
    <w:rsid w:val="006C25C0"/>
    <w:rsid w:val="006D10EA"/>
    <w:rsid w:val="006D482C"/>
    <w:rsid w:val="006F0887"/>
    <w:rsid w:val="00706535"/>
    <w:rsid w:val="00745D1C"/>
    <w:rsid w:val="00762DF0"/>
    <w:rsid w:val="0078181B"/>
    <w:rsid w:val="0079259B"/>
    <w:rsid w:val="007C16E8"/>
    <w:rsid w:val="007C48FF"/>
    <w:rsid w:val="007D39CD"/>
    <w:rsid w:val="007E099F"/>
    <w:rsid w:val="007F134E"/>
    <w:rsid w:val="0081038C"/>
    <w:rsid w:val="00821BC9"/>
    <w:rsid w:val="00822268"/>
    <w:rsid w:val="008347C0"/>
    <w:rsid w:val="00862778"/>
    <w:rsid w:val="00865AAA"/>
    <w:rsid w:val="008773C5"/>
    <w:rsid w:val="008962ED"/>
    <w:rsid w:val="008A397F"/>
    <w:rsid w:val="008A4E48"/>
    <w:rsid w:val="008A637A"/>
    <w:rsid w:val="008B6181"/>
    <w:rsid w:val="008C2BFE"/>
    <w:rsid w:val="008D6097"/>
    <w:rsid w:val="008E4000"/>
    <w:rsid w:val="008F3D59"/>
    <w:rsid w:val="008F6045"/>
    <w:rsid w:val="009002B9"/>
    <w:rsid w:val="009053A8"/>
    <w:rsid w:val="00912428"/>
    <w:rsid w:val="00923DAD"/>
    <w:rsid w:val="00941790"/>
    <w:rsid w:val="009427F2"/>
    <w:rsid w:val="00957DF3"/>
    <w:rsid w:val="0099172A"/>
    <w:rsid w:val="00997B6F"/>
    <w:rsid w:val="009A4390"/>
    <w:rsid w:val="009A64F9"/>
    <w:rsid w:val="009B2D2F"/>
    <w:rsid w:val="009B5DED"/>
    <w:rsid w:val="009D68EF"/>
    <w:rsid w:val="009E6716"/>
    <w:rsid w:val="00A26001"/>
    <w:rsid w:val="00A30217"/>
    <w:rsid w:val="00A41298"/>
    <w:rsid w:val="00A4281F"/>
    <w:rsid w:val="00A51FC7"/>
    <w:rsid w:val="00A747BD"/>
    <w:rsid w:val="00A85D49"/>
    <w:rsid w:val="00A96DB3"/>
    <w:rsid w:val="00AB3E3F"/>
    <w:rsid w:val="00AD2086"/>
    <w:rsid w:val="00AD5D2B"/>
    <w:rsid w:val="00B14C56"/>
    <w:rsid w:val="00B613C9"/>
    <w:rsid w:val="00B72AF4"/>
    <w:rsid w:val="00B73106"/>
    <w:rsid w:val="00B750FB"/>
    <w:rsid w:val="00B92BBF"/>
    <w:rsid w:val="00B97B77"/>
    <w:rsid w:val="00BB1CC4"/>
    <w:rsid w:val="00BB73EB"/>
    <w:rsid w:val="00BD50E7"/>
    <w:rsid w:val="00BF180A"/>
    <w:rsid w:val="00C001B2"/>
    <w:rsid w:val="00C337A5"/>
    <w:rsid w:val="00C91888"/>
    <w:rsid w:val="00CA1B6D"/>
    <w:rsid w:val="00CA7B46"/>
    <w:rsid w:val="00CC72FD"/>
    <w:rsid w:val="00CD6AD6"/>
    <w:rsid w:val="00D25B72"/>
    <w:rsid w:val="00D27B1C"/>
    <w:rsid w:val="00D426FE"/>
    <w:rsid w:val="00D85D7E"/>
    <w:rsid w:val="00DA791C"/>
    <w:rsid w:val="00DD0E71"/>
    <w:rsid w:val="00DE0167"/>
    <w:rsid w:val="00DE7D6F"/>
    <w:rsid w:val="00E17A52"/>
    <w:rsid w:val="00E20633"/>
    <w:rsid w:val="00E7593F"/>
    <w:rsid w:val="00EA6E38"/>
    <w:rsid w:val="00EB02D3"/>
    <w:rsid w:val="00EC0D22"/>
    <w:rsid w:val="00EF7A5A"/>
    <w:rsid w:val="00F02284"/>
    <w:rsid w:val="00F02A5B"/>
    <w:rsid w:val="00F2621B"/>
    <w:rsid w:val="00F629AE"/>
    <w:rsid w:val="00F64896"/>
    <w:rsid w:val="00F719C0"/>
    <w:rsid w:val="00F74E45"/>
    <w:rsid w:val="00F96DD6"/>
    <w:rsid w:val="00FC5DB8"/>
    <w:rsid w:val="00FE0A85"/>
    <w:rsid w:val="00F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2F11D4"/>
  <w15:chartTrackingRefBased/>
  <w15:docId w15:val="{FA21D8E0-DFE4-45FD-BCF2-3ACBB4AC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C75"/>
  </w:style>
  <w:style w:type="paragraph" w:styleId="Footer">
    <w:name w:val="footer"/>
    <w:basedOn w:val="Normal"/>
    <w:link w:val="FooterChar"/>
    <w:uiPriority w:val="99"/>
    <w:unhideWhenUsed/>
    <w:rsid w:val="00197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C75"/>
  </w:style>
  <w:style w:type="table" w:styleId="TableGrid">
    <w:name w:val="Table Grid"/>
    <w:basedOn w:val="TableNormal"/>
    <w:uiPriority w:val="39"/>
    <w:rsid w:val="001C7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1883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135</cp:revision>
  <dcterms:created xsi:type="dcterms:W3CDTF">2025-03-24T18:11:00Z</dcterms:created>
  <dcterms:modified xsi:type="dcterms:W3CDTF">2025-03-24T21:54:00Z</dcterms:modified>
</cp:coreProperties>
</file>