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AB03" w14:textId="77777777" w:rsidR="001F2863" w:rsidRDefault="002E277B" w:rsidP="002E277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1F2863">
        <w:rPr>
          <w:rFonts w:ascii="Times New Roman" w:hAnsi="Times New Roman" w:cs="Times New Roman"/>
          <w:b/>
          <w:bCs/>
          <w:sz w:val="32"/>
          <w:szCs w:val="32"/>
        </w:rPr>
        <w:t>Part One</w:t>
      </w:r>
    </w:p>
    <w:p w14:paraId="27957B56" w14:textId="74615844" w:rsidR="00211C2F" w:rsidRDefault="001F2863" w:rsidP="002E277B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211C2F">
        <w:rPr>
          <w:rFonts w:ascii="Times New Roman" w:hAnsi="Times New Roman" w:cs="Times New Roman"/>
          <w:sz w:val="32"/>
          <w:szCs w:val="32"/>
        </w:rPr>
        <w:t xml:space="preserve">n the sentences provided </w:t>
      </w:r>
      <w:r>
        <w:rPr>
          <w:rFonts w:ascii="Times New Roman" w:hAnsi="Times New Roman" w:cs="Times New Roman"/>
          <w:sz w:val="32"/>
          <w:szCs w:val="32"/>
        </w:rPr>
        <w:t>on the following pages</w:t>
      </w:r>
      <w:r w:rsidR="00211C2F">
        <w:rPr>
          <w:rFonts w:ascii="Times New Roman" w:hAnsi="Times New Roman" w:cs="Times New Roman"/>
          <w:sz w:val="32"/>
          <w:szCs w:val="32"/>
        </w:rPr>
        <w:t>, please take t</w:t>
      </w:r>
      <w:r>
        <w:rPr>
          <w:rFonts w:ascii="Times New Roman" w:hAnsi="Times New Roman" w:cs="Times New Roman"/>
          <w:sz w:val="32"/>
          <w:szCs w:val="32"/>
        </w:rPr>
        <w:t>wo</w:t>
      </w:r>
      <w:r w:rsidR="00211C2F">
        <w:rPr>
          <w:rFonts w:ascii="Times New Roman" w:hAnsi="Times New Roman" w:cs="Times New Roman"/>
          <w:sz w:val="32"/>
          <w:szCs w:val="32"/>
        </w:rPr>
        <w:t xml:space="preserve"> steps</w:t>
      </w:r>
    </w:p>
    <w:p w14:paraId="775CD910" w14:textId="3865242B" w:rsidR="00211C2F" w:rsidRDefault="00211C2F" w:rsidP="00211C2F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Complete the labeling table.</w:t>
      </w:r>
    </w:p>
    <w:p w14:paraId="451B2147" w14:textId="77777777" w:rsidR="00BC19D9" w:rsidRDefault="00164926" w:rsidP="00C66C5A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D82342">
        <w:rPr>
          <w:rFonts w:ascii="Times New Roman" w:hAnsi="Times New Roman" w:cs="Times New Roman"/>
          <w:sz w:val="32"/>
          <w:szCs w:val="32"/>
        </w:rPr>
        <w:t>Create a sentence diagram</w:t>
      </w:r>
      <w:r w:rsidR="00D82342" w:rsidRPr="00D82342">
        <w:rPr>
          <w:rFonts w:ascii="Times New Roman" w:hAnsi="Times New Roman" w:cs="Times New Roman"/>
          <w:sz w:val="32"/>
          <w:szCs w:val="32"/>
        </w:rPr>
        <w:t>.</w:t>
      </w:r>
      <w:r w:rsidRPr="00D8234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CA31E8" w14:textId="5B52C203" w:rsidR="00383C9F" w:rsidRDefault="00D82342" w:rsidP="00BC19D9">
      <w:pPr>
        <w:shd w:val="clear" w:color="auto" w:fill="FFFFFF"/>
        <w:spacing w:beforeAutospacing="1" w:afterAutospacing="1"/>
        <w:ind w:left="36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BC19D9">
        <w:rPr>
          <w:rFonts w:ascii="Times New Roman" w:hAnsi="Times New Roman" w:cs="Times New Roman"/>
          <w:sz w:val="32"/>
          <w:szCs w:val="32"/>
        </w:rPr>
        <w:t>For these first set of problems, I have identified the sentence pattern for you.</w:t>
      </w:r>
      <w:r w:rsidR="00383C9F" w:rsidRPr="00BC19D9">
        <w:rPr>
          <w:rFonts w:ascii="Times New Roman" w:hAnsi="Times New Roman" w:cs="Times New Roman"/>
          <w:sz w:val="32"/>
          <w:szCs w:val="32"/>
        </w:rPr>
        <w:t xml:space="preserve"> </w:t>
      </w:r>
      <w:r w:rsidR="00C66C5A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You can refer to the chart on p. 24</w:t>
      </w:r>
      <w:r w:rsidR="00A53ED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in Rhetorical Grammar</w:t>
      </w:r>
      <w:r w:rsidR="00C66C5A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and look at the chapter for additional info and examples.</w:t>
      </w:r>
      <w:r w:rsidR="00383C9F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You can also use the example trees in my Sentence Patterns Handout</w:t>
      </w:r>
      <w:r w:rsidR="005A6AA3" w:rsidRPr="00BC19D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to help you.</w:t>
      </w:r>
    </w:p>
    <w:p w14:paraId="6659CEC1" w14:textId="7E8B1E90" w:rsidR="00BC19D9" w:rsidRPr="00BC19D9" w:rsidRDefault="00BC19D9" w:rsidP="00BC19D9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 some of my tree diagrams and tables, I ask students to identify the “role</w:t>
      </w:r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s” in the sentence such as direct object (DO), adverbial (</w:t>
      </w:r>
      <w:proofErr w:type="spellStart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Advl</w:t>
      </w:r>
      <w:proofErr w:type="spellEnd"/>
      <w:r w:rsidR="002E277B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), Subject Complement (Subj Comp), etc. There is no need to identify any roles for this homework assignment.</w:t>
      </w:r>
    </w:p>
    <w:p w14:paraId="53AF5256" w14:textId="4E8636EF" w:rsidR="00C66C5A" w:rsidRPr="00383C9F" w:rsidRDefault="00C66C5A" w:rsidP="00383C9F">
      <w:pPr>
        <w:shd w:val="clear" w:color="auto" w:fill="FFFFFF"/>
        <w:spacing w:beforeAutospacing="1" w:afterAutospacing="1"/>
        <w:ind w:left="360"/>
        <w:rPr>
          <w:rFonts w:ascii="Times New Roman" w:hAnsi="Times New Roman" w:cs="Times New Roman"/>
          <w:sz w:val="32"/>
          <w:szCs w:val="32"/>
        </w:rPr>
      </w:pPr>
      <w:r w:rsidRPr="00383C9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Different books number these patterns differently, so it is better to use the terminology rather than numbers. 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Rather than use the number, </w:t>
      </w:r>
      <w:r w:rsidR="005A6AA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we will</w:t>
      </w:r>
      <w:r w:rsidRPr="00383C9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use words to describe the sentence pattern using one of these options:</w:t>
      </w:r>
    </w:p>
    <w:p w14:paraId="02C31028" w14:textId="142E88D0" w:rsidR="0044436F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Copular "Be" 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(pattern </w:t>
      </w:r>
      <w:r w:rsidR="0044436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 or 2</w:t>
      </w:r>
      <w:r w:rsidR="0044436F"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on p. 24)</w:t>
      </w:r>
    </w:p>
    <w:p w14:paraId="07F6A030" w14:textId="143F643D" w:rsidR="00C66C5A" w:rsidRPr="00C66C5A" w:rsidRDefault="0044436F" w:rsidP="0044436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In our class, we will combine both 1 &amp; 2 into one group. </w:t>
      </w:r>
    </w:p>
    <w:p w14:paraId="17EEAEBD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Linking Verb with a Subject Complement (pattern 3 on p. 24)</w:t>
      </w:r>
    </w:p>
    <w:p w14:paraId="3AB23AF0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Intransitive (pattern 4 on p. 24)</w:t>
      </w:r>
    </w:p>
    <w:p w14:paraId="628BDE74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Transitive (pattern 5 on p. 24)</w:t>
      </w:r>
    </w:p>
    <w:p w14:paraId="2AE1FD1B" w14:textId="77777777" w:rsidR="00C66C5A" w:rsidRPr="00C66C5A" w:rsidRDefault="00C66C5A" w:rsidP="00066B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Ditransitive with a Direct Object (pattern 6 on p. 24)</w:t>
      </w:r>
    </w:p>
    <w:p w14:paraId="4A287DA8" w14:textId="052A603B" w:rsidR="00C66C5A" w:rsidRPr="002E277B" w:rsidRDefault="00C66C5A" w:rsidP="002E277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C66C5A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lastRenderedPageBreak/>
        <w:t>Ditransitive with an Object Complement (pattern 7 on p. 24)</w:t>
      </w:r>
    </w:p>
    <w:p w14:paraId="3C498252" w14:textId="18703F05" w:rsidR="00BC19D9" w:rsidRDefault="00BC19D9" w:rsidP="002E27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2E277B">
        <w:rPr>
          <w:rFonts w:ascii="Times New Roman" w:hAnsi="Times New Roman" w:cs="Times New Roman"/>
          <w:sz w:val="32"/>
          <w:szCs w:val="32"/>
        </w:rPr>
        <w:t>The students are very tired.</w:t>
      </w:r>
    </w:p>
    <w:p w14:paraId="168FB140" w14:textId="77777777" w:rsidR="002E277B" w:rsidRPr="002E277B" w:rsidRDefault="002E277B" w:rsidP="002E27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80F3970" w14:textId="5DBCFC1E" w:rsidR="002E277B" w:rsidRDefault="002E277B" w:rsidP="002E27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Be (Adjective Phrase as a Subject Complement)</w:t>
      </w:r>
    </w:p>
    <w:p w14:paraId="197122D1" w14:textId="77777777" w:rsidR="002E277B" w:rsidRPr="002E277B" w:rsidRDefault="002E277B" w:rsidP="002E277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442" w:type="dxa"/>
        <w:tblLook w:val="04A0" w:firstRow="1" w:lastRow="0" w:firstColumn="1" w:lastColumn="0" w:noHBand="0" w:noVBand="1"/>
      </w:tblPr>
      <w:tblGrid>
        <w:gridCol w:w="1906"/>
        <w:gridCol w:w="1906"/>
        <w:gridCol w:w="1906"/>
        <w:gridCol w:w="1908"/>
        <w:gridCol w:w="1908"/>
        <w:gridCol w:w="1908"/>
      </w:tblGrid>
      <w:tr w:rsidR="002E277B" w14:paraId="1FAF5536" w14:textId="77777777" w:rsidTr="002E277B">
        <w:trPr>
          <w:trHeight w:val="393"/>
        </w:trPr>
        <w:tc>
          <w:tcPr>
            <w:tcW w:w="1906" w:type="dxa"/>
          </w:tcPr>
          <w:p w14:paraId="5A45964E" w14:textId="761BFDBB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3812" w:type="dxa"/>
            <w:gridSpan w:val="2"/>
          </w:tcPr>
          <w:p w14:paraId="65BA7720" w14:textId="10F9CD4C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3D78EEDA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816" w:type="dxa"/>
            <w:gridSpan w:val="2"/>
          </w:tcPr>
          <w:p w14:paraId="580D1050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E277B" w14:paraId="26D0E375" w14:textId="77777777" w:rsidTr="002E277B">
        <w:trPr>
          <w:trHeight w:val="393"/>
        </w:trPr>
        <w:tc>
          <w:tcPr>
            <w:tcW w:w="1906" w:type="dxa"/>
            <w:shd w:val="clear" w:color="auto" w:fill="E8E8E8" w:themeFill="background2"/>
          </w:tcPr>
          <w:p w14:paraId="13FD9E4A" w14:textId="378E27E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906" w:type="dxa"/>
            <w:shd w:val="clear" w:color="auto" w:fill="E8E8E8" w:themeFill="background2"/>
          </w:tcPr>
          <w:p w14:paraId="2464C186" w14:textId="4DFA3CDC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</w:p>
        </w:tc>
        <w:tc>
          <w:tcPr>
            <w:tcW w:w="1906" w:type="dxa"/>
            <w:shd w:val="clear" w:color="auto" w:fill="E8E8E8" w:themeFill="background2"/>
          </w:tcPr>
          <w:p w14:paraId="48610167" w14:textId="001A2056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Students</w:t>
            </w:r>
          </w:p>
        </w:tc>
        <w:tc>
          <w:tcPr>
            <w:tcW w:w="1908" w:type="dxa"/>
            <w:shd w:val="clear" w:color="auto" w:fill="E8E8E8" w:themeFill="background2"/>
          </w:tcPr>
          <w:p w14:paraId="4C7FB072" w14:textId="14E9DA94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908" w:type="dxa"/>
            <w:shd w:val="clear" w:color="auto" w:fill="E8E8E8" w:themeFill="background2"/>
          </w:tcPr>
          <w:p w14:paraId="59A0F20F" w14:textId="7855393A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Very</w:t>
            </w:r>
          </w:p>
        </w:tc>
        <w:tc>
          <w:tcPr>
            <w:tcW w:w="1908" w:type="dxa"/>
            <w:shd w:val="clear" w:color="auto" w:fill="E8E8E8" w:themeFill="background2"/>
          </w:tcPr>
          <w:p w14:paraId="0E7311D4" w14:textId="6E0FFB39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Tired</w:t>
            </w:r>
          </w:p>
        </w:tc>
      </w:tr>
      <w:tr w:rsidR="002E277B" w14:paraId="1E6FEA7D" w14:textId="77777777" w:rsidTr="002E277B">
        <w:trPr>
          <w:trHeight w:val="393"/>
        </w:trPr>
        <w:tc>
          <w:tcPr>
            <w:tcW w:w="1906" w:type="dxa"/>
          </w:tcPr>
          <w:p w14:paraId="0D21737C" w14:textId="50150982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906" w:type="dxa"/>
          </w:tcPr>
          <w:p w14:paraId="36B2D992" w14:textId="2030D9D5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6" w:type="dxa"/>
          </w:tcPr>
          <w:p w14:paraId="06517642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7E3268A3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6EE52AED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08" w:type="dxa"/>
          </w:tcPr>
          <w:p w14:paraId="68ACADB9" w14:textId="77777777" w:rsidR="002E277B" w:rsidRDefault="002E277B" w:rsidP="00C66C5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753A1F53" w14:textId="77777777" w:rsidR="00BC19D9" w:rsidRDefault="00BC19D9" w:rsidP="00C66C5A">
      <w:pPr>
        <w:rPr>
          <w:rFonts w:ascii="Times New Roman" w:hAnsi="Times New Roman" w:cs="Times New Roman"/>
          <w:sz w:val="32"/>
          <w:szCs w:val="32"/>
        </w:rPr>
      </w:pPr>
    </w:p>
    <w:p w14:paraId="70A4092A" w14:textId="77777777" w:rsidR="002E277B" w:rsidRDefault="002E277B" w:rsidP="00C66C5A">
      <w:pPr>
        <w:rPr>
          <w:rFonts w:ascii="Times New Roman" w:hAnsi="Times New Roman" w:cs="Times New Roman"/>
          <w:sz w:val="32"/>
          <w:szCs w:val="32"/>
        </w:rPr>
      </w:pPr>
    </w:p>
    <w:p w14:paraId="0E79AA39" w14:textId="77777777" w:rsidR="002E277B" w:rsidRDefault="002E277B" w:rsidP="00C66C5A">
      <w:pPr>
        <w:rPr>
          <w:rFonts w:ascii="Times New Roman" w:hAnsi="Times New Roman" w:cs="Times New Roman"/>
          <w:sz w:val="32"/>
          <w:szCs w:val="32"/>
        </w:rPr>
      </w:pPr>
    </w:p>
    <w:p w14:paraId="44B1579D" w14:textId="77777777" w:rsidR="00BC19D9" w:rsidRDefault="00BC19D9" w:rsidP="00C66C5A">
      <w:pPr>
        <w:rPr>
          <w:rFonts w:ascii="Times New Roman" w:hAnsi="Times New Roman" w:cs="Times New Roman"/>
          <w:sz w:val="32"/>
          <w:szCs w:val="32"/>
        </w:rPr>
      </w:pPr>
    </w:p>
    <w:p w14:paraId="592433FC" w14:textId="5CEB4188" w:rsidR="00890F18" w:rsidRDefault="00890F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83DE954" w14:textId="51A933BD" w:rsidR="00890F18" w:rsidRDefault="00864789" w:rsidP="00890F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My uncle </w:t>
      </w:r>
      <w:r w:rsidR="0048767E">
        <w:rPr>
          <w:rFonts w:ascii="Times New Roman" w:hAnsi="Times New Roman" w:cs="Times New Roman"/>
          <w:sz w:val="32"/>
          <w:szCs w:val="32"/>
        </w:rPr>
        <w:t>was</w:t>
      </w:r>
      <w:r>
        <w:rPr>
          <w:rFonts w:ascii="Times New Roman" w:hAnsi="Times New Roman" w:cs="Times New Roman"/>
          <w:sz w:val="32"/>
          <w:szCs w:val="32"/>
        </w:rPr>
        <w:t xml:space="preserve"> in jail</w:t>
      </w:r>
      <w:r w:rsidR="006930E8">
        <w:rPr>
          <w:rFonts w:ascii="Times New Roman" w:hAnsi="Times New Roman" w:cs="Times New Roman"/>
          <w:sz w:val="32"/>
          <w:szCs w:val="32"/>
        </w:rPr>
        <w:t>.</w:t>
      </w:r>
    </w:p>
    <w:p w14:paraId="0D8DC1FF" w14:textId="77777777" w:rsidR="00D914AA" w:rsidRDefault="00D914AA" w:rsidP="00D914AA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0399B17F" w14:textId="4C28C22F" w:rsidR="00864789" w:rsidRDefault="00D914AA" w:rsidP="00C542E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Be (Prepositional Phrase as a Subject Complement)</w:t>
      </w:r>
    </w:p>
    <w:p w14:paraId="0514B8D9" w14:textId="77777777" w:rsidR="00C542E3" w:rsidRDefault="00C542E3" w:rsidP="00C542E3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97"/>
        <w:gridCol w:w="2072"/>
        <w:gridCol w:w="2088"/>
        <w:gridCol w:w="2059"/>
        <w:gridCol w:w="2061"/>
        <w:gridCol w:w="2070"/>
      </w:tblGrid>
      <w:tr w:rsidR="00883AB9" w14:paraId="700ADDCE" w14:textId="77777777" w:rsidTr="00B97C94">
        <w:trPr>
          <w:trHeight w:val="364"/>
        </w:trPr>
        <w:tc>
          <w:tcPr>
            <w:tcW w:w="2097" w:type="dxa"/>
          </w:tcPr>
          <w:p w14:paraId="69E63943" w14:textId="1C0F78FE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160" w:type="dxa"/>
            <w:gridSpan w:val="2"/>
          </w:tcPr>
          <w:p w14:paraId="7F6190DE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59" w:type="dxa"/>
          </w:tcPr>
          <w:p w14:paraId="5CFF9393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131" w:type="dxa"/>
            <w:gridSpan w:val="2"/>
          </w:tcPr>
          <w:p w14:paraId="5F9EF431" w14:textId="77777777" w:rsidR="00883AB9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914AA" w14:paraId="4E2A5B97" w14:textId="77777777" w:rsidTr="00D914AA">
        <w:trPr>
          <w:trHeight w:val="364"/>
        </w:trPr>
        <w:tc>
          <w:tcPr>
            <w:tcW w:w="2097" w:type="dxa"/>
            <w:shd w:val="clear" w:color="auto" w:fill="E8E8E8" w:themeFill="background2"/>
          </w:tcPr>
          <w:p w14:paraId="6BEC1827" w14:textId="6CF954AD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2072" w:type="dxa"/>
            <w:shd w:val="clear" w:color="auto" w:fill="E8E8E8" w:themeFill="background2"/>
          </w:tcPr>
          <w:p w14:paraId="5B6774CC" w14:textId="6757875E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My</w:t>
            </w:r>
          </w:p>
        </w:tc>
        <w:tc>
          <w:tcPr>
            <w:tcW w:w="2088" w:type="dxa"/>
            <w:shd w:val="clear" w:color="auto" w:fill="E8E8E8" w:themeFill="background2"/>
          </w:tcPr>
          <w:p w14:paraId="2AF88DDA" w14:textId="56BE44C9" w:rsidR="00D914AA" w:rsidRDefault="00883AB9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u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ncle</w:t>
            </w:r>
          </w:p>
        </w:tc>
        <w:tc>
          <w:tcPr>
            <w:tcW w:w="2059" w:type="dxa"/>
            <w:shd w:val="clear" w:color="auto" w:fill="E8E8E8" w:themeFill="background2"/>
          </w:tcPr>
          <w:p w14:paraId="1C66B293" w14:textId="272C7937" w:rsidR="00D914AA" w:rsidRDefault="0048767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was</w:t>
            </w:r>
          </w:p>
        </w:tc>
        <w:tc>
          <w:tcPr>
            <w:tcW w:w="2061" w:type="dxa"/>
            <w:shd w:val="clear" w:color="auto" w:fill="E8E8E8" w:themeFill="background2"/>
          </w:tcPr>
          <w:p w14:paraId="0A6E1DAC" w14:textId="3056729D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n</w:t>
            </w:r>
          </w:p>
        </w:tc>
        <w:tc>
          <w:tcPr>
            <w:tcW w:w="2070" w:type="dxa"/>
            <w:shd w:val="clear" w:color="auto" w:fill="E8E8E8" w:themeFill="background2"/>
          </w:tcPr>
          <w:p w14:paraId="3D750AC1" w14:textId="2E842985" w:rsidR="00D914AA" w:rsidRDefault="00C158BE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j</w:t>
            </w:r>
            <w:r w:rsidR="00D914AA">
              <w:rPr>
                <w:rFonts w:ascii="Times New Roman" w:hAnsi="Times New Roman" w:cs="Times New Roman"/>
                <w:sz w:val="32"/>
                <w:szCs w:val="32"/>
              </w:rPr>
              <w:t>ail</w:t>
            </w:r>
          </w:p>
        </w:tc>
      </w:tr>
      <w:tr w:rsidR="00D914AA" w14:paraId="60F888A4" w14:textId="77777777" w:rsidTr="00D914AA">
        <w:trPr>
          <w:trHeight w:val="729"/>
        </w:trPr>
        <w:tc>
          <w:tcPr>
            <w:tcW w:w="2097" w:type="dxa"/>
          </w:tcPr>
          <w:p w14:paraId="4A0882A7" w14:textId="11ECFD04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072" w:type="dxa"/>
          </w:tcPr>
          <w:p w14:paraId="43890F7E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88" w:type="dxa"/>
          </w:tcPr>
          <w:p w14:paraId="7C2431E8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59" w:type="dxa"/>
          </w:tcPr>
          <w:p w14:paraId="139B8905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61" w:type="dxa"/>
          </w:tcPr>
          <w:p w14:paraId="5FD75554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070" w:type="dxa"/>
          </w:tcPr>
          <w:p w14:paraId="62F15FE4" w14:textId="77777777" w:rsidR="00D914AA" w:rsidRDefault="00D914AA" w:rsidP="0086478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0596F7D" w14:textId="77777777" w:rsidR="00864789" w:rsidRPr="00864789" w:rsidRDefault="00864789" w:rsidP="0086478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3730342" w14:textId="7B1793EE" w:rsidR="0048767E" w:rsidRDefault="004876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292FB55" w14:textId="77777777" w:rsidR="00890F18" w:rsidRDefault="00890F18" w:rsidP="00C66C5A">
      <w:pPr>
        <w:rPr>
          <w:rFonts w:ascii="Times New Roman" w:hAnsi="Times New Roman" w:cs="Times New Roman"/>
          <w:sz w:val="32"/>
          <w:szCs w:val="32"/>
        </w:rPr>
      </w:pPr>
    </w:p>
    <w:p w14:paraId="57014AD8" w14:textId="64923970" w:rsidR="0048767E" w:rsidRPr="00165D76" w:rsidRDefault="00883AB9" w:rsidP="00C542E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</w:t>
      </w:r>
      <w:r w:rsidR="00165D76" w:rsidRPr="00165D76">
        <w:rPr>
          <w:rFonts w:ascii="Times New Roman" w:hAnsi="Times New Roman" w:cs="Times New Roman"/>
          <w:sz w:val="32"/>
          <w:szCs w:val="32"/>
        </w:rPr>
        <w:t xml:space="preserve"> new teachers are experts in their field.</w:t>
      </w:r>
    </w:p>
    <w:p w14:paraId="0CB51680" w14:textId="77777777" w:rsidR="00165D76" w:rsidRDefault="00165D76" w:rsidP="00165D76">
      <w:pPr>
        <w:rPr>
          <w:rFonts w:ascii="Times New Roman" w:hAnsi="Times New Roman" w:cs="Times New Roman"/>
          <w:sz w:val="32"/>
          <w:szCs w:val="32"/>
        </w:rPr>
      </w:pPr>
    </w:p>
    <w:p w14:paraId="190CD94F" w14:textId="6D4CC090" w:rsidR="00165D76" w:rsidRPr="00165D76" w:rsidRDefault="00165D76" w:rsidP="00165D7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Copular “Be” (Noun Phrase as a Subject Complement)</w:t>
      </w:r>
    </w:p>
    <w:tbl>
      <w:tblPr>
        <w:tblStyle w:val="TableGrid"/>
        <w:tblpPr w:leftFromText="180" w:rightFromText="180" w:vertAnchor="text" w:horzAnchor="margin" w:tblpY="142"/>
        <w:tblW w:w="0" w:type="auto"/>
        <w:tblLook w:val="04A0" w:firstRow="1" w:lastRow="0" w:firstColumn="1" w:lastColumn="0" w:noHBand="0" w:noVBand="1"/>
      </w:tblPr>
      <w:tblGrid>
        <w:gridCol w:w="1531"/>
        <w:gridCol w:w="1408"/>
        <w:gridCol w:w="1404"/>
        <w:gridCol w:w="1438"/>
        <w:gridCol w:w="1561"/>
        <w:gridCol w:w="1312"/>
        <w:gridCol w:w="1312"/>
        <w:gridCol w:w="1312"/>
        <w:gridCol w:w="1312"/>
      </w:tblGrid>
      <w:tr w:rsidR="00883AB9" w14:paraId="6BA89B98" w14:textId="77777777" w:rsidTr="00883AB9">
        <w:trPr>
          <w:trHeight w:val="398"/>
        </w:trPr>
        <w:tc>
          <w:tcPr>
            <w:tcW w:w="1531" w:type="dxa"/>
          </w:tcPr>
          <w:p w14:paraId="3F7D9159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4250" w:type="dxa"/>
            <w:gridSpan w:val="3"/>
          </w:tcPr>
          <w:p w14:paraId="4F3DD0A8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61" w:type="dxa"/>
          </w:tcPr>
          <w:p w14:paraId="117AA842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248" w:type="dxa"/>
            <w:gridSpan w:val="4"/>
          </w:tcPr>
          <w:p w14:paraId="29959CA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3AB9" w14:paraId="63C4BAD6" w14:textId="77777777" w:rsidTr="00883AB9">
        <w:trPr>
          <w:trHeight w:val="398"/>
        </w:trPr>
        <w:tc>
          <w:tcPr>
            <w:tcW w:w="1531" w:type="dxa"/>
            <w:shd w:val="clear" w:color="auto" w:fill="E8E8E8" w:themeFill="background2"/>
          </w:tcPr>
          <w:p w14:paraId="3E6614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Word</w:t>
            </w:r>
          </w:p>
        </w:tc>
        <w:tc>
          <w:tcPr>
            <w:tcW w:w="1408" w:type="dxa"/>
            <w:shd w:val="clear" w:color="auto" w:fill="E8E8E8" w:themeFill="background2"/>
          </w:tcPr>
          <w:p w14:paraId="6D40615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the </w:t>
            </w:r>
          </w:p>
        </w:tc>
        <w:tc>
          <w:tcPr>
            <w:tcW w:w="1404" w:type="dxa"/>
            <w:shd w:val="clear" w:color="auto" w:fill="E8E8E8" w:themeFill="background2"/>
          </w:tcPr>
          <w:p w14:paraId="59E407B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new</w:t>
            </w:r>
          </w:p>
        </w:tc>
        <w:tc>
          <w:tcPr>
            <w:tcW w:w="1438" w:type="dxa"/>
            <w:shd w:val="clear" w:color="auto" w:fill="E8E8E8" w:themeFill="background2"/>
          </w:tcPr>
          <w:p w14:paraId="1C0A1802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teachers</w:t>
            </w:r>
          </w:p>
        </w:tc>
        <w:tc>
          <w:tcPr>
            <w:tcW w:w="1561" w:type="dxa"/>
            <w:shd w:val="clear" w:color="auto" w:fill="E8E8E8" w:themeFill="background2"/>
          </w:tcPr>
          <w:p w14:paraId="4A47D49A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are</w:t>
            </w:r>
          </w:p>
        </w:tc>
        <w:tc>
          <w:tcPr>
            <w:tcW w:w="1312" w:type="dxa"/>
            <w:shd w:val="clear" w:color="auto" w:fill="E8E8E8" w:themeFill="background2"/>
          </w:tcPr>
          <w:p w14:paraId="40B3E38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experts</w:t>
            </w:r>
          </w:p>
        </w:tc>
        <w:tc>
          <w:tcPr>
            <w:tcW w:w="1312" w:type="dxa"/>
            <w:shd w:val="clear" w:color="auto" w:fill="E8E8E8" w:themeFill="background2"/>
          </w:tcPr>
          <w:p w14:paraId="502D564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</w:t>
            </w:r>
          </w:p>
        </w:tc>
        <w:tc>
          <w:tcPr>
            <w:tcW w:w="1312" w:type="dxa"/>
            <w:shd w:val="clear" w:color="auto" w:fill="E8E8E8" w:themeFill="background2"/>
          </w:tcPr>
          <w:p w14:paraId="76533176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their</w:t>
            </w:r>
          </w:p>
        </w:tc>
        <w:tc>
          <w:tcPr>
            <w:tcW w:w="1312" w:type="dxa"/>
            <w:shd w:val="clear" w:color="auto" w:fill="E8E8E8" w:themeFill="background2"/>
          </w:tcPr>
          <w:p w14:paraId="709D75F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field</w:t>
            </w:r>
          </w:p>
        </w:tc>
      </w:tr>
      <w:tr w:rsidR="00883AB9" w14:paraId="1A723BE6" w14:textId="77777777" w:rsidTr="00883AB9">
        <w:trPr>
          <w:trHeight w:val="796"/>
        </w:trPr>
        <w:tc>
          <w:tcPr>
            <w:tcW w:w="1531" w:type="dxa"/>
          </w:tcPr>
          <w:p w14:paraId="0D407FAF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408" w:type="dxa"/>
          </w:tcPr>
          <w:p w14:paraId="7E6F0B2D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04" w:type="dxa"/>
          </w:tcPr>
          <w:p w14:paraId="050CBCCE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438" w:type="dxa"/>
          </w:tcPr>
          <w:p w14:paraId="54B3DD4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561" w:type="dxa"/>
          </w:tcPr>
          <w:p w14:paraId="133C368C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08055F39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5122B053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3AD336D8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312" w:type="dxa"/>
          </w:tcPr>
          <w:p w14:paraId="53EBDC60" w14:textId="77777777" w:rsidR="00883AB9" w:rsidRDefault="00883AB9" w:rsidP="00883AB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91CA045" w14:textId="77777777" w:rsidR="0048767E" w:rsidRDefault="0048767E">
      <w:pPr>
        <w:rPr>
          <w:rFonts w:ascii="Times New Roman" w:hAnsi="Times New Roman" w:cs="Times New Roman"/>
          <w:sz w:val="32"/>
          <w:szCs w:val="32"/>
        </w:rPr>
      </w:pPr>
    </w:p>
    <w:p w14:paraId="05C8DC1D" w14:textId="77777777" w:rsidR="002E71E6" w:rsidRDefault="002E71E6">
      <w:pPr>
        <w:rPr>
          <w:rFonts w:ascii="Times New Roman" w:hAnsi="Times New Roman" w:cs="Times New Roman"/>
          <w:sz w:val="32"/>
          <w:szCs w:val="32"/>
        </w:rPr>
      </w:pPr>
    </w:p>
    <w:p w14:paraId="4D86DF70" w14:textId="77777777" w:rsidR="002E71E6" w:rsidRDefault="002E71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7FC0DC" w14:textId="589640B8" w:rsidR="00864789" w:rsidRDefault="00AC1A4E" w:rsidP="000F6B9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This crime smells fishy.</w:t>
      </w:r>
    </w:p>
    <w:p w14:paraId="6C6C6C79" w14:textId="77777777" w:rsidR="000F6B95" w:rsidRDefault="000F6B95" w:rsidP="000F6B9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5D41334" w14:textId="13996E56" w:rsidR="000F6B95" w:rsidRDefault="000F6B95" w:rsidP="000F6B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Linking Verb with an Adjective Phrase as a Subject Complement</w:t>
      </w:r>
    </w:p>
    <w:p w14:paraId="7E36C00D" w14:textId="77777777" w:rsidR="000F6B95" w:rsidRPr="000F6B95" w:rsidRDefault="000F6B95" w:rsidP="000F6B95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1370" w:type="dxa"/>
        <w:tblInd w:w="-5" w:type="dxa"/>
        <w:tblLook w:val="04A0" w:firstRow="1" w:lastRow="0" w:firstColumn="1" w:lastColumn="0" w:noHBand="0" w:noVBand="1"/>
      </w:tblPr>
      <w:tblGrid>
        <w:gridCol w:w="2306"/>
        <w:gridCol w:w="2266"/>
        <w:gridCol w:w="2266"/>
        <w:gridCol w:w="2266"/>
        <w:gridCol w:w="2266"/>
      </w:tblGrid>
      <w:tr w:rsidR="000F6B95" w14:paraId="4FBFB4CD" w14:textId="77777777" w:rsidTr="000F6B95">
        <w:trPr>
          <w:trHeight w:val="471"/>
        </w:trPr>
        <w:tc>
          <w:tcPr>
            <w:tcW w:w="2306" w:type="dxa"/>
          </w:tcPr>
          <w:p w14:paraId="051679DD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266" w:type="dxa"/>
          </w:tcPr>
          <w:p w14:paraId="4A4DC0C4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23E902DC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3D1F7BBA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7BDA652F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F6B95" w14:paraId="7584353A" w14:textId="77777777" w:rsidTr="000F6B95">
        <w:trPr>
          <w:trHeight w:val="471"/>
        </w:trPr>
        <w:tc>
          <w:tcPr>
            <w:tcW w:w="2306" w:type="dxa"/>
            <w:shd w:val="clear" w:color="auto" w:fill="E8E8E8" w:themeFill="background2"/>
          </w:tcPr>
          <w:p w14:paraId="08880873" w14:textId="77777777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266" w:type="dxa"/>
            <w:shd w:val="clear" w:color="auto" w:fill="E8E8E8" w:themeFill="background2"/>
          </w:tcPr>
          <w:p w14:paraId="65B8CD6F" w14:textId="0B92187D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This</w:t>
            </w:r>
          </w:p>
        </w:tc>
        <w:tc>
          <w:tcPr>
            <w:tcW w:w="2266" w:type="dxa"/>
            <w:shd w:val="clear" w:color="auto" w:fill="E8E8E8" w:themeFill="background2"/>
          </w:tcPr>
          <w:p w14:paraId="7DAE1B39" w14:textId="5187821F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crime</w:t>
            </w:r>
          </w:p>
        </w:tc>
        <w:tc>
          <w:tcPr>
            <w:tcW w:w="2266" w:type="dxa"/>
            <w:shd w:val="clear" w:color="auto" w:fill="E8E8E8" w:themeFill="background2"/>
          </w:tcPr>
          <w:p w14:paraId="1B575C3C" w14:textId="058324B2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smells</w:t>
            </w:r>
          </w:p>
        </w:tc>
        <w:tc>
          <w:tcPr>
            <w:tcW w:w="2266" w:type="dxa"/>
            <w:shd w:val="clear" w:color="auto" w:fill="E8E8E8" w:themeFill="background2"/>
          </w:tcPr>
          <w:p w14:paraId="017A2D76" w14:textId="740AE625" w:rsidR="000F6B95" w:rsidRPr="00162A26" w:rsidRDefault="000F6B95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fishy</w:t>
            </w:r>
          </w:p>
        </w:tc>
      </w:tr>
      <w:tr w:rsidR="000F6B95" w14:paraId="160316FA" w14:textId="77777777" w:rsidTr="000F6B95">
        <w:trPr>
          <w:trHeight w:val="944"/>
        </w:trPr>
        <w:tc>
          <w:tcPr>
            <w:tcW w:w="2306" w:type="dxa"/>
          </w:tcPr>
          <w:p w14:paraId="6BFAE2C3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266" w:type="dxa"/>
          </w:tcPr>
          <w:p w14:paraId="12DA33E0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5804D48B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4C5AACDD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66" w:type="dxa"/>
          </w:tcPr>
          <w:p w14:paraId="4DA6885B" w14:textId="77777777" w:rsidR="000F6B95" w:rsidRDefault="000F6B95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99569BB" w14:textId="3763C4C0" w:rsidR="00890F18" w:rsidRDefault="00890F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B0F39B" w14:textId="6839B8DC" w:rsidR="00E25B37" w:rsidRPr="00E25B37" w:rsidRDefault="00CE17FC" w:rsidP="00E25B3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Timothy became a </w:t>
      </w:r>
      <w:r w:rsidR="005F7F6C">
        <w:rPr>
          <w:rFonts w:ascii="Times New Roman" w:hAnsi="Times New Roman" w:cs="Times New Roman"/>
          <w:sz w:val="32"/>
          <w:szCs w:val="32"/>
        </w:rPr>
        <w:t>bitter person.</w:t>
      </w:r>
    </w:p>
    <w:p w14:paraId="777E4CFC" w14:textId="77777777" w:rsidR="00E25B37" w:rsidRDefault="00E25B37" w:rsidP="00E25B37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5C4AEB" w14:textId="77777777" w:rsidR="00E25B37" w:rsidRDefault="00E25B37" w:rsidP="00E25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Linking Verb with an Adjective Phrase as a Subject Complement</w:t>
      </w:r>
    </w:p>
    <w:p w14:paraId="46B2FE73" w14:textId="77777777" w:rsidR="00E25B37" w:rsidRPr="000F6B95" w:rsidRDefault="00E25B37" w:rsidP="00E25B37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5F7F6C" w14:paraId="7A221F8E" w14:textId="7836DDEB" w:rsidTr="00017198">
        <w:trPr>
          <w:trHeight w:val="471"/>
        </w:trPr>
        <w:tc>
          <w:tcPr>
            <w:tcW w:w="2213" w:type="dxa"/>
          </w:tcPr>
          <w:p w14:paraId="5BD85CE4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185" w:type="dxa"/>
          </w:tcPr>
          <w:p w14:paraId="16706BE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71E72A1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76" w:type="dxa"/>
            <w:gridSpan w:val="3"/>
          </w:tcPr>
          <w:p w14:paraId="6BEC74E2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F7F6C" w14:paraId="731615DF" w14:textId="7F300099" w:rsidTr="005F7F6C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A218732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34C3F56" w14:textId="3D1A0322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</w:t>
            </w: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imothy</w:t>
            </w:r>
          </w:p>
        </w:tc>
        <w:tc>
          <w:tcPr>
            <w:tcW w:w="2181" w:type="dxa"/>
            <w:shd w:val="clear" w:color="auto" w:fill="E8E8E8" w:themeFill="background2"/>
          </w:tcPr>
          <w:p w14:paraId="5F26AC98" w14:textId="528EB03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became</w:t>
            </w:r>
          </w:p>
        </w:tc>
        <w:tc>
          <w:tcPr>
            <w:tcW w:w="2115" w:type="dxa"/>
            <w:shd w:val="clear" w:color="auto" w:fill="E8E8E8" w:themeFill="background2"/>
          </w:tcPr>
          <w:p w14:paraId="69B821B3" w14:textId="49EB8969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2158" w:type="dxa"/>
            <w:shd w:val="clear" w:color="auto" w:fill="E8E8E8" w:themeFill="background2"/>
          </w:tcPr>
          <w:p w14:paraId="57F1D21A" w14:textId="12191B51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bitter</w:t>
            </w:r>
          </w:p>
        </w:tc>
        <w:tc>
          <w:tcPr>
            <w:tcW w:w="2103" w:type="dxa"/>
            <w:shd w:val="clear" w:color="auto" w:fill="E8E8E8" w:themeFill="background2"/>
          </w:tcPr>
          <w:p w14:paraId="6F93E83D" w14:textId="750E01C0" w:rsidR="005F7F6C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person</w:t>
            </w:r>
          </w:p>
        </w:tc>
      </w:tr>
      <w:tr w:rsidR="005F7F6C" w14:paraId="22520910" w14:textId="78BB0348" w:rsidTr="005F7F6C">
        <w:trPr>
          <w:trHeight w:val="944"/>
        </w:trPr>
        <w:tc>
          <w:tcPr>
            <w:tcW w:w="2213" w:type="dxa"/>
          </w:tcPr>
          <w:p w14:paraId="3151F177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2FA939F9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0A21D3D6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4EC86C1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79E6B24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3979C79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A8896AA" w14:textId="77777777" w:rsidR="005F7F6C" w:rsidRDefault="005F7F6C">
      <w:pPr>
        <w:rPr>
          <w:rFonts w:ascii="Times New Roman" w:hAnsi="Times New Roman" w:cs="Times New Roman"/>
          <w:sz w:val="32"/>
          <w:szCs w:val="32"/>
        </w:rPr>
      </w:pPr>
    </w:p>
    <w:p w14:paraId="12A1FB1D" w14:textId="77777777" w:rsidR="005F7F6C" w:rsidRDefault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B2B4174" w14:textId="1F36AF91" w:rsidR="005F7F6C" w:rsidRPr="00565F09" w:rsidRDefault="005F7F6C" w:rsidP="00565F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65F09">
        <w:rPr>
          <w:rFonts w:ascii="Times New Roman" w:hAnsi="Times New Roman" w:cs="Times New Roman"/>
          <w:sz w:val="32"/>
          <w:szCs w:val="32"/>
        </w:rPr>
        <w:lastRenderedPageBreak/>
        <w:t xml:space="preserve">Some </w:t>
      </w:r>
      <w:r w:rsidR="00164C76" w:rsidRPr="00565F09">
        <w:rPr>
          <w:rFonts w:ascii="Times New Roman" w:hAnsi="Times New Roman" w:cs="Times New Roman"/>
          <w:sz w:val="32"/>
          <w:szCs w:val="32"/>
        </w:rPr>
        <w:t>players hit every shot.</w:t>
      </w:r>
    </w:p>
    <w:p w14:paraId="757AE8A3" w14:textId="77777777" w:rsidR="005F7F6C" w:rsidRDefault="005F7F6C" w:rsidP="005F7F6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73BABD5" w14:textId="41156F3F" w:rsidR="005F7F6C" w:rsidRDefault="00565F09" w:rsidP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Transitive (has a Direct Object)</w:t>
      </w:r>
    </w:p>
    <w:p w14:paraId="173BAC2D" w14:textId="77777777" w:rsidR="005F7F6C" w:rsidRPr="000F6B95" w:rsidRDefault="005F7F6C" w:rsidP="005F7F6C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2213"/>
        <w:gridCol w:w="2185"/>
        <w:gridCol w:w="2181"/>
        <w:gridCol w:w="2115"/>
        <w:gridCol w:w="2158"/>
        <w:gridCol w:w="2103"/>
      </w:tblGrid>
      <w:tr w:rsidR="005F7F6C" w14:paraId="7F79EB84" w14:textId="77777777" w:rsidTr="0043384D">
        <w:trPr>
          <w:trHeight w:val="471"/>
        </w:trPr>
        <w:tc>
          <w:tcPr>
            <w:tcW w:w="2213" w:type="dxa"/>
          </w:tcPr>
          <w:p w14:paraId="6748EAC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2185" w:type="dxa"/>
          </w:tcPr>
          <w:p w14:paraId="7362AEA0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2BD21907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3616E069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26ABDED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2A905E2F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F7F6C" w14:paraId="4993B2FA" w14:textId="77777777" w:rsidTr="0043384D">
        <w:trPr>
          <w:trHeight w:val="471"/>
        </w:trPr>
        <w:tc>
          <w:tcPr>
            <w:tcW w:w="2213" w:type="dxa"/>
            <w:shd w:val="clear" w:color="auto" w:fill="E8E8E8" w:themeFill="background2"/>
          </w:tcPr>
          <w:p w14:paraId="034D1ADF" w14:textId="77777777" w:rsidR="005F7F6C" w:rsidRPr="00162A26" w:rsidRDefault="005F7F6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2185" w:type="dxa"/>
            <w:shd w:val="clear" w:color="auto" w:fill="E8E8E8" w:themeFill="background2"/>
          </w:tcPr>
          <w:p w14:paraId="400C907D" w14:textId="3C19A34E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Some</w:t>
            </w:r>
          </w:p>
        </w:tc>
        <w:tc>
          <w:tcPr>
            <w:tcW w:w="2181" w:type="dxa"/>
            <w:shd w:val="clear" w:color="auto" w:fill="E8E8E8" w:themeFill="background2"/>
          </w:tcPr>
          <w:p w14:paraId="3D0FDD16" w14:textId="5398638D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players</w:t>
            </w:r>
          </w:p>
        </w:tc>
        <w:tc>
          <w:tcPr>
            <w:tcW w:w="2115" w:type="dxa"/>
            <w:shd w:val="clear" w:color="auto" w:fill="E8E8E8" w:themeFill="background2"/>
          </w:tcPr>
          <w:p w14:paraId="24A15F06" w14:textId="19C7AEA7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hit</w:t>
            </w:r>
          </w:p>
        </w:tc>
        <w:tc>
          <w:tcPr>
            <w:tcW w:w="2158" w:type="dxa"/>
            <w:shd w:val="clear" w:color="auto" w:fill="E8E8E8" w:themeFill="background2"/>
          </w:tcPr>
          <w:p w14:paraId="5DC72E56" w14:textId="3A83518A" w:rsidR="005F7F6C" w:rsidRPr="00162A26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every</w:t>
            </w:r>
          </w:p>
        </w:tc>
        <w:tc>
          <w:tcPr>
            <w:tcW w:w="2103" w:type="dxa"/>
            <w:shd w:val="clear" w:color="auto" w:fill="E8E8E8" w:themeFill="background2"/>
          </w:tcPr>
          <w:p w14:paraId="3D498C2F" w14:textId="0EA70379" w:rsidR="005F7F6C" w:rsidRDefault="00565F09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shot</w:t>
            </w:r>
          </w:p>
        </w:tc>
      </w:tr>
      <w:tr w:rsidR="005F7F6C" w14:paraId="613392FA" w14:textId="77777777" w:rsidTr="0043384D">
        <w:trPr>
          <w:trHeight w:val="944"/>
        </w:trPr>
        <w:tc>
          <w:tcPr>
            <w:tcW w:w="2213" w:type="dxa"/>
          </w:tcPr>
          <w:p w14:paraId="4245FABC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2185" w:type="dxa"/>
          </w:tcPr>
          <w:p w14:paraId="11B0D6F1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81" w:type="dxa"/>
          </w:tcPr>
          <w:p w14:paraId="48328A75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</w:tcPr>
          <w:p w14:paraId="55F6791A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58" w:type="dxa"/>
          </w:tcPr>
          <w:p w14:paraId="6B90C90A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103" w:type="dxa"/>
          </w:tcPr>
          <w:p w14:paraId="2C7D625F" w14:textId="77777777" w:rsidR="005F7F6C" w:rsidRDefault="005F7F6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129A7111" w14:textId="77777777" w:rsidR="005F7F6C" w:rsidRDefault="005F7F6C" w:rsidP="005F7F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8D9C5EE" w14:textId="342F8E06" w:rsidR="00716578" w:rsidRPr="0041262C" w:rsidRDefault="00716578" w:rsidP="004126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1262C">
        <w:rPr>
          <w:rFonts w:ascii="Times New Roman" w:hAnsi="Times New Roman" w:cs="Times New Roman"/>
          <w:sz w:val="32"/>
          <w:szCs w:val="32"/>
        </w:rPr>
        <w:lastRenderedPageBreak/>
        <w:t>That book contain</w:t>
      </w:r>
      <w:r w:rsidR="0041262C" w:rsidRPr="0041262C">
        <w:rPr>
          <w:rFonts w:ascii="Times New Roman" w:hAnsi="Times New Roman" w:cs="Times New Roman"/>
          <w:sz w:val="32"/>
          <w:szCs w:val="32"/>
        </w:rPr>
        <w:t>s the best ideas</w:t>
      </w:r>
      <w:r w:rsidRPr="0041262C">
        <w:rPr>
          <w:rFonts w:ascii="Times New Roman" w:hAnsi="Times New Roman" w:cs="Times New Roman"/>
          <w:sz w:val="32"/>
          <w:szCs w:val="32"/>
        </w:rPr>
        <w:t>.</w:t>
      </w:r>
    </w:p>
    <w:p w14:paraId="558B3B4A" w14:textId="77777777" w:rsidR="00716578" w:rsidRDefault="00716578" w:rsidP="0071657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96E5B3A" w14:textId="77777777" w:rsidR="00716578" w:rsidRDefault="00716578" w:rsidP="007165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Transitive (has a Direct Object)</w:t>
      </w:r>
    </w:p>
    <w:p w14:paraId="79AE95A3" w14:textId="77777777" w:rsidR="00716578" w:rsidRPr="000F6B95" w:rsidRDefault="00716578" w:rsidP="00716578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1974"/>
        <w:gridCol w:w="1876"/>
        <w:gridCol w:w="1881"/>
        <w:gridCol w:w="1933"/>
        <w:gridCol w:w="1811"/>
        <w:gridCol w:w="1797"/>
        <w:gridCol w:w="1683"/>
      </w:tblGrid>
      <w:tr w:rsidR="0041262C" w14:paraId="0E2A76D0" w14:textId="5A2D9043" w:rsidTr="0041262C">
        <w:trPr>
          <w:trHeight w:val="471"/>
        </w:trPr>
        <w:tc>
          <w:tcPr>
            <w:tcW w:w="1974" w:type="dxa"/>
          </w:tcPr>
          <w:p w14:paraId="39AF78B0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Phrase</w:t>
            </w:r>
          </w:p>
        </w:tc>
        <w:tc>
          <w:tcPr>
            <w:tcW w:w="1876" w:type="dxa"/>
          </w:tcPr>
          <w:p w14:paraId="1BB5D620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1" w:type="dxa"/>
          </w:tcPr>
          <w:p w14:paraId="29E4497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33" w:type="dxa"/>
          </w:tcPr>
          <w:p w14:paraId="35E32AC8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11" w:type="dxa"/>
          </w:tcPr>
          <w:p w14:paraId="66ECF83F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97" w:type="dxa"/>
          </w:tcPr>
          <w:p w14:paraId="2BFC6E9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683" w:type="dxa"/>
          </w:tcPr>
          <w:p w14:paraId="2104368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41262C" w14:paraId="705DEFA9" w14:textId="542DE6C9" w:rsidTr="0041262C">
        <w:trPr>
          <w:trHeight w:val="471"/>
        </w:trPr>
        <w:tc>
          <w:tcPr>
            <w:tcW w:w="1974" w:type="dxa"/>
            <w:shd w:val="clear" w:color="auto" w:fill="E8E8E8" w:themeFill="background2"/>
          </w:tcPr>
          <w:p w14:paraId="0E1CBDA4" w14:textId="77777777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162A26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Word</w:t>
            </w:r>
          </w:p>
        </w:tc>
        <w:tc>
          <w:tcPr>
            <w:tcW w:w="1876" w:type="dxa"/>
            <w:shd w:val="clear" w:color="auto" w:fill="E8E8E8" w:themeFill="background2"/>
          </w:tcPr>
          <w:p w14:paraId="7FA3F944" w14:textId="2571E8E4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That</w:t>
            </w:r>
          </w:p>
        </w:tc>
        <w:tc>
          <w:tcPr>
            <w:tcW w:w="1881" w:type="dxa"/>
            <w:shd w:val="clear" w:color="auto" w:fill="E8E8E8" w:themeFill="background2"/>
          </w:tcPr>
          <w:p w14:paraId="509EAADA" w14:textId="6E501FFE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book</w:t>
            </w:r>
          </w:p>
        </w:tc>
        <w:tc>
          <w:tcPr>
            <w:tcW w:w="1933" w:type="dxa"/>
            <w:shd w:val="clear" w:color="auto" w:fill="E8E8E8" w:themeFill="background2"/>
          </w:tcPr>
          <w:p w14:paraId="720D3E7D" w14:textId="2C423314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contains</w:t>
            </w:r>
          </w:p>
        </w:tc>
        <w:tc>
          <w:tcPr>
            <w:tcW w:w="1811" w:type="dxa"/>
            <w:shd w:val="clear" w:color="auto" w:fill="E8E8E8" w:themeFill="background2"/>
          </w:tcPr>
          <w:p w14:paraId="012344B0" w14:textId="4B2F6EBE" w:rsidR="0041262C" w:rsidRPr="00162A26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the</w:t>
            </w:r>
          </w:p>
        </w:tc>
        <w:tc>
          <w:tcPr>
            <w:tcW w:w="1797" w:type="dxa"/>
            <w:shd w:val="clear" w:color="auto" w:fill="E8E8E8" w:themeFill="background2"/>
          </w:tcPr>
          <w:p w14:paraId="410ED068" w14:textId="1D6ACFE5" w:rsidR="0041262C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best</w:t>
            </w:r>
          </w:p>
        </w:tc>
        <w:tc>
          <w:tcPr>
            <w:tcW w:w="1683" w:type="dxa"/>
            <w:shd w:val="clear" w:color="auto" w:fill="E8E8E8" w:themeFill="background2"/>
          </w:tcPr>
          <w:p w14:paraId="7FFB7EB0" w14:textId="50326F0F" w:rsidR="0041262C" w:rsidRDefault="0041262C" w:rsidP="0043384D">
            <w:pP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ideas</w:t>
            </w:r>
          </w:p>
        </w:tc>
      </w:tr>
      <w:tr w:rsidR="0041262C" w14:paraId="0630B347" w14:textId="674B77BD" w:rsidTr="0041262C">
        <w:trPr>
          <w:trHeight w:val="944"/>
        </w:trPr>
        <w:tc>
          <w:tcPr>
            <w:tcW w:w="1974" w:type="dxa"/>
          </w:tcPr>
          <w:p w14:paraId="5EC00F71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Part of Speech</w:t>
            </w:r>
          </w:p>
        </w:tc>
        <w:tc>
          <w:tcPr>
            <w:tcW w:w="1876" w:type="dxa"/>
          </w:tcPr>
          <w:p w14:paraId="091D555E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81" w:type="dxa"/>
          </w:tcPr>
          <w:p w14:paraId="4560BF8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933" w:type="dxa"/>
          </w:tcPr>
          <w:p w14:paraId="2BA089B7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11" w:type="dxa"/>
          </w:tcPr>
          <w:p w14:paraId="48D00BFE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797" w:type="dxa"/>
          </w:tcPr>
          <w:p w14:paraId="7068F94B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683" w:type="dxa"/>
          </w:tcPr>
          <w:p w14:paraId="553D82EC" w14:textId="77777777" w:rsidR="0041262C" w:rsidRDefault="0041262C" w:rsidP="0043384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C7391E6" w14:textId="1508EE13" w:rsidR="00E25B37" w:rsidRDefault="00E25B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5BE9EEB" w14:textId="2EF0729C" w:rsidR="00A5527C" w:rsidRPr="001F2863" w:rsidRDefault="00A5527C" w:rsidP="001F286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2863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 Two</w:t>
      </w:r>
    </w:p>
    <w:p w14:paraId="4035DCAC" w14:textId="26CDFB56" w:rsidR="00A5527C" w:rsidRDefault="00A5527C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each of the sentences below, identify the sentence pattern. If the sentence contains a</w:t>
      </w:r>
      <w:r w:rsidR="002E39AF">
        <w:rPr>
          <w:rFonts w:ascii="Times New Roman" w:hAnsi="Times New Roman" w:cs="Times New Roman"/>
          <w:sz w:val="32"/>
          <w:szCs w:val="32"/>
        </w:rPr>
        <w:t>ny of the following roles, list and identify them.</w:t>
      </w:r>
    </w:p>
    <w:p w14:paraId="407919E7" w14:textId="5D6A03D8" w:rsidR="002E39AF" w:rsidRDefault="002E39AF" w:rsidP="002E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39AF">
        <w:rPr>
          <w:rFonts w:ascii="Times New Roman" w:hAnsi="Times New Roman" w:cs="Times New Roman"/>
          <w:sz w:val="32"/>
          <w:szCs w:val="32"/>
        </w:rPr>
        <w:t>Subject Complements</w:t>
      </w:r>
      <w:r w:rsidR="00CB035D">
        <w:rPr>
          <w:rFonts w:ascii="Times New Roman" w:hAnsi="Times New Roman" w:cs="Times New Roman"/>
          <w:sz w:val="32"/>
          <w:szCs w:val="32"/>
        </w:rPr>
        <w:t xml:space="preserve"> or Adverbials</w:t>
      </w:r>
    </w:p>
    <w:p w14:paraId="62A7AF28" w14:textId="1AA4D481" w:rsidR="002E39AF" w:rsidRDefault="002E39AF" w:rsidP="002E39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E39AF">
        <w:rPr>
          <w:rFonts w:ascii="Times New Roman" w:hAnsi="Times New Roman" w:cs="Times New Roman"/>
          <w:sz w:val="32"/>
          <w:szCs w:val="32"/>
        </w:rPr>
        <w:t>Direct Objects</w:t>
      </w:r>
    </w:p>
    <w:p w14:paraId="31BEEC79" w14:textId="77777777" w:rsidR="002E39AF" w:rsidRPr="002E39AF" w:rsidRDefault="002E39AF" w:rsidP="002E39A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42A7C8" w14:textId="195A8426" w:rsidR="002E39AF" w:rsidRDefault="002E39AF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03F6E250" w14:textId="6AB3CA29" w:rsidR="002E39AF" w:rsidRDefault="00263095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With </w:t>
      </w:r>
      <w:r w:rsidR="004175BA">
        <w:rPr>
          <w:rFonts w:ascii="Times New Roman" w:hAnsi="Times New Roman" w:cs="Times New Roman"/>
          <w:sz w:val="32"/>
          <w:szCs w:val="32"/>
        </w:rPr>
        <w:t>such high stakes, n</w:t>
      </w:r>
      <w:r w:rsidR="00525C7D">
        <w:rPr>
          <w:rFonts w:ascii="Times New Roman" w:hAnsi="Times New Roman" w:cs="Times New Roman"/>
          <w:sz w:val="32"/>
          <w:szCs w:val="32"/>
        </w:rPr>
        <w:t>o diplomats were at Camp David</w:t>
      </w:r>
    </w:p>
    <w:p w14:paraId="00A0C956" w14:textId="6BEB1EB7" w:rsidR="004175BA" w:rsidRDefault="004175BA" w:rsidP="004175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Sentence Pattern: </w:t>
      </w:r>
      <w:r w:rsidR="00FF7F39">
        <w:rPr>
          <w:rFonts w:ascii="Times New Roman" w:hAnsi="Times New Roman" w:cs="Times New Roman"/>
          <w:sz w:val="32"/>
          <w:szCs w:val="32"/>
        </w:rPr>
        <w:t>Copular Be</w:t>
      </w:r>
    </w:p>
    <w:p w14:paraId="2893EF5F" w14:textId="6C1D02FC" w:rsidR="00FF7F39" w:rsidRDefault="00FF7F39" w:rsidP="00FF7F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“At Camp David” – Subject Complement</w:t>
      </w:r>
    </w:p>
    <w:p w14:paraId="6AE481CC" w14:textId="77777777" w:rsidR="004175BA" w:rsidRDefault="004175BA" w:rsidP="00C66C5A">
      <w:pPr>
        <w:rPr>
          <w:rFonts w:ascii="Times New Roman" w:hAnsi="Times New Roman" w:cs="Times New Roman"/>
          <w:sz w:val="32"/>
          <w:szCs w:val="32"/>
        </w:rPr>
      </w:pPr>
    </w:p>
    <w:p w14:paraId="5573C212" w14:textId="77777777" w:rsidR="00FF7F39" w:rsidRDefault="00FF7F39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</w:t>
      </w:r>
      <w:r w:rsidR="00E85347" w:rsidRPr="00C66C5A">
        <w:rPr>
          <w:rFonts w:ascii="Times New Roman" w:hAnsi="Times New Roman" w:cs="Times New Roman"/>
          <w:sz w:val="32"/>
          <w:szCs w:val="32"/>
        </w:rPr>
        <w:t xml:space="preserve">: </w:t>
      </w:r>
      <w:r w:rsidR="00A752BC" w:rsidRPr="00C66C5A">
        <w:rPr>
          <w:rFonts w:ascii="Times New Roman" w:hAnsi="Times New Roman" w:cs="Times New Roman"/>
          <w:sz w:val="32"/>
          <w:szCs w:val="32"/>
        </w:rPr>
        <w:t xml:space="preserve"> </w:t>
      </w:r>
      <w:r w:rsidR="00C66C5A" w:rsidRPr="00C66C5A">
        <w:rPr>
          <w:rFonts w:ascii="Times New Roman" w:hAnsi="Times New Roman" w:cs="Times New Roman"/>
          <w:sz w:val="32"/>
          <w:szCs w:val="32"/>
        </w:rPr>
        <w:t xml:space="preserve">Leaders and diplomats from Egypt, Israel, and the United States </w:t>
      </w:r>
      <w:r w:rsidR="00C66C5A" w:rsidRPr="00977A81">
        <w:rPr>
          <w:rFonts w:ascii="Times New Roman" w:hAnsi="Times New Roman" w:cs="Times New Roman"/>
          <w:sz w:val="32"/>
          <w:szCs w:val="32"/>
        </w:rPr>
        <w:t>were at Camp David.</w:t>
      </w:r>
    </w:p>
    <w:p w14:paraId="1B07A648" w14:textId="24319845" w:rsidR="00C66C5A" w:rsidRDefault="00FF7F39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</w:t>
      </w:r>
      <w:r w:rsidR="00E85347" w:rsidRPr="00C66C5A">
        <w:rPr>
          <w:rFonts w:ascii="Times New Roman" w:hAnsi="Times New Roman" w:cs="Times New Roman"/>
          <w:sz w:val="32"/>
          <w:szCs w:val="32"/>
        </w:rPr>
        <w:t xml:space="preserve">: </w:t>
      </w:r>
      <w:r w:rsidR="00C66C5A">
        <w:rPr>
          <w:rFonts w:ascii="Times New Roman" w:hAnsi="Times New Roman" w:cs="Times New Roman"/>
          <w:sz w:val="32"/>
          <w:szCs w:val="32"/>
        </w:rPr>
        <w:t>The negotiations were secret.</w:t>
      </w:r>
    </w:p>
    <w:p w14:paraId="49882682" w14:textId="77777777" w:rsidR="00856977" w:rsidRDefault="00E0742E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2.3: </w:t>
      </w:r>
      <w:r w:rsidR="00C66C5A">
        <w:rPr>
          <w:rFonts w:ascii="Times New Roman" w:hAnsi="Times New Roman" w:cs="Times New Roman"/>
          <w:sz w:val="32"/>
          <w:szCs w:val="32"/>
        </w:rPr>
        <w:t>A successful conclusion to the 1978 negotiations appeared unlikely.</w:t>
      </w:r>
      <w:r w:rsidR="00856977" w:rsidRPr="0085697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27D4DC" w14:textId="77777777" w:rsidR="004D6693" w:rsidRDefault="00856977" w:rsidP="008171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2.4</w:t>
      </w:r>
      <w:bookmarkStart w:id="0" w:name="_Hlk171594460"/>
      <w:r w:rsidR="004D669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Early Lincoln pennies are very valuable today.</w:t>
      </w:r>
      <w:bookmarkEnd w:id="0"/>
    </w:p>
    <w:p w14:paraId="2B123FF3" w14:textId="77777777" w:rsidR="004D6693" w:rsidRDefault="004D6693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2.5: In 1943 zinc-coated steel replaced the copper in the production of pennies.</w:t>
      </w:r>
    </w:p>
    <w:p w14:paraId="2A58A96B" w14:textId="77777777" w:rsidR="004D6693" w:rsidRDefault="004D6693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2.6: </w:t>
      </w:r>
      <w:r w:rsidR="00C66C5A" w:rsidRPr="00C66C5A">
        <w:rPr>
          <w:rFonts w:ascii="Times New Roman" w:hAnsi="Times New Roman" w:cs="Times New Roman"/>
          <w:sz w:val="32"/>
          <w:szCs w:val="32"/>
        </w:rPr>
        <w:t>During the production of the zinc-coated coins, the copper blanks for those twelve pennies were still in the press hopper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8F0C0E7" w14:textId="77777777" w:rsidR="003306E5" w:rsidRDefault="004D6693" w:rsidP="00C66C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2.7</w:t>
      </w:r>
      <w:r w:rsidR="003306E5">
        <w:rPr>
          <w:rFonts w:ascii="Times New Roman" w:hAnsi="Times New Roman" w:cs="Times New Roman"/>
          <w:sz w:val="32"/>
          <w:szCs w:val="32"/>
        </w:rPr>
        <w:t xml:space="preserve">: </w:t>
      </w:r>
      <w:r w:rsidR="00C66C5A">
        <w:rPr>
          <w:rFonts w:ascii="Times New Roman" w:hAnsi="Times New Roman" w:cs="Times New Roman"/>
          <w:sz w:val="32"/>
          <w:szCs w:val="32"/>
        </w:rPr>
        <w:t>E</w:t>
      </w:r>
      <w:r w:rsidR="00C66C5A" w:rsidRPr="00C66C5A">
        <w:rPr>
          <w:rFonts w:ascii="Times New Roman" w:hAnsi="Times New Roman" w:cs="Times New Roman"/>
          <w:sz w:val="32"/>
          <w:szCs w:val="32"/>
        </w:rPr>
        <w:t>ven after 100 years</w:t>
      </w:r>
      <w:r w:rsidR="00C66C5A">
        <w:rPr>
          <w:rFonts w:ascii="Times New Roman" w:hAnsi="Times New Roman" w:cs="Times New Roman"/>
          <w:sz w:val="32"/>
          <w:szCs w:val="32"/>
        </w:rPr>
        <w:t>, t</w:t>
      </w:r>
      <w:r w:rsidR="00C66C5A" w:rsidRPr="00C66C5A">
        <w:rPr>
          <w:rFonts w:ascii="Times New Roman" w:hAnsi="Times New Roman" w:cs="Times New Roman"/>
          <w:sz w:val="32"/>
          <w:szCs w:val="32"/>
        </w:rPr>
        <w:t>he production of the Lincoln penny continues today</w:t>
      </w:r>
      <w:r w:rsidR="00C66C5A">
        <w:rPr>
          <w:rFonts w:ascii="Times New Roman" w:hAnsi="Times New Roman" w:cs="Times New Roman"/>
          <w:sz w:val="32"/>
          <w:szCs w:val="32"/>
        </w:rPr>
        <w:t>.</w:t>
      </w:r>
    </w:p>
    <w:p w14:paraId="6B2DF3F9" w14:textId="77777777" w:rsidR="003306E5" w:rsidRDefault="003306E5" w:rsidP="00CA7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2.8: </w:t>
      </w:r>
      <w:r w:rsidR="00CA7433" w:rsidRPr="003306E5">
        <w:rPr>
          <w:rFonts w:ascii="Times New Roman" w:hAnsi="Times New Roman" w:cs="Times New Roman"/>
          <w:sz w:val="32"/>
          <w:szCs w:val="32"/>
        </w:rPr>
        <w:t xml:space="preserve">For </w:t>
      </w:r>
      <w:proofErr w:type="gramStart"/>
      <w:r w:rsidR="00CA7433" w:rsidRPr="003306E5">
        <w:rPr>
          <w:rFonts w:ascii="Times New Roman" w:hAnsi="Times New Roman" w:cs="Times New Roman"/>
          <w:sz w:val="32"/>
          <w:szCs w:val="32"/>
        </w:rPr>
        <w:t>sailors</w:t>
      </w:r>
      <w:proofErr w:type="gramEnd"/>
      <w:r w:rsidR="00CA7433" w:rsidRPr="003306E5">
        <w:rPr>
          <w:rFonts w:ascii="Times New Roman" w:hAnsi="Times New Roman" w:cs="Times New Roman"/>
          <w:sz w:val="32"/>
          <w:szCs w:val="32"/>
        </w:rPr>
        <w:t xml:space="preserve"> scurvy was a serious problem.</w:t>
      </w:r>
    </w:p>
    <w:p w14:paraId="18A95B9F" w14:textId="77777777" w:rsidR="003306E5" w:rsidRDefault="003306E5" w:rsidP="00CA74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2.9: </w:t>
      </w:r>
      <w:r w:rsidR="00CA7433">
        <w:rPr>
          <w:rFonts w:ascii="Times New Roman" w:hAnsi="Times New Roman" w:cs="Times New Roman"/>
          <w:sz w:val="32"/>
          <w:szCs w:val="32"/>
        </w:rPr>
        <w:t>Interestingly, Lind’s discovery affected the English language.</w:t>
      </w:r>
    </w:p>
    <w:p w14:paraId="68090A85" w14:textId="61EEB044" w:rsidR="00A752BC" w:rsidRPr="003306E5" w:rsidRDefault="003306E5" w:rsidP="003306E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2.10: </w:t>
      </w:r>
      <w:r w:rsidR="00CA7433" w:rsidRPr="003306E5">
        <w:rPr>
          <w:rFonts w:ascii="Times New Roman" w:hAnsi="Times New Roman" w:cs="Times New Roman"/>
          <w:sz w:val="32"/>
          <w:szCs w:val="32"/>
        </w:rPr>
        <w:t>Because of that navy diet</w:t>
      </w:r>
      <w:r w:rsidR="00CA7433" w:rsidRPr="008703A5">
        <w:rPr>
          <w:rFonts w:ascii="Times New Roman" w:hAnsi="Times New Roman" w:cs="Times New Roman"/>
          <w:sz w:val="32"/>
          <w:szCs w:val="32"/>
        </w:rPr>
        <w:t>,</w:t>
      </w:r>
      <w:r w:rsidR="00CA7433">
        <w:rPr>
          <w:rFonts w:ascii="Times New Roman" w:hAnsi="Times New Roman" w:cs="Times New Roman"/>
          <w:sz w:val="32"/>
          <w:szCs w:val="32"/>
        </w:rPr>
        <w:t xml:space="preserve"> people call British sailors limeys.</w:t>
      </w:r>
    </w:p>
    <w:sectPr w:rsidR="00A752BC" w:rsidRPr="003306E5" w:rsidSect="002E277B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0613B" w14:textId="77777777" w:rsidR="00926248" w:rsidRDefault="00926248" w:rsidP="002E277B">
      <w:pPr>
        <w:spacing w:after="0" w:line="240" w:lineRule="auto"/>
      </w:pPr>
      <w:r>
        <w:separator/>
      </w:r>
    </w:p>
  </w:endnote>
  <w:endnote w:type="continuationSeparator" w:id="0">
    <w:p w14:paraId="40F0034B" w14:textId="77777777" w:rsidR="00926248" w:rsidRDefault="00926248" w:rsidP="002E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5E17" w14:textId="77777777" w:rsidR="00926248" w:rsidRDefault="00926248" w:rsidP="002E277B">
      <w:pPr>
        <w:spacing w:after="0" w:line="240" w:lineRule="auto"/>
      </w:pPr>
      <w:r>
        <w:separator/>
      </w:r>
    </w:p>
  </w:footnote>
  <w:footnote w:type="continuationSeparator" w:id="0">
    <w:p w14:paraId="3C11A611" w14:textId="77777777" w:rsidR="00926248" w:rsidRDefault="00926248" w:rsidP="002E2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1173" w14:textId="2E258060" w:rsidR="002E277B" w:rsidRPr="002E277B" w:rsidRDefault="002E277B" w:rsidP="002E277B">
    <w:pPr>
      <w:rPr>
        <w:rFonts w:ascii="Times New Roman" w:hAnsi="Times New Roman" w:cs="Times New Roman"/>
        <w:sz w:val="32"/>
        <w:szCs w:val="32"/>
      </w:rPr>
    </w:pPr>
    <w:r w:rsidRPr="00C66C5A">
      <w:rPr>
        <w:rFonts w:ascii="Times New Roman" w:hAnsi="Times New Roman" w:cs="Times New Roman"/>
        <w:sz w:val="32"/>
        <w:szCs w:val="32"/>
      </w:rPr>
      <w:t>Rhetorical Grammar Chapter 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21D"/>
    <w:multiLevelType w:val="multilevel"/>
    <w:tmpl w:val="872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FD8"/>
    <w:multiLevelType w:val="multilevel"/>
    <w:tmpl w:val="5FB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0FD1"/>
    <w:multiLevelType w:val="multilevel"/>
    <w:tmpl w:val="150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73C2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36A41"/>
    <w:multiLevelType w:val="hybridMultilevel"/>
    <w:tmpl w:val="184ED61A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06277"/>
    <w:multiLevelType w:val="hybridMultilevel"/>
    <w:tmpl w:val="5728EC54"/>
    <w:lvl w:ilvl="0" w:tplc="9A7C1842">
      <w:start w:val="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61334"/>
    <w:multiLevelType w:val="multilevel"/>
    <w:tmpl w:val="B7D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222B7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31F7D"/>
    <w:multiLevelType w:val="hybridMultilevel"/>
    <w:tmpl w:val="C1F46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E3DCA"/>
    <w:multiLevelType w:val="hybridMultilevel"/>
    <w:tmpl w:val="C1F46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C645F"/>
    <w:multiLevelType w:val="hybridMultilevel"/>
    <w:tmpl w:val="DF762EF2"/>
    <w:lvl w:ilvl="0" w:tplc="DF94D53C">
      <w:start w:val="7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379A7"/>
    <w:multiLevelType w:val="hybridMultilevel"/>
    <w:tmpl w:val="07C8D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95551">
    <w:abstractNumId w:val="4"/>
  </w:num>
  <w:num w:numId="2" w16cid:durableId="1386029119">
    <w:abstractNumId w:val="5"/>
  </w:num>
  <w:num w:numId="3" w16cid:durableId="1220215015">
    <w:abstractNumId w:val="2"/>
  </w:num>
  <w:num w:numId="4" w16cid:durableId="1980113197">
    <w:abstractNumId w:val="1"/>
  </w:num>
  <w:num w:numId="5" w16cid:durableId="1655182967">
    <w:abstractNumId w:val="0"/>
  </w:num>
  <w:num w:numId="6" w16cid:durableId="1880975778">
    <w:abstractNumId w:val="6"/>
  </w:num>
  <w:num w:numId="7" w16cid:durableId="893079723">
    <w:abstractNumId w:val="11"/>
  </w:num>
  <w:num w:numId="8" w16cid:durableId="580915983">
    <w:abstractNumId w:val="9"/>
  </w:num>
  <w:num w:numId="9" w16cid:durableId="104545178">
    <w:abstractNumId w:val="7"/>
  </w:num>
  <w:num w:numId="10" w16cid:durableId="1032464242">
    <w:abstractNumId w:val="3"/>
  </w:num>
  <w:num w:numId="11" w16cid:durableId="703098000">
    <w:abstractNumId w:val="8"/>
  </w:num>
  <w:num w:numId="12" w16cid:durableId="2143112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7D"/>
    <w:rsid w:val="00026274"/>
    <w:rsid w:val="00056091"/>
    <w:rsid w:val="00066B30"/>
    <w:rsid w:val="000751E0"/>
    <w:rsid w:val="000918A9"/>
    <w:rsid w:val="000C2B01"/>
    <w:rsid w:val="000F6B95"/>
    <w:rsid w:val="00162A26"/>
    <w:rsid w:val="00164926"/>
    <w:rsid w:val="00164C76"/>
    <w:rsid w:val="00165D76"/>
    <w:rsid w:val="001F2863"/>
    <w:rsid w:val="00211C2F"/>
    <w:rsid w:val="00263095"/>
    <w:rsid w:val="00292714"/>
    <w:rsid w:val="002E277B"/>
    <w:rsid w:val="002E39AF"/>
    <w:rsid w:val="002E71E6"/>
    <w:rsid w:val="003306E5"/>
    <w:rsid w:val="00383C9F"/>
    <w:rsid w:val="00386657"/>
    <w:rsid w:val="0038792C"/>
    <w:rsid w:val="003E271E"/>
    <w:rsid w:val="0041262C"/>
    <w:rsid w:val="004175BA"/>
    <w:rsid w:val="0044436F"/>
    <w:rsid w:val="004624F5"/>
    <w:rsid w:val="0047597D"/>
    <w:rsid w:val="0048767E"/>
    <w:rsid w:val="004D537A"/>
    <w:rsid w:val="004D6693"/>
    <w:rsid w:val="00525C7D"/>
    <w:rsid w:val="00557DAE"/>
    <w:rsid w:val="00565F09"/>
    <w:rsid w:val="005A6AA3"/>
    <w:rsid w:val="005F7F6C"/>
    <w:rsid w:val="0062755D"/>
    <w:rsid w:val="006930E8"/>
    <w:rsid w:val="00716578"/>
    <w:rsid w:val="0081716C"/>
    <w:rsid w:val="00856977"/>
    <w:rsid w:val="00864789"/>
    <w:rsid w:val="008703A5"/>
    <w:rsid w:val="00883AB9"/>
    <w:rsid w:val="008879EB"/>
    <w:rsid w:val="00890F18"/>
    <w:rsid w:val="00926248"/>
    <w:rsid w:val="009301EC"/>
    <w:rsid w:val="00965088"/>
    <w:rsid w:val="00965D59"/>
    <w:rsid w:val="00977A81"/>
    <w:rsid w:val="009A7CA0"/>
    <w:rsid w:val="00A53EDB"/>
    <w:rsid w:val="00A5527C"/>
    <w:rsid w:val="00A752BC"/>
    <w:rsid w:val="00AA6FC5"/>
    <w:rsid w:val="00AC1A4E"/>
    <w:rsid w:val="00AF645D"/>
    <w:rsid w:val="00B71AB3"/>
    <w:rsid w:val="00BC19D9"/>
    <w:rsid w:val="00C158BE"/>
    <w:rsid w:val="00C31A24"/>
    <w:rsid w:val="00C542E3"/>
    <w:rsid w:val="00C66C5A"/>
    <w:rsid w:val="00C7627A"/>
    <w:rsid w:val="00CA7433"/>
    <w:rsid w:val="00CB035D"/>
    <w:rsid w:val="00CC2CFC"/>
    <w:rsid w:val="00CE17FC"/>
    <w:rsid w:val="00D5534B"/>
    <w:rsid w:val="00D61129"/>
    <w:rsid w:val="00D82342"/>
    <w:rsid w:val="00D914AA"/>
    <w:rsid w:val="00E0742E"/>
    <w:rsid w:val="00E25B37"/>
    <w:rsid w:val="00E25C3B"/>
    <w:rsid w:val="00E85347"/>
    <w:rsid w:val="00E86F79"/>
    <w:rsid w:val="00F94100"/>
    <w:rsid w:val="00FA2A77"/>
    <w:rsid w:val="00FF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93F1"/>
  <w15:chartTrackingRefBased/>
  <w15:docId w15:val="{8267D51C-A338-44E5-8948-27B416A8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7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7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7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7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6C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66C5A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66C5A"/>
  </w:style>
  <w:style w:type="table" w:styleId="TableGrid">
    <w:name w:val="Table Grid"/>
    <w:basedOn w:val="TableNormal"/>
    <w:uiPriority w:val="39"/>
    <w:rsid w:val="00BC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77B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2E2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77B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9</cp:revision>
  <dcterms:created xsi:type="dcterms:W3CDTF">2025-09-19T17:21:00Z</dcterms:created>
  <dcterms:modified xsi:type="dcterms:W3CDTF">2025-09-22T20:53:00Z</dcterms:modified>
</cp:coreProperties>
</file>