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120"/>
      </w:pPr>
      <w:r>
        <w:rPr>
          <w:sz w:val="32"/>
        </w:rPr>
        <w:t>Chapter 5: Open Classes</w:t>
      </w:r>
    </w:p>
    <w:p>
      <w:pPr>
        <w:pStyle w:val="Heading2"/>
        <w:spacing w:before="0" w:after="240"/>
      </w:pPr>
      <w:r>
        <w:rPr>
          <w:sz w:val="28"/>
        </w:rPr>
        <w:t>Homework: Open Classes</w:t>
      </w:r>
    </w:p>
    <w:p>
      <w:pPr>
        <w:spacing w:before="120" w:after="120"/>
      </w:pPr>
      <w:r>
        <w:rPr>
          <w:b/>
          <w:sz w:val="24"/>
        </w:rPr>
        <w:t>Overview</w:t>
      </w:r>
    </w:p>
    <w:p>
      <w:pPr>
        <w:ind w:left="360"/>
        <w:spacing w:before="0" w:after="40"/>
      </w:pPr>
      <w:r>
        <w:rPr>
          <w:b/>
        </w:rPr>
        <w:t xml:space="preserve">Section 1: </w:t>
      </w:r>
      <w:r>
        <w:t>Word Class Identification (~40 min)</w:t>
      </w:r>
    </w:p>
    <w:p>
      <w:pPr>
        <w:ind w:left="360"/>
        <w:spacing w:before="0" w:after="40"/>
      </w:pPr>
      <w:r>
        <w:rPr>
          <w:b/>
        </w:rPr>
        <w:t xml:space="preserve">Section 2: </w:t>
      </w:r>
      <w:r>
        <w:t>Form vs. Function Analysis (~40 min)</w:t>
      </w:r>
    </w:p>
    <w:p>
      <w:pPr>
        <w:ind w:left="360"/>
        <w:spacing w:before="0" w:after="40"/>
      </w:pPr>
      <w:r>
        <w:rPr>
          <w:b/>
        </w:rPr>
        <w:t xml:space="preserve">Section 3: </w:t>
      </w:r>
      <w:r>
        <w:t>Phrase Construction (~30 min)</w:t>
      </w:r>
    </w:p>
    <w:p>
      <w:pPr>
        <w:ind w:left="360"/>
        <w:spacing w:before="0" w:after="40"/>
      </w:pPr>
      <w:r>
        <w:rPr>
          <w:b/>
        </w:rPr>
        <w:t xml:space="preserve">Section 4: </w:t>
      </w:r>
      <w:r>
        <w:t>Sentence Writing (~30 min)</w:t>
      </w:r>
    </w:p>
    <w:p>
      <w:pPr>
        <w:ind w:left="360"/>
        <w:spacing w:before="0" w:after="40"/>
      </w:pPr>
      <w:r>
        <w:rPr>
          <w:b/>
        </w:rPr>
        <w:t xml:space="preserve">Section 5: </w:t>
      </w:r>
      <w:r>
        <w:t>Analysis and Reflection (~120 min)</w:t>
      </w:r>
    </w:p>
    <w:p>
      <w:pPr>
        <w:ind w:left="360"/>
        <w:spacing w:before="120" w:after="240"/>
      </w:pPr>
      <w:r>
        <w:rPr>
          <w:b/>
        </w:rPr>
        <w:t xml:space="preserve">Total estimated time: </w:t>
      </w:r>
      <w:r>
        <w:t>~260 minutes</w:t>
      </w:r>
    </w:p>
    <w:p>
      <w:pPr>
        <w:spacing w:before="0" w:after="240"/>
      </w:pPr>
      <w:r>
        <w:t>──────────────────────────────────────────────────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b/>
          <w:sz w:val="24"/>
        </w:rPr>
        <w:t>Section 1: Word Class Identification</w:t>
      </w:r>
    </w:p>
    <w:p>
      <w:pPr>
        <w:spacing w:before="180" w:after="60"/>
      </w:pPr>
      <w:r>
        <w:rPr>
          <w:b/>
          <w:i/>
        </w:rPr>
        <w:t>Instructions</w:t>
      </w:r>
    </w:p>
    <w:p>
      <w:pPr>
        <w:spacing w:before="0" w:after="60"/>
      </w:pPr>
      <w:r>
        <w:t>For each underlined word, identify its part of speech (noun, verb, adjective, or adverb) using at least one morphological or syntactic test from the chapter. State which test you used.</w:t>
      </w:r>
    </w:p>
    <w:p>
      <w:pPr>
        <w:spacing w:before="180" w:after="60"/>
      </w:pPr>
      <w:r>
        <w:rPr>
          <w:b/>
          <w:i/>
        </w:rPr>
        <w:t>Example (completed)</w:t>
      </w:r>
    </w:p>
    <w:p>
      <w:pPr>
        <w:spacing w:before="0" w:after="60"/>
      </w:pPr>
      <w:r>
        <w:rPr>
          <w:i/>
        </w:rPr>
        <w:t>Word:</w:t>
      </w:r>
      <w:r>
        <w:t xml:space="preserve"> </w:t>
      </w:r>
      <w:r>
        <w:rPr>
          <w:i/>
        </w:rPr>
        <w:t>carefully</w:t>
      </w:r>
      <w:r>
        <w:t xml:space="preserve"> in "She </w:t>
      </w:r>
      <w:r>
        <w:rPr>
          <w:i/>
        </w:rPr>
        <w:t>carefully</w:t>
      </w:r>
      <w:r>
        <w:t xml:space="preserve"> reviewed the document."</w:t>
      </w:r>
    </w:p>
    <w:p>
      <w:pPr>
        <w:spacing w:before="0" w:after="60"/>
      </w:pPr>
      <w:r>
        <w:t>Part of speech: Adverb</w:t>
      </w:r>
    </w:p>
    <w:p>
      <w:pPr>
        <w:spacing w:before="0" w:after="60"/>
      </w:pPr>
      <w:r>
        <w:t xml:space="preserve">Test used: The </w:t>
      </w:r>
      <w:r>
        <w:rPr>
          <w:i/>
        </w:rPr>
        <w:t>-ly</w:t>
      </w:r>
      <w:r>
        <w:t xml:space="preserve"> suffix test. "Carefully" is formed by adding </w:t>
      </w:r>
      <w:r>
        <w:rPr>
          <w:i/>
        </w:rPr>
        <w:t>-ly</w:t>
      </w:r>
      <w:r>
        <w:t xml:space="preserve"> to the adjective "careful," which is a reliable pattern for adverbs. Additionally, it modifies the verb "reviewed," telling us how she reviewed.</w:t>
      </w:r>
    </w:p>
    <w:p>
      <w:pPr>
        <w:spacing w:before="180" w:after="60"/>
      </w:pPr>
      <w:r>
        <w:rPr>
          <w:b/>
          <w:i/>
        </w:rPr>
        <w:t>Exercises</w:t>
      </w:r>
    </w:p>
    <w:p>
      <w:pPr>
        <w:spacing w:before="120" w:after="60"/>
      </w:pPr>
      <w:r>
        <w:rPr>
          <w:b/>
        </w:rPr>
        <w:t xml:space="preserve">1.A  </w:t>
      </w:r>
      <w:r>
        <w:t xml:space="preserve"> </w:t>
      </w:r>
      <w:r>
        <w:rPr>
          <w:i/>
        </w:rPr>
        <w:t>The development of new technology takes time.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Part of speech:</w:t>
      </w:r>
    </w:p>
    <w:p>
      <w:pPr>
        <w:pStyle w:val="ListBullet"/>
        <w:spacing w:before="0" w:after="60"/>
      </w:pPr>
      <w:r>
        <w:t>Test used:</w:t>
      </w:r>
    </w:p>
    <w:p>
      <w:pPr>
        <w:spacing w:before="120" w:after="60"/>
      </w:pPr>
      <w:r>
        <w:rPr>
          <w:b/>
        </w:rPr>
        <w:t xml:space="preserve">1.B  </w:t>
      </w:r>
      <w:r>
        <w:t xml:space="preserve"> </w:t>
      </w:r>
      <w:r>
        <w:rPr>
          <w:i/>
        </w:rPr>
        <w:t>She quickly solved the problem.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Part of speech:</w:t>
      </w:r>
    </w:p>
    <w:p>
      <w:pPr>
        <w:pStyle w:val="ListBullet"/>
        <w:spacing w:before="0" w:after="60"/>
      </w:pPr>
      <w:r>
        <w:t>Test used:</w:t>
      </w:r>
    </w:p>
    <w:p>
      <w:pPr>
        <w:spacing w:before="120" w:after="60"/>
      </w:pPr>
      <w:r>
        <w:rPr>
          <w:b/>
        </w:rPr>
        <w:t xml:space="preserve">1.C  </w:t>
      </w:r>
      <w:r>
        <w:t xml:space="preserve"> </w:t>
      </w:r>
      <w:r>
        <w:rPr>
          <w:i/>
        </w:rPr>
        <w:t>The beautiful garden attracted visitors.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Part of speech:</w:t>
      </w:r>
    </w:p>
    <w:p>
      <w:pPr>
        <w:pStyle w:val="ListBullet"/>
        <w:spacing w:before="0" w:after="60"/>
      </w:pPr>
      <w:r>
        <w:t>Test used:</w:t>
      </w:r>
    </w:p>
    <w:p>
      <w:pPr>
        <w:spacing w:before="120" w:after="60"/>
      </w:pPr>
      <w:r>
        <w:rPr>
          <w:b/>
        </w:rPr>
        <w:t xml:space="preserve">1.D  </w:t>
      </w:r>
      <w:r>
        <w:t xml:space="preserve"> </w:t>
      </w:r>
      <w:r>
        <w:rPr>
          <w:i/>
        </w:rPr>
        <w:t>The committee will investigate the matter.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Part of speech:</w:t>
      </w:r>
    </w:p>
    <w:p>
      <w:pPr>
        <w:pStyle w:val="ListBullet"/>
        <w:spacing w:before="0" w:after="60"/>
      </w:pPr>
      <w:r>
        <w:t>Test used:</w:t>
      </w:r>
    </w:p>
    <w:p>
      <w:pPr>
        <w:spacing w:before="120" w:after="60"/>
      </w:pPr>
      <w:r>
        <w:rPr>
          <w:b/>
        </w:rPr>
        <w:t xml:space="preserve">1.E  </w:t>
      </w:r>
      <w:r>
        <w:t xml:space="preserve"> </w:t>
      </w:r>
      <w:r>
        <w:rPr>
          <w:i/>
        </w:rPr>
        <w:t>His response was surprisingly confident.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Part of speech:</w:t>
      </w:r>
    </w:p>
    <w:p>
      <w:pPr>
        <w:pStyle w:val="ListBullet"/>
        <w:spacing w:before="0" w:after="60"/>
      </w:pPr>
      <w:r>
        <w:t>Test used:</w:t>
      </w:r>
    </w:p>
    <w:p>
      <w:pPr>
        <w:spacing w:before="240" w:after="120"/>
      </w:pPr>
      <w:r>
        <w:rPr>
          <w:b/>
          <w:sz w:val="24"/>
        </w:rPr>
        <w:t>Section 2: Form vs. Function Analysis</w:t>
      </w:r>
    </w:p>
    <w:p>
      <w:pPr>
        <w:spacing w:before="180" w:after="60"/>
      </w:pPr>
      <w:r>
        <w:rPr>
          <w:b/>
          <w:i/>
        </w:rPr>
        <w:t>Instructions</w:t>
      </w:r>
    </w:p>
    <w:p>
      <w:pPr>
        <w:spacing w:before="0" w:after="60"/>
      </w:pPr>
      <w:r>
        <w:t>For each sentence, identify the form (part of speech) and the function (grammatical role) of the underlined word. Remember the dual-identification principle: form is what the word IS; function is what the word DOES.</w:t>
      </w:r>
    </w:p>
    <w:p>
      <w:pPr>
        <w:spacing w:before="180" w:after="60"/>
      </w:pPr>
      <w:r>
        <w:rPr>
          <w:b/>
          <w:i/>
        </w:rPr>
        <w:t>Example (completed)</w:t>
      </w:r>
    </w:p>
    <w:p>
      <w:pPr>
        <w:spacing w:before="0" w:after="60"/>
      </w:pPr>
      <w:r>
        <w:rPr>
          <w:i/>
        </w:rPr>
        <w:t>Sentence:</w:t>
      </w:r>
      <w:r>
        <w:t xml:space="preserve"> </w:t>
      </w:r>
      <w:r>
        <w:rPr>
          <w:i/>
        </w:rPr>
        <w:t>The rich often have different concerns.</w:t>
      </w:r>
    </w:p>
    <w:p>
      <w:pPr>
        <w:spacing w:before="0" w:after="60"/>
      </w:pPr>
      <w:r>
        <w:t xml:space="preserve">Word: </w:t>
      </w:r>
      <w:r>
        <w:rPr>
          <w:i/>
        </w:rPr>
        <w:t>rich</w:t>
      </w:r>
    </w:p>
    <w:p>
      <w:pPr>
        <w:spacing w:before="0" w:after="60"/>
      </w:pPr>
      <w:r>
        <w:t xml:space="preserve">Form: Adjective (it can be graded: </w:t>
      </w:r>
      <w:r>
        <w:rPr>
          <w:i/>
        </w:rPr>
        <w:t>richer</w:t>
      </w:r>
      <w:r>
        <w:t xml:space="preserve">, </w:t>
      </w:r>
      <w:r>
        <w:rPr>
          <w:i/>
        </w:rPr>
        <w:t>richest</w:t>
      </w:r>
      <w:r>
        <w:t xml:space="preserve">; it can be modified by "very": </w:t>
      </w:r>
      <w:r>
        <w:rPr>
          <w:i/>
        </w:rPr>
        <w:t>very rich</w:t>
      </w:r>
      <w:r>
        <w:t>)</w:t>
      </w:r>
    </w:p>
    <w:p>
      <w:pPr>
        <w:spacing w:before="0" w:after="60"/>
      </w:pPr>
      <w:r>
        <w:t>Function: Nominal (functioning as a noun—it follows the determiner "the," serves as the subject of the sentence, and refers to a group of people)</w:t>
      </w:r>
    </w:p>
    <w:p>
      <w:pPr>
        <w:spacing w:before="180" w:after="60"/>
      </w:pPr>
      <w:r>
        <w:rPr>
          <w:b/>
          <w:i/>
        </w:rPr>
        <w:t>Exercises</w:t>
      </w:r>
    </w:p>
    <w:p>
      <w:pPr>
        <w:spacing w:before="120" w:after="60"/>
      </w:pPr>
      <w:r>
        <w:rPr>
          <w:b/>
        </w:rPr>
        <w:t xml:space="preserve">2.A  </w:t>
      </w:r>
      <w:r>
        <w:t xml:space="preserve"> </w:t>
      </w:r>
      <w:r>
        <w:rPr>
          <w:i/>
        </w:rPr>
        <w:t>She gave him a cold look.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Form:</w:t>
      </w:r>
    </w:p>
    <w:p>
      <w:pPr>
        <w:pStyle w:val="ListBullet"/>
        <w:spacing w:before="0" w:after="60"/>
      </w:pPr>
      <w:r>
        <w:t>Function:</w:t>
      </w:r>
    </w:p>
    <w:p>
      <w:pPr>
        <w:spacing w:before="120" w:after="60"/>
      </w:pPr>
      <w:r>
        <w:rPr>
          <w:b/>
        </w:rPr>
        <w:t xml:space="preserve">2.B  </w:t>
      </w:r>
      <w:r>
        <w:t xml:space="preserve"> </w:t>
      </w:r>
      <w:r>
        <w:rPr>
          <w:i/>
        </w:rPr>
        <w:t>The morning walk refreshed her.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Form:</w:t>
      </w:r>
    </w:p>
    <w:p>
      <w:pPr>
        <w:pStyle w:val="ListBullet"/>
        <w:spacing w:before="0" w:after="60"/>
      </w:pPr>
      <w:r>
        <w:t>Function:</w:t>
      </w:r>
    </w:p>
    <w:p>
      <w:pPr>
        <w:spacing w:before="120" w:after="60"/>
      </w:pPr>
      <w:r>
        <w:rPr>
          <w:b/>
        </w:rPr>
        <w:t xml:space="preserve">2.C  </w:t>
      </w:r>
      <w:r>
        <w:t xml:space="preserve"> </w:t>
      </w:r>
      <w:r>
        <w:rPr>
          <w:i/>
        </w:rPr>
        <w:t>He ran fast to catch the bus.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Form:</w:t>
      </w:r>
    </w:p>
    <w:p>
      <w:pPr>
        <w:pStyle w:val="ListBullet"/>
        <w:spacing w:before="0" w:after="60"/>
      </w:pPr>
      <w:r>
        <w:t>Function:</w:t>
      </w:r>
    </w:p>
    <w:p>
      <w:pPr>
        <w:spacing w:before="120" w:after="60"/>
      </w:pPr>
      <w:r>
        <w:rPr>
          <w:b/>
        </w:rPr>
        <w:t xml:space="preserve">2.D  </w:t>
      </w:r>
      <w:r>
        <w:t xml:space="preserve"> </w:t>
      </w:r>
      <w:r>
        <w:rPr>
          <w:i/>
        </w:rPr>
        <w:t>The stone wall surrounded the garden.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Form:</w:t>
      </w:r>
    </w:p>
    <w:p>
      <w:pPr>
        <w:pStyle w:val="ListBullet"/>
        <w:spacing w:before="0" w:after="60"/>
      </w:pPr>
      <w:r>
        <w:t>Function:</w:t>
      </w:r>
    </w:p>
    <w:p>
      <w:pPr>
        <w:spacing w:before="120" w:after="60"/>
      </w:pPr>
      <w:r>
        <w:rPr>
          <w:b/>
        </w:rPr>
        <w:t xml:space="preserve">2.E  </w:t>
      </w:r>
      <w:r>
        <w:t xml:space="preserve"> </w:t>
      </w:r>
      <w:r>
        <w:rPr>
          <w:i/>
        </w:rPr>
        <w:t>The wounded were taken to the hospital.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Form:</w:t>
      </w:r>
    </w:p>
    <w:p>
      <w:pPr>
        <w:pStyle w:val="ListBullet"/>
        <w:spacing w:before="0" w:after="60"/>
      </w:pPr>
      <w:r>
        <w:t>Function:</w:t>
      </w:r>
    </w:p>
    <w:p>
      <w:pPr>
        <w:spacing w:before="240" w:after="120"/>
      </w:pPr>
      <w:r>
        <w:rPr>
          <w:b/>
          <w:sz w:val="24"/>
        </w:rPr>
        <w:t>Section 3: Phrase Construction</w:t>
      </w:r>
    </w:p>
    <w:p>
      <w:pPr>
        <w:spacing w:before="180" w:after="60"/>
      </w:pPr>
      <w:r>
        <w:rPr>
          <w:b/>
          <w:i/>
        </w:rPr>
        <w:t>Instructions</w:t>
      </w:r>
    </w:p>
    <w:p>
      <w:pPr>
        <w:spacing w:before="0" w:after="60"/>
      </w:pPr>
      <w:r>
        <w:t>For each head word provided, build a phrase of the specified type. Include at least two modifiers (pre-modifiers, post-modifiers, or both).</w:t>
      </w:r>
    </w:p>
    <w:p>
      <w:pPr>
        <w:spacing w:before="180" w:after="60"/>
      </w:pPr>
      <w:r>
        <w:rPr>
          <w:b/>
          <w:i/>
        </w:rPr>
        <w:t>Example (completed)</w:t>
      </w:r>
    </w:p>
    <w:p>
      <w:pPr>
        <w:spacing w:before="0" w:after="60"/>
      </w:pPr>
      <w:r>
        <w:rPr>
          <w:i/>
        </w:rPr>
        <w:t>Head:</w:t>
      </w:r>
      <w:r>
        <w:t xml:space="preserve"> </w:t>
      </w:r>
      <w:r>
        <w:rPr>
          <w:i/>
        </w:rPr>
        <w:t>teacher</w:t>
      </w:r>
      <w:r>
        <w:t xml:space="preserve"> (build a noun phrase)</w:t>
      </w:r>
    </w:p>
    <w:p>
      <w:pPr>
        <w:spacing w:before="0" w:after="60"/>
      </w:pPr>
      <w:r>
        <w:t xml:space="preserve">Noun phrase: </w:t>
      </w:r>
      <w:r>
        <w:rPr>
          <w:i/>
        </w:rPr>
        <w:t>the experienced history teacher from the local high school</w:t>
      </w:r>
    </w:p>
    <w:p>
      <w:pPr>
        <w:spacing w:before="0" w:after="60"/>
      </w:pPr>
      <w:r>
        <w:t>Components: Det (the) + Adj (experienced) + N modifier (history) + Head N (teacher) + PP (from the local high school)</w:t>
      </w:r>
    </w:p>
    <w:p>
      <w:pPr>
        <w:spacing w:before="180" w:after="60"/>
      </w:pPr>
      <w:r>
        <w:rPr>
          <w:b/>
          <w:i/>
        </w:rPr>
        <w:t>Exercises</w:t>
      </w:r>
    </w:p>
    <w:p>
      <w:pPr>
        <w:spacing w:before="120" w:after="60"/>
      </w:pPr>
      <w:r>
        <w:rPr>
          <w:b/>
        </w:rPr>
        <w:t xml:space="preserve">3.A  </w:t>
      </w:r>
      <w:r>
        <w:t xml:space="preserve"> Head: </w:t>
      </w:r>
      <w:r>
        <w:rPr>
          <w:i/>
        </w:rPr>
        <w:t>decision</w:t>
      </w:r>
      <w:r>
        <w:t xml:space="preserve"> (build a noun phrase)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Noun phrase:</w:t>
      </w:r>
    </w:p>
    <w:p>
      <w:pPr>
        <w:pStyle w:val="ListBullet"/>
        <w:spacing w:before="0" w:after="60"/>
      </w:pPr>
      <w:r>
        <w:t>Components:</w:t>
      </w:r>
    </w:p>
    <w:p>
      <w:pPr>
        <w:spacing w:before="120" w:after="60"/>
      </w:pPr>
      <w:r>
        <w:rPr>
          <w:b/>
        </w:rPr>
        <w:t xml:space="preserve">3.B  </w:t>
      </w:r>
      <w:r>
        <w:t xml:space="preserve"> Head: </w:t>
      </w:r>
      <w:r>
        <w:rPr>
          <w:i/>
        </w:rPr>
        <w:t>proud</w:t>
      </w:r>
      <w:r>
        <w:t xml:space="preserve"> (build an adjective phrase)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Adjective phrase:</w:t>
      </w:r>
    </w:p>
    <w:p>
      <w:pPr>
        <w:pStyle w:val="ListBullet"/>
        <w:spacing w:before="0" w:after="60"/>
      </w:pPr>
      <w:r>
        <w:t>Components:</w:t>
      </w:r>
    </w:p>
    <w:p>
      <w:pPr>
        <w:spacing w:before="120" w:after="60"/>
      </w:pPr>
      <w:r>
        <w:rPr>
          <w:b/>
        </w:rPr>
        <w:t xml:space="preserve">3.C  </w:t>
      </w:r>
      <w:r>
        <w:t xml:space="preserve"> Head: </w:t>
      </w:r>
      <w:r>
        <w:rPr>
          <w:i/>
        </w:rPr>
        <w:t>quickly</w:t>
      </w:r>
      <w:r>
        <w:t xml:space="preserve"> (build an adverb phrase)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Adverb phrase:</w:t>
      </w:r>
    </w:p>
    <w:p>
      <w:pPr>
        <w:pStyle w:val="ListBullet"/>
        <w:spacing w:before="0" w:after="60"/>
      </w:pPr>
      <w:r>
        <w:t>Components:</w:t>
      </w:r>
    </w:p>
    <w:p>
      <w:pPr>
        <w:spacing w:before="240" w:after="120"/>
      </w:pPr>
      <w:r>
        <w:rPr>
          <w:b/>
          <w:sz w:val="24"/>
        </w:rPr>
        <w:t>Section 4: Sentence Writing</w:t>
      </w:r>
    </w:p>
    <w:p>
      <w:pPr>
        <w:spacing w:before="180" w:after="60"/>
      </w:pPr>
      <w:r>
        <w:rPr>
          <w:b/>
          <w:i/>
        </w:rPr>
        <w:t>Instructions</w:t>
      </w:r>
    </w:p>
    <w:p>
      <w:pPr>
        <w:spacing w:before="0" w:after="60"/>
      </w:pPr>
      <w:r>
        <w:t>Write original sentences following each prompt. Underline the requested element.</w:t>
      </w:r>
    </w:p>
    <w:p>
      <w:pPr>
        <w:spacing w:before="180" w:after="60"/>
      </w:pPr>
      <w:r>
        <w:rPr>
          <w:b/>
          <w:i/>
        </w:rPr>
        <w:t>Exercises</w:t>
      </w:r>
    </w:p>
    <w:p>
      <w:pPr>
        <w:spacing w:before="120" w:after="60"/>
      </w:pPr>
      <w:r>
        <w:rPr>
          <w:b/>
        </w:rPr>
        <w:t xml:space="preserve">4.A  </w:t>
      </w:r>
      <w:r>
        <w:t xml:space="preserve"> Write a sentence using a noun formed with the suffix </w:t>
      </w:r>
      <w:r>
        <w:rPr>
          <w:i/>
        </w:rPr>
        <w:t>-ment</w:t>
      </w:r>
      <w:r>
        <w:t>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120" w:after="60"/>
      </w:pPr>
      <w:r>
        <w:rPr>
          <w:b/>
        </w:rPr>
        <w:t xml:space="preserve">4.B  </w:t>
      </w:r>
      <w:r>
        <w:t xml:space="preserve"> Write a sentence using an adjective in subject complement position (after a linking verb like </w:t>
      </w:r>
      <w:r>
        <w:rPr>
          <w:i/>
        </w:rPr>
        <w:t>be</w:t>
      </w:r>
      <w:r>
        <w:t xml:space="preserve">, </w:t>
      </w:r>
      <w:r>
        <w:rPr>
          <w:i/>
        </w:rPr>
        <w:t>seem</w:t>
      </w:r>
      <w:r>
        <w:t xml:space="preserve">, or </w:t>
      </w:r>
      <w:r>
        <w:rPr>
          <w:i/>
        </w:rPr>
        <w:t>become</w:t>
      </w:r>
      <w:r>
        <w:t>):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120" w:after="60"/>
      </w:pPr>
      <w:r>
        <w:rPr>
          <w:b/>
        </w:rPr>
        <w:t xml:space="preserve">4.C  </w:t>
      </w:r>
      <w:r>
        <w:t xml:space="preserve"> Write a sentence where an adverb modifies an adjective (not a verb):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120" w:after="60"/>
      </w:pPr>
      <w:r>
        <w:rPr>
          <w:b/>
        </w:rPr>
        <w:t xml:space="preserve">4.D  </w:t>
      </w:r>
      <w:r>
        <w:t xml:space="preserve"> Write a sentence where a noun functions adjectivally (modifying another noun):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240" w:after="120"/>
      </w:pPr>
      <w:r>
        <w:rPr>
          <w:b/>
          <w:sz w:val="24"/>
        </w:rPr>
        <w:t>Section 5: Analysis and Reflection</w:t>
      </w:r>
    </w:p>
    <w:p>
      <w:pPr>
        <w:spacing w:before="180" w:after="60"/>
      </w:pPr>
      <w:r>
        <w:rPr>
          <w:b/>
          <w:i/>
        </w:rPr>
        <w:t>Passage</w:t>
      </w:r>
    </w:p>
    <w:p>
      <w:pPr>
        <w:spacing w:before="0" w:after="60"/>
      </w:pPr>
      <w:r>
        <w:rPr>
          <w:i/>
        </w:rPr>
        <w:t>The elderly deserve our respect and consideration. A daily exercise routine significantly improves overall health. The government's new environmental policy cautiously addresses industrial pollution concerns.</w:t>
      </w:r>
    </w:p>
    <w:p>
      <w:pPr>
        <w:spacing w:before="180" w:after="60"/>
      </w:pPr>
      <w:r>
        <w:rPr>
          <w:b/>
          <w:i/>
        </w:rPr>
        <w:t>Exercises</w:t>
      </w:r>
    </w:p>
    <w:p>
      <w:pPr>
        <w:spacing w:before="120" w:after="60"/>
      </w:pPr>
      <w:r>
        <w:rPr>
          <w:b/>
        </w:rPr>
        <w:t xml:space="preserve">5.A  </w:t>
      </w:r>
      <w:r>
        <w:t xml:space="preserve"> Find two examples in the passage where form and function differ. For each, identify the word, state its form (part of speech), and explain its function in that sentence.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Example 1:</w:t>
      </w:r>
    </w:p>
    <w:p>
      <w:pPr>
        <w:pStyle w:val="ListBullet"/>
        <w:spacing w:before="0" w:after="60"/>
      </w:pPr>
      <w:r>
        <w:t>Word:</w:t>
      </w:r>
    </w:p>
    <w:p>
      <w:pPr>
        <w:pStyle w:val="ListBullet"/>
        <w:spacing w:before="0" w:after="60"/>
      </w:pPr>
      <w:r>
        <w:t>Form:</w:t>
      </w:r>
    </w:p>
    <w:p>
      <w:pPr>
        <w:pStyle w:val="ListBullet"/>
        <w:spacing w:before="0" w:after="60"/>
      </w:pPr>
      <w:r>
        <w:t>Function:</w:t>
      </w:r>
    </w:p>
    <w:p>
      <w:pPr>
        <w:pStyle w:val="ListBullet"/>
        <w:spacing w:before="0" w:after="60"/>
      </w:pPr>
      <w:r>
        <w:t>Explanation:</w:t>
      </w:r>
    </w:p>
    <w:p>
      <w:pPr>
        <w:pStyle w:val="ListBullet"/>
        <w:spacing w:before="0" w:after="60"/>
      </w:pPr>
      <w:r>
        <w:t>Example 2:</w:t>
      </w:r>
    </w:p>
    <w:p>
      <w:pPr>
        <w:pStyle w:val="ListBullet"/>
        <w:spacing w:before="0" w:after="60"/>
      </w:pPr>
      <w:r>
        <w:t>Word:</w:t>
      </w:r>
    </w:p>
    <w:p>
      <w:pPr>
        <w:pStyle w:val="ListBullet"/>
        <w:spacing w:before="0" w:after="60"/>
      </w:pPr>
      <w:r>
        <w:t>Form:</w:t>
      </w:r>
    </w:p>
    <w:p>
      <w:pPr>
        <w:pStyle w:val="ListBullet"/>
        <w:spacing w:before="0" w:after="60"/>
      </w:pPr>
      <w:r>
        <w:t>Function:</w:t>
      </w:r>
    </w:p>
    <w:p>
      <w:pPr>
        <w:pStyle w:val="ListBullet"/>
        <w:spacing w:before="0" w:after="60"/>
      </w:pPr>
      <w:r>
        <w:t>Explanation:</w:t>
      </w:r>
    </w:p>
    <w:p>
      <w:pPr>
        <w:spacing w:before="120" w:after="60"/>
      </w:pPr>
      <w:r>
        <w:rPr>
          <w:b/>
        </w:rPr>
        <w:t xml:space="preserve">5.B  </w:t>
      </w:r>
      <w:r>
        <w:t xml:space="preserve"> Identify the head and all modifiers in the following noun phrase from the passage: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rPr>
          <w:i/>
        </w:rPr>
        <w:t>the government's new environmental policy</w:t>
      </w:r>
    </w:p>
    <w:p>
      <w:pPr>
        <w:pStyle w:val="ListBullet"/>
        <w:spacing w:before="0" w:after="60"/>
      </w:pPr>
      <w:r>
        <w:t>Head:</w:t>
      </w:r>
    </w:p>
    <w:p>
      <w:pPr>
        <w:pStyle w:val="ListBullet"/>
        <w:spacing w:before="0" w:after="60"/>
      </w:pPr>
      <w:r>
        <w:t>Pre-modifiers (list each and identify its type—determiner, adjective, noun, etc.):</w:t>
      </w:r>
    </w:p>
    <w:p>
      <w:pPr>
        <w:spacing w:before="120" w:after="60"/>
      </w:pPr>
      <w:r>
        <w:rPr>
          <w:b/>
        </w:rPr>
        <w:t xml:space="preserve">5.C  </w:t>
      </w:r>
      <w:r>
        <w:t xml:space="preserve"> In 3-4 sentences, explain why understanding the distinction between form and function is important for grammatical analysis. Use a specific example from the passage or create your own to illustrate your point.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rPr>
          <w:i/>
        </w:rPr>
        <w:t>Total estimated time: 30-40 minutes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